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24A" w:rsidRDefault="00C47AEF">
      <w:r>
        <w:rPr>
          <w:noProof/>
          <w:lang w:eastAsia="ru-RU" w:bidi="ar-SA"/>
        </w:rPr>
        <w:drawing>
          <wp:inline distT="0" distB="0" distL="0" distR="0" wp14:anchorId="4BDC3EED" wp14:editId="584FBB66">
            <wp:extent cx="5940425" cy="4022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EF" w:rsidRDefault="00C47AEF">
      <w:r>
        <w:rPr>
          <w:noProof/>
          <w:lang w:eastAsia="ru-RU" w:bidi="ar-SA"/>
        </w:rPr>
        <w:drawing>
          <wp:inline distT="0" distB="0" distL="0" distR="0" wp14:anchorId="6C1AD378" wp14:editId="784382D8">
            <wp:extent cx="5940425" cy="40506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EF" w:rsidRPr="00C47AEF" w:rsidRDefault="00C47AEF">
      <w:pPr>
        <w:rPr>
          <w:lang w:val="en-US"/>
        </w:rPr>
      </w:pPr>
      <w:r>
        <w:rPr>
          <w:lang w:val="en-US"/>
        </w:rPr>
        <w:t>A=4 B=4 N=2 Q=1 W=1 R=0 4^2+4^2+4^1+4^1=16+16+4+4=40(</w:t>
      </w:r>
      <w:r w:rsidR="00D5596C">
        <w:t>101000</w:t>
      </w:r>
      <w:bookmarkStart w:id="0" w:name="_GoBack"/>
      <w:bookmarkEnd w:id="0"/>
      <w:r>
        <w:rPr>
          <w:lang w:val="en-US"/>
        </w:rPr>
        <w:t>)</w:t>
      </w:r>
    </w:p>
    <w:sectPr w:rsidR="00C47AEF" w:rsidRPr="00C47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19E"/>
    <w:rsid w:val="0087524A"/>
    <w:rsid w:val="00C47AEF"/>
    <w:rsid w:val="00D5596C"/>
    <w:rsid w:val="00D7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64CFE"/>
  <w15:chartTrackingRefBased/>
  <w15:docId w15:val="{04FF4F97-ACB9-4C8E-B113-A82839D9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 Рома</dc:creator>
  <cp:keywords/>
  <dc:description/>
  <cp:lastModifiedBy>Чередов Рома</cp:lastModifiedBy>
  <cp:revision>3</cp:revision>
  <dcterms:created xsi:type="dcterms:W3CDTF">2022-03-21T08:12:00Z</dcterms:created>
  <dcterms:modified xsi:type="dcterms:W3CDTF">2022-03-21T08:27:00Z</dcterms:modified>
</cp:coreProperties>
</file>