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515ED" w:rsidRPr="002E7040" w:rsidRDefault="001B0F3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4</w:t>
      </w:r>
    </w:p>
    <w:p w:rsidR="003515ED" w:rsidRPr="00E27392" w:rsidRDefault="003515ED" w:rsidP="003515ED">
      <w:pPr>
        <w:pStyle w:val="Iauiue"/>
        <w:ind w:right="-5" w:firstLine="360"/>
        <w:jc w:val="center"/>
        <w:rPr>
          <w:b/>
          <w:bCs/>
          <w:sz w:val="32"/>
          <w:szCs w:val="32"/>
        </w:rPr>
      </w:pPr>
      <w:r w:rsidRPr="00E27392">
        <w:rPr>
          <w:b/>
          <w:bCs/>
          <w:sz w:val="32"/>
          <w:szCs w:val="32"/>
        </w:rPr>
        <w:t>«</w:t>
      </w:r>
      <w:r w:rsidR="00076355">
        <w:rPr>
          <w:b/>
          <w:bCs/>
          <w:sz w:val="32"/>
          <w:szCs w:val="32"/>
        </w:rPr>
        <w:t xml:space="preserve">Делегирование и </w:t>
      </w:r>
      <w:r w:rsidR="00076355">
        <w:rPr>
          <w:b/>
          <w:bCs/>
          <w:sz w:val="32"/>
          <w:szCs w:val="32"/>
          <w:lang w:val="en-US"/>
        </w:rPr>
        <w:t>proxy</w:t>
      </w:r>
      <w:r w:rsidRPr="00E27392">
        <w:rPr>
          <w:b/>
          <w:bCs/>
          <w:sz w:val="32"/>
          <w:szCs w:val="32"/>
        </w:rPr>
        <w:t>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8D3B58" w:rsidRDefault="003515ED" w:rsidP="003515ED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3515ED" w:rsidRPr="00B76EC9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76EC9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Чередов Р.А.</w:t>
      </w:r>
    </w:p>
    <w:p w:rsidR="003515ED" w:rsidRDefault="003515ED" w:rsidP="003515ED">
      <w:pPr>
        <w:pStyle w:val="Iauiue"/>
        <w:ind w:right="-5" w:firstLine="360"/>
        <w:jc w:val="right"/>
        <w:rPr>
          <w:sz w:val="28"/>
          <w:szCs w:val="28"/>
        </w:rPr>
      </w:pPr>
    </w:p>
    <w:p w:rsidR="003515ED" w:rsidRPr="006B2055" w:rsidRDefault="003515ED" w:rsidP="003515ED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17F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ПМ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515ED" w:rsidRPr="006B2055" w:rsidRDefault="003515ED" w:rsidP="003515ED">
      <w:pPr>
        <w:pStyle w:val="Iauiue"/>
        <w:ind w:right="-5" w:firstLine="360"/>
        <w:jc w:val="center"/>
        <w:rPr>
          <w:b/>
          <w:sz w:val="28"/>
          <w:szCs w:val="28"/>
        </w:rPr>
      </w:pPr>
      <w:r w:rsidRPr="006B2055"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Рахманин</w:t>
      </w:r>
      <w:proofErr w:type="spellEnd"/>
      <w:r w:rsidRPr="006B205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6B2055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6B2055">
        <w:rPr>
          <w:sz w:val="28"/>
          <w:szCs w:val="28"/>
        </w:rPr>
        <w:t>.</w:t>
      </w:r>
    </w:p>
    <w:p w:rsidR="003515ED" w:rsidRPr="006B2055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ED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  <w:r w:rsidRPr="006B2055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270695" w:rsidRDefault="00DE0A51" w:rsidP="0007305D">
      <w:pPr>
        <w:rPr>
          <w:sz w:val="32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9309F52" wp14:editId="2F9FD431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32" w:rsidRDefault="004D2F32" w:rsidP="00190F81">
      <w:pPr>
        <w:pStyle w:val="Iauiue"/>
        <w:ind w:right="-5"/>
        <w:rPr>
          <w:b/>
          <w:sz w:val="28"/>
          <w:szCs w:val="28"/>
        </w:rPr>
      </w:pPr>
      <w:r w:rsidRPr="004D2F32">
        <w:rPr>
          <w:b/>
          <w:sz w:val="28"/>
          <w:szCs w:val="28"/>
        </w:rPr>
        <w:t>Задание:</w:t>
      </w:r>
    </w:p>
    <w:p w:rsidR="00AD0469" w:rsidRDefault="00AD0469" w:rsidP="00AD0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паттерны прокси и делегирования в своем проекте</w:t>
      </w:r>
    </w:p>
    <w:p w:rsidR="00547DF7" w:rsidRDefault="004F4221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Статическое делегирование</w:t>
      </w:r>
    </w:p>
    <w:p w:rsidR="004F4221" w:rsidRDefault="00804167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318DCD" wp14:editId="5F7272B7">
            <wp:extent cx="5940425" cy="489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IMSG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sz w:val="19"/>
          <w:szCs w:val="19"/>
        </w:rPr>
        <w:t>// интерфейс не имеет реализации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sz w:val="19"/>
          <w:szCs w:val="19"/>
        </w:rPr>
        <w:t>// интерфейс не имеет реализации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MSGT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поведения для устройств, которые умеют писать смс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"I am message!\n"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MSGF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поведения для устройств, которые не умеют писать смс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E218B" w:rsidRP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 xml:space="preserve">"I am </w:t>
      </w:r>
      <w:proofErr w:type="spellStart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>dont</w:t>
      </w:r>
      <w:proofErr w:type="spell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message!\n"</w:t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CALLT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поведения для устройств, которые HE умеют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</w:p>
    <w:p w:rsidR="002E218B" w:rsidRP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1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21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call() {</w:t>
      </w:r>
    </w:p>
    <w:p w:rsidR="002E218B" w:rsidRP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>"I can call...\n"</w:t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CALLF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поведения для устройств, которые HE умеют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call()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 xml:space="preserve">"I </w:t>
      </w:r>
      <w:proofErr w:type="spellStart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call...\n"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устройства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IMSG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ICALL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Device(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делегируем выполнение операции классам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поведения :</w:t>
      </w:r>
      <w:proofErr w:type="gramEnd"/>
    </w:p>
    <w:p w:rsidR="002E218B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performcall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performmsg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CALLT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MSGT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Pager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CALLF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MSGT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   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"  devices\n"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Pager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Pager2;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Phone1.performcall(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Phone1.performmsg(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Pager2.performcall(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Pr="005B0873" w:rsidRDefault="002E218B" w:rsidP="002E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Pager2.performmsg(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218B" w:rsidRDefault="002E218B" w:rsidP="002E218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873" w:rsidRPr="005B0873" w:rsidRDefault="005B0873" w:rsidP="002E21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BDD1B5" wp14:editId="18BDCC7A">
            <wp:extent cx="14001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C9" w:rsidRPr="005B0873" w:rsidRDefault="00B10FC9" w:rsidP="00B10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08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Динамическое</w:t>
      </w:r>
      <w:r w:rsidRPr="005B08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делегирование</w:t>
      </w:r>
    </w:p>
    <w:p w:rsidR="00B10FC9" w:rsidRDefault="00C06E2E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FB714D" wp14:editId="12E1D833">
            <wp:extent cx="5940425" cy="3565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BrainStation</w:t>
      </w:r>
      <w:proofErr w:type="spellEnd"/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rc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rc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(info)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info-&gt;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info = </w:t>
      </w:r>
      <w:proofErr w:type="spell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Направление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E40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8000"/>
          <w:sz w:val="19"/>
          <w:szCs w:val="19"/>
          <w:lang w:val="en-US"/>
        </w:rPr>
        <w:t>// create pdf report logic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Gps</w:t>
      </w:r>
      <w:proofErr w:type="spellEnd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Far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proofErr w:type="spellEnd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BrainStation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&amp;Far);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&amp;Near);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4E40" w:rsidRPr="00A328CF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94E40" w:rsidRDefault="00594E40" w:rsidP="0059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4E40" w:rsidRDefault="00A328CF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BAB48B" wp14:editId="7F2F6436">
            <wp:extent cx="268605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8D" w:rsidRDefault="00230A8D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5280C2" wp14:editId="0CEE7AD2">
            <wp:extent cx="2438400" cy="58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FC9" w:rsidRDefault="00B10FC9" w:rsidP="00B10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Proxy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делегирование</w:t>
      </w:r>
    </w:p>
    <w:p w:rsidR="00877C85" w:rsidRDefault="00877C85" w:rsidP="00B10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023D52" wp14:editId="4C9DEF2C">
            <wp:extent cx="553402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класс, для которого создадим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Proxy</w:t>
      </w:r>
      <w:proofErr w:type="spellEnd"/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настоящий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класс для обработки данных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dont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package\n"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package: 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 =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status() {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im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ready"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"No 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реальный объект М1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"Line\n"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5002AB" w:rsidRP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2AB" w:rsidRDefault="005002AB" w:rsidP="00500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02AB" w:rsidRDefault="005002AB" w:rsidP="00B10F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3D3A4" wp14:editId="6E7A76E2">
            <wp:extent cx="13144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C9" w:rsidRPr="004F4221" w:rsidRDefault="00B10FC9" w:rsidP="004F42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0469" w:rsidRPr="00AD0469" w:rsidRDefault="00AD0469" w:rsidP="004D2F32">
      <w:pPr>
        <w:pStyle w:val="Iauiue"/>
        <w:ind w:right="-5" w:firstLine="360"/>
        <w:rPr>
          <w:sz w:val="28"/>
          <w:szCs w:val="28"/>
        </w:rPr>
      </w:pPr>
    </w:p>
    <w:p w:rsidR="004D2F32" w:rsidRPr="004D2F32" w:rsidRDefault="004D2F32" w:rsidP="0007305D">
      <w:pPr>
        <w:rPr>
          <w:sz w:val="32"/>
          <w:szCs w:val="36"/>
        </w:rPr>
      </w:pPr>
    </w:p>
    <w:sectPr w:rsidR="004D2F32" w:rsidRPr="004D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71A"/>
    <w:multiLevelType w:val="hybridMultilevel"/>
    <w:tmpl w:val="70EE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65C"/>
    <w:multiLevelType w:val="hybridMultilevel"/>
    <w:tmpl w:val="4FA2564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1720E4"/>
    <w:multiLevelType w:val="hybridMultilevel"/>
    <w:tmpl w:val="1608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EBC"/>
    <w:multiLevelType w:val="hybridMultilevel"/>
    <w:tmpl w:val="D5E6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3739"/>
    <w:multiLevelType w:val="multilevel"/>
    <w:tmpl w:val="772C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EC5337"/>
    <w:multiLevelType w:val="hybridMultilevel"/>
    <w:tmpl w:val="57BE9B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1600E"/>
    <w:multiLevelType w:val="hybridMultilevel"/>
    <w:tmpl w:val="A96C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36BF"/>
    <w:multiLevelType w:val="hybridMultilevel"/>
    <w:tmpl w:val="524E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EE1B47"/>
    <w:multiLevelType w:val="hybridMultilevel"/>
    <w:tmpl w:val="436AB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35480"/>
    <w:multiLevelType w:val="hybridMultilevel"/>
    <w:tmpl w:val="18921FA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BBC4B1A"/>
    <w:multiLevelType w:val="multilevel"/>
    <w:tmpl w:val="E76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DA21DAC"/>
    <w:multiLevelType w:val="hybridMultilevel"/>
    <w:tmpl w:val="2B18C1B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3BC3AA4"/>
    <w:multiLevelType w:val="hybridMultilevel"/>
    <w:tmpl w:val="B014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F7158"/>
    <w:multiLevelType w:val="hybridMultilevel"/>
    <w:tmpl w:val="F94E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0351A"/>
    <w:multiLevelType w:val="hybridMultilevel"/>
    <w:tmpl w:val="DD3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ED"/>
    <w:rsid w:val="00034DD2"/>
    <w:rsid w:val="0007305D"/>
    <w:rsid w:val="00073F7B"/>
    <w:rsid w:val="00076355"/>
    <w:rsid w:val="00080BF2"/>
    <w:rsid w:val="00081429"/>
    <w:rsid w:val="00091137"/>
    <w:rsid w:val="000C4F81"/>
    <w:rsid w:val="000D2159"/>
    <w:rsid w:val="000E03CE"/>
    <w:rsid w:val="000F5165"/>
    <w:rsid w:val="000F5561"/>
    <w:rsid w:val="00100A9F"/>
    <w:rsid w:val="001069EE"/>
    <w:rsid w:val="00110B23"/>
    <w:rsid w:val="00110E61"/>
    <w:rsid w:val="00132939"/>
    <w:rsid w:val="00135AB5"/>
    <w:rsid w:val="00141DF8"/>
    <w:rsid w:val="00152DB6"/>
    <w:rsid w:val="00165126"/>
    <w:rsid w:val="00167C04"/>
    <w:rsid w:val="00184CE3"/>
    <w:rsid w:val="00190F81"/>
    <w:rsid w:val="001B0F3D"/>
    <w:rsid w:val="001D520C"/>
    <w:rsid w:val="00203F6D"/>
    <w:rsid w:val="0021745C"/>
    <w:rsid w:val="00225DD2"/>
    <w:rsid w:val="00230A8D"/>
    <w:rsid w:val="00257CF1"/>
    <w:rsid w:val="00270695"/>
    <w:rsid w:val="002716E5"/>
    <w:rsid w:val="00281784"/>
    <w:rsid w:val="00297193"/>
    <w:rsid w:val="002E218B"/>
    <w:rsid w:val="002E49B5"/>
    <w:rsid w:val="002E5DB9"/>
    <w:rsid w:val="002F06CB"/>
    <w:rsid w:val="002F45C4"/>
    <w:rsid w:val="00311EC1"/>
    <w:rsid w:val="00326C72"/>
    <w:rsid w:val="00336D81"/>
    <w:rsid w:val="003515ED"/>
    <w:rsid w:val="003616CF"/>
    <w:rsid w:val="00361DED"/>
    <w:rsid w:val="00366ECF"/>
    <w:rsid w:val="00385B21"/>
    <w:rsid w:val="003B1433"/>
    <w:rsid w:val="003B3455"/>
    <w:rsid w:val="004261F0"/>
    <w:rsid w:val="00427B87"/>
    <w:rsid w:val="00435457"/>
    <w:rsid w:val="004358FD"/>
    <w:rsid w:val="00442F79"/>
    <w:rsid w:val="0045635B"/>
    <w:rsid w:val="00462C4E"/>
    <w:rsid w:val="004A0477"/>
    <w:rsid w:val="004D21CA"/>
    <w:rsid w:val="004D2F32"/>
    <w:rsid w:val="004F4221"/>
    <w:rsid w:val="005002AB"/>
    <w:rsid w:val="00510ADE"/>
    <w:rsid w:val="00510F39"/>
    <w:rsid w:val="005217DE"/>
    <w:rsid w:val="00547DF7"/>
    <w:rsid w:val="00594E40"/>
    <w:rsid w:val="005B0873"/>
    <w:rsid w:val="005B4301"/>
    <w:rsid w:val="005E6B2B"/>
    <w:rsid w:val="00633ABF"/>
    <w:rsid w:val="0064224B"/>
    <w:rsid w:val="006C1D81"/>
    <w:rsid w:val="006D67E8"/>
    <w:rsid w:val="006E53CF"/>
    <w:rsid w:val="007162BF"/>
    <w:rsid w:val="00717626"/>
    <w:rsid w:val="00745FC0"/>
    <w:rsid w:val="007B01A6"/>
    <w:rsid w:val="007D3EDA"/>
    <w:rsid w:val="007D7A12"/>
    <w:rsid w:val="00804167"/>
    <w:rsid w:val="00812699"/>
    <w:rsid w:val="00833C95"/>
    <w:rsid w:val="008725CA"/>
    <w:rsid w:val="0087524A"/>
    <w:rsid w:val="00877C85"/>
    <w:rsid w:val="008C31C5"/>
    <w:rsid w:val="00922D66"/>
    <w:rsid w:val="00926553"/>
    <w:rsid w:val="00960DA5"/>
    <w:rsid w:val="00963285"/>
    <w:rsid w:val="00965236"/>
    <w:rsid w:val="009731D0"/>
    <w:rsid w:val="0099717C"/>
    <w:rsid w:val="009B01A8"/>
    <w:rsid w:val="009D0B39"/>
    <w:rsid w:val="009F7378"/>
    <w:rsid w:val="00A11230"/>
    <w:rsid w:val="00A13AB8"/>
    <w:rsid w:val="00A328CF"/>
    <w:rsid w:val="00A5680E"/>
    <w:rsid w:val="00A97D77"/>
    <w:rsid w:val="00AA1A5C"/>
    <w:rsid w:val="00AB4EC1"/>
    <w:rsid w:val="00AC5667"/>
    <w:rsid w:val="00AD0469"/>
    <w:rsid w:val="00AE24D3"/>
    <w:rsid w:val="00B10FC9"/>
    <w:rsid w:val="00B87B20"/>
    <w:rsid w:val="00BE60BB"/>
    <w:rsid w:val="00C06E2E"/>
    <w:rsid w:val="00C213F1"/>
    <w:rsid w:val="00C86300"/>
    <w:rsid w:val="00C95528"/>
    <w:rsid w:val="00CE6B76"/>
    <w:rsid w:val="00D31637"/>
    <w:rsid w:val="00DE0A51"/>
    <w:rsid w:val="00DE1D36"/>
    <w:rsid w:val="00DE2B2B"/>
    <w:rsid w:val="00E15BB8"/>
    <w:rsid w:val="00E21BBC"/>
    <w:rsid w:val="00E31336"/>
    <w:rsid w:val="00E375AB"/>
    <w:rsid w:val="00E62785"/>
    <w:rsid w:val="00E67DBB"/>
    <w:rsid w:val="00E81CE8"/>
    <w:rsid w:val="00E910D0"/>
    <w:rsid w:val="00EC3B3E"/>
    <w:rsid w:val="00EE2943"/>
    <w:rsid w:val="00F10CD5"/>
    <w:rsid w:val="00F224D6"/>
    <w:rsid w:val="00F228D5"/>
    <w:rsid w:val="00F22D27"/>
    <w:rsid w:val="00F33499"/>
    <w:rsid w:val="00F4345F"/>
    <w:rsid w:val="00F51ADC"/>
    <w:rsid w:val="00FA1557"/>
    <w:rsid w:val="00FB554C"/>
    <w:rsid w:val="00FE0219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CC7B"/>
  <w15:chartTrackingRefBased/>
  <w15:docId w15:val="{08922928-DE9F-479D-96BE-53095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2AB"/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515E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1">
    <w:name w:val="Обычный1"/>
    <w:rsid w:val="003515ED"/>
    <w:rPr>
      <w:rFonts w:ascii="Calibri" w:eastAsia="Calibri" w:hAnsi="Calibri" w:cs="Calibri"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6E53CF"/>
    <w:pPr>
      <w:ind w:left="720"/>
      <w:contextualSpacing/>
    </w:pPr>
  </w:style>
  <w:style w:type="character" w:styleId="a4">
    <w:name w:val="Strong"/>
    <w:basedOn w:val="a0"/>
    <w:uiPriority w:val="22"/>
    <w:qFormat/>
    <w:rsid w:val="00165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32</cp:revision>
  <dcterms:created xsi:type="dcterms:W3CDTF">2023-04-20T04:41:00Z</dcterms:created>
  <dcterms:modified xsi:type="dcterms:W3CDTF">2023-06-15T09:50:00Z</dcterms:modified>
</cp:coreProperties>
</file>