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4CFA" w14:textId="77777777" w:rsidR="005A0657" w:rsidRDefault="00ED0754">
      <w:pPr>
        <w:spacing w:before="61"/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14:paraId="1A7DEEAF" w14:textId="77777777"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«Алтайский государственный технический университет им. И. И. Ползунова»</w:t>
      </w:r>
    </w:p>
    <w:p w14:paraId="6C3A7D92" w14:textId="77777777" w:rsidR="005A0657" w:rsidRDefault="005A0657">
      <w:pPr>
        <w:pStyle w:val="a3"/>
        <w:rPr>
          <w:rFonts w:ascii="Times New Roman"/>
          <w:sz w:val="28"/>
        </w:rPr>
      </w:pPr>
    </w:p>
    <w:p w14:paraId="1AF04D9E" w14:textId="77777777" w:rsidR="005A0657" w:rsidRDefault="00ED0754">
      <w:pPr>
        <w:ind w:left="111" w:right="54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 прикладной математики</w:t>
      </w:r>
    </w:p>
    <w:p w14:paraId="0FDE5861" w14:textId="77777777" w:rsidR="005A0657" w:rsidRDefault="005A0657">
      <w:pPr>
        <w:pStyle w:val="a3"/>
        <w:rPr>
          <w:rFonts w:ascii="Times New Roman"/>
          <w:sz w:val="30"/>
        </w:rPr>
      </w:pPr>
    </w:p>
    <w:p w14:paraId="5FF13AA2" w14:textId="77777777" w:rsidR="005A0657" w:rsidRDefault="005A0657">
      <w:pPr>
        <w:pStyle w:val="a3"/>
        <w:rPr>
          <w:rFonts w:ascii="Times New Roman"/>
          <w:sz w:val="30"/>
        </w:rPr>
      </w:pPr>
    </w:p>
    <w:p w14:paraId="446337F0" w14:textId="77777777" w:rsidR="005A0657" w:rsidRDefault="005A0657">
      <w:pPr>
        <w:pStyle w:val="a3"/>
        <w:rPr>
          <w:rFonts w:ascii="Times New Roman"/>
          <w:sz w:val="24"/>
        </w:rPr>
      </w:pPr>
    </w:p>
    <w:p w14:paraId="2D65B8EC" w14:textId="77777777" w:rsidR="005A0657" w:rsidRDefault="00ED0754">
      <w:pPr>
        <w:tabs>
          <w:tab w:val="left" w:pos="10388"/>
        </w:tabs>
        <w:spacing w:before="1"/>
        <w:ind w:left="6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защищен с оценкой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3273FB32" w14:textId="77777777" w:rsidR="005A0657" w:rsidRDefault="005A0657">
      <w:pPr>
        <w:pStyle w:val="a3"/>
        <w:spacing w:before="3"/>
        <w:rPr>
          <w:rFonts w:ascii="Times New Roman"/>
        </w:rPr>
      </w:pPr>
    </w:p>
    <w:p w14:paraId="26786F41" w14:textId="77777777" w:rsidR="005A0657" w:rsidRDefault="00ED0754">
      <w:pPr>
        <w:tabs>
          <w:tab w:val="left" w:pos="3753"/>
        </w:tabs>
        <w:spacing w:before="89"/>
        <w:ind w:right="1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7550CC07" w14:textId="77777777"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(подпись)</w:t>
      </w:r>
    </w:p>
    <w:p w14:paraId="37B02A52" w14:textId="77777777" w:rsidR="005A0657" w:rsidRDefault="00ED0754">
      <w:pPr>
        <w:tabs>
          <w:tab w:val="left" w:pos="559"/>
          <w:tab w:val="left" w:pos="2519"/>
        </w:tabs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2023 г.</w:t>
      </w:r>
    </w:p>
    <w:p w14:paraId="7C545657" w14:textId="77777777" w:rsidR="005A0657" w:rsidRDefault="005A0657">
      <w:pPr>
        <w:pStyle w:val="a3"/>
        <w:rPr>
          <w:rFonts w:ascii="Times New Roman"/>
          <w:sz w:val="30"/>
        </w:rPr>
      </w:pPr>
    </w:p>
    <w:p w14:paraId="4A813D8B" w14:textId="77777777" w:rsidR="005A0657" w:rsidRDefault="005A0657">
      <w:pPr>
        <w:pStyle w:val="a3"/>
        <w:rPr>
          <w:rFonts w:ascii="Times New Roman"/>
          <w:sz w:val="26"/>
        </w:rPr>
      </w:pPr>
    </w:p>
    <w:p w14:paraId="5B22D3BD" w14:textId="77777777"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6221D61F" w14:textId="77777777"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№5</w:t>
      </w:r>
    </w:p>
    <w:p w14:paraId="472042A5" w14:textId="77777777" w:rsidR="005A0657" w:rsidRDefault="005A0657">
      <w:pPr>
        <w:pStyle w:val="a3"/>
        <w:rPr>
          <w:rFonts w:ascii="Times New Roman"/>
          <w:sz w:val="28"/>
        </w:rPr>
      </w:pPr>
    </w:p>
    <w:p w14:paraId="3BA9968C" w14:textId="77777777" w:rsidR="005A0657" w:rsidRDefault="00ED0754">
      <w:pPr>
        <w:pStyle w:val="1"/>
        <w:spacing w:before="0"/>
        <w:ind w:left="156" w:right="223"/>
      </w:pPr>
      <w:r>
        <w:t>«Вычисление определенных интегралов методами прямоугольников, трапеций</w:t>
      </w:r>
      <w:r>
        <w:rPr>
          <w:spacing w:val="-68"/>
        </w:rPr>
        <w:t xml:space="preserve"> </w:t>
      </w:r>
      <w:r>
        <w:t>и Симпсона»</w:t>
      </w:r>
    </w:p>
    <w:p w14:paraId="74015432" w14:textId="77777777" w:rsidR="005A0657" w:rsidRDefault="005A0657">
      <w:pPr>
        <w:pStyle w:val="a3"/>
        <w:rPr>
          <w:rFonts w:ascii="Times New Roman"/>
          <w:b/>
          <w:sz w:val="28"/>
        </w:rPr>
      </w:pPr>
    </w:p>
    <w:p w14:paraId="7207EC1C" w14:textId="77777777" w:rsidR="005A0657" w:rsidRDefault="00ED0754">
      <w:pPr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«Вычислительные алгоритмы»</w:t>
      </w:r>
    </w:p>
    <w:p w14:paraId="34F9E862" w14:textId="77777777" w:rsidR="005A0657" w:rsidRDefault="005A0657">
      <w:pPr>
        <w:pStyle w:val="a3"/>
        <w:rPr>
          <w:rFonts w:ascii="Times New Roman"/>
          <w:sz w:val="30"/>
        </w:rPr>
      </w:pPr>
    </w:p>
    <w:p w14:paraId="7254B4F7" w14:textId="77777777" w:rsidR="005A0657" w:rsidRDefault="005A0657">
      <w:pPr>
        <w:pStyle w:val="a3"/>
        <w:rPr>
          <w:rFonts w:ascii="Times New Roman"/>
          <w:sz w:val="30"/>
        </w:rPr>
      </w:pPr>
    </w:p>
    <w:p w14:paraId="36AF5EDE" w14:textId="77777777" w:rsidR="005A0657" w:rsidRDefault="005A0657">
      <w:pPr>
        <w:pStyle w:val="a3"/>
        <w:rPr>
          <w:rFonts w:ascii="Times New Roman"/>
          <w:sz w:val="30"/>
        </w:rPr>
      </w:pPr>
    </w:p>
    <w:p w14:paraId="00D73D4C" w14:textId="77777777" w:rsidR="005A0657" w:rsidRDefault="005A0657">
      <w:pPr>
        <w:pStyle w:val="a3"/>
        <w:rPr>
          <w:rFonts w:ascii="Times New Roman"/>
          <w:sz w:val="30"/>
        </w:rPr>
      </w:pPr>
    </w:p>
    <w:p w14:paraId="5C574D7F" w14:textId="77777777" w:rsidR="005A0657" w:rsidRDefault="005A0657">
      <w:pPr>
        <w:pStyle w:val="a3"/>
        <w:rPr>
          <w:rFonts w:ascii="Times New Roman"/>
          <w:sz w:val="30"/>
        </w:rPr>
      </w:pPr>
    </w:p>
    <w:p w14:paraId="1C44E685" w14:textId="77777777" w:rsidR="005A0657" w:rsidRDefault="005A0657">
      <w:pPr>
        <w:pStyle w:val="a3"/>
        <w:rPr>
          <w:rFonts w:ascii="Times New Roman"/>
          <w:sz w:val="30"/>
        </w:rPr>
      </w:pPr>
    </w:p>
    <w:p w14:paraId="1A4C320B" w14:textId="77777777" w:rsidR="005A0657" w:rsidRDefault="005A0657">
      <w:pPr>
        <w:pStyle w:val="a3"/>
        <w:rPr>
          <w:rFonts w:ascii="Times New Roman"/>
          <w:sz w:val="30"/>
        </w:rPr>
      </w:pPr>
    </w:p>
    <w:p w14:paraId="78288C89" w14:textId="77777777" w:rsidR="005A0657" w:rsidRDefault="005A0657">
      <w:pPr>
        <w:pStyle w:val="a3"/>
        <w:rPr>
          <w:rFonts w:ascii="Times New Roman"/>
          <w:sz w:val="42"/>
        </w:rPr>
      </w:pPr>
    </w:p>
    <w:p w14:paraId="46A45AFB" w14:textId="77777777" w:rsidR="005A0657" w:rsidRDefault="00EC182F">
      <w:pPr>
        <w:ind w:left="8145" w:right="178" w:hanging="61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ПИ-02</w:t>
      </w:r>
      <w:r w:rsidR="00ED0754"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Чередов</w:t>
      </w:r>
      <w:r w:rsidR="00ED0754"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 w:rsidR="00ED0754">
        <w:rPr>
          <w:rFonts w:ascii="Times New Roman" w:hAnsi="Times New Roman"/>
          <w:sz w:val="28"/>
        </w:rPr>
        <w:t>.</w:t>
      </w:r>
      <w:r w:rsidR="00ED0754"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 w:rsidR="00ED0754">
        <w:rPr>
          <w:rFonts w:ascii="Times New Roman" w:hAnsi="Times New Roman"/>
          <w:sz w:val="28"/>
        </w:rPr>
        <w:t>.</w:t>
      </w:r>
    </w:p>
    <w:p w14:paraId="2A4328B9" w14:textId="77777777" w:rsidR="005A0657" w:rsidRDefault="005A0657">
      <w:pPr>
        <w:pStyle w:val="a3"/>
        <w:rPr>
          <w:rFonts w:ascii="Times New Roman"/>
          <w:sz w:val="28"/>
        </w:rPr>
      </w:pPr>
    </w:p>
    <w:p w14:paraId="6D7E1D5E" w14:textId="77777777"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1A398906" w14:textId="77777777" w:rsidR="005A0657" w:rsidRDefault="00ED0754">
      <w:pPr>
        <w:ind w:right="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Проскурин А. В.</w:t>
      </w:r>
    </w:p>
    <w:p w14:paraId="2C4A77FC" w14:textId="77777777" w:rsidR="005A0657" w:rsidRDefault="005A0657">
      <w:pPr>
        <w:pStyle w:val="a3"/>
        <w:rPr>
          <w:rFonts w:ascii="Times New Roman"/>
          <w:sz w:val="30"/>
        </w:rPr>
      </w:pPr>
    </w:p>
    <w:p w14:paraId="3FE9B8FE" w14:textId="77777777" w:rsidR="005A0657" w:rsidRDefault="005A0657">
      <w:pPr>
        <w:pStyle w:val="a3"/>
        <w:rPr>
          <w:rFonts w:ascii="Times New Roman"/>
          <w:sz w:val="30"/>
        </w:rPr>
      </w:pPr>
    </w:p>
    <w:p w14:paraId="046AB5D4" w14:textId="77777777" w:rsidR="005A0657" w:rsidRDefault="005A0657">
      <w:pPr>
        <w:pStyle w:val="a3"/>
        <w:rPr>
          <w:rFonts w:ascii="Times New Roman"/>
          <w:sz w:val="30"/>
        </w:rPr>
      </w:pPr>
    </w:p>
    <w:p w14:paraId="0CCE396B" w14:textId="77777777" w:rsidR="005A0657" w:rsidRDefault="005A0657">
      <w:pPr>
        <w:pStyle w:val="a3"/>
        <w:rPr>
          <w:rFonts w:ascii="Times New Roman"/>
          <w:sz w:val="30"/>
        </w:rPr>
      </w:pPr>
    </w:p>
    <w:p w14:paraId="5E7D8893" w14:textId="77777777" w:rsidR="005A0657" w:rsidRDefault="005A0657">
      <w:pPr>
        <w:pStyle w:val="a3"/>
        <w:rPr>
          <w:rFonts w:ascii="Times New Roman"/>
          <w:sz w:val="30"/>
        </w:rPr>
      </w:pPr>
    </w:p>
    <w:p w14:paraId="10ED4CEB" w14:textId="77777777" w:rsidR="005A0657" w:rsidRDefault="005A0657">
      <w:pPr>
        <w:pStyle w:val="a3"/>
        <w:rPr>
          <w:rFonts w:ascii="Times New Roman"/>
          <w:sz w:val="30"/>
        </w:rPr>
      </w:pPr>
    </w:p>
    <w:p w14:paraId="7AAC7ADB" w14:textId="77777777" w:rsidR="005A0657" w:rsidRDefault="00ED0754">
      <w:pPr>
        <w:spacing w:before="185"/>
        <w:ind w:left="523" w:right="5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Барнаул 2023</w:t>
      </w:r>
    </w:p>
    <w:p w14:paraId="45F21932" w14:textId="77777777" w:rsidR="005A0657" w:rsidRDefault="005A0657">
      <w:pPr>
        <w:jc w:val="center"/>
        <w:rPr>
          <w:rFonts w:ascii="Times New Roman" w:hAnsi="Times New Roman"/>
          <w:sz w:val="28"/>
        </w:rPr>
        <w:sectPr w:rsidR="005A0657">
          <w:type w:val="continuous"/>
          <w:pgSz w:w="11900" w:h="16840"/>
          <w:pgMar w:top="960" w:right="660" w:bottom="280" w:left="740" w:header="720" w:footer="720" w:gutter="0"/>
          <w:cols w:space="720"/>
        </w:sectPr>
      </w:pPr>
    </w:p>
    <w:p w14:paraId="73BD73E5" w14:textId="77777777" w:rsidR="005A0657" w:rsidRDefault="00ED0754">
      <w:pPr>
        <w:pStyle w:val="1"/>
        <w:jc w:val="left"/>
      </w:pPr>
      <w:r>
        <w:lastRenderedPageBreak/>
        <w:t>Задание к лабораторной работе:</w:t>
      </w:r>
    </w:p>
    <w:p w14:paraId="46140523" w14:textId="77777777" w:rsidR="005A0657" w:rsidRDefault="00ED0754">
      <w:pPr>
        <w:pStyle w:val="a3"/>
        <w:spacing w:before="6"/>
        <w:rPr>
          <w:rFonts w:asci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34DAA290" wp14:editId="429B453B">
            <wp:simplePos x="0" y="0"/>
            <wp:positionH relativeFrom="page">
              <wp:posOffset>638385</wp:posOffset>
            </wp:positionH>
            <wp:positionV relativeFrom="paragraph">
              <wp:posOffset>174625</wp:posOffset>
            </wp:positionV>
            <wp:extent cx="6283107" cy="1845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107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5EDC1" w14:textId="77777777" w:rsidR="005A0657" w:rsidRDefault="005A0657">
      <w:pPr>
        <w:rPr>
          <w:rFonts w:ascii="Times New Roman"/>
        </w:rPr>
        <w:sectPr w:rsidR="005A0657">
          <w:pgSz w:w="11900" w:h="16840"/>
          <w:pgMar w:top="960" w:right="660" w:bottom="280" w:left="740" w:header="720" w:footer="720" w:gutter="0"/>
          <w:cols w:space="720"/>
        </w:sectPr>
      </w:pPr>
    </w:p>
    <w:p w14:paraId="294EB704" w14:textId="38F3EFE9" w:rsidR="005A0657" w:rsidRDefault="00ED0754">
      <w:pPr>
        <w:spacing w:before="61"/>
        <w:ind w:left="11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Описание метода:</w:t>
      </w:r>
    </w:p>
    <w:p w14:paraId="315D6F4D" w14:textId="77777777" w:rsidR="00234B87" w:rsidRPr="00585B8F" w:rsidRDefault="00234B87" w:rsidP="00234B87">
      <w:pPr>
        <w:pStyle w:val="1"/>
        <w:ind w:left="518" w:right="590"/>
      </w:pPr>
      <w:r>
        <w:t>Программа</w:t>
      </w:r>
      <w:r w:rsidRPr="00585B8F">
        <w:t>:</w:t>
      </w:r>
    </w:p>
    <w:p w14:paraId="5CA57F98" w14:textId="77777777" w:rsidR="00585B8F" w:rsidRPr="00585B8F" w:rsidRDefault="00585B8F" w:rsidP="00585B8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import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matplotlib.pyplot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as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import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numpy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as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from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math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import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585B8F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inpXY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(a, b, step):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Массив значений х на промежутке [a, b + step) с шагом step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 = np.arange(a, b, step)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 = []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Массив значений функции f в точках X[]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for </w:t>
      </w:r>
      <w:r w:rsidRPr="00585B8F">
        <w:rPr>
          <w:rFonts w:ascii="JetBrains Mono" w:eastAsia="Times New Roman" w:hAnsi="JetBrains Mono" w:cs="Courier New"/>
          <w:color w:val="6F737A"/>
          <w:sz w:val="20"/>
          <w:szCs w:val="20"/>
          <w:lang w:eastAsia="ru-RU"/>
        </w:rPr>
        <w:t xml:space="preserve">x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in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Y.append(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return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Y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585B8F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sum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(Y):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sumY =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for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y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in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Y: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sumY += y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return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sumY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def </w:t>
      </w:r>
      <w:r w:rsidRPr="00585B8F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autoStep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(a, b, eps):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step0 =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3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step = step0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 = inpXY(a, b + step, step)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sumY = sum(Y)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res = (sumY -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 True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step /=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5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Y = inpXY(a, b + step, step)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sumY = sum(Y)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res1 = (sumY -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if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abs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(res1 - res)) &lt; eps: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res = res1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break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br/>
        <w:t xml:space="preserve">       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 = res1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левых прямоугольников с автошагом: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format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(res,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'.3f'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),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 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Начальный шаг: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step0,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Итоговый шаг: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format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(step,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'.3f'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f =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функцию для интегрирования: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a =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нижний предел интегрирования: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b =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верхний предел интегрирования: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step =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шаг разбиения: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eps =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точность: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Массив значений функции f в точках X[]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Y = inpXY(a, b + step, step)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Массив значений функции f в точках сX[]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cY = inpXY(a + step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b + step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step)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Сумма всех значений функции Y[]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sumY = sum(Y)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Сумма всех значений функции сY[]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sumCY = sum(cY)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левых прямоугольников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lRect = (sumY -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>autoStep(a, b, eps)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средних прямоугольников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cRect = sumCY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lastRenderedPageBreak/>
        <w:t># Метод правых прямоугольников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rRect = (sumY - 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левых прямоугольников: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(lRect),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средних прямоугольников: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(cRect),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правых прямоугольников: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(rRect))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трапеций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trap = ((Y[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+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])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+ (sumY - (Y[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+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]))) * step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трапеций: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(trap))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Симпсона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simp = 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+ Y[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s1 =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s2 =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Нечетные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for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in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(Y))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s1 += 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i -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Четные</w:t>
      </w:r>
      <w:r w:rsidRPr="00585B8F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for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in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((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len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(Y))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)):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s2 += Y[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* i]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simp = (simp + s1 *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4 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s2 *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) * step / 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3</w:t>
      </w:r>
      <w:r w:rsidRPr="00585B8F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585B8F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\n</w:t>
      </w:r>
      <w:r w:rsidRPr="00585B8F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Метод Симпсона: "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r w:rsidRPr="00585B8F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585B8F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(simp))</w:t>
      </w:r>
    </w:p>
    <w:p w14:paraId="01478F9F" w14:textId="77777777" w:rsidR="00234B87" w:rsidRPr="00585B8F" w:rsidRDefault="00234B87">
      <w:pPr>
        <w:spacing w:before="61"/>
        <w:ind w:left="111"/>
        <w:rPr>
          <w:rFonts w:ascii="Times New Roman" w:hAnsi="Times New Roman"/>
          <w:b/>
          <w:sz w:val="28"/>
        </w:rPr>
      </w:pPr>
    </w:p>
    <w:p w14:paraId="1A7DBC59" w14:textId="77777777" w:rsidR="00234B87" w:rsidRDefault="00234B87" w:rsidP="00234B87">
      <w:pPr>
        <w:pStyle w:val="1"/>
        <w:ind w:left="518" w:right="590"/>
      </w:pPr>
      <w:r>
        <w:t>Тесты:</w:t>
      </w:r>
    </w:p>
    <w:p w14:paraId="3B6E88AA" w14:textId="77777777" w:rsidR="00234B87" w:rsidRDefault="00234B87">
      <w:pPr>
        <w:spacing w:before="61"/>
        <w:ind w:left="111"/>
        <w:rPr>
          <w:rFonts w:ascii="Times New Roman" w:hAnsi="Times New Roman"/>
          <w:b/>
          <w:sz w:val="28"/>
        </w:rPr>
      </w:pPr>
    </w:p>
    <w:p w14:paraId="4BCFED3E" w14:textId="14FF9DE8" w:rsidR="005A0657" w:rsidRDefault="005A0657">
      <w:pPr>
        <w:pStyle w:val="a3"/>
        <w:spacing w:before="3"/>
        <w:rPr>
          <w:rFonts w:ascii="Times New Roman"/>
          <w:b/>
          <w:sz w:val="10"/>
        </w:rPr>
      </w:pPr>
    </w:p>
    <w:p w14:paraId="02CD46BC" w14:textId="4E0D786E" w:rsidR="005A0657" w:rsidRPr="00455E3D" w:rsidRDefault="00455E3D" w:rsidP="00455E3D">
      <w:pPr>
        <w:pStyle w:val="a3"/>
        <w:numPr>
          <w:ilvl w:val="0"/>
          <w:numId w:val="2"/>
        </w:num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r w:rsidRPr="00455E3D">
        <w:rPr>
          <w:rFonts w:ascii="Times New Roman" w:eastAsia="Times New Roman" w:hAnsi="Times New Roman" w:cs="Times New Roman"/>
          <w:sz w:val="28"/>
          <w:szCs w:val="28"/>
        </w:rPr>
        <w:t>Вычисляем интеграл от функции y = x 2 от 0 до 4. Шаг для методов с постоянным шагом примем 1, точность для метода с авто шагом 0.1. Результат должен быть приближенно равен 64/3 ≈ 21.33.</w:t>
      </w:r>
    </w:p>
    <w:p w14:paraId="75D20600" w14:textId="5F45FB34" w:rsidR="00455E3D" w:rsidRDefault="00455E3D" w:rsidP="00455E3D">
      <w:pPr>
        <w:pStyle w:val="a3"/>
        <w:spacing w:before="6"/>
        <w:ind w:left="720"/>
      </w:pPr>
      <w:r>
        <w:rPr>
          <w:noProof/>
        </w:rPr>
        <w:lastRenderedPageBreak/>
        <w:drawing>
          <wp:inline distT="0" distB="0" distL="0" distR="0" wp14:anchorId="1AC2D442" wp14:editId="3F559DB3">
            <wp:extent cx="4972050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D176" w14:textId="528FBEEF" w:rsidR="00455E3D" w:rsidRPr="00455E3D" w:rsidRDefault="00455E3D" w:rsidP="00455E3D">
      <w:pPr>
        <w:pStyle w:val="a3"/>
        <w:numPr>
          <w:ilvl w:val="0"/>
          <w:numId w:val="2"/>
        </w:num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r w:rsidRPr="00455E3D">
        <w:rPr>
          <w:rFonts w:ascii="Times New Roman" w:eastAsia="Times New Roman" w:hAnsi="Times New Roman" w:cs="Times New Roman"/>
          <w:sz w:val="28"/>
          <w:szCs w:val="28"/>
        </w:rPr>
        <w:t>Вычисляем интеграл от функции y = x 2 от 0 до 4. Шаг для методов с постоянным шагом примем 0.5, точность для метода с авто шагом 0.01. Результат должен быть приближенно равен 64/3 ≈ 21.33.</w:t>
      </w:r>
    </w:p>
    <w:p w14:paraId="6F9CA7AB" w14:textId="63A9682F" w:rsidR="00455E3D" w:rsidRPr="00455E3D" w:rsidRDefault="00455E3D" w:rsidP="00455E3D">
      <w:pPr>
        <w:pStyle w:val="a3"/>
        <w:spacing w:before="6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EBFB8" wp14:editId="51DDDE38">
            <wp:extent cx="519112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C0E" w14:textId="47A2E53B" w:rsidR="00455E3D" w:rsidRDefault="00455E3D" w:rsidP="00455E3D">
      <w:pPr>
        <w:pStyle w:val="a3"/>
        <w:numPr>
          <w:ilvl w:val="0"/>
          <w:numId w:val="2"/>
        </w:num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r w:rsidRPr="00455E3D">
        <w:rPr>
          <w:rFonts w:ascii="Times New Roman" w:eastAsia="Times New Roman" w:hAnsi="Times New Roman" w:cs="Times New Roman"/>
          <w:sz w:val="28"/>
          <w:szCs w:val="28"/>
        </w:rPr>
        <w:t>Вычисляем интеграл от функции y = |x| от 0 до 4. Шаг для методов с постоянным шагом примем 1, точность для метода с авто шагом 0.1. Результат должен быть приближенно равен 8</w:t>
      </w:r>
    </w:p>
    <w:p w14:paraId="4F40EEEF" w14:textId="450EADA6" w:rsidR="00455E3D" w:rsidRPr="00455E3D" w:rsidRDefault="00455E3D" w:rsidP="00455E3D">
      <w:pPr>
        <w:pStyle w:val="a3"/>
        <w:spacing w:before="6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8A01B" wp14:editId="34930DBE">
            <wp:extent cx="5762625" cy="574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28D" w14:textId="0882F503" w:rsidR="00455E3D" w:rsidRDefault="00455E3D" w:rsidP="00455E3D">
      <w:pPr>
        <w:pStyle w:val="a3"/>
        <w:numPr>
          <w:ilvl w:val="0"/>
          <w:numId w:val="2"/>
        </w:num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r w:rsidRPr="00455E3D">
        <w:rPr>
          <w:rFonts w:ascii="Times New Roman" w:eastAsia="Times New Roman" w:hAnsi="Times New Roman" w:cs="Times New Roman"/>
          <w:sz w:val="28"/>
          <w:szCs w:val="28"/>
        </w:rPr>
        <w:t>Вычисляем интеграл от функции y = |x| от 0 до 4. Шаг для методов с постоянным шагом примем 0.1, точность для метода с авто шагом 0.01. Результат должен быть приближенно равен 8.</w:t>
      </w:r>
    </w:p>
    <w:p w14:paraId="22FE3667" w14:textId="369EEA13" w:rsidR="00455E3D" w:rsidRPr="00455E3D" w:rsidRDefault="00455E3D" w:rsidP="00455E3D">
      <w:pPr>
        <w:pStyle w:val="a3"/>
        <w:spacing w:before="6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6BA97" wp14:editId="10B0E49C">
            <wp:extent cx="550545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368E3" w14:textId="489B8389" w:rsidR="00455E3D" w:rsidRDefault="00455E3D" w:rsidP="00455E3D">
      <w:pPr>
        <w:pStyle w:val="a3"/>
        <w:spacing w:before="6"/>
        <w:ind w:left="720"/>
      </w:pPr>
    </w:p>
    <w:p w14:paraId="11120C05" w14:textId="06FDB4CB" w:rsidR="00455E3D" w:rsidRPr="00455E3D" w:rsidRDefault="00455E3D" w:rsidP="00455E3D">
      <w:pPr>
        <w:pStyle w:val="a3"/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5E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Pr="00455E3D">
        <w:rPr>
          <w:rFonts w:ascii="Times New Roman" w:eastAsia="Times New Roman" w:hAnsi="Times New Roman" w:cs="Times New Roman"/>
          <w:sz w:val="28"/>
          <w:szCs w:val="28"/>
        </w:rPr>
        <w:t>В ходе проведения вычислительных экспериментов стало ясно, что метод Симпсона дает результаты наиболее далекие от истинного значения, что вероятнее всего было связано с выбором функции для вычисления и довольно большим шагом. Более точными методами оказались метод средних прямоугольников и метод трапеций. Из методов прямоугольников менее точные результаты показал метод левых прямоугольников. При выполнении вычислений с автошагом для метода левых прямоугольников итоговый шаг значительно уменьшается при увеличении требуемой точности, то есть уменьшении значения eps</w:t>
      </w:r>
    </w:p>
    <w:sectPr w:rsidR="00455E3D" w:rsidRPr="00455E3D">
      <w:pgSz w:w="11900" w:h="16840"/>
      <w:pgMar w:top="96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moder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A5F"/>
    <w:multiLevelType w:val="hybridMultilevel"/>
    <w:tmpl w:val="7634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51F0"/>
    <w:multiLevelType w:val="hybridMultilevel"/>
    <w:tmpl w:val="44EEABAE"/>
    <w:lvl w:ilvl="0" w:tplc="B0948EB4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50910E">
      <w:numFmt w:val="bullet"/>
      <w:lvlText w:val="•"/>
      <w:lvlJc w:val="left"/>
      <w:pPr>
        <w:ind w:left="1806" w:hanging="360"/>
      </w:pPr>
      <w:rPr>
        <w:rFonts w:hint="default"/>
        <w:lang w:val="ru-RU" w:eastAsia="en-US" w:bidi="ar-SA"/>
      </w:rPr>
    </w:lvl>
    <w:lvl w:ilvl="2" w:tplc="55B6797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6D6C50A0">
      <w:numFmt w:val="bullet"/>
      <w:lvlText w:val="•"/>
      <w:lvlJc w:val="left"/>
      <w:pPr>
        <w:ind w:left="3738" w:hanging="360"/>
      </w:pPr>
      <w:rPr>
        <w:rFonts w:hint="default"/>
        <w:lang w:val="ru-RU" w:eastAsia="en-US" w:bidi="ar-SA"/>
      </w:rPr>
    </w:lvl>
    <w:lvl w:ilvl="4" w:tplc="9C5E28B0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584CD550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181E7536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F47A6E8C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76BEC45C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57"/>
    <w:rsid w:val="00234B87"/>
    <w:rsid w:val="00455E3D"/>
    <w:rsid w:val="00585B8F"/>
    <w:rsid w:val="005A0657"/>
    <w:rsid w:val="00A149C3"/>
    <w:rsid w:val="00A80351"/>
    <w:rsid w:val="00EC182F"/>
    <w:rsid w:val="00ED0754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0758"/>
  <w15:docId w15:val="{740FD2F9-A767-4EA8-BF01-650E665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1"/>
    <w:qFormat/>
    <w:pPr>
      <w:spacing w:before="61"/>
      <w:ind w:left="11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7"/>
      <w:ind w:left="831" w:right="183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85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B8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7</cp:revision>
  <dcterms:created xsi:type="dcterms:W3CDTF">2023-06-09T07:25:00Z</dcterms:created>
  <dcterms:modified xsi:type="dcterms:W3CDTF">2023-12-05T23:16:00Z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2023-06-09T00:00:00Z</vt:filetime>
  </property>
</Properties>
</file>