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1B51A" w14:textId="77777777" w:rsidR="00046881" w:rsidRDefault="00046881">
      <w:r>
        <w:t>Задание № 23.</w:t>
      </w:r>
      <w:r w:rsidRPr="00046881">
        <w:t xml:space="preserve"> </w:t>
      </w:r>
    </w:p>
    <w:p w14:paraId="673B3FF3" w14:textId="77777777" w:rsidR="00046881" w:rsidRDefault="00046881">
      <w:r>
        <w:t xml:space="preserve">На кондитерской фабрике изготовляют три вида восточных сладостей, для которых используют миндаль, фундук и арахис. Миндаль покупается по цене 1,2 тыс. р. за кг, фундук - 1 </w:t>
      </w:r>
      <w:proofErr w:type="spellStart"/>
      <w:r>
        <w:t>тыс.р</w:t>
      </w:r>
      <w:proofErr w:type="spellEnd"/>
      <w:r>
        <w:t xml:space="preserve">., арахис - 0,5 </w:t>
      </w:r>
      <w:proofErr w:type="spellStart"/>
      <w:r>
        <w:t>тыс.р</w:t>
      </w:r>
      <w:proofErr w:type="spellEnd"/>
      <w:r>
        <w:t xml:space="preserve">. </w:t>
      </w:r>
    </w:p>
    <w:p w14:paraId="1D15A206" w14:textId="77777777" w:rsidR="00046881" w:rsidRDefault="00046881">
      <w:r>
        <w:t xml:space="preserve">Продукт 1 должен содержать не менее 50% миндаля и не более 25% фундука, продукт 2 - не менее 25% миндаля и не более 50% фундука, продукт 3 может содержать любое количество миндаля, фундука и арахиса. Продажная цена продукта 1 - 800 р. за кг, продукта 1 2 – 600 р., продукта 3 – 450 р. за кг. Запасы сырья ограничены: миндаля - 100 кг, фундука - 100 кг, арахиса -60 кг. </w:t>
      </w:r>
    </w:p>
    <w:p w14:paraId="2173D96B" w14:textId="77777777" w:rsidR="00046881" w:rsidRDefault="00046881">
      <w:r>
        <w:t>1. Какое количество продукта 2 следу</w:t>
      </w:r>
      <w:bookmarkStart w:id="0" w:name="_GoBack"/>
      <w:bookmarkEnd w:id="0"/>
      <w:r>
        <w:t xml:space="preserve">ет производить, чтобы фабрика получала максимальную прибыль (кг)? </w:t>
      </w:r>
    </w:p>
    <w:p w14:paraId="47D282A8" w14:textId="61F57AC6" w:rsidR="00236574" w:rsidRPr="00046881" w:rsidRDefault="00046881">
      <w:r>
        <w:t>2. Какова максимальная прибыль (</w:t>
      </w:r>
      <w:proofErr w:type="spellStart"/>
      <w:r>
        <w:t>тыс.р</w:t>
      </w:r>
      <w:proofErr w:type="spellEnd"/>
      <w:r>
        <w:t>.)?</w:t>
      </w:r>
    </w:p>
    <w:sectPr w:rsidR="00236574" w:rsidRPr="0004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20"/>
    <w:rsid w:val="00046881"/>
    <w:rsid w:val="00236574"/>
    <w:rsid w:val="00EA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4DA02"/>
  <w15:chartTrackingRefBased/>
  <w15:docId w15:val="{74D3252E-963F-4790-85BB-AE611D7E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2</cp:revision>
  <dcterms:created xsi:type="dcterms:W3CDTF">2023-11-22T15:44:00Z</dcterms:created>
  <dcterms:modified xsi:type="dcterms:W3CDTF">2023-11-22T15:45:00Z</dcterms:modified>
</cp:coreProperties>
</file>