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8546" w14:textId="6344EC61" w:rsidR="007667F3" w:rsidRDefault="007667F3">
      <w:pPr>
        <w:rPr>
          <w:lang w:val="en-US"/>
        </w:rPr>
      </w:pPr>
      <w:proofErr w:type="spellStart"/>
      <w:r>
        <w:rPr>
          <w:lang w:val="en-US"/>
        </w:rPr>
        <w:t>Keylab</w:t>
      </w:r>
      <w:proofErr w:type="spellEnd"/>
      <w:r>
        <w:rPr>
          <w:lang w:val="en-US"/>
        </w:rPr>
        <w:br/>
      </w:r>
      <w:r w:rsidRPr="008E6FF9">
        <w:rPr>
          <w:b/>
          <w:bCs/>
          <w:lang w:val="en-US"/>
        </w:rPr>
        <w:t>BIG VOICE RECORDER + REMIXER</w:t>
      </w:r>
      <w:r w:rsidRPr="008E6FF9">
        <w:rPr>
          <w:b/>
          <w:bCs/>
          <w:lang w:val="en-US"/>
        </w:rPr>
        <w:br/>
      </w:r>
      <w:r>
        <w:rPr>
          <w:lang w:val="en-US"/>
        </w:rPr>
        <w:t>July 22, 2024</w:t>
      </w:r>
    </w:p>
    <w:p w14:paraId="60B3961D" w14:textId="1E85573C" w:rsidR="007667F3" w:rsidRDefault="007667F3">
      <w:pPr>
        <w:rPr>
          <w:lang w:val="en-US"/>
        </w:rPr>
      </w:pPr>
      <w:r>
        <w:rPr>
          <w:lang w:val="en-US"/>
        </w:rPr>
        <w:t>Soundscape Research on the City’s Sonic Fingerprint</w:t>
      </w:r>
    </w:p>
    <w:p w14:paraId="6E39B9DE" w14:textId="2D448817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cultural recorder </w:t>
      </w:r>
      <w:r w:rsidRPr="007667F3">
        <w:rPr>
          <w:lang w:val="en-US"/>
        </w:rPr>
        <w:sym w:font="Wingdings" w:char="F0E0"/>
      </w:r>
      <w:r>
        <w:rPr>
          <w:lang w:val="en-US"/>
        </w:rPr>
        <w:t xml:space="preserve"> a cultural remixer</w:t>
      </w:r>
    </w:p>
    <w:p w14:paraId="741D4F40" w14:textId="33F07325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tool that captures, and presents, the acoustic fingerprint of a city</w:t>
      </w:r>
    </w:p>
    <w:p w14:paraId="7AAA2EB8" w14:textId="0BFFC9C7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“</w:t>
      </w:r>
      <w:r w:rsidR="00DD2DC1">
        <w:rPr>
          <w:lang w:val="en-US"/>
        </w:rPr>
        <w:t xml:space="preserve">big </w:t>
      </w:r>
      <w:r>
        <w:rPr>
          <w:lang w:val="en-US"/>
        </w:rPr>
        <w:t>voice” as in the acoustic fingerprint of a city</w:t>
      </w:r>
    </w:p>
    <w:p w14:paraId="345E4979" w14:textId="7552E7CD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remix interface that creates a dense ‘spectrum’ – a musical drone that represents </w:t>
      </w:r>
      <w:r w:rsidR="00DD2DC1">
        <w:rPr>
          <w:lang w:val="en-US"/>
        </w:rPr>
        <w:t>the city’s</w:t>
      </w:r>
      <w:r>
        <w:rPr>
          <w:lang w:val="en-US"/>
        </w:rPr>
        <w:t xml:space="preserve"> soundscape as recorded by the participants</w:t>
      </w:r>
    </w:p>
    <w:p w14:paraId="7A29F65A" w14:textId="77777777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Remix app gives the users freedom to fluidly mix between key elements of a soundscape that we define, potentially: </w:t>
      </w:r>
    </w:p>
    <w:p w14:paraId="508489C9" w14:textId="77777777" w:rsidR="007667F3" w:rsidRDefault="007667F3" w:rsidP="008A1B16">
      <w:pPr>
        <w:pStyle w:val="ListParagraph"/>
        <w:rPr>
          <w:lang w:val="en-US"/>
        </w:rPr>
      </w:pPr>
    </w:p>
    <w:p w14:paraId="630C6AF6" w14:textId="77777777" w:rsidR="00AD5DED" w:rsidRDefault="007667F3" w:rsidP="007667F3">
      <w:pPr>
        <w:pStyle w:val="ListParagraph"/>
        <w:rPr>
          <w:b/>
          <w:bCs/>
          <w:lang w:val="en-US"/>
        </w:rPr>
      </w:pPr>
      <w:r w:rsidRPr="008A1B16">
        <w:rPr>
          <w:b/>
          <w:bCs/>
          <w:lang w:val="en-US"/>
        </w:rPr>
        <w:t>natural</w:t>
      </w:r>
      <w:r w:rsidR="008A1B16">
        <w:rPr>
          <w:lang w:val="en-US"/>
        </w:rPr>
        <w:br/>
      </w:r>
      <w:r w:rsidRPr="008A1B16">
        <w:rPr>
          <w:b/>
          <w:bCs/>
          <w:lang w:val="en-US"/>
        </w:rPr>
        <w:t>cultural</w:t>
      </w:r>
      <w:r w:rsidR="008A1B16">
        <w:rPr>
          <w:lang w:val="en-US"/>
        </w:rPr>
        <w:br/>
      </w:r>
      <w:r w:rsidRPr="008A1B16">
        <w:rPr>
          <w:b/>
          <w:bCs/>
          <w:lang w:val="en-US"/>
        </w:rPr>
        <w:t>industrial</w:t>
      </w:r>
      <w:r w:rsidR="008A1B16">
        <w:rPr>
          <w:lang w:val="en-US"/>
        </w:rPr>
        <w:br/>
      </w:r>
      <w:r w:rsidRPr="008A1B16">
        <w:rPr>
          <w:b/>
          <w:bCs/>
          <w:lang w:val="en-US"/>
        </w:rPr>
        <w:t>technological</w:t>
      </w:r>
    </w:p>
    <w:p w14:paraId="630A4F85" w14:textId="77777777" w:rsidR="00AD5DED" w:rsidRDefault="00AD5DED" w:rsidP="007667F3">
      <w:pPr>
        <w:pStyle w:val="ListParagraph"/>
        <w:rPr>
          <w:b/>
          <w:bCs/>
          <w:lang w:val="en-US"/>
        </w:rPr>
      </w:pPr>
    </w:p>
    <w:p w14:paraId="1D74A9D6" w14:textId="530BAD3B" w:rsidR="00C26DC1" w:rsidRDefault="00C26DC1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natural — cultural</w:t>
      </w:r>
    </w:p>
    <w:p w14:paraId="13052FDE" w14:textId="62CCB1C6" w:rsidR="00C26DC1" w:rsidRDefault="00C26DC1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high fi – low fi</w:t>
      </w:r>
    </w:p>
    <w:p w14:paraId="0B53EF02" w14:textId="37993D5B" w:rsidR="00C26DC1" w:rsidRDefault="00C26DC1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high tech – low tech</w:t>
      </w:r>
    </w:p>
    <w:p w14:paraId="2D99055A" w14:textId="462F5EFE" w:rsidR="00C26DC1" w:rsidRDefault="00C26DC1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signal – noise</w:t>
      </w:r>
    </w:p>
    <w:p w14:paraId="775C1EDE" w14:textId="75BFA092" w:rsidR="00C26DC1" w:rsidRDefault="00C26DC1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neutral – emotional sounds</w:t>
      </w:r>
    </w:p>
    <w:p w14:paraId="436F7CDA" w14:textId="77777777" w:rsidR="00C26DC1" w:rsidRDefault="00C26DC1" w:rsidP="007667F3">
      <w:pPr>
        <w:pStyle w:val="ListParagraph"/>
        <w:rPr>
          <w:b/>
          <w:bCs/>
          <w:lang w:val="en-US"/>
        </w:rPr>
      </w:pPr>
    </w:p>
    <w:p w14:paraId="3EAEE6E6" w14:textId="1EBF63E2" w:rsidR="00AD5DED" w:rsidRDefault="00AD5DED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rhythmic — ambient</w:t>
      </w:r>
    </w:p>
    <w:p w14:paraId="359E3D05" w14:textId="0AB1DB68" w:rsidR="00AD5DED" w:rsidRDefault="00AD5DED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varied — continuous/constant</w:t>
      </w:r>
    </w:p>
    <w:p w14:paraId="43670C8B" w14:textId="77777777" w:rsidR="00AD5DED" w:rsidRDefault="00AD5DED" w:rsidP="007667F3">
      <w:pPr>
        <w:pStyle w:val="ListParagraph"/>
        <w:rPr>
          <w:b/>
          <w:bCs/>
          <w:lang w:val="en-US"/>
        </w:rPr>
      </w:pPr>
    </w:p>
    <w:p w14:paraId="66FD38CC" w14:textId="56227206" w:rsidR="00AD5DED" w:rsidRDefault="00AD5DED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human-made</w:t>
      </w:r>
    </w:p>
    <w:p w14:paraId="19205834" w14:textId="24716A8B" w:rsidR="00AD5DED" w:rsidRDefault="00AD5DED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transportation/traffic</w:t>
      </w:r>
    </w:p>
    <w:p w14:paraId="6272BC31" w14:textId="3FAD3327" w:rsidR="00AD5DED" w:rsidRDefault="00AD5DED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construction</w:t>
      </w:r>
    </w:p>
    <w:p w14:paraId="222430AF" w14:textId="13986FDE" w:rsidR="00AD5DED" w:rsidRDefault="00AD5DED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animals/insects/birds</w:t>
      </w:r>
    </w:p>
    <w:p w14:paraId="0A4E06C7" w14:textId="7AB263FA" w:rsidR="00AD5DED" w:rsidRDefault="00AD5DED" w:rsidP="007667F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industry/technology</w:t>
      </w:r>
    </w:p>
    <w:p w14:paraId="4AC515EB" w14:textId="782BAD93" w:rsidR="007667F3" w:rsidRDefault="008A1B16" w:rsidP="007667F3">
      <w:pPr>
        <w:pStyle w:val="ListParagraph"/>
        <w:rPr>
          <w:lang w:val="en-US"/>
        </w:rPr>
      </w:pPr>
      <w:r>
        <w:rPr>
          <w:b/>
          <w:bCs/>
          <w:lang w:val="en-US"/>
        </w:rPr>
        <w:br/>
      </w:r>
    </w:p>
    <w:p w14:paraId="090606AF" w14:textId="2AA02B12" w:rsidR="007667F3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people to record sound, and then to take 1 photo of recording situation, which is also uploaded.</w:t>
      </w:r>
    </w:p>
    <w:p w14:paraId="20BE209D" w14:textId="388D4A98" w:rsidR="008A1B16" w:rsidRP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people the possibility to add tags and require them to answer 1-2 open text questions.</w:t>
      </w:r>
    </w:p>
    <w:p w14:paraId="5A12F6AE" w14:textId="77777777" w:rsidR="007667F3" w:rsidRDefault="007667F3" w:rsidP="007667F3">
      <w:pPr>
        <w:rPr>
          <w:lang w:val="en-US"/>
        </w:rPr>
      </w:pPr>
    </w:p>
    <w:p w14:paraId="03F5CB79" w14:textId="721C10E4" w:rsidR="007667F3" w:rsidRPr="008A1B16" w:rsidRDefault="007667F3" w:rsidP="007667F3">
      <w:pPr>
        <w:rPr>
          <w:b/>
          <w:bCs/>
          <w:lang w:val="en-US"/>
        </w:rPr>
      </w:pPr>
      <w:r w:rsidRPr="008A1B16">
        <w:rPr>
          <w:b/>
          <w:bCs/>
          <w:lang w:val="en-US"/>
        </w:rPr>
        <w:t>Technical Details</w:t>
      </w:r>
    </w:p>
    <w:p w14:paraId="3A4320E6" w14:textId="3CD296C2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tool is based on sampling rather than synthesis (or a mixed form in which sampling dominates)</w:t>
      </w:r>
    </w:p>
    <w:p w14:paraId="5518869E" w14:textId="64F0285A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networked, cloud-based</w:t>
      </w:r>
    </w:p>
    <w:p w14:paraId="445CE19F" w14:textId="32C739E7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analysis of sound input</w:t>
      </w:r>
    </w:p>
    <w:p w14:paraId="003CCF8B" w14:textId="670FCC53" w:rsidR="007667F3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front-end user interface that gives user agency to remix the city’s sonic fingerprint and produce a loud, dense, interesting sound (not just noise)</w:t>
      </w:r>
    </w:p>
    <w:p w14:paraId="609CC2DA" w14:textId="77777777" w:rsidR="008A1B16" w:rsidRDefault="007667F3" w:rsidP="007667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rhythm plays a huge role when crafting a dense stream of sound</w:t>
      </w:r>
    </w:p>
    <w:p w14:paraId="07F26E6D" w14:textId="77777777" w:rsidR="008A1B16" w:rsidRDefault="008A1B16" w:rsidP="008A1B16">
      <w:pPr>
        <w:ind w:left="360"/>
        <w:rPr>
          <w:lang w:val="en-US"/>
        </w:rPr>
      </w:pPr>
    </w:p>
    <w:p w14:paraId="0DEAD44D" w14:textId="2E7ED3C7" w:rsidR="008A1B16" w:rsidRDefault="008A1B16" w:rsidP="008A1B16">
      <w:pPr>
        <w:rPr>
          <w:lang w:val="en-US"/>
        </w:rPr>
      </w:pPr>
      <w:r>
        <w:rPr>
          <w:b/>
          <w:bCs/>
          <w:lang w:val="en-US"/>
        </w:rPr>
        <w:t>Input analysis</w:t>
      </w:r>
    </w:p>
    <w:p w14:paraId="5ABAE778" w14:textId="408FD570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info to get from user: ask them to help us identify what they record</w:t>
      </w:r>
    </w:p>
    <w:p w14:paraId="26D56714" w14:textId="078EA3F6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analysis: run rhythmic peak/impulse detection</w:t>
      </w:r>
      <w:r w:rsidR="00A06ADC">
        <w:rPr>
          <w:lang w:val="en-US"/>
        </w:rPr>
        <w:t>/onset detection</w:t>
      </w:r>
    </w:p>
    <w:p w14:paraId="77DBE418" w14:textId="72D77D51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spectral analysis</w:t>
      </w:r>
      <w:r w:rsidR="00A06ADC">
        <w:rPr>
          <w:lang w:val="en-US"/>
        </w:rPr>
        <w:t xml:space="preserve">/frequency band analysis </w:t>
      </w:r>
      <w:r w:rsidR="00A06ADC" w:rsidRPr="00A06ADC">
        <w:rPr>
          <w:lang w:val="en-US"/>
        </w:rPr>
        <w:sym w:font="Wingdings" w:char="F0E0"/>
      </w:r>
      <w:r w:rsidR="00A06ADC">
        <w:rPr>
          <w:lang w:val="en-US"/>
        </w:rPr>
        <w:t xml:space="preserve"> how dense? which frequencies dominate?</w:t>
      </w:r>
    </w:p>
    <w:p w14:paraId="214ADBB4" w14:textId="523BC2E0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some sort of analysis for continuity/constancy of density across bass/mid/treble</w:t>
      </w:r>
    </w:p>
    <w:p w14:paraId="4F23DC2F" w14:textId="4EEADDB0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semantic analysis: what could it be?</w:t>
      </w:r>
    </w:p>
    <w:p w14:paraId="0B428904" w14:textId="0E1CA20B" w:rsidR="008A1B16" w:rsidRP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classify/sort materials</w:t>
      </w:r>
    </w:p>
    <w:p w14:paraId="04E33591" w14:textId="36DA8A5A" w:rsidR="008A1B16" w:rsidRDefault="008A1B16" w:rsidP="008A1B16">
      <w:pPr>
        <w:ind w:left="360"/>
        <w:rPr>
          <w:lang w:val="en-US"/>
        </w:rPr>
      </w:pPr>
      <w:r w:rsidRPr="008A1B16">
        <w:rPr>
          <w:lang w:val="en-US"/>
        </w:rPr>
        <w:lastRenderedPageBreak/>
        <w:br/>
      </w:r>
      <w:r w:rsidRPr="008A1B16">
        <w:rPr>
          <w:lang w:val="en-US"/>
        </w:rPr>
        <w:drawing>
          <wp:inline distT="0" distB="0" distL="0" distR="0" wp14:anchorId="3DAC875B" wp14:editId="3AF4ADAD">
            <wp:extent cx="3583378" cy="5181600"/>
            <wp:effectExtent l="0" t="0" r="0" b="0"/>
            <wp:docPr id="379737567" name="Picture 1" descr="A blue circle and gree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7567" name="Picture 1" descr="A blue circle and green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841" cy="52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FC95" w14:textId="03307692" w:rsidR="008A1B16" w:rsidRDefault="008A1B16" w:rsidP="008A1B16">
      <w:pPr>
        <w:rPr>
          <w:lang w:val="en-US"/>
        </w:rPr>
      </w:pPr>
      <w:r>
        <w:rPr>
          <w:b/>
          <w:bCs/>
          <w:lang w:val="en-US"/>
        </w:rPr>
        <w:t>Visualization</w:t>
      </w:r>
    </w:p>
    <w:p w14:paraId="4B50771E" w14:textId="6F6C37F7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user’s recording must be visualized right away after recording as a reward for their contribution</w:t>
      </w:r>
    </w:p>
    <w:p w14:paraId="03300EBB" w14:textId="4EE43046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“Big Voice” in the database needs visualization, to show to the users how the collection is growing day by day, and to show them results</w:t>
      </w:r>
    </w:p>
    <w:p w14:paraId="24AA95FF" w14:textId="01FF74F3" w:rsidR="008A1B16" w:rsidRDefault="008A1B16" w:rsidP="008A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remix tool needs visualization component.</w:t>
      </w:r>
    </w:p>
    <w:p w14:paraId="7BD8E28B" w14:textId="77777777" w:rsidR="008A1B16" w:rsidRPr="008A1B16" w:rsidRDefault="008A1B16" w:rsidP="008A1B16">
      <w:pPr>
        <w:rPr>
          <w:lang w:val="en-US"/>
        </w:rPr>
      </w:pPr>
    </w:p>
    <w:sectPr w:rsidR="008A1B16" w:rsidRPr="008A1B16" w:rsidSect="0059655F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77B5F"/>
    <w:multiLevelType w:val="hybridMultilevel"/>
    <w:tmpl w:val="8EE2DB0A"/>
    <w:lvl w:ilvl="0" w:tplc="E98AD42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80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F3"/>
    <w:rsid w:val="001D0A29"/>
    <w:rsid w:val="00402E78"/>
    <w:rsid w:val="00410C9C"/>
    <w:rsid w:val="0059655F"/>
    <w:rsid w:val="00666765"/>
    <w:rsid w:val="007667F3"/>
    <w:rsid w:val="008A1B16"/>
    <w:rsid w:val="008E6FF9"/>
    <w:rsid w:val="0093444A"/>
    <w:rsid w:val="00A06ADC"/>
    <w:rsid w:val="00AD5DED"/>
    <w:rsid w:val="00C26DC1"/>
    <w:rsid w:val="00DD2DC1"/>
    <w:rsid w:val="00D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B6C1"/>
  <w15:chartTrackingRefBased/>
  <w15:docId w15:val="{E63C4802-811E-A94D-B34B-858755D9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talics">
    <w:name w:val="Normal italics"/>
    <w:basedOn w:val="Normal"/>
    <w:autoRedefine/>
    <w:qFormat/>
    <w:rsid w:val="00402E78"/>
    <w:pPr>
      <w:spacing w:after="0" w:line="360" w:lineRule="auto"/>
    </w:pPr>
    <w:rPr>
      <w:rFonts w:ascii="Times New Roman" w:eastAsia="SimSun" w:hAnsi="Times New Roman" w:cs="Times New Roman"/>
      <w:bCs/>
      <w:i/>
      <w:lang w:val="en-US"/>
      <w14:ligatures w14:val="none"/>
    </w:rPr>
  </w:style>
  <w:style w:type="paragraph" w:customStyle="1" w:styleId="Answer">
    <w:name w:val="Answer"/>
    <w:basedOn w:val="Normal"/>
    <w:autoRedefine/>
    <w:qFormat/>
    <w:rsid w:val="00402E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360" w:lineRule="auto"/>
    </w:pPr>
    <w:rPr>
      <w:rFonts w:ascii="Times New Roman" w:eastAsia="SimSun" w:hAnsi="Times New Roman" w:cs="Times New Roman"/>
      <w:bCs/>
      <w:i/>
      <w:color w:val="4EA72E" w:themeColor="accent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66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Sagesser</dc:creator>
  <cp:keywords/>
  <dc:description/>
  <cp:lastModifiedBy>Marcel Sagesser</cp:lastModifiedBy>
  <cp:revision>2</cp:revision>
  <dcterms:created xsi:type="dcterms:W3CDTF">2024-07-22T04:55:00Z</dcterms:created>
  <dcterms:modified xsi:type="dcterms:W3CDTF">2024-07-22T06:37:00Z</dcterms:modified>
</cp:coreProperties>
</file>