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31E96" w14:textId="77777777" w:rsidR="00526AAF" w:rsidRDefault="00526AAF" w:rsidP="00A8030F">
      <w:pPr>
        <w:spacing w:line="276" w:lineRule="auto"/>
        <w:jc w:val="center"/>
        <w:rPr>
          <w:rFonts w:ascii="Times New Roman" w:hAnsi="Times New Roman" w:cs="Times New Roman"/>
          <w:b/>
          <w:bCs/>
          <w:sz w:val="72"/>
          <w:szCs w:val="72"/>
        </w:rPr>
      </w:pPr>
    </w:p>
    <w:p w14:paraId="0242EE26" w14:textId="77777777" w:rsidR="00526AAF" w:rsidRDefault="00526AAF" w:rsidP="00A8030F">
      <w:pPr>
        <w:spacing w:line="276" w:lineRule="auto"/>
        <w:jc w:val="center"/>
        <w:rPr>
          <w:rFonts w:ascii="Times New Roman" w:hAnsi="Times New Roman" w:cs="Times New Roman"/>
          <w:b/>
          <w:bCs/>
          <w:sz w:val="72"/>
          <w:szCs w:val="72"/>
        </w:rPr>
      </w:pPr>
    </w:p>
    <w:p w14:paraId="7090CD9A" w14:textId="77777777" w:rsidR="00526AAF" w:rsidRDefault="00526AAF" w:rsidP="00A8030F">
      <w:pPr>
        <w:spacing w:line="276" w:lineRule="auto"/>
        <w:jc w:val="center"/>
        <w:rPr>
          <w:rFonts w:ascii="Times New Roman" w:hAnsi="Times New Roman" w:cs="Times New Roman"/>
          <w:b/>
          <w:bCs/>
          <w:sz w:val="72"/>
          <w:szCs w:val="72"/>
        </w:rPr>
      </w:pPr>
    </w:p>
    <w:p w14:paraId="35A1E08E" w14:textId="5CB6EC36" w:rsidR="00526AAF" w:rsidRPr="00526AAF" w:rsidRDefault="00526AAF" w:rsidP="00A8030F">
      <w:pPr>
        <w:spacing w:line="276" w:lineRule="auto"/>
        <w:jc w:val="center"/>
        <w:rPr>
          <w:rFonts w:ascii="Times New Roman" w:hAnsi="Times New Roman" w:cs="Times New Roman"/>
          <w:b/>
          <w:bCs/>
          <w:sz w:val="72"/>
          <w:szCs w:val="72"/>
        </w:rPr>
      </w:pPr>
      <w:r w:rsidRPr="00526AAF">
        <w:rPr>
          <w:rFonts w:ascii="Times New Roman" w:hAnsi="Times New Roman" w:cs="Times New Roman"/>
          <w:b/>
          <w:bCs/>
          <w:sz w:val="72"/>
          <w:szCs w:val="72"/>
        </w:rPr>
        <w:t>CADRE METHODOLOGIQUE &amp; THEORIQUE</w:t>
      </w:r>
    </w:p>
    <w:p w14:paraId="01EC6E91" w14:textId="665A6785" w:rsidR="00526AAF" w:rsidRPr="00526AAF" w:rsidRDefault="00526AAF" w:rsidP="00A8030F">
      <w:pPr>
        <w:spacing w:line="276" w:lineRule="auto"/>
        <w:jc w:val="center"/>
        <w:rPr>
          <w:rFonts w:ascii="Times New Roman" w:hAnsi="Times New Roman" w:cs="Times New Roman"/>
          <w:b/>
          <w:bCs/>
          <w:sz w:val="72"/>
          <w:szCs w:val="72"/>
        </w:rPr>
      </w:pPr>
    </w:p>
    <w:p w14:paraId="35425806" w14:textId="4D37AE94" w:rsidR="00526AAF" w:rsidRDefault="00526AAF" w:rsidP="00A8030F">
      <w:pPr>
        <w:spacing w:line="276" w:lineRule="auto"/>
        <w:jc w:val="center"/>
        <w:rPr>
          <w:rFonts w:ascii="Times New Roman" w:hAnsi="Times New Roman" w:cs="Times New Roman"/>
          <w:b/>
          <w:bCs/>
          <w:sz w:val="40"/>
          <w:szCs w:val="40"/>
        </w:rPr>
      </w:pPr>
    </w:p>
    <w:p w14:paraId="6C3139C8" w14:textId="37829B94" w:rsidR="00526AAF" w:rsidRDefault="00526AAF" w:rsidP="00A8030F">
      <w:pPr>
        <w:spacing w:line="276" w:lineRule="auto"/>
        <w:jc w:val="center"/>
        <w:rPr>
          <w:rFonts w:ascii="Times New Roman" w:hAnsi="Times New Roman" w:cs="Times New Roman"/>
          <w:b/>
          <w:bCs/>
          <w:sz w:val="40"/>
          <w:szCs w:val="40"/>
        </w:rPr>
      </w:pPr>
    </w:p>
    <w:p w14:paraId="2897423A" w14:textId="4DD46D28" w:rsidR="00526AAF" w:rsidRDefault="00526AAF" w:rsidP="00A8030F">
      <w:pPr>
        <w:spacing w:line="276" w:lineRule="auto"/>
        <w:jc w:val="center"/>
        <w:rPr>
          <w:rFonts w:ascii="Times New Roman" w:hAnsi="Times New Roman" w:cs="Times New Roman"/>
          <w:b/>
          <w:bCs/>
          <w:sz w:val="40"/>
          <w:szCs w:val="40"/>
        </w:rPr>
      </w:pPr>
    </w:p>
    <w:p w14:paraId="696C794F" w14:textId="0176CD7B" w:rsidR="00526AAF" w:rsidRDefault="00526AAF" w:rsidP="00A8030F">
      <w:pPr>
        <w:spacing w:line="276" w:lineRule="auto"/>
        <w:jc w:val="center"/>
        <w:rPr>
          <w:rFonts w:ascii="Times New Roman" w:hAnsi="Times New Roman" w:cs="Times New Roman"/>
          <w:b/>
          <w:bCs/>
          <w:sz w:val="40"/>
          <w:szCs w:val="40"/>
        </w:rPr>
      </w:pPr>
    </w:p>
    <w:p w14:paraId="45B58BE0" w14:textId="60C3DFF3" w:rsidR="00526AAF" w:rsidRDefault="00526AAF" w:rsidP="00A8030F">
      <w:pPr>
        <w:spacing w:line="276" w:lineRule="auto"/>
        <w:jc w:val="center"/>
        <w:rPr>
          <w:rFonts w:ascii="Times New Roman" w:hAnsi="Times New Roman" w:cs="Times New Roman"/>
          <w:b/>
          <w:bCs/>
          <w:sz w:val="40"/>
          <w:szCs w:val="40"/>
        </w:rPr>
      </w:pPr>
    </w:p>
    <w:p w14:paraId="55734ED5" w14:textId="43A42E40" w:rsidR="00526AAF" w:rsidRDefault="00526AAF" w:rsidP="00A8030F">
      <w:pPr>
        <w:spacing w:line="276" w:lineRule="auto"/>
        <w:jc w:val="center"/>
        <w:rPr>
          <w:rFonts w:ascii="Times New Roman" w:hAnsi="Times New Roman" w:cs="Times New Roman"/>
          <w:b/>
          <w:bCs/>
          <w:sz w:val="40"/>
          <w:szCs w:val="40"/>
        </w:rPr>
      </w:pPr>
    </w:p>
    <w:p w14:paraId="0C8F242C" w14:textId="6A6B5412" w:rsidR="00526AAF" w:rsidRDefault="00526AAF" w:rsidP="00A8030F">
      <w:pPr>
        <w:spacing w:line="276" w:lineRule="auto"/>
        <w:jc w:val="center"/>
        <w:rPr>
          <w:rFonts w:ascii="Times New Roman" w:hAnsi="Times New Roman" w:cs="Times New Roman"/>
          <w:b/>
          <w:bCs/>
          <w:sz w:val="40"/>
          <w:szCs w:val="40"/>
        </w:rPr>
      </w:pPr>
    </w:p>
    <w:p w14:paraId="32851733" w14:textId="36D7BF24" w:rsidR="00526AAF" w:rsidRDefault="00526AAF" w:rsidP="00A8030F">
      <w:pPr>
        <w:spacing w:line="276" w:lineRule="auto"/>
        <w:jc w:val="center"/>
        <w:rPr>
          <w:rFonts w:ascii="Times New Roman" w:hAnsi="Times New Roman" w:cs="Times New Roman"/>
          <w:b/>
          <w:bCs/>
          <w:sz w:val="40"/>
          <w:szCs w:val="40"/>
        </w:rPr>
      </w:pPr>
    </w:p>
    <w:p w14:paraId="2579C78E" w14:textId="77777777" w:rsidR="00526AAF" w:rsidRPr="00526AAF" w:rsidRDefault="00526AAF" w:rsidP="00A8030F">
      <w:pPr>
        <w:spacing w:line="276" w:lineRule="auto"/>
        <w:jc w:val="center"/>
        <w:rPr>
          <w:rFonts w:ascii="Times New Roman" w:hAnsi="Times New Roman" w:cs="Times New Roman"/>
          <w:b/>
          <w:bCs/>
          <w:sz w:val="40"/>
          <w:szCs w:val="40"/>
        </w:rPr>
      </w:pPr>
    </w:p>
    <w:p w14:paraId="1FCF5A62" w14:textId="11459640" w:rsidR="00DE7DF7" w:rsidRPr="00E02324" w:rsidRDefault="00DE7DF7" w:rsidP="00A8030F">
      <w:pPr>
        <w:spacing w:line="276" w:lineRule="auto"/>
        <w:jc w:val="center"/>
        <w:rPr>
          <w:rFonts w:ascii="Times New Roman" w:hAnsi="Times New Roman" w:cs="Times New Roman"/>
          <w:b/>
          <w:bCs/>
          <w:sz w:val="30"/>
          <w:szCs w:val="30"/>
        </w:rPr>
      </w:pPr>
      <w:r w:rsidRPr="00E02324">
        <w:rPr>
          <w:rFonts w:ascii="Times New Roman" w:hAnsi="Times New Roman" w:cs="Times New Roman"/>
          <w:b/>
          <w:bCs/>
          <w:sz w:val="30"/>
          <w:szCs w:val="30"/>
        </w:rPr>
        <w:lastRenderedPageBreak/>
        <w:t xml:space="preserve">CHAPITRE 1 : </w:t>
      </w:r>
      <w:r w:rsidR="001470FE" w:rsidRPr="00E02324">
        <w:rPr>
          <w:rFonts w:ascii="Times New Roman" w:hAnsi="Times New Roman" w:cs="Times New Roman"/>
          <w:b/>
          <w:bCs/>
          <w:sz w:val="30"/>
          <w:szCs w:val="30"/>
        </w:rPr>
        <w:t xml:space="preserve">CADRE THEORIQUE </w:t>
      </w:r>
    </w:p>
    <w:p w14:paraId="6A604ACD" w14:textId="77777777" w:rsidR="00C43E40" w:rsidRPr="005E0B35" w:rsidRDefault="00C43E40" w:rsidP="00A8030F">
      <w:pPr>
        <w:spacing w:line="276" w:lineRule="auto"/>
        <w:jc w:val="center"/>
        <w:rPr>
          <w:rFonts w:ascii="Times New Roman" w:hAnsi="Times New Roman" w:cs="Times New Roman"/>
          <w:b/>
          <w:bCs/>
          <w:sz w:val="30"/>
          <w:szCs w:val="30"/>
          <w:u w:val="single"/>
        </w:rPr>
      </w:pPr>
    </w:p>
    <w:p w14:paraId="1DFAFC3E" w14:textId="44644753" w:rsidR="005E0B35" w:rsidRDefault="00A8030F" w:rsidP="00A8030F">
      <w:pPr>
        <w:spacing w:line="276" w:lineRule="auto"/>
        <w:rPr>
          <w:rFonts w:ascii="Times New Roman" w:hAnsi="Times New Roman" w:cs="Times New Roman"/>
          <w:color w:val="000000"/>
          <w:sz w:val="24"/>
          <w:szCs w:val="24"/>
          <w:shd w:val="clear" w:color="auto" w:fill="FFFFFF"/>
        </w:rPr>
      </w:pPr>
      <w:r w:rsidRPr="00A8030F">
        <w:rPr>
          <w:rFonts w:ascii="Times New Roman" w:hAnsi="Times New Roman" w:cs="Times New Roman"/>
          <w:color w:val="000000"/>
          <w:sz w:val="24"/>
          <w:szCs w:val="24"/>
          <w:shd w:val="clear" w:color="auto" w:fill="FFFFFF"/>
        </w:rPr>
        <w:t xml:space="preserve">En 1662, la première société de transport en commun fondée à Paris par Pascal propose des itinéraires et des horaires fixes. Des voitures à huit places, aux armes de la ville, parcourent cinq routes ponctuées par des arrêts déterminés. Ce premier service de transport en commun fonctionne avec succès jusqu’en 1679. </w:t>
      </w:r>
    </w:p>
    <w:p w14:paraId="05D4E1E9" w14:textId="69171DAB" w:rsidR="00030426" w:rsidRDefault="00575539" w:rsidP="00C03776">
      <w:pPr>
        <w:pStyle w:val="rtejustify"/>
        <w:shd w:val="clear" w:color="auto" w:fill="FFFFFF"/>
        <w:spacing w:before="0" w:beforeAutospacing="0" w:after="300" w:afterAutospacing="0"/>
        <w:jc w:val="both"/>
        <w:textAlignment w:val="baseline"/>
        <w:rPr>
          <w:color w:val="000000"/>
        </w:rPr>
      </w:pPr>
      <w:r>
        <w:rPr>
          <w:color w:val="000000"/>
        </w:rPr>
        <w:t>L</w:t>
      </w:r>
      <w:r w:rsidR="00030426">
        <w:rPr>
          <w:color w:val="000000"/>
        </w:rPr>
        <w:t xml:space="preserve">e transport en commun est un secteur clé de l’économie et contribue donc à la croissance et à l’amélioration </w:t>
      </w:r>
      <w:r w:rsidR="003F1F99">
        <w:rPr>
          <w:color w:val="000000"/>
        </w:rPr>
        <w:t>d</w:t>
      </w:r>
      <w:r w:rsidR="00030426">
        <w:rPr>
          <w:color w:val="000000"/>
        </w:rPr>
        <w:t>es conditions de vie des populations. Il permet de faciliter le déplacement des populations et des marchandises.</w:t>
      </w:r>
    </w:p>
    <w:p w14:paraId="3DFA99E9" w14:textId="26020A13" w:rsidR="00030426" w:rsidRDefault="00030426" w:rsidP="00C03776">
      <w:pPr>
        <w:pStyle w:val="rtejustify"/>
        <w:shd w:val="clear" w:color="auto" w:fill="FFFFFF"/>
        <w:spacing w:before="0" w:beforeAutospacing="0" w:after="300" w:afterAutospacing="0"/>
        <w:jc w:val="both"/>
        <w:textAlignment w:val="baseline"/>
        <w:rPr>
          <w:color w:val="000000"/>
        </w:rPr>
      </w:pPr>
      <w:r>
        <w:rPr>
          <w:color w:val="000000"/>
        </w:rPr>
        <w:t>Dans ce chapitre nous allons nous intéresser à tout ce qui est transport en commun à Dakar et ainsi sortir les problématiques auxquelles</w:t>
      </w:r>
      <w:r w:rsidR="00903A07">
        <w:rPr>
          <w:color w:val="000000"/>
        </w:rPr>
        <w:t xml:space="preserve"> font face les acteurs de ce domaine</w:t>
      </w:r>
      <w:r>
        <w:rPr>
          <w:color w:val="000000"/>
        </w:rPr>
        <w:t xml:space="preserve"> </w:t>
      </w:r>
      <w:r w:rsidR="009362ED">
        <w:rPr>
          <w:color w:val="000000"/>
        </w:rPr>
        <w:t>pour ensuite tirer nos objectifs.</w:t>
      </w:r>
    </w:p>
    <w:p w14:paraId="06E4C2CA" w14:textId="77777777" w:rsidR="00C03776" w:rsidRPr="00A8030F" w:rsidRDefault="00C03776" w:rsidP="00A8030F">
      <w:pPr>
        <w:spacing w:line="276" w:lineRule="auto"/>
        <w:rPr>
          <w:rFonts w:ascii="Times New Roman" w:hAnsi="Times New Roman" w:cs="Times New Roman"/>
          <w:b/>
          <w:bCs/>
          <w:sz w:val="24"/>
          <w:szCs w:val="24"/>
          <w:u w:val="single"/>
        </w:rPr>
      </w:pPr>
    </w:p>
    <w:p w14:paraId="7ECFC8CC" w14:textId="1C7A385F" w:rsidR="00DB5779" w:rsidRPr="00E02324" w:rsidRDefault="00DE7DF7" w:rsidP="00E02324">
      <w:pPr>
        <w:spacing w:line="276" w:lineRule="auto"/>
        <w:jc w:val="center"/>
        <w:rPr>
          <w:rFonts w:ascii="Times New Roman" w:hAnsi="Times New Roman" w:cs="Times New Roman"/>
          <w:b/>
          <w:bCs/>
          <w:sz w:val="28"/>
          <w:szCs w:val="28"/>
        </w:rPr>
      </w:pPr>
      <w:r w:rsidRPr="00E02324">
        <w:rPr>
          <w:rFonts w:ascii="Times New Roman" w:hAnsi="Times New Roman" w:cs="Times New Roman"/>
          <w:b/>
          <w:bCs/>
          <w:sz w:val="28"/>
          <w:szCs w:val="28"/>
        </w:rPr>
        <w:t>SECTION 1 : LE TRANSPORT EN COMMUN DE DAKAR</w:t>
      </w:r>
    </w:p>
    <w:p w14:paraId="17D14658" w14:textId="77777777" w:rsidR="00E02324" w:rsidRPr="005E0B35" w:rsidRDefault="00E02324" w:rsidP="00E02324">
      <w:pPr>
        <w:spacing w:line="276" w:lineRule="auto"/>
        <w:jc w:val="center"/>
        <w:rPr>
          <w:rFonts w:ascii="Times New Roman" w:hAnsi="Times New Roman" w:cs="Times New Roman"/>
          <w:b/>
          <w:bCs/>
          <w:sz w:val="28"/>
          <w:szCs w:val="28"/>
          <w:u w:val="single"/>
        </w:rPr>
      </w:pPr>
    </w:p>
    <w:p w14:paraId="34066A73" w14:textId="692546D1" w:rsidR="00F2127C" w:rsidRDefault="00F76585" w:rsidP="00A8030F">
      <w:pPr>
        <w:spacing w:line="276" w:lineRule="auto"/>
        <w:rPr>
          <w:rFonts w:ascii="Times New Roman" w:hAnsi="Times New Roman" w:cs="Times New Roman"/>
          <w:spacing w:val="2"/>
          <w:sz w:val="24"/>
          <w:szCs w:val="24"/>
          <w:shd w:val="clear" w:color="auto" w:fill="FFFFFF"/>
        </w:rPr>
      </w:pPr>
      <w:r w:rsidRPr="00ED64CC">
        <w:rPr>
          <w:rFonts w:ascii="Times New Roman" w:hAnsi="Times New Roman" w:cs="Times New Roman"/>
          <w:spacing w:val="2"/>
          <w:sz w:val="24"/>
          <w:szCs w:val="24"/>
          <w:shd w:val="clear" w:color="auto" w:fill="FFFFFF"/>
        </w:rPr>
        <w:t>Située sur la presqu’île du Cap-Vert, Dakar est une des plus grandes villes d’Afrique, en pleine croissance démographique. Sa population, qui n’atteignait pas un million d’habitants en 2002, est passée à plus de trois millions en 2013, soit près du quart de la population totale du pays</w:t>
      </w:r>
      <w:r w:rsidR="00575539">
        <w:rPr>
          <w:rFonts w:ascii="Times New Roman" w:hAnsi="Times New Roman" w:cs="Times New Roman"/>
          <w:spacing w:val="2"/>
          <w:sz w:val="24"/>
          <w:szCs w:val="24"/>
          <w:shd w:val="clear" w:color="auto" w:fill="FFFFFF"/>
        </w:rPr>
        <w:t xml:space="preserve"> d’après une étude de l’Agence Nationale de Statistique et de la Démographie</w:t>
      </w:r>
      <w:r w:rsidR="0046726E" w:rsidRPr="00ED64CC">
        <w:rPr>
          <w:rFonts w:ascii="Times New Roman" w:hAnsi="Times New Roman" w:cs="Times New Roman"/>
          <w:spacing w:val="2"/>
          <w:sz w:val="24"/>
          <w:szCs w:val="24"/>
          <w:shd w:val="clear" w:color="auto" w:fill="FFFFFF"/>
        </w:rPr>
        <w:t>.</w:t>
      </w:r>
    </w:p>
    <w:p w14:paraId="5A14AE48" w14:textId="58DB8FF5" w:rsidR="00933E87" w:rsidRDefault="00933E87" w:rsidP="00933E87">
      <w:pPr>
        <w:rPr>
          <w:rFonts w:ascii="Times New Roman" w:hAnsi="Times New Roman" w:cs="Times New Roman"/>
          <w:sz w:val="24"/>
          <w:szCs w:val="24"/>
        </w:rPr>
      </w:pPr>
      <w:r w:rsidRPr="00933E87">
        <w:rPr>
          <w:rFonts w:ascii="Times New Roman" w:hAnsi="Times New Roman" w:cs="Times New Roman"/>
          <w:sz w:val="24"/>
          <w:szCs w:val="24"/>
        </w:rPr>
        <w:t>Dakar présente plus de la moitié de la population urbaine du pays (53%) et l'essentiel de sa population (96,6%) vit dans les villes. Sa macrocéphale est due au fait qu'elle est de loin la région la mieux dotée en infrastructures économiques, sociales et culturelles, faisant d'elle une terre privilégiée pour l'exode rural et, du fait de sa situation géographique, une région de transit pour l'émigration internationale.</w:t>
      </w:r>
    </w:p>
    <w:p w14:paraId="2EDC5EA0" w14:textId="77777777" w:rsidR="00905638" w:rsidRDefault="00905638" w:rsidP="00905638">
      <w:pPr>
        <w:pStyle w:val="NormalWeb"/>
        <w:shd w:val="clear" w:color="auto" w:fill="FFFFFF"/>
        <w:spacing w:before="0" w:beforeAutospacing="0" w:after="0" w:afterAutospacing="0"/>
        <w:textAlignment w:val="baseline"/>
      </w:pPr>
      <w:r w:rsidRPr="00905638">
        <w:t xml:space="preserve">On note selon la Banque Mondiale que </w:t>
      </w:r>
      <w:r>
        <w:t>l</w:t>
      </w:r>
      <w:r w:rsidRPr="00905638">
        <w:t>e Sénégal présente un taux d'urbanisation supérieur à la moyenne en Afrique subsaharienne (40 %)</w:t>
      </w:r>
      <w:r>
        <w:t>.</w:t>
      </w:r>
      <w:r w:rsidRPr="00905638">
        <w:t xml:space="preserve"> La région de Dakar représente une grande partie avec un taux d'urbanisation de 96 %, ce qui regroupe presque la moitié de la population urbaine du pays (49,6%). </w:t>
      </w:r>
    </w:p>
    <w:p w14:paraId="2DA3D708" w14:textId="77777777" w:rsidR="00905638" w:rsidRDefault="00905638" w:rsidP="00905638">
      <w:pPr>
        <w:pStyle w:val="NormalWeb"/>
        <w:shd w:val="clear" w:color="auto" w:fill="FFFFFF"/>
        <w:spacing w:before="0" w:beforeAutospacing="0" w:after="0" w:afterAutospacing="0"/>
        <w:textAlignment w:val="baseline"/>
      </w:pPr>
      <w:r w:rsidRPr="00905638">
        <w:t xml:space="preserve">Du fait de l'étalement urbain, </w:t>
      </w:r>
      <w:r>
        <w:t>o</w:t>
      </w:r>
      <w:r w:rsidRPr="00905638">
        <w:t>n note depuis quelques années un léger déplacement des populations vers les zones rurales (Rufisque) à cause de l'épuisement des réserves de terres à usage d'habitation dans les zones urbaines et du désenclavement des zones rurales par le développement fulgurant du réseau routier et autoroutier de la région. </w:t>
      </w:r>
    </w:p>
    <w:p w14:paraId="11894A2C" w14:textId="77777777" w:rsidR="008F3920" w:rsidRDefault="00905638" w:rsidP="00905638">
      <w:pPr>
        <w:rPr>
          <w:rFonts w:ascii="Times New Roman" w:hAnsi="Times New Roman" w:cs="Times New Roman"/>
          <w:sz w:val="24"/>
          <w:szCs w:val="24"/>
        </w:rPr>
      </w:pPr>
      <w:r w:rsidRPr="00905638">
        <w:rPr>
          <w:rFonts w:ascii="Times New Roman" w:hAnsi="Times New Roman" w:cs="Times New Roman"/>
          <w:sz w:val="24"/>
          <w:szCs w:val="24"/>
        </w:rPr>
        <w:t>Dans la région de Dakar,</w:t>
      </w:r>
      <w:r w:rsidR="008F3920" w:rsidRPr="008F3920">
        <w:rPr>
          <w:rFonts w:ascii="Times New Roman" w:hAnsi="Times New Roman" w:cs="Times New Roman"/>
          <w:sz w:val="24"/>
          <w:szCs w:val="24"/>
        </w:rPr>
        <w:t xml:space="preserve"> </w:t>
      </w:r>
      <w:r w:rsidR="008F3920">
        <w:rPr>
          <w:rFonts w:ascii="Times New Roman" w:hAnsi="Times New Roman" w:cs="Times New Roman"/>
          <w:sz w:val="24"/>
          <w:szCs w:val="24"/>
        </w:rPr>
        <w:t>i</w:t>
      </w:r>
      <w:r w:rsidR="008F3920" w:rsidRPr="00C83BD9">
        <w:rPr>
          <w:rFonts w:ascii="Times New Roman" w:hAnsi="Times New Roman" w:cs="Times New Roman"/>
          <w:sz w:val="24"/>
          <w:szCs w:val="24"/>
        </w:rPr>
        <w:t>l existe des problèmes réels de mobilité</w:t>
      </w:r>
      <w:r w:rsidR="008F3920">
        <w:rPr>
          <w:rFonts w:ascii="Times New Roman" w:hAnsi="Times New Roman" w:cs="Times New Roman"/>
          <w:sz w:val="24"/>
          <w:szCs w:val="24"/>
        </w:rPr>
        <w:t>.</w:t>
      </w:r>
    </w:p>
    <w:p w14:paraId="4BE56F1F" w14:textId="27227D59" w:rsidR="008F3920" w:rsidRDefault="008F3920" w:rsidP="00905638">
      <w:pPr>
        <w:rPr>
          <w:rFonts w:ascii="Times New Roman" w:hAnsi="Times New Roman" w:cs="Times New Roman"/>
          <w:sz w:val="24"/>
          <w:szCs w:val="24"/>
        </w:rPr>
      </w:pPr>
      <w:r>
        <w:rPr>
          <w:rFonts w:ascii="Times New Roman" w:hAnsi="Times New Roman" w:cs="Times New Roman"/>
          <w:sz w:val="24"/>
          <w:szCs w:val="24"/>
        </w:rPr>
        <w:t>L</w:t>
      </w:r>
      <w:r w:rsidR="00905638" w:rsidRPr="00905638">
        <w:rPr>
          <w:rFonts w:ascii="Times New Roman" w:hAnsi="Times New Roman" w:cs="Times New Roman"/>
          <w:sz w:val="24"/>
          <w:szCs w:val="24"/>
        </w:rPr>
        <w:t>es déplacements se font de façon pendulaire, le Plateau et la commune de Dakar demeurant le centre des</w:t>
      </w:r>
      <w:r>
        <w:rPr>
          <w:rFonts w:ascii="Times New Roman" w:hAnsi="Times New Roman" w:cs="Times New Roman"/>
          <w:sz w:val="24"/>
          <w:szCs w:val="24"/>
        </w:rPr>
        <w:t xml:space="preserve"> activités</w:t>
      </w:r>
      <w:r w:rsidR="00905638" w:rsidRPr="00905638">
        <w:rPr>
          <w:rFonts w:ascii="Times New Roman" w:hAnsi="Times New Roman" w:cs="Times New Roman"/>
          <w:sz w:val="24"/>
          <w:szCs w:val="24"/>
        </w:rPr>
        <w:t xml:space="preserve"> et les autres collectivités de l'agglomération jouant le rôle de zones dortoirs</w:t>
      </w:r>
      <w:r>
        <w:rPr>
          <w:rFonts w:ascii="Times New Roman" w:hAnsi="Times New Roman" w:cs="Times New Roman"/>
          <w:sz w:val="24"/>
          <w:szCs w:val="24"/>
        </w:rPr>
        <w:t>.</w:t>
      </w:r>
    </w:p>
    <w:p w14:paraId="1D747217" w14:textId="671C72FA" w:rsidR="008F3920" w:rsidRDefault="008F3920" w:rsidP="00905638">
      <w:pPr>
        <w:rPr>
          <w:rFonts w:ascii="Times New Roman" w:hAnsi="Times New Roman" w:cs="Times New Roman"/>
          <w:sz w:val="24"/>
          <w:szCs w:val="24"/>
        </w:rPr>
      </w:pPr>
      <w:r w:rsidRPr="00C83BD9">
        <w:rPr>
          <w:rFonts w:ascii="Times New Roman" w:hAnsi="Times New Roman" w:cs="Times New Roman"/>
          <w:sz w:val="24"/>
          <w:szCs w:val="24"/>
        </w:rPr>
        <w:t xml:space="preserve">Une </w:t>
      </w:r>
      <w:r>
        <w:rPr>
          <w:rFonts w:ascii="Times New Roman" w:hAnsi="Times New Roman" w:cs="Times New Roman"/>
          <w:sz w:val="24"/>
          <w:szCs w:val="24"/>
        </w:rPr>
        <w:t>partie</w:t>
      </w:r>
      <w:r w:rsidRPr="00C83BD9">
        <w:rPr>
          <w:rFonts w:ascii="Times New Roman" w:hAnsi="Times New Roman" w:cs="Times New Roman"/>
          <w:sz w:val="24"/>
          <w:szCs w:val="24"/>
        </w:rPr>
        <w:t xml:space="preserve"> importante</w:t>
      </w:r>
      <w:r>
        <w:rPr>
          <w:rFonts w:ascii="Times New Roman" w:hAnsi="Times New Roman" w:cs="Times New Roman"/>
          <w:sz w:val="24"/>
          <w:szCs w:val="24"/>
        </w:rPr>
        <w:t xml:space="preserve"> </w:t>
      </w:r>
      <w:r w:rsidRPr="00C83BD9">
        <w:rPr>
          <w:rFonts w:ascii="Times New Roman" w:hAnsi="Times New Roman" w:cs="Times New Roman"/>
          <w:sz w:val="24"/>
          <w:szCs w:val="24"/>
        </w:rPr>
        <w:t>de la population est obligée de se d</w:t>
      </w:r>
      <w:r>
        <w:rPr>
          <w:rFonts w:ascii="Times New Roman" w:hAnsi="Times New Roman" w:cs="Times New Roman"/>
          <w:sz w:val="24"/>
          <w:szCs w:val="24"/>
        </w:rPr>
        <w:t>é</w:t>
      </w:r>
      <w:r w:rsidRPr="00C83BD9">
        <w:rPr>
          <w:rFonts w:ascii="Times New Roman" w:hAnsi="Times New Roman" w:cs="Times New Roman"/>
          <w:sz w:val="24"/>
          <w:szCs w:val="24"/>
        </w:rPr>
        <w:t>placer quotidiennement pour aller y travailler ou pour aller s'éduquer, se soigner, ou s'approvisionner</w:t>
      </w:r>
      <w:r w:rsidR="00875134">
        <w:rPr>
          <w:rFonts w:ascii="Times New Roman" w:hAnsi="Times New Roman" w:cs="Times New Roman"/>
          <w:sz w:val="24"/>
          <w:szCs w:val="24"/>
        </w:rPr>
        <w:t xml:space="preserve"> etc</w:t>
      </w:r>
      <w:r w:rsidRPr="00C83BD9">
        <w:rPr>
          <w:rFonts w:ascii="Times New Roman" w:hAnsi="Times New Roman" w:cs="Times New Roman"/>
          <w:sz w:val="24"/>
          <w:szCs w:val="24"/>
        </w:rPr>
        <w:t>. </w:t>
      </w:r>
    </w:p>
    <w:p w14:paraId="4973C54D" w14:textId="2EA69D0A" w:rsidR="00C31A4B" w:rsidRDefault="00C31A4B" w:rsidP="00905638">
      <w:pPr>
        <w:rPr>
          <w:rFonts w:ascii="Times New Roman" w:hAnsi="Times New Roman" w:cs="Times New Roman"/>
          <w:sz w:val="24"/>
          <w:szCs w:val="24"/>
        </w:rPr>
      </w:pPr>
      <w:r w:rsidRPr="00C83BD9">
        <w:rPr>
          <w:rFonts w:ascii="Times New Roman" w:hAnsi="Times New Roman" w:cs="Times New Roman"/>
          <w:sz w:val="24"/>
          <w:szCs w:val="24"/>
        </w:rPr>
        <w:lastRenderedPageBreak/>
        <w:t>A cela s'ajoute un parc</w:t>
      </w:r>
      <w:r>
        <w:rPr>
          <w:rFonts w:ascii="Times New Roman" w:hAnsi="Times New Roman" w:cs="Times New Roman"/>
          <w:sz w:val="24"/>
          <w:szCs w:val="24"/>
        </w:rPr>
        <w:t xml:space="preserve"> </w:t>
      </w:r>
      <w:r w:rsidRPr="00C83BD9">
        <w:rPr>
          <w:rFonts w:ascii="Times New Roman" w:hAnsi="Times New Roman" w:cs="Times New Roman"/>
          <w:sz w:val="24"/>
          <w:szCs w:val="24"/>
        </w:rPr>
        <w:t>automobile vétuste et des encombrements résultant de l'état des infrastructures</w:t>
      </w:r>
      <w:r>
        <w:rPr>
          <w:rFonts w:ascii="Times New Roman" w:hAnsi="Times New Roman" w:cs="Times New Roman"/>
          <w:sz w:val="24"/>
          <w:szCs w:val="24"/>
        </w:rPr>
        <w:t xml:space="preserve"> </w:t>
      </w:r>
      <w:r w:rsidRPr="00C83BD9">
        <w:rPr>
          <w:rFonts w:ascii="Times New Roman" w:hAnsi="Times New Roman" w:cs="Times New Roman"/>
          <w:sz w:val="24"/>
          <w:szCs w:val="24"/>
        </w:rPr>
        <w:t>routières</w:t>
      </w:r>
    </w:p>
    <w:p w14:paraId="04A43937" w14:textId="379A4CA0" w:rsidR="00905638" w:rsidRDefault="008F3920" w:rsidP="00905638">
      <w:pPr>
        <w:rPr>
          <w:rFonts w:ascii="Times New Roman" w:hAnsi="Times New Roman" w:cs="Times New Roman"/>
          <w:sz w:val="24"/>
          <w:szCs w:val="24"/>
        </w:rPr>
      </w:pPr>
      <w:r>
        <w:rPr>
          <w:rFonts w:ascii="Times New Roman" w:hAnsi="Times New Roman" w:cs="Times New Roman"/>
          <w:sz w:val="24"/>
          <w:szCs w:val="24"/>
        </w:rPr>
        <w:t>D</w:t>
      </w:r>
      <w:r w:rsidR="00905638" w:rsidRPr="00905638">
        <w:rPr>
          <w:rFonts w:ascii="Times New Roman" w:hAnsi="Times New Roman" w:cs="Times New Roman"/>
          <w:sz w:val="24"/>
          <w:szCs w:val="24"/>
        </w:rPr>
        <w:t>evant cette situation, Dakar se trouve toujours confronté à plusieurs défis dans le domaine de la mobilité et de la gestion des infrastructures urbaines car la forte urbanisation de la</w:t>
      </w:r>
      <w:r>
        <w:rPr>
          <w:rFonts w:ascii="Times New Roman" w:hAnsi="Times New Roman" w:cs="Times New Roman"/>
          <w:sz w:val="24"/>
          <w:szCs w:val="24"/>
        </w:rPr>
        <w:t xml:space="preserve"> </w:t>
      </w:r>
      <w:r w:rsidR="00905638" w:rsidRPr="00905638">
        <w:rPr>
          <w:rFonts w:ascii="Times New Roman" w:hAnsi="Times New Roman" w:cs="Times New Roman"/>
          <w:sz w:val="24"/>
          <w:szCs w:val="24"/>
        </w:rPr>
        <w:t>population ne s'est pas accompagnée d'un développement adéquat de ses infrastructures de transport</w:t>
      </w:r>
      <w:r w:rsidR="00115EC9">
        <w:rPr>
          <w:rFonts w:ascii="Times New Roman" w:hAnsi="Times New Roman" w:cs="Times New Roman"/>
          <w:sz w:val="24"/>
          <w:szCs w:val="24"/>
        </w:rPr>
        <w:t>.</w:t>
      </w:r>
    </w:p>
    <w:p w14:paraId="7A9695B0" w14:textId="41BD4C31" w:rsidR="0046726E" w:rsidRDefault="0046726E" w:rsidP="00905638">
      <w:pPr>
        <w:rPr>
          <w:rFonts w:ascii="Times New Roman" w:hAnsi="Times New Roman" w:cs="Times New Roman"/>
          <w:spacing w:val="2"/>
          <w:sz w:val="24"/>
          <w:szCs w:val="24"/>
          <w:shd w:val="clear" w:color="auto" w:fill="FFFFFF"/>
        </w:rPr>
      </w:pPr>
      <w:r w:rsidRPr="00ED64CC">
        <w:rPr>
          <w:rFonts w:ascii="Times New Roman" w:hAnsi="Times New Roman" w:cs="Times New Roman"/>
          <w:spacing w:val="2"/>
          <w:sz w:val="24"/>
          <w:szCs w:val="24"/>
          <w:shd w:val="clear" w:color="auto" w:fill="FFFFFF"/>
        </w:rPr>
        <w:t xml:space="preserve">Le transport en commun de Dakar est assuré essentiellement par le réseau de bus de Dakar </w:t>
      </w:r>
      <w:proofErr w:type="spellStart"/>
      <w:r w:rsidRPr="00ED64CC">
        <w:rPr>
          <w:rFonts w:ascii="Times New Roman" w:hAnsi="Times New Roman" w:cs="Times New Roman"/>
          <w:spacing w:val="2"/>
          <w:sz w:val="24"/>
          <w:szCs w:val="24"/>
          <w:shd w:val="clear" w:color="auto" w:fill="FFFFFF"/>
        </w:rPr>
        <w:t>Dem</w:t>
      </w:r>
      <w:proofErr w:type="spellEnd"/>
      <w:r w:rsidRPr="00ED64CC">
        <w:rPr>
          <w:rFonts w:ascii="Times New Roman" w:hAnsi="Times New Roman" w:cs="Times New Roman"/>
          <w:spacing w:val="2"/>
          <w:sz w:val="24"/>
          <w:szCs w:val="24"/>
          <w:shd w:val="clear" w:color="auto" w:fill="FFFFFF"/>
        </w:rPr>
        <w:t xml:space="preserve"> </w:t>
      </w:r>
      <w:proofErr w:type="spellStart"/>
      <w:r w:rsidRPr="00ED64CC">
        <w:rPr>
          <w:rFonts w:ascii="Times New Roman" w:hAnsi="Times New Roman" w:cs="Times New Roman"/>
          <w:spacing w:val="2"/>
          <w:sz w:val="24"/>
          <w:szCs w:val="24"/>
          <w:shd w:val="clear" w:color="auto" w:fill="FFFFFF"/>
        </w:rPr>
        <w:t>Dikk</w:t>
      </w:r>
      <w:proofErr w:type="spellEnd"/>
      <w:r w:rsidR="004B406C">
        <w:rPr>
          <w:rFonts w:ascii="Times New Roman" w:hAnsi="Times New Roman" w:cs="Times New Roman"/>
          <w:spacing w:val="2"/>
          <w:sz w:val="24"/>
          <w:szCs w:val="24"/>
          <w:shd w:val="clear" w:color="auto" w:fill="FFFFFF"/>
        </w:rPr>
        <w:t xml:space="preserve">, </w:t>
      </w:r>
      <w:r w:rsidRPr="00ED64CC">
        <w:rPr>
          <w:rFonts w:ascii="Times New Roman" w:hAnsi="Times New Roman" w:cs="Times New Roman"/>
          <w:spacing w:val="2"/>
          <w:sz w:val="24"/>
          <w:szCs w:val="24"/>
          <w:shd w:val="clear" w:color="auto" w:fill="FFFFFF"/>
        </w:rPr>
        <w:t>celui de AFTU</w:t>
      </w:r>
      <w:r w:rsidR="004B406C">
        <w:rPr>
          <w:rFonts w:ascii="Times New Roman" w:hAnsi="Times New Roman" w:cs="Times New Roman"/>
          <w:spacing w:val="2"/>
          <w:sz w:val="24"/>
          <w:szCs w:val="24"/>
          <w:shd w:val="clear" w:color="auto" w:fill="FFFFFF"/>
        </w:rPr>
        <w:t xml:space="preserve"> et celui du transport informel</w:t>
      </w:r>
      <w:r w:rsidRPr="00ED64CC">
        <w:rPr>
          <w:rFonts w:ascii="Times New Roman" w:hAnsi="Times New Roman" w:cs="Times New Roman"/>
          <w:spacing w:val="2"/>
          <w:sz w:val="24"/>
          <w:szCs w:val="24"/>
          <w:shd w:val="clear" w:color="auto" w:fill="FFFFFF"/>
        </w:rPr>
        <w:t>.</w:t>
      </w:r>
    </w:p>
    <w:p w14:paraId="37C5C144" w14:textId="77777777" w:rsidR="005E0B35" w:rsidRPr="005E0B35" w:rsidRDefault="005E0B35" w:rsidP="00A8030F">
      <w:pPr>
        <w:spacing w:line="276" w:lineRule="auto"/>
        <w:rPr>
          <w:rFonts w:ascii="Times New Roman" w:hAnsi="Times New Roman" w:cs="Times New Roman"/>
          <w:color w:val="444444"/>
          <w:spacing w:val="2"/>
          <w:sz w:val="24"/>
          <w:szCs w:val="24"/>
          <w:shd w:val="clear" w:color="auto" w:fill="FFFFFF"/>
        </w:rPr>
      </w:pPr>
    </w:p>
    <w:p w14:paraId="1CF6C055" w14:textId="095D560C" w:rsidR="005E0B35" w:rsidRPr="00E02324" w:rsidRDefault="005E0B35" w:rsidP="00A8030F">
      <w:pPr>
        <w:pStyle w:val="Paragraphedeliste"/>
        <w:numPr>
          <w:ilvl w:val="0"/>
          <w:numId w:val="1"/>
        </w:numPr>
        <w:spacing w:line="276" w:lineRule="auto"/>
        <w:rPr>
          <w:rFonts w:ascii="Times New Roman" w:hAnsi="Times New Roman" w:cs="Times New Roman"/>
          <w:b/>
          <w:bCs/>
          <w:spacing w:val="2"/>
          <w:sz w:val="28"/>
          <w:szCs w:val="28"/>
          <w:shd w:val="clear" w:color="auto" w:fill="FFFFFF"/>
        </w:rPr>
      </w:pPr>
      <w:r w:rsidRPr="00E02324">
        <w:rPr>
          <w:rFonts w:ascii="Times New Roman" w:hAnsi="Times New Roman" w:cs="Times New Roman"/>
          <w:b/>
          <w:bCs/>
          <w:spacing w:val="2"/>
          <w:sz w:val="28"/>
          <w:szCs w:val="28"/>
          <w:shd w:val="clear" w:color="auto" w:fill="FFFFFF"/>
        </w:rPr>
        <w:t>RESEAU DE</w:t>
      </w:r>
      <w:r w:rsidR="008F6BBB" w:rsidRPr="00E02324">
        <w:rPr>
          <w:rFonts w:ascii="Times New Roman" w:hAnsi="Times New Roman" w:cs="Times New Roman"/>
          <w:b/>
          <w:bCs/>
          <w:spacing w:val="2"/>
          <w:sz w:val="28"/>
          <w:szCs w:val="28"/>
          <w:shd w:val="clear" w:color="auto" w:fill="FFFFFF"/>
        </w:rPr>
        <w:t xml:space="preserve"> BUS</w:t>
      </w:r>
      <w:r w:rsidRPr="00E02324">
        <w:rPr>
          <w:rFonts w:ascii="Times New Roman" w:hAnsi="Times New Roman" w:cs="Times New Roman"/>
          <w:b/>
          <w:bCs/>
          <w:spacing w:val="2"/>
          <w:sz w:val="28"/>
          <w:szCs w:val="28"/>
          <w:shd w:val="clear" w:color="auto" w:fill="FFFFFF"/>
        </w:rPr>
        <w:t xml:space="preserve"> DAKAR DEM DIKK</w:t>
      </w:r>
    </w:p>
    <w:p w14:paraId="5CBAB4FE" w14:textId="77777777" w:rsidR="00DB5779" w:rsidRPr="00BB78BE" w:rsidRDefault="00DB5779" w:rsidP="00DB5779">
      <w:pPr>
        <w:pStyle w:val="Paragraphedeliste"/>
        <w:spacing w:line="276" w:lineRule="auto"/>
        <w:rPr>
          <w:rFonts w:ascii="Times New Roman" w:hAnsi="Times New Roman" w:cs="Times New Roman"/>
          <w:b/>
          <w:bCs/>
          <w:spacing w:val="2"/>
          <w:sz w:val="28"/>
          <w:szCs w:val="28"/>
          <w:u w:val="single"/>
          <w:shd w:val="clear" w:color="auto" w:fill="FFFFFF"/>
        </w:rPr>
      </w:pPr>
    </w:p>
    <w:p w14:paraId="78844962" w14:textId="13135831" w:rsidR="005E0B35" w:rsidRDefault="00077F8A"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 xml:space="preserve">La gestion du transport est un facteur très déterminant dans un processus de développement, notamment dans les villes des pays moins avancés. C'est dans ce cadre que la ville de Dakar est confrontée, de nos jours à d'énormes difficultés quant à la prise en charge des besoins de tous les usagers. En effet, dans cette ville, le nombre et la diversité des motifs de déplacement impose une certaine nécessité de formalisation des systèmes d'exploitation et une bonne modélisation des réseaux. C’est dans ce cadre que Dakar </w:t>
      </w:r>
      <w:proofErr w:type="spellStart"/>
      <w:r w:rsidRPr="005E0B35">
        <w:rPr>
          <w:rFonts w:ascii="Times New Roman" w:hAnsi="Times New Roman" w:cs="Times New Roman"/>
          <w:sz w:val="24"/>
          <w:szCs w:val="24"/>
        </w:rPr>
        <w:t>Dem</w:t>
      </w:r>
      <w:proofErr w:type="spellEnd"/>
      <w:r w:rsidRPr="005E0B35">
        <w:rPr>
          <w:rFonts w:ascii="Times New Roman" w:hAnsi="Times New Roman" w:cs="Times New Roman"/>
          <w:sz w:val="24"/>
          <w:szCs w:val="24"/>
        </w:rPr>
        <w:t xml:space="preserve"> a été créée par l’Etat du Sénégal. </w:t>
      </w:r>
    </w:p>
    <w:p w14:paraId="682B1D6D" w14:textId="77777777" w:rsidR="00681946" w:rsidRDefault="00681946" w:rsidP="00A8030F">
      <w:pPr>
        <w:spacing w:line="276" w:lineRule="auto"/>
        <w:rPr>
          <w:rFonts w:ascii="Times New Roman" w:hAnsi="Times New Roman" w:cs="Times New Roman"/>
          <w:sz w:val="24"/>
          <w:szCs w:val="24"/>
        </w:rPr>
      </w:pPr>
    </w:p>
    <w:p w14:paraId="0AD24CC8" w14:textId="045728DC" w:rsidR="005E0B35" w:rsidRPr="00E02324" w:rsidRDefault="005E0B35" w:rsidP="00A8030F">
      <w:pPr>
        <w:spacing w:line="276" w:lineRule="auto"/>
        <w:ind w:firstLine="708"/>
        <w:rPr>
          <w:rFonts w:ascii="Times New Roman" w:hAnsi="Times New Roman" w:cs="Times New Roman"/>
          <w:b/>
          <w:bCs/>
          <w:sz w:val="28"/>
          <w:szCs w:val="28"/>
        </w:rPr>
      </w:pPr>
      <w:r w:rsidRPr="00E02324">
        <w:rPr>
          <w:rFonts w:ascii="Times New Roman" w:hAnsi="Times New Roman" w:cs="Times New Roman"/>
          <w:b/>
          <w:bCs/>
          <w:sz w:val="28"/>
          <w:szCs w:val="28"/>
        </w:rPr>
        <w:t xml:space="preserve">I.1) </w:t>
      </w:r>
      <w:r w:rsidRPr="00E02324">
        <w:rPr>
          <w:rFonts w:ascii="Times New Roman" w:hAnsi="Times New Roman" w:cs="Times New Roman"/>
          <w:b/>
          <w:bCs/>
          <w:sz w:val="28"/>
          <w:szCs w:val="28"/>
        </w:rPr>
        <w:tab/>
        <w:t>HISTORIQUE DE DAKAR DEM DIK</w:t>
      </w:r>
      <w:r w:rsidR="005B2B8A" w:rsidRPr="00E02324">
        <w:rPr>
          <w:rFonts w:ascii="Times New Roman" w:hAnsi="Times New Roman" w:cs="Times New Roman"/>
          <w:b/>
          <w:bCs/>
          <w:sz w:val="28"/>
          <w:szCs w:val="28"/>
        </w:rPr>
        <w:t>K (DDD)</w:t>
      </w:r>
    </w:p>
    <w:p w14:paraId="1EC735F3" w14:textId="77777777" w:rsidR="00DB5779" w:rsidRPr="005E0B35" w:rsidRDefault="00DB5779" w:rsidP="00A8030F">
      <w:pPr>
        <w:spacing w:line="276" w:lineRule="auto"/>
        <w:ind w:firstLine="708"/>
        <w:rPr>
          <w:rFonts w:ascii="Times New Roman" w:hAnsi="Times New Roman" w:cs="Times New Roman"/>
          <w:b/>
          <w:bCs/>
          <w:sz w:val="28"/>
          <w:szCs w:val="28"/>
          <w:u w:val="single"/>
        </w:rPr>
      </w:pPr>
    </w:p>
    <w:p w14:paraId="6CB26E3C" w14:textId="77777777" w:rsidR="005B2B8A"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Dakar a toujours disposé d’un service de transport urbain depuis les périodes d’avant indépendance avec le garage de gouvernement général (GGG) puis la régie des transports du Mali (RTM)</w:t>
      </w:r>
      <w:r w:rsidR="005B2B8A">
        <w:rPr>
          <w:rFonts w:ascii="Times New Roman" w:hAnsi="Times New Roman" w:cs="Times New Roman"/>
          <w:sz w:val="24"/>
          <w:szCs w:val="24"/>
        </w:rPr>
        <w:t xml:space="preserve">. </w:t>
      </w:r>
      <w:r w:rsidRPr="005E0B35">
        <w:rPr>
          <w:rFonts w:ascii="Times New Roman" w:hAnsi="Times New Roman" w:cs="Times New Roman"/>
          <w:sz w:val="24"/>
          <w:szCs w:val="24"/>
        </w:rPr>
        <w:t xml:space="preserve">Après l’indépendance, le gouvernement a créé la régie des transports du Cap Vert (SOTRAC) en 1972 pour mieux faire face </w:t>
      </w:r>
      <w:r w:rsidR="005B2B8A">
        <w:rPr>
          <w:rFonts w:ascii="Times New Roman" w:hAnsi="Times New Roman" w:cs="Times New Roman"/>
          <w:sz w:val="24"/>
          <w:szCs w:val="24"/>
        </w:rPr>
        <w:t xml:space="preserve">à </w:t>
      </w:r>
      <w:r w:rsidRPr="005E0B35">
        <w:rPr>
          <w:rFonts w:ascii="Times New Roman" w:hAnsi="Times New Roman" w:cs="Times New Roman"/>
          <w:sz w:val="24"/>
          <w:szCs w:val="24"/>
        </w:rPr>
        <w:t>l’urbanisation galopante de la ville de Dakar qui conditionne l’augmentation des usagers.</w:t>
      </w:r>
      <w:r w:rsidR="005B2B8A">
        <w:rPr>
          <w:rFonts w:ascii="Times New Roman" w:hAnsi="Times New Roman" w:cs="Times New Roman"/>
          <w:sz w:val="24"/>
          <w:szCs w:val="24"/>
        </w:rPr>
        <w:t xml:space="preserve"> </w:t>
      </w:r>
    </w:p>
    <w:p w14:paraId="61C996AE" w14:textId="34BD5988" w:rsidR="005B2B8A"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C’est ainsi que la SOTRAC pendant des décennies jouait un rôle primordial dans la facilité de déplacement des Dakarois, mais face à des querelles intestines des travailleurs combinées à l’incapacité des autorités de l’Etat</w:t>
      </w:r>
      <w:r w:rsidR="00633EB2">
        <w:rPr>
          <w:rFonts w:ascii="Times New Roman" w:hAnsi="Times New Roman" w:cs="Times New Roman"/>
          <w:sz w:val="24"/>
          <w:szCs w:val="24"/>
        </w:rPr>
        <w:t xml:space="preserve">, </w:t>
      </w:r>
      <w:r w:rsidRPr="005E0B35">
        <w:rPr>
          <w:rFonts w:ascii="Times New Roman" w:hAnsi="Times New Roman" w:cs="Times New Roman"/>
          <w:sz w:val="24"/>
          <w:szCs w:val="24"/>
        </w:rPr>
        <w:t xml:space="preserve">la société procède à la diminution conséquente du personnel qui aboutit finalement à </w:t>
      </w:r>
      <w:r w:rsidR="005B2B8A">
        <w:rPr>
          <w:rFonts w:ascii="Times New Roman" w:hAnsi="Times New Roman" w:cs="Times New Roman"/>
          <w:sz w:val="24"/>
          <w:szCs w:val="24"/>
        </w:rPr>
        <w:t>sa</w:t>
      </w:r>
      <w:r w:rsidRPr="005E0B35">
        <w:rPr>
          <w:rFonts w:ascii="Times New Roman" w:hAnsi="Times New Roman" w:cs="Times New Roman"/>
          <w:sz w:val="24"/>
          <w:szCs w:val="24"/>
        </w:rPr>
        <w:t xml:space="preserve"> faillite en 1998.</w:t>
      </w:r>
    </w:p>
    <w:p w14:paraId="5CF00E10" w14:textId="4536C534" w:rsidR="005E0B35" w:rsidRDefault="005E0B35" w:rsidP="00A8030F">
      <w:pPr>
        <w:spacing w:line="276" w:lineRule="auto"/>
        <w:rPr>
          <w:rFonts w:ascii="Times New Roman" w:hAnsi="Times New Roman" w:cs="Times New Roman"/>
          <w:sz w:val="24"/>
          <w:szCs w:val="24"/>
        </w:rPr>
      </w:pPr>
      <w:r w:rsidRPr="005E0B35">
        <w:rPr>
          <w:rFonts w:ascii="Times New Roman" w:hAnsi="Times New Roman" w:cs="Times New Roman"/>
          <w:sz w:val="24"/>
          <w:szCs w:val="24"/>
        </w:rPr>
        <w:t>C’est dans cette perspective que D</w:t>
      </w:r>
      <w:r w:rsidR="005B2B8A">
        <w:rPr>
          <w:rFonts w:ascii="Times New Roman" w:hAnsi="Times New Roman" w:cs="Times New Roman"/>
          <w:sz w:val="24"/>
          <w:szCs w:val="24"/>
        </w:rPr>
        <w:t xml:space="preserve">akar </w:t>
      </w:r>
      <w:proofErr w:type="spellStart"/>
      <w:r w:rsidRPr="005E0B35">
        <w:rPr>
          <w:rFonts w:ascii="Times New Roman" w:hAnsi="Times New Roman" w:cs="Times New Roman"/>
          <w:sz w:val="24"/>
          <w:szCs w:val="24"/>
        </w:rPr>
        <w:t>D</w:t>
      </w:r>
      <w:r w:rsidR="005B2B8A">
        <w:rPr>
          <w:rFonts w:ascii="Times New Roman" w:hAnsi="Times New Roman" w:cs="Times New Roman"/>
          <w:sz w:val="24"/>
          <w:szCs w:val="24"/>
        </w:rPr>
        <w:t>em</w:t>
      </w:r>
      <w:proofErr w:type="spellEnd"/>
      <w:r w:rsidR="005B2B8A">
        <w:rPr>
          <w:rFonts w:ascii="Times New Roman" w:hAnsi="Times New Roman" w:cs="Times New Roman"/>
          <w:sz w:val="24"/>
          <w:szCs w:val="24"/>
        </w:rPr>
        <w:t xml:space="preserve"> </w:t>
      </w:r>
      <w:proofErr w:type="spellStart"/>
      <w:r w:rsidRPr="005E0B35">
        <w:rPr>
          <w:rFonts w:ascii="Times New Roman" w:hAnsi="Times New Roman" w:cs="Times New Roman"/>
          <w:sz w:val="24"/>
          <w:szCs w:val="24"/>
        </w:rPr>
        <w:t>D</w:t>
      </w:r>
      <w:r w:rsidR="005B2B8A">
        <w:rPr>
          <w:rFonts w:ascii="Times New Roman" w:hAnsi="Times New Roman" w:cs="Times New Roman"/>
          <w:sz w:val="24"/>
          <w:szCs w:val="24"/>
        </w:rPr>
        <w:t>ikk</w:t>
      </w:r>
      <w:proofErr w:type="spellEnd"/>
      <w:r w:rsidR="005B2B8A">
        <w:rPr>
          <w:rFonts w:ascii="Times New Roman" w:hAnsi="Times New Roman" w:cs="Times New Roman"/>
          <w:sz w:val="24"/>
          <w:szCs w:val="24"/>
        </w:rPr>
        <w:t xml:space="preserve"> (DDD)</w:t>
      </w:r>
      <w:r w:rsidRPr="005E0B35">
        <w:rPr>
          <w:rFonts w:ascii="Times New Roman" w:hAnsi="Times New Roman" w:cs="Times New Roman"/>
          <w:sz w:val="24"/>
          <w:szCs w:val="24"/>
        </w:rPr>
        <w:t xml:space="preserve"> a été créée le 27 Décembre 2001 en remplacement de la SOTRAC confrontée à des difficultés.</w:t>
      </w:r>
    </w:p>
    <w:p w14:paraId="424A3170" w14:textId="748F19D9" w:rsidR="00D6085E" w:rsidRPr="00D6085E" w:rsidRDefault="00D6085E" w:rsidP="00A8030F">
      <w:pPr>
        <w:pStyle w:val="NormalWeb"/>
        <w:spacing w:before="0" w:beforeAutospacing="0" w:after="0" w:afterAutospacing="0" w:line="276" w:lineRule="auto"/>
        <w:jc w:val="both"/>
        <w:textAlignment w:val="baseline"/>
      </w:pPr>
      <w:r w:rsidRPr="005E0B35">
        <w:t>D</w:t>
      </w:r>
      <w:r>
        <w:t xml:space="preserve">akar </w:t>
      </w:r>
      <w:proofErr w:type="spellStart"/>
      <w:r w:rsidRPr="005E0B35">
        <w:t>D</w:t>
      </w:r>
      <w:r>
        <w:t>em</w:t>
      </w:r>
      <w:proofErr w:type="spellEnd"/>
      <w:r>
        <w:t xml:space="preserve"> </w:t>
      </w:r>
      <w:proofErr w:type="spellStart"/>
      <w:r w:rsidRPr="005E0B35">
        <w:t>D</w:t>
      </w:r>
      <w:r>
        <w:t>ikk</w:t>
      </w:r>
      <w:proofErr w:type="spellEnd"/>
      <w:r>
        <w:t xml:space="preserve"> (DDD)</w:t>
      </w:r>
      <w:r w:rsidRPr="005E0B35">
        <w:t xml:space="preserve"> </w:t>
      </w:r>
      <w:r w:rsidRPr="00D6085E">
        <w:t>est une Société à responsabilité limitée dont 76,6% des actions sont détenues par l’Etat.</w:t>
      </w:r>
    </w:p>
    <w:p w14:paraId="335760B1" w14:textId="115ABA0D" w:rsidR="00D6085E" w:rsidRPr="00D6085E" w:rsidRDefault="00D6085E" w:rsidP="00A8030F">
      <w:pPr>
        <w:pStyle w:val="NormalWeb"/>
        <w:spacing w:before="0" w:beforeAutospacing="0" w:after="360" w:afterAutospacing="0" w:line="276" w:lineRule="auto"/>
        <w:jc w:val="both"/>
        <w:textAlignment w:val="baseline"/>
      </w:pPr>
      <w:r w:rsidRPr="00D6085E">
        <w:t xml:space="preserve">Initialement, DDD a signé un contrat de concession de 15 ans avec le CETUD pour l’exploitation de 17 lignes. </w:t>
      </w:r>
    </w:p>
    <w:p w14:paraId="09B488D0" w14:textId="40E12C5E" w:rsidR="00680233" w:rsidRPr="00EB44E5" w:rsidRDefault="00680233" w:rsidP="00A8030F">
      <w:pPr>
        <w:spacing w:line="276" w:lineRule="auto"/>
        <w:rPr>
          <w:rFonts w:ascii="Times New Roman" w:hAnsi="Times New Roman" w:cs="Times New Roman"/>
          <w:sz w:val="24"/>
          <w:szCs w:val="24"/>
        </w:rPr>
      </w:pPr>
      <w:r w:rsidRPr="00ED64CC">
        <w:rPr>
          <w:rFonts w:ascii="Times New Roman" w:hAnsi="Times New Roman" w:cs="Times New Roman"/>
          <w:sz w:val="24"/>
          <w:szCs w:val="24"/>
        </w:rPr>
        <w:lastRenderedPageBreak/>
        <w:t xml:space="preserve">Elle a pour objet tous types de transport, interne ou international par voie terrestre de toute nature, de voyageurs, de marchandises ou de matériels, toutes opérations et entreprises quelconques pouvant concerner le transport des voyageurs publics ou </w:t>
      </w:r>
      <w:r w:rsidR="00EA3725" w:rsidRPr="00ED64CC">
        <w:rPr>
          <w:rFonts w:ascii="Times New Roman" w:hAnsi="Times New Roman" w:cs="Times New Roman"/>
          <w:sz w:val="24"/>
          <w:szCs w:val="24"/>
        </w:rPr>
        <w:t>privé. Son</w:t>
      </w:r>
      <w:r w:rsidR="00ED64CC" w:rsidRPr="00ED64CC">
        <w:rPr>
          <w:rFonts w:ascii="Times New Roman" w:hAnsi="Times New Roman" w:cs="Times New Roman"/>
          <w:sz w:val="24"/>
          <w:szCs w:val="24"/>
        </w:rPr>
        <w:t xml:space="preserve"> objectif principal</w:t>
      </w:r>
      <w:r w:rsidRPr="00ED64CC">
        <w:rPr>
          <w:rFonts w:ascii="Times New Roman" w:hAnsi="Times New Roman" w:cs="Times New Roman"/>
          <w:sz w:val="24"/>
          <w:szCs w:val="24"/>
        </w:rPr>
        <w:t xml:space="preserve"> est d’assurer un transport économique et sûr à tous, de donner aux usagers l’accès à tous les endroits de Dakar et sa banlieue.</w:t>
      </w:r>
    </w:p>
    <w:p w14:paraId="46F28248" w14:textId="77777777" w:rsidR="00ED64CC" w:rsidRDefault="00ED64CC" w:rsidP="00A8030F">
      <w:pPr>
        <w:spacing w:line="276" w:lineRule="auto"/>
        <w:rPr>
          <w:rFonts w:ascii="Times New Roman" w:hAnsi="Times New Roman" w:cs="Times New Roman"/>
          <w:b/>
          <w:bCs/>
          <w:sz w:val="28"/>
          <w:szCs w:val="28"/>
        </w:rPr>
      </w:pPr>
    </w:p>
    <w:p w14:paraId="713FB196" w14:textId="5B6D5D54" w:rsidR="00ED64CC" w:rsidRPr="00E02324" w:rsidRDefault="005B2B8A" w:rsidP="00A8030F">
      <w:pPr>
        <w:spacing w:line="276" w:lineRule="auto"/>
        <w:ind w:firstLine="708"/>
        <w:rPr>
          <w:rFonts w:ascii="Times New Roman" w:hAnsi="Times New Roman" w:cs="Times New Roman"/>
          <w:b/>
          <w:bCs/>
          <w:sz w:val="28"/>
          <w:szCs w:val="28"/>
        </w:rPr>
      </w:pPr>
      <w:r w:rsidRPr="00E02324">
        <w:rPr>
          <w:rFonts w:ascii="Times New Roman" w:hAnsi="Times New Roman" w:cs="Times New Roman"/>
          <w:b/>
          <w:bCs/>
          <w:sz w:val="28"/>
          <w:szCs w:val="28"/>
        </w:rPr>
        <w:t>I.2)</w:t>
      </w:r>
      <w:r w:rsidRPr="00E02324">
        <w:rPr>
          <w:rFonts w:ascii="Times New Roman" w:hAnsi="Times New Roman" w:cs="Times New Roman"/>
          <w:b/>
          <w:bCs/>
          <w:sz w:val="28"/>
          <w:szCs w:val="28"/>
        </w:rPr>
        <w:tab/>
      </w:r>
      <w:r w:rsidR="00680233" w:rsidRPr="00E02324">
        <w:rPr>
          <w:rFonts w:ascii="Times New Roman" w:hAnsi="Times New Roman" w:cs="Times New Roman"/>
          <w:b/>
          <w:bCs/>
          <w:sz w:val="28"/>
          <w:szCs w:val="28"/>
        </w:rPr>
        <w:t>MISSION</w:t>
      </w:r>
      <w:r w:rsidRPr="00E02324">
        <w:rPr>
          <w:rFonts w:ascii="Times New Roman" w:hAnsi="Times New Roman" w:cs="Times New Roman"/>
          <w:b/>
          <w:bCs/>
          <w:sz w:val="28"/>
          <w:szCs w:val="28"/>
        </w:rPr>
        <w:t xml:space="preserve">S DE DAKAR DEM DIKK (DDD) </w:t>
      </w:r>
    </w:p>
    <w:p w14:paraId="0DA2463F" w14:textId="77777777" w:rsidR="00DB5779" w:rsidRDefault="00DB5779" w:rsidP="00A8030F">
      <w:pPr>
        <w:spacing w:line="276" w:lineRule="auto"/>
        <w:ind w:firstLine="708"/>
        <w:rPr>
          <w:rFonts w:ascii="Times New Roman" w:hAnsi="Times New Roman" w:cs="Times New Roman"/>
          <w:b/>
          <w:bCs/>
          <w:sz w:val="28"/>
          <w:szCs w:val="28"/>
          <w:u w:val="single"/>
        </w:rPr>
      </w:pPr>
    </w:p>
    <w:p w14:paraId="4C120DD0" w14:textId="5EAEC16F" w:rsidR="00680233" w:rsidRPr="00F831B6" w:rsidRDefault="00680233" w:rsidP="00A8030F">
      <w:pPr>
        <w:spacing w:line="276" w:lineRule="auto"/>
        <w:rPr>
          <w:rFonts w:ascii="Times New Roman" w:hAnsi="Times New Roman" w:cs="Times New Roman"/>
          <w:b/>
          <w:bCs/>
          <w:sz w:val="24"/>
          <w:szCs w:val="24"/>
          <w:u w:val="single"/>
        </w:rPr>
      </w:pPr>
      <w:r w:rsidRPr="00F831B6">
        <w:rPr>
          <w:rFonts w:ascii="Times New Roman" w:hAnsi="Times New Roman" w:cs="Times New Roman"/>
          <w:sz w:val="24"/>
          <w:szCs w:val="24"/>
          <w:shd w:val="clear" w:color="auto" w:fill="FFFFFF"/>
        </w:rPr>
        <w:t>L</w:t>
      </w:r>
      <w:r w:rsidR="00372A76" w:rsidRPr="00F831B6">
        <w:rPr>
          <w:rFonts w:ascii="Times New Roman" w:hAnsi="Times New Roman" w:cs="Times New Roman"/>
          <w:sz w:val="24"/>
          <w:szCs w:val="24"/>
          <w:shd w:val="clear" w:color="auto" w:fill="FFFFFF"/>
        </w:rPr>
        <w:t>a mission principale</w:t>
      </w:r>
      <w:r w:rsidRPr="00F831B6">
        <w:rPr>
          <w:rFonts w:ascii="Times New Roman" w:hAnsi="Times New Roman" w:cs="Times New Roman"/>
          <w:sz w:val="24"/>
          <w:szCs w:val="24"/>
          <w:shd w:val="clear" w:color="auto" w:fill="FFFFFF"/>
        </w:rPr>
        <w:t xml:space="preserve"> de Dakar </w:t>
      </w:r>
      <w:proofErr w:type="spellStart"/>
      <w:r w:rsidRPr="00F831B6">
        <w:rPr>
          <w:rFonts w:ascii="Times New Roman" w:hAnsi="Times New Roman" w:cs="Times New Roman"/>
          <w:sz w:val="24"/>
          <w:szCs w:val="24"/>
          <w:shd w:val="clear" w:color="auto" w:fill="FFFFFF"/>
        </w:rPr>
        <w:t>Dem</w:t>
      </w:r>
      <w:proofErr w:type="spellEnd"/>
      <w:r w:rsidRPr="00F831B6">
        <w:rPr>
          <w:rFonts w:ascii="Times New Roman" w:hAnsi="Times New Roman" w:cs="Times New Roman"/>
          <w:sz w:val="24"/>
          <w:szCs w:val="24"/>
          <w:shd w:val="clear" w:color="auto" w:fill="FFFFFF"/>
        </w:rPr>
        <w:t xml:space="preserve"> </w:t>
      </w:r>
      <w:proofErr w:type="spellStart"/>
      <w:r w:rsidRPr="00F831B6">
        <w:rPr>
          <w:rFonts w:ascii="Times New Roman" w:hAnsi="Times New Roman" w:cs="Times New Roman"/>
          <w:sz w:val="24"/>
          <w:szCs w:val="24"/>
          <w:shd w:val="clear" w:color="auto" w:fill="FFFFFF"/>
        </w:rPr>
        <w:t>Dikk</w:t>
      </w:r>
      <w:proofErr w:type="spellEnd"/>
      <w:r w:rsidR="00372A76" w:rsidRPr="00F831B6">
        <w:rPr>
          <w:rFonts w:ascii="Times New Roman" w:hAnsi="Times New Roman" w:cs="Times New Roman"/>
          <w:sz w:val="24"/>
          <w:szCs w:val="24"/>
          <w:shd w:val="clear" w:color="auto" w:fill="FFFFFF"/>
        </w:rPr>
        <w:t xml:space="preserve"> est d’offrir aux populations un service de transport répondant aux normes de la modernité. Dakar </w:t>
      </w:r>
      <w:proofErr w:type="spellStart"/>
      <w:r w:rsidR="00372A76" w:rsidRPr="00F831B6">
        <w:rPr>
          <w:rFonts w:ascii="Times New Roman" w:hAnsi="Times New Roman" w:cs="Times New Roman"/>
          <w:sz w:val="24"/>
          <w:szCs w:val="24"/>
          <w:shd w:val="clear" w:color="auto" w:fill="FFFFFF"/>
        </w:rPr>
        <w:t>Dem</w:t>
      </w:r>
      <w:proofErr w:type="spellEnd"/>
      <w:r w:rsidR="00372A76" w:rsidRPr="00F831B6">
        <w:rPr>
          <w:rFonts w:ascii="Times New Roman" w:hAnsi="Times New Roman" w:cs="Times New Roman"/>
          <w:sz w:val="24"/>
          <w:szCs w:val="24"/>
          <w:shd w:val="clear" w:color="auto" w:fill="FFFFFF"/>
        </w:rPr>
        <w:t xml:space="preserve"> </w:t>
      </w:r>
      <w:proofErr w:type="spellStart"/>
      <w:r w:rsidR="00372A76" w:rsidRPr="00F831B6">
        <w:rPr>
          <w:rFonts w:ascii="Times New Roman" w:hAnsi="Times New Roman" w:cs="Times New Roman"/>
          <w:sz w:val="24"/>
          <w:szCs w:val="24"/>
          <w:shd w:val="clear" w:color="auto" w:fill="FFFFFF"/>
        </w:rPr>
        <w:t>Dikk</w:t>
      </w:r>
      <w:proofErr w:type="spellEnd"/>
      <w:r w:rsidR="00372A76" w:rsidRPr="00F831B6">
        <w:rPr>
          <w:rFonts w:ascii="Times New Roman" w:hAnsi="Times New Roman" w:cs="Times New Roman"/>
          <w:sz w:val="24"/>
          <w:szCs w:val="24"/>
          <w:shd w:val="clear" w:color="auto" w:fill="FFFFFF"/>
        </w:rPr>
        <w:t xml:space="preserve">, depuis le 1er janvier 2001 a pris son envol dans un contexte socio-économique difficile. </w:t>
      </w:r>
    </w:p>
    <w:p w14:paraId="63FF6E86" w14:textId="78EB886F" w:rsidR="00223768" w:rsidRDefault="00372A76" w:rsidP="00704E64">
      <w:pPr>
        <w:spacing w:line="276" w:lineRule="auto"/>
        <w:rPr>
          <w:rFonts w:ascii="Times New Roman" w:hAnsi="Times New Roman" w:cs="Times New Roman"/>
          <w:sz w:val="24"/>
          <w:szCs w:val="24"/>
          <w:shd w:val="clear" w:color="auto" w:fill="FFFFFF"/>
        </w:rPr>
      </w:pPr>
      <w:r w:rsidRPr="00F831B6">
        <w:rPr>
          <w:rFonts w:ascii="Times New Roman" w:hAnsi="Times New Roman" w:cs="Times New Roman"/>
          <w:sz w:val="24"/>
          <w:szCs w:val="24"/>
          <w:shd w:val="clear" w:color="auto" w:fill="FFFFFF"/>
        </w:rPr>
        <w:t xml:space="preserve">En effet, DDD évolue donc dans un environnement peu favorable et doit malgré tout s’imposer comme le souhaite le Chef de l’Etat, mais aussi répondre efficacement aux besoins des populations. Pour relever ces défis la société a opté pour une nouvelle politique managériale axée sur la satisfaction des usagers d’abord, la création d’emploi, la promotion du dialogue social, l’amélioration des conditions et du milieu de travail. </w:t>
      </w:r>
    </w:p>
    <w:p w14:paraId="7EDE0607" w14:textId="77777777" w:rsidR="00565D56" w:rsidRPr="00704E64" w:rsidRDefault="00565D56" w:rsidP="00704E64">
      <w:pPr>
        <w:spacing w:line="276" w:lineRule="auto"/>
        <w:rPr>
          <w:rFonts w:ascii="Times New Roman" w:hAnsi="Times New Roman" w:cs="Times New Roman"/>
          <w:sz w:val="24"/>
          <w:szCs w:val="24"/>
          <w:shd w:val="clear" w:color="auto" w:fill="FFFFFF"/>
        </w:rPr>
      </w:pPr>
    </w:p>
    <w:p w14:paraId="072DE5F4" w14:textId="77777777" w:rsidR="00223768" w:rsidRDefault="00223768" w:rsidP="00A8030F">
      <w:pPr>
        <w:autoSpaceDE w:val="0"/>
        <w:autoSpaceDN w:val="0"/>
        <w:adjustRightInd w:val="0"/>
        <w:spacing w:after="0" w:line="276" w:lineRule="auto"/>
        <w:ind w:firstLine="708"/>
        <w:rPr>
          <w:rFonts w:ascii="Times New Roman" w:hAnsi="Times New Roman" w:cs="Times New Roman"/>
          <w:b/>
          <w:bCs/>
          <w:color w:val="333333"/>
          <w:sz w:val="28"/>
          <w:szCs w:val="28"/>
          <w:shd w:val="clear" w:color="auto" w:fill="FFFFFF"/>
        </w:rPr>
      </w:pPr>
    </w:p>
    <w:p w14:paraId="48B05DE9" w14:textId="593FFF31" w:rsidR="001F19FE" w:rsidRPr="00E02324" w:rsidRDefault="00C07A81" w:rsidP="00A8030F">
      <w:pPr>
        <w:autoSpaceDE w:val="0"/>
        <w:autoSpaceDN w:val="0"/>
        <w:adjustRightInd w:val="0"/>
        <w:spacing w:after="0" w:line="276" w:lineRule="auto"/>
        <w:ind w:firstLine="708"/>
        <w:rPr>
          <w:rFonts w:ascii="Times New Roman" w:hAnsi="Times New Roman" w:cs="Times New Roman"/>
          <w:b/>
          <w:bCs/>
          <w:sz w:val="24"/>
          <w:szCs w:val="24"/>
        </w:rPr>
      </w:pPr>
      <w:r w:rsidRPr="00E02324">
        <w:rPr>
          <w:rFonts w:ascii="Times New Roman" w:hAnsi="Times New Roman" w:cs="Times New Roman"/>
          <w:b/>
          <w:bCs/>
          <w:color w:val="333333"/>
          <w:sz w:val="28"/>
          <w:szCs w:val="28"/>
          <w:shd w:val="clear" w:color="auto" w:fill="FFFFFF"/>
        </w:rPr>
        <w:t>I.3)</w:t>
      </w:r>
      <w:r w:rsidR="001F19FE" w:rsidRPr="00E02324">
        <w:rPr>
          <w:rFonts w:ascii="Times New Roman" w:hAnsi="Times New Roman" w:cs="Times New Roman"/>
          <w:sz w:val="24"/>
          <w:szCs w:val="24"/>
        </w:rPr>
        <w:t xml:space="preserve"> </w:t>
      </w:r>
      <w:r w:rsidR="001F19FE" w:rsidRPr="00E02324">
        <w:rPr>
          <w:rFonts w:ascii="Times New Roman" w:hAnsi="Times New Roman" w:cs="Times New Roman"/>
          <w:sz w:val="24"/>
          <w:szCs w:val="24"/>
        </w:rPr>
        <w:tab/>
      </w:r>
      <w:r w:rsidR="001F19FE" w:rsidRPr="00E02324">
        <w:rPr>
          <w:rFonts w:ascii="Times New Roman" w:hAnsi="Times New Roman" w:cs="Times New Roman"/>
          <w:b/>
          <w:bCs/>
          <w:sz w:val="28"/>
          <w:szCs w:val="28"/>
        </w:rPr>
        <w:t>LE RÉSEAU</w:t>
      </w:r>
      <w:r w:rsidR="001F19FE" w:rsidRPr="00E02324">
        <w:rPr>
          <w:rFonts w:ascii="Times New Roman" w:hAnsi="Times New Roman" w:cs="Times New Roman"/>
          <w:b/>
          <w:bCs/>
          <w:sz w:val="24"/>
          <w:szCs w:val="24"/>
        </w:rPr>
        <w:t> </w:t>
      </w:r>
    </w:p>
    <w:p w14:paraId="6EE8FC83"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u w:val="single"/>
        </w:rPr>
      </w:pPr>
    </w:p>
    <w:p w14:paraId="3F6E204B" w14:textId="0305006B"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Le réseau de DDD est l’ensemble des lignes et infrastructures exploitées par cette</w:t>
      </w:r>
      <w:r>
        <w:rPr>
          <w:rFonts w:ascii="Times New Roman" w:hAnsi="Times New Roman" w:cs="Times New Roman"/>
          <w:sz w:val="24"/>
          <w:szCs w:val="24"/>
        </w:rPr>
        <w:t xml:space="preserve"> </w:t>
      </w:r>
      <w:r w:rsidRPr="001F19FE">
        <w:rPr>
          <w:rFonts w:ascii="Times New Roman" w:hAnsi="Times New Roman" w:cs="Times New Roman"/>
          <w:sz w:val="24"/>
          <w:szCs w:val="24"/>
        </w:rPr>
        <w:t>dernière. Il est caractérisé par le Conseil d’Exécution du Transport Urbain à Dakar</w:t>
      </w:r>
    </w:p>
    <w:p w14:paraId="482023AC" w14:textId="3D4D5B3C" w:rsid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(CETUD) et couvre la quasi-totalité de la région de Dakar. Celle-ci est caractérisée par</w:t>
      </w:r>
      <w:r>
        <w:rPr>
          <w:rFonts w:ascii="Times New Roman" w:hAnsi="Times New Roman" w:cs="Times New Roman"/>
          <w:sz w:val="24"/>
          <w:szCs w:val="24"/>
        </w:rPr>
        <w:t xml:space="preserve"> </w:t>
      </w:r>
      <w:r w:rsidRPr="001F19FE">
        <w:rPr>
          <w:rFonts w:ascii="Times New Roman" w:hAnsi="Times New Roman" w:cs="Times New Roman"/>
          <w:sz w:val="24"/>
          <w:szCs w:val="24"/>
        </w:rPr>
        <w:t>son enclavement, son taux démographique, son importance au plan administratif,</w:t>
      </w:r>
      <w:r>
        <w:rPr>
          <w:rFonts w:ascii="Times New Roman" w:hAnsi="Times New Roman" w:cs="Times New Roman"/>
          <w:sz w:val="24"/>
          <w:szCs w:val="24"/>
        </w:rPr>
        <w:t xml:space="preserve"> </w:t>
      </w:r>
      <w:r w:rsidRPr="001F19FE">
        <w:rPr>
          <w:rFonts w:ascii="Times New Roman" w:hAnsi="Times New Roman" w:cs="Times New Roman"/>
          <w:sz w:val="24"/>
          <w:szCs w:val="24"/>
        </w:rPr>
        <w:t>financier, social, culturel et tant d’autres.</w:t>
      </w:r>
    </w:p>
    <w:p w14:paraId="2F559611" w14:textId="3BD6A75B" w:rsidR="00C1627D" w:rsidRDefault="006362FB" w:rsidP="006362FB">
      <w:pPr>
        <w:rPr>
          <w:rFonts w:ascii="Times New Roman" w:hAnsi="Times New Roman" w:cs="Times New Roman"/>
          <w:sz w:val="24"/>
          <w:szCs w:val="24"/>
        </w:rPr>
      </w:pPr>
      <w:r w:rsidRPr="006362FB">
        <w:rPr>
          <w:rFonts w:ascii="Times New Roman" w:hAnsi="Times New Roman" w:cs="Times New Roman"/>
          <w:sz w:val="24"/>
          <w:szCs w:val="24"/>
        </w:rPr>
        <w:t>Ils ont le monopole de la desserte du centre-ville (Pompidou, place de l'Indépendance, Plateau, etc..) et c'est sûrement leur principal avantage, surtout pour les fonctionnaires et les étudiants principaux intéressés par les lignes alimentant le centre-ville.</w:t>
      </w:r>
    </w:p>
    <w:p w14:paraId="6398AD3A" w14:textId="65F94D2A" w:rsidR="00EB2D0D" w:rsidRDefault="006362FB" w:rsidP="006362FB">
      <w:pPr>
        <w:rPr>
          <w:rFonts w:ascii="Times New Roman" w:hAnsi="Times New Roman" w:cs="Times New Roman"/>
          <w:sz w:val="24"/>
          <w:szCs w:val="24"/>
        </w:rPr>
      </w:pPr>
      <w:r>
        <w:rPr>
          <w:rFonts w:ascii="Times New Roman" w:hAnsi="Times New Roman" w:cs="Times New Roman"/>
          <w:sz w:val="24"/>
          <w:szCs w:val="24"/>
        </w:rPr>
        <w:t xml:space="preserve">Cependant, la flotte de bus DDD mis à la disposition à la population n’est pas assez </w:t>
      </w:r>
      <w:r w:rsidR="00EB2D0D">
        <w:rPr>
          <w:rFonts w:ascii="Times New Roman" w:hAnsi="Times New Roman" w:cs="Times New Roman"/>
          <w:sz w:val="24"/>
          <w:szCs w:val="24"/>
        </w:rPr>
        <w:t xml:space="preserve">conséquente </w:t>
      </w:r>
      <w:r>
        <w:rPr>
          <w:rFonts w:ascii="Times New Roman" w:hAnsi="Times New Roman" w:cs="Times New Roman"/>
          <w:sz w:val="24"/>
          <w:szCs w:val="24"/>
        </w:rPr>
        <w:t>ce qui entraine comme conséquence de longues attentes au niveau des arrêts de bus</w:t>
      </w:r>
      <w:r w:rsidR="00EB2D0D">
        <w:rPr>
          <w:rFonts w:ascii="Times New Roman" w:hAnsi="Times New Roman" w:cs="Times New Roman"/>
          <w:sz w:val="24"/>
          <w:szCs w:val="24"/>
        </w:rPr>
        <w:t>.</w:t>
      </w:r>
    </w:p>
    <w:p w14:paraId="540052EB" w14:textId="09997334" w:rsidR="006362FB" w:rsidRPr="006362FB" w:rsidRDefault="00EB2D0D" w:rsidP="006362FB">
      <w:pPr>
        <w:rPr>
          <w:rFonts w:ascii="Times New Roman" w:hAnsi="Times New Roman" w:cs="Times New Roman"/>
          <w:sz w:val="24"/>
          <w:szCs w:val="24"/>
        </w:rPr>
      </w:pPr>
      <w:r>
        <w:rPr>
          <w:rFonts w:ascii="Times New Roman" w:hAnsi="Times New Roman" w:cs="Times New Roman"/>
          <w:sz w:val="24"/>
          <w:szCs w:val="24"/>
        </w:rPr>
        <w:t xml:space="preserve">Il y a également le fait que les bus DDD ne desservent pas les zones </w:t>
      </w:r>
      <w:r w:rsidR="00960AB1">
        <w:rPr>
          <w:rFonts w:ascii="Times New Roman" w:hAnsi="Times New Roman" w:cs="Times New Roman"/>
          <w:sz w:val="24"/>
          <w:szCs w:val="24"/>
        </w:rPr>
        <w:t xml:space="preserve">très </w:t>
      </w:r>
      <w:r>
        <w:rPr>
          <w:rFonts w:ascii="Times New Roman" w:hAnsi="Times New Roman" w:cs="Times New Roman"/>
          <w:sz w:val="24"/>
          <w:szCs w:val="24"/>
        </w:rPr>
        <w:t>éloignées du centre-ville.</w:t>
      </w:r>
    </w:p>
    <w:p w14:paraId="140562F1"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 xml:space="preserve">Les terminus et les gares sont les suivant : Palais de justice, Place Leclerc, </w:t>
      </w:r>
      <w:proofErr w:type="spellStart"/>
      <w:r w:rsidRPr="001F19FE">
        <w:rPr>
          <w:rFonts w:ascii="Times New Roman" w:hAnsi="Times New Roman" w:cs="Times New Roman"/>
          <w:sz w:val="24"/>
          <w:szCs w:val="24"/>
        </w:rPr>
        <w:t>Lat</w:t>
      </w:r>
      <w:proofErr w:type="spellEnd"/>
      <w:r w:rsidRPr="001F19FE">
        <w:rPr>
          <w:rFonts w:ascii="Times New Roman" w:hAnsi="Times New Roman" w:cs="Times New Roman"/>
          <w:sz w:val="24"/>
          <w:szCs w:val="24"/>
        </w:rPr>
        <w:t xml:space="preserve"> Dior,</w:t>
      </w:r>
    </w:p>
    <w:p w14:paraId="7E7ECD9D" w14:textId="7F72A122" w:rsidR="00C07A81"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 xml:space="preserve">Petersen, </w:t>
      </w:r>
      <w:proofErr w:type="spellStart"/>
      <w:r w:rsidRPr="001F19FE">
        <w:rPr>
          <w:rFonts w:ascii="Times New Roman" w:hAnsi="Times New Roman" w:cs="Times New Roman"/>
          <w:sz w:val="24"/>
          <w:szCs w:val="24"/>
        </w:rPr>
        <w:t>Daroukhane</w:t>
      </w:r>
      <w:proofErr w:type="spellEnd"/>
      <w:r w:rsidRPr="001F19FE">
        <w:rPr>
          <w:rFonts w:ascii="Times New Roman" w:hAnsi="Times New Roman" w:cs="Times New Roman"/>
          <w:sz w:val="24"/>
          <w:szCs w:val="24"/>
        </w:rPr>
        <w:t>, Guédiawaye, Keur Massar, Rufisque et Malika. Les bus</w:t>
      </w:r>
      <w:r>
        <w:rPr>
          <w:rFonts w:ascii="Times New Roman" w:hAnsi="Times New Roman" w:cs="Times New Roman"/>
          <w:sz w:val="24"/>
          <w:szCs w:val="24"/>
        </w:rPr>
        <w:t xml:space="preserve"> </w:t>
      </w:r>
      <w:r w:rsidRPr="001F19FE">
        <w:rPr>
          <w:rFonts w:ascii="Times New Roman" w:hAnsi="Times New Roman" w:cs="Times New Roman"/>
          <w:sz w:val="24"/>
          <w:szCs w:val="24"/>
        </w:rPr>
        <w:t>dessertes les quartiers de Dakar avec des itinéraires fixés à l’avance.</w:t>
      </w:r>
    </w:p>
    <w:p w14:paraId="2BA9E8F0" w14:textId="6575FE11" w:rsidR="00C54006" w:rsidRDefault="00C54006" w:rsidP="00A8030F">
      <w:pPr>
        <w:pStyle w:val="info-text"/>
        <w:spacing w:before="0" w:beforeAutospacing="0" w:after="0" w:afterAutospacing="0" w:line="276" w:lineRule="auto"/>
        <w:rPr>
          <w:color w:val="292A30"/>
        </w:rPr>
      </w:pPr>
      <w:r w:rsidRPr="001F19FE">
        <w:rPr>
          <w:color w:val="292A30"/>
        </w:rPr>
        <w:t xml:space="preserve">Dakar </w:t>
      </w:r>
      <w:proofErr w:type="spellStart"/>
      <w:r w:rsidRPr="001F19FE">
        <w:rPr>
          <w:color w:val="292A30"/>
        </w:rPr>
        <w:t>Dem</w:t>
      </w:r>
      <w:proofErr w:type="spellEnd"/>
      <w:r w:rsidRPr="001F19FE">
        <w:rPr>
          <w:color w:val="292A30"/>
        </w:rPr>
        <w:t xml:space="preserve"> </w:t>
      </w:r>
      <w:proofErr w:type="spellStart"/>
      <w:r w:rsidRPr="001F19FE">
        <w:rPr>
          <w:color w:val="292A30"/>
        </w:rPr>
        <w:t>Dikk</w:t>
      </w:r>
      <w:proofErr w:type="spellEnd"/>
      <w:r w:rsidRPr="001F19FE">
        <w:rPr>
          <w:color w:val="292A30"/>
        </w:rPr>
        <w:t xml:space="preserve"> a 45 lignes de Bus à Dakar avec 756 arrêts de Bus.</w:t>
      </w:r>
    </w:p>
    <w:p w14:paraId="725C21C0" w14:textId="3D440F5A"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lastRenderedPageBreak/>
        <w:t>La configuration de ce réseau explique son caractère pendulaire qui obéit aux</w:t>
      </w:r>
      <w:r>
        <w:rPr>
          <w:rFonts w:ascii="Times New Roman" w:hAnsi="Times New Roman" w:cs="Times New Roman"/>
          <w:sz w:val="24"/>
          <w:szCs w:val="24"/>
        </w:rPr>
        <w:t xml:space="preserve"> </w:t>
      </w:r>
      <w:r w:rsidRPr="001F19FE">
        <w:rPr>
          <w:rFonts w:ascii="Times New Roman" w:hAnsi="Times New Roman" w:cs="Times New Roman"/>
          <w:sz w:val="24"/>
          <w:szCs w:val="24"/>
        </w:rPr>
        <w:t>mouvements des voyageurs à transporter.</w:t>
      </w:r>
    </w:p>
    <w:p w14:paraId="5387B551" w14:textId="77777777" w:rsidR="001F19FE" w:rsidRPr="001F19FE" w:rsidRDefault="001F19FE" w:rsidP="00A8030F">
      <w:pPr>
        <w:autoSpaceDE w:val="0"/>
        <w:autoSpaceDN w:val="0"/>
        <w:adjustRightInd w:val="0"/>
        <w:spacing w:after="0" w:line="276" w:lineRule="auto"/>
        <w:rPr>
          <w:rFonts w:ascii="Times New Roman" w:hAnsi="Times New Roman" w:cs="Times New Roman"/>
          <w:sz w:val="24"/>
          <w:szCs w:val="24"/>
        </w:rPr>
      </w:pPr>
      <w:r w:rsidRPr="001F19FE">
        <w:rPr>
          <w:rFonts w:ascii="Times New Roman" w:hAnsi="Times New Roman" w:cs="Times New Roman"/>
          <w:sz w:val="24"/>
          <w:szCs w:val="24"/>
        </w:rPr>
        <w:t>- De 6h à 10h, forte demande de la Banlieue vers la ville</w:t>
      </w:r>
    </w:p>
    <w:p w14:paraId="7AA0ADA9" w14:textId="3C9DE1E1" w:rsidR="001F19FE" w:rsidRDefault="001F19FE" w:rsidP="00A8030F">
      <w:pPr>
        <w:pStyle w:val="info-text"/>
        <w:spacing w:before="0" w:beforeAutospacing="0" w:after="0" w:afterAutospacing="0" w:line="276" w:lineRule="auto"/>
      </w:pPr>
      <w:r w:rsidRPr="001F19FE">
        <w:t>- De 16h à 20h, forte demande de la ville vers la Banlieue</w:t>
      </w:r>
    </w:p>
    <w:p w14:paraId="0FEF3D46" w14:textId="77777777" w:rsidR="00116089" w:rsidRDefault="00116089" w:rsidP="00A8030F">
      <w:pPr>
        <w:pStyle w:val="info-text"/>
        <w:spacing w:before="0" w:beforeAutospacing="0" w:after="0" w:afterAutospacing="0" w:line="276" w:lineRule="auto"/>
      </w:pPr>
    </w:p>
    <w:p w14:paraId="1CD6F3CF" w14:textId="77777777" w:rsidR="002B487D" w:rsidRDefault="002B487D" w:rsidP="00A8030F">
      <w:pPr>
        <w:pStyle w:val="info-text"/>
        <w:spacing w:before="0" w:beforeAutospacing="0" w:after="0" w:afterAutospacing="0" w:line="276" w:lineRule="auto"/>
      </w:pPr>
    </w:p>
    <w:p w14:paraId="67BDD066" w14:textId="549F6ABF" w:rsidR="002B487D" w:rsidRDefault="002B487D" w:rsidP="00A8030F">
      <w:pPr>
        <w:pStyle w:val="info-text"/>
        <w:spacing w:before="0" w:beforeAutospacing="0" w:after="0" w:afterAutospacing="0" w:line="276" w:lineRule="auto"/>
        <w:jc w:val="center"/>
        <w:rPr>
          <w:b/>
          <w:bCs/>
          <w:i/>
          <w:iCs/>
          <w:u w:val="single"/>
        </w:rPr>
      </w:pPr>
      <w:r w:rsidRPr="002B487D">
        <w:rPr>
          <w:b/>
          <w:bCs/>
          <w:i/>
          <w:iCs/>
          <w:u w:val="single"/>
        </w:rPr>
        <w:t>Lignes du sous réseau de banlieues</w:t>
      </w:r>
    </w:p>
    <w:p w14:paraId="02CF1335" w14:textId="5D20885B" w:rsidR="00DB5779" w:rsidRDefault="00DB5779" w:rsidP="00A8030F">
      <w:pPr>
        <w:pStyle w:val="info-text"/>
        <w:spacing w:before="0" w:beforeAutospacing="0" w:after="0" w:afterAutospacing="0" w:line="276" w:lineRule="auto"/>
        <w:jc w:val="center"/>
        <w:rPr>
          <w:b/>
          <w:bCs/>
          <w:i/>
          <w:iCs/>
          <w:u w:val="single"/>
        </w:rPr>
      </w:pPr>
    </w:p>
    <w:p w14:paraId="441BFC6D" w14:textId="77777777" w:rsidR="00DB5779" w:rsidRPr="002B487D" w:rsidRDefault="00DB5779" w:rsidP="00A8030F">
      <w:pPr>
        <w:pStyle w:val="info-text"/>
        <w:spacing w:before="0" w:beforeAutospacing="0" w:after="0" w:afterAutospacing="0" w:line="276" w:lineRule="auto"/>
        <w:jc w:val="center"/>
        <w:rPr>
          <w:b/>
          <w:bCs/>
          <w:i/>
          <w:iCs/>
          <w:u w:val="single"/>
        </w:rPr>
      </w:pPr>
    </w:p>
    <w:p w14:paraId="66E42059" w14:textId="77777777" w:rsidR="002B487D" w:rsidRDefault="002B487D" w:rsidP="00A8030F">
      <w:pPr>
        <w:pStyle w:val="info-text"/>
        <w:spacing w:before="0" w:beforeAutospacing="0" w:after="0" w:afterAutospacing="0" w:line="276" w:lineRule="auto"/>
        <w:rPr>
          <w:i/>
          <w:iCs/>
          <w:u w:val="single"/>
        </w:rPr>
      </w:pPr>
    </w:p>
    <w:tbl>
      <w:tblPr>
        <w:tblStyle w:val="Grilledutableau"/>
        <w:tblW w:w="0" w:type="auto"/>
        <w:tblLook w:val="04A0" w:firstRow="1" w:lastRow="0" w:firstColumn="1" w:lastColumn="0" w:noHBand="0" w:noVBand="1"/>
      </w:tblPr>
      <w:tblGrid>
        <w:gridCol w:w="4531"/>
        <w:gridCol w:w="4531"/>
      </w:tblGrid>
      <w:tr w:rsidR="002B487D" w14:paraId="08721E06" w14:textId="77777777" w:rsidTr="007B1F9A">
        <w:tc>
          <w:tcPr>
            <w:tcW w:w="4531" w:type="dxa"/>
          </w:tcPr>
          <w:p w14:paraId="19253984" w14:textId="02DCDD3F" w:rsidR="002B487D" w:rsidRPr="002B487D" w:rsidRDefault="002B487D" w:rsidP="00A8030F">
            <w:pPr>
              <w:pStyle w:val="info-text"/>
              <w:spacing w:before="0" w:beforeAutospacing="0" w:after="0" w:afterAutospacing="0" w:line="276" w:lineRule="auto"/>
              <w:jc w:val="center"/>
              <w:rPr>
                <w:b/>
                <w:bCs/>
              </w:rPr>
            </w:pPr>
            <w:r>
              <w:rPr>
                <w:b/>
                <w:bCs/>
              </w:rPr>
              <w:t>LIGNES</w:t>
            </w:r>
          </w:p>
        </w:tc>
        <w:tc>
          <w:tcPr>
            <w:tcW w:w="4531" w:type="dxa"/>
          </w:tcPr>
          <w:p w14:paraId="441C3034" w14:textId="7E4749CE" w:rsidR="002B487D" w:rsidRPr="002B487D" w:rsidRDefault="002B487D" w:rsidP="00A8030F">
            <w:pPr>
              <w:pStyle w:val="info-text"/>
              <w:spacing w:before="0" w:beforeAutospacing="0" w:after="0" w:afterAutospacing="0" w:line="276" w:lineRule="auto"/>
              <w:jc w:val="center"/>
              <w:rPr>
                <w:b/>
                <w:bCs/>
              </w:rPr>
            </w:pPr>
            <w:r w:rsidRPr="002B487D">
              <w:rPr>
                <w:b/>
                <w:bCs/>
              </w:rPr>
              <w:t>DESSERTES</w:t>
            </w:r>
          </w:p>
        </w:tc>
      </w:tr>
      <w:tr w:rsidR="002B487D" w14:paraId="13B19466" w14:textId="77777777" w:rsidTr="007B1F9A">
        <w:tc>
          <w:tcPr>
            <w:tcW w:w="4531" w:type="dxa"/>
          </w:tcPr>
          <w:p w14:paraId="1CF68B92" w14:textId="04EE5F48" w:rsidR="002B487D" w:rsidRPr="002B487D" w:rsidRDefault="002B487D" w:rsidP="00A8030F">
            <w:pPr>
              <w:pStyle w:val="info-text"/>
              <w:spacing w:before="0" w:beforeAutospacing="0" w:after="0" w:afterAutospacing="0" w:line="276" w:lineRule="auto"/>
              <w:jc w:val="center"/>
            </w:pPr>
            <w:r w:rsidRPr="002B487D">
              <w:t>2</w:t>
            </w:r>
          </w:p>
        </w:tc>
        <w:tc>
          <w:tcPr>
            <w:tcW w:w="4531" w:type="dxa"/>
          </w:tcPr>
          <w:p w14:paraId="39552D24" w14:textId="56892541" w:rsidR="002B487D" w:rsidRDefault="002B487D" w:rsidP="00A8030F">
            <w:pPr>
              <w:pStyle w:val="info-text"/>
              <w:spacing w:before="0" w:beforeAutospacing="0" w:after="0" w:afterAutospacing="0" w:line="276" w:lineRule="auto"/>
              <w:jc w:val="center"/>
            </w:pPr>
            <w:proofErr w:type="spellStart"/>
            <w:r>
              <w:rPr>
                <w:rFonts w:ascii="Baskerville Old Face" w:hAnsi="Baskerville Old Face" w:cs="Baskerville Old Face"/>
                <w:sz w:val="26"/>
                <w:szCs w:val="26"/>
              </w:rPr>
              <w:t>Daroukhane</w:t>
            </w:r>
            <w:proofErr w:type="spellEnd"/>
            <w:r>
              <w:rPr>
                <w:rFonts w:ascii="Baskerville Old Face" w:hAnsi="Baskerville Old Face" w:cs="Baskerville Old Face"/>
                <w:sz w:val="26"/>
                <w:szCs w:val="26"/>
              </w:rPr>
              <w:t xml:space="preserve"> – Leclerc</w:t>
            </w:r>
          </w:p>
        </w:tc>
      </w:tr>
      <w:tr w:rsidR="002B487D" w14:paraId="170311AA" w14:textId="77777777" w:rsidTr="007B1F9A">
        <w:tc>
          <w:tcPr>
            <w:tcW w:w="4531" w:type="dxa"/>
          </w:tcPr>
          <w:p w14:paraId="1E96CA20" w14:textId="47CA122A" w:rsidR="002B487D" w:rsidRPr="002B487D" w:rsidRDefault="002B487D" w:rsidP="00A8030F">
            <w:pPr>
              <w:pStyle w:val="info-text"/>
              <w:spacing w:before="0" w:beforeAutospacing="0" w:after="0" w:afterAutospacing="0" w:line="276" w:lineRule="auto"/>
              <w:jc w:val="center"/>
            </w:pPr>
            <w:r w:rsidRPr="002B487D">
              <w:t>5</w:t>
            </w:r>
          </w:p>
        </w:tc>
        <w:tc>
          <w:tcPr>
            <w:tcW w:w="4531" w:type="dxa"/>
          </w:tcPr>
          <w:p w14:paraId="19D4E287" w14:textId="762BD7EC"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Guédiawaye – Palais 1</w:t>
            </w:r>
          </w:p>
        </w:tc>
      </w:tr>
      <w:tr w:rsidR="002B487D" w14:paraId="7BE18702" w14:textId="77777777" w:rsidTr="007B1F9A">
        <w:tc>
          <w:tcPr>
            <w:tcW w:w="4531" w:type="dxa"/>
          </w:tcPr>
          <w:p w14:paraId="6BC95835" w14:textId="4521707C" w:rsidR="002B487D" w:rsidRDefault="002B487D" w:rsidP="00A8030F">
            <w:pPr>
              <w:pStyle w:val="info-text"/>
              <w:spacing w:before="0" w:beforeAutospacing="0" w:after="0" w:afterAutospacing="0" w:line="276" w:lineRule="auto"/>
              <w:jc w:val="center"/>
            </w:pPr>
            <w:r>
              <w:t>11</w:t>
            </w:r>
          </w:p>
        </w:tc>
        <w:tc>
          <w:tcPr>
            <w:tcW w:w="4531" w:type="dxa"/>
          </w:tcPr>
          <w:p w14:paraId="2649E4F6" w14:textId="22EE86FB"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 xml:space="preserve">Keur Massar – </w:t>
            </w:r>
            <w:proofErr w:type="spellStart"/>
            <w:r>
              <w:rPr>
                <w:rFonts w:ascii="Baskerville Old Face" w:hAnsi="Baskerville Old Face" w:cs="Baskerville Old Face"/>
                <w:sz w:val="26"/>
                <w:szCs w:val="26"/>
              </w:rPr>
              <w:t>Lat</w:t>
            </w:r>
            <w:proofErr w:type="spellEnd"/>
            <w:r>
              <w:rPr>
                <w:rFonts w:ascii="Baskerville Old Face" w:hAnsi="Baskerville Old Face" w:cs="Baskerville Old Face"/>
                <w:sz w:val="26"/>
                <w:szCs w:val="26"/>
              </w:rPr>
              <w:t xml:space="preserve"> Dior</w:t>
            </w:r>
          </w:p>
        </w:tc>
      </w:tr>
      <w:tr w:rsidR="002B487D" w14:paraId="76599005" w14:textId="77777777" w:rsidTr="007B1F9A">
        <w:tc>
          <w:tcPr>
            <w:tcW w:w="4531" w:type="dxa"/>
          </w:tcPr>
          <w:p w14:paraId="1605492C" w14:textId="26C4DD4D" w:rsidR="002B487D" w:rsidRDefault="002B487D" w:rsidP="00A8030F">
            <w:pPr>
              <w:pStyle w:val="info-text"/>
              <w:spacing w:before="0" w:beforeAutospacing="0" w:after="0" w:afterAutospacing="0" w:line="276" w:lineRule="auto"/>
              <w:jc w:val="center"/>
            </w:pPr>
            <w:r>
              <w:t>12</w:t>
            </w:r>
          </w:p>
        </w:tc>
        <w:tc>
          <w:tcPr>
            <w:tcW w:w="4531" w:type="dxa"/>
          </w:tcPr>
          <w:p w14:paraId="63D4D0C2" w14:textId="5E4F9D3B"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Guédiawaye – Palais 1</w:t>
            </w:r>
          </w:p>
        </w:tc>
      </w:tr>
      <w:tr w:rsidR="002B487D" w14:paraId="35383662" w14:textId="77777777" w:rsidTr="007B1F9A">
        <w:tc>
          <w:tcPr>
            <w:tcW w:w="4531" w:type="dxa"/>
          </w:tcPr>
          <w:p w14:paraId="64F6FF15" w14:textId="10398E98" w:rsidR="002B487D" w:rsidRPr="002B487D" w:rsidRDefault="002B487D" w:rsidP="00A8030F">
            <w:pPr>
              <w:pStyle w:val="info-text"/>
              <w:spacing w:before="0" w:beforeAutospacing="0" w:after="0" w:afterAutospacing="0" w:line="276" w:lineRule="auto"/>
              <w:jc w:val="center"/>
            </w:pPr>
            <w:r w:rsidRPr="002B487D">
              <w:t>15</w:t>
            </w:r>
          </w:p>
        </w:tc>
        <w:tc>
          <w:tcPr>
            <w:tcW w:w="4531" w:type="dxa"/>
          </w:tcPr>
          <w:p w14:paraId="72A4BECA" w14:textId="5ACF11E6"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Rufisque – Palais 1</w:t>
            </w:r>
          </w:p>
        </w:tc>
      </w:tr>
      <w:tr w:rsidR="002B487D" w14:paraId="0A993C27" w14:textId="77777777" w:rsidTr="007B1F9A">
        <w:tc>
          <w:tcPr>
            <w:tcW w:w="4531" w:type="dxa"/>
          </w:tcPr>
          <w:p w14:paraId="488B0FC3" w14:textId="67E85170" w:rsidR="002B487D" w:rsidRPr="002B487D" w:rsidRDefault="002B487D" w:rsidP="00A8030F">
            <w:pPr>
              <w:pStyle w:val="info-text"/>
              <w:spacing w:before="0" w:beforeAutospacing="0" w:after="0" w:afterAutospacing="0" w:line="276" w:lineRule="auto"/>
              <w:jc w:val="center"/>
            </w:pPr>
            <w:r w:rsidRPr="002B487D">
              <w:t>16</w:t>
            </w:r>
          </w:p>
        </w:tc>
        <w:tc>
          <w:tcPr>
            <w:tcW w:w="4531" w:type="dxa"/>
          </w:tcPr>
          <w:p w14:paraId="19E89498" w14:textId="5E50E4E5" w:rsidR="002B487D" w:rsidRDefault="002B487D" w:rsidP="00A8030F">
            <w:pPr>
              <w:pStyle w:val="info-text"/>
              <w:spacing w:before="0" w:beforeAutospacing="0" w:after="0" w:afterAutospacing="0" w:line="276" w:lineRule="auto"/>
              <w:jc w:val="center"/>
            </w:pPr>
            <w:r>
              <w:rPr>
                <w:rFonts w:ascii="Baskerville Old Face" w:hAnsi="Baskerville Old Face" w:cs="Baskerville Old Face"/>
                <w:sz w:val="26"/>
                <w:szCs w:val="26"/>
              </w:rPr>
              <w:t>Malika – Palais 1</w:t>
            </w:r>
          </w:p>
        </w:tc>
      </w:tr>
    </w:tbl>
    <w:p w14:paraId="2174CE90" w14:textId="256D937D" w:rsidR="002B487D" w:rsidRDefault="002B487D" w:rsidP="00A8030F">
      <w:pPr>
        <w:pStyle w:val="info-text"/>
        <w:spacing w:before="0" w:beforeAutospacing="0" w:after="0" w:afterAutospacing="0" w:line="276" w:lineRule="auto"/>
        <w:rPr>
          <w:i/>
          <w:iCs/>
          <w:color w:val="292A30"/>
          <w:u w:val="single"/>
        </w:rPr>
      </w:pPr>
    </w:p>
    <w:p w14:paraId="77BFE984" w14:textId="5481D58F" w:rsidR="00DB5779" w:rsidRDefault="00DB5779" w:rsidP="00A8030F">
      <w:pPr>
        <w:pStyle w:val="info-text"/>
        <w:spacing w:before="0" w:beforeAutospacing="0" w:after="0" w:afterAutospacing="0" w:line="276" w:lineRule="auto"/>
        <w:rPr>
          <w:i/>
          <w:iCs/>
          <w:color w:val="292A30"/>
          <w:u w:val="single"/>
        </w:rPr>
      </w:pPr>
    </w:p>
    <w:p w14:paraId="13EAB1C8" w14:textId="77777777" w:rsidR="00DB5779" w:rsidRDefault="00DB5779" w:rsidP="00A8030F">
      <w:pPr>
        <w:pStyle w:val="info-text"/>
        <w:spacing w:before="0" w:beforeAutospacing="0" w:after="0" w:afterAutospacing="0" w:line="276" w:lineRule="auto"/>
        <w:rPr>
          <w:i/>
          <w:iCs/>
          <w:color w:val="292A30"/>
          <w:u w:val="single"/>
        </w:rPr>
      </w:pPr>
    </w:p>
    <w:p w14:paraId="218DB682" w14:textId="77777777" w:rsidR="00DB5779" w:rsidRDefault="00DB5779" w:rsidP="00A8030F">
      <w:pPr>
        <w:pStyle w:val="info-text"/>
        <w:spacing w:before="0" w:beforeAutospacing="0" w:after="0" w:afterAutospacing="0" w:line="276" w:lineRule="auto"/>
        <w:jc w:val="center"/>
        <w:rPr>
          <w:b/>
          <w:bCs/>
          <w:i/>
          <w:iCs/>
          <w:u w:val="single"/>
        </w:rPr>
      </w:pPr>
    </w:p>
    <w:p w14:paraId="2F6577B0" w14:textId="14C9ECCA" w:rsidR="00987B11" w:rsidRDefault="00987B11" w:rsidP="00A8030F">
      <w:pPr>
        <w:pStyle w:val="info-text"/>
        <w:spacing w:before="0" w:beforeAutospacing="0" w:after="0" w:afterAutospacing="0" w:line="276" w:lineRule="auto"/>
        <w:jc w:val="center"/>
        <w:rPr>
          <w:b/>
          <w:bCs/>
          <w:i/>
          <w:iCs/>
          <w:u w:val="single"/>
        </w:rPr>
      </w:pPr>
      <w:r w:rsidRPr="002B487D">
        <w:rPr>
          <w:b/>
          <w:bCs/>
          <w:i/>
          <w:iCs/>
          <w:u w:val="single"/>
        </w:rPr>
        <w:t xml:space="preserve">Lignes du sous réseau </w:t>
      </w:r>
      <w:r>
        <w:rPr>
          <w:b/>
          <w:bCs/>
          <w:i/>
          <w:iCs/>
          <w:u w:val="single"/>
        </w:rPr>
        <w:t>urbain</w:t>
      </w:r>
    </w:p>
    <w:p w14:paraId="15536D95" w14:textId="3C9FA4BA" w:rsidR="00DB5779" w:rsidRDefault="00DB5779" w:rsidP="00A8030F">
      <w:pPr>
        <w:pStyle w:val="info-text"/>
        <w:spacing w:before="0" w:beforeAutospacing="0" w:after="0" w:afterAutospacing="0" w:line="276" w:lineRule="auto"/>
        <w:jc w:val="center"/>
        <w:rPr>
          <w:b/>
          <w:bCs/>
          <w:i/>
          <w:iCs/>
          <w:u w:val="single"/>
        </w:rPr>
      </w:pPr>
    </w:p>
    <w:p w14:paraId="537F44DE" w14:textId="77777777" w:rsidR="00DB5779" w:rsidRPr="002B487D" w:rsidRDefault="00DB5779" w:rsidP="00A8030F">
      <w:pPr>
        <w:pStyle w:val="info-text"/>
        <w:spacing w:before="0" w:beforeAutospacing="0" w:after="0" w:afterAutospacing="0" w:line="276" w:lineRule="auto"/>
        <w:jc w:val="center"/>
        <w:rPr>
          <w:b/>
          <w:bCs/>
          <w:i/>
          <w:iCs/>
          <w:u w:val="single"/>
        </w:rPr>
      </w:pPr>
    </w:p>
    <w:p w14:paraId="429A2AB7" w14:textId="37CB7484" w:rsidR="00987B11" w:rsidRDefault="00987B11" w:rsidP="00A8030F">
      <w:pPr>
        <w:pStyle w:val="info-text"/>
        <w:spacing w:before="0" w:beforeAutospacing="0" w:after="0" w:afterAutospacing="0" w:line="276" w:lineRule="auto"/>
        <w:rPr>
          <w:i/>
          <w:iCs/>
          <w:color w:val="292A30"/>
          <w:u w:val="single"/>
        </w:rPr>
      </w:pPr>
    </w:p>
    <w:tbl>
      <w:tblPr>
        <w:tblStyle w:val="Grilledutableau"/>
        <w:tblW w:w="0" w:type="auto"/>
        <w:tblLook w:val="04A0" w:firstRow="1" w:lastRow="0" w:firstColumn="1" w:lastColumn="0" w:noHBand="0" w:noVBand="1"/>
      </w:tblPr>
      <w:tblGrid>
        <w:gridCol w:w="4531"/>
        <w:gridCol w:w="4531"/>
      </w:tblGrid>
      <w:tr w:rsidR="00987B11" w14:paraId="3215D285" w14:textId="77777777" w:rsidTr="007B1F9A">
        <w:tc>
          <w:tcPr>
            <w:tcW w:w="4531" w:type="dxa"/>
          </w:tcPr>
          <w:p w14:paraId="59DE35FE" w14:textId="77777777" w:rsidR="00987B11" w:rsidRPr="002B487D" w:rsidRDefault="00987B11" w:rsidP="00A8030F">
            <w:pPr>
              <w:pStyle w:val="info-text"/>
              <w:spacing w:before="0" w:beforeAutospacing="0" w:after="0" w:afterAutospacing="0" w:line="276" w:lineRule="auto"/>
              <w:jc w:val="center"/>
              <w:rPr>
                <w:b/>
                <w:bCs/>
              </w:rPr>
            </w:pPr>
            <w:r>
              <w:rPr>
                <w:b/>
                <w:bCs/>
              </w:rPr>
              <w:t>LIGNES</w:t>
            </w:r>
          </w:p>
        </w:tc>
        <w:tc>
          <w:tcPr>
            <w:tcW w:w="4531" w:type="dxa"/>
          </w:tcPr>
          <w:p w14:paraId="3CCA25B8" w14:textId="77777777" w:rsidR="00987B11" w:rsidRPr="002B487D" w:rsidRDefault="00987B11" w:rsidP="00A8030F">
            <w:pPr>
              <w:pStyle w:val="info-text"/>
              <w:spacing w:before="0" w:beforeAutospacing="0" w:after="0" w:afterAutospacing="0" w:line="276" w:lineRule="auto"/>
              <w:jc w:val="center"/>
              <w:rPr>
                <w:b/>
                <w:bCs/>
              </w:rPr>
            </w:pPr>
            <w:r w:rsidRPr="002B487D">
              <w:rPr>
                <w:b/>
                <w:bCs/>
              </w:rPr>
              <w:t>DESSERTES</w:t>
            </w:r>
          </w:p>
        </w:tc>
      </w:tr>
      <w:tr w:rsidR="00987B11" w14:paraId="659D99CE" w14:textId="77777777" w:rsidTr="007B1F9A">
        <w:tc>
          <w:tcPr>
            <w:tcW w:w="4531" w:type="dxa"/>
          </w:tcPr>
          <w:p w14:paraId="0A3A0785" w14:textId="2ABE9C7C" w:rsidR="00987B11" w:rsidRPr="002B487D" w:rsidRDefault="00987B11" w:rsidP="00A8030F">
            <w:pPr>
              <w:pStyle w:val="info-text"/>
              <w:spacing w:before="0" w:beforeAutospacing="0" w:after="0" w:afterAutospacing="0" w:line="276" w:lineRule="auto"/>
              <w:jc w:val="center"/>
            </w:pPr>
            <w:r>
              <w:t>1</w:t>
            </w:r>
          </w:p>
        </w:tc>
        <w:tc>
          <w:tcPr>
            <w:tcW w:w="4531" w:type="dxa"/>
          </w:tcPr>
          <w:p w14:paraId="6F3F2C91" w14:textId="03049460"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Parcelles assainies – Leclerc</w:t>
            </w:r>
          </w:p>
        </w:tc>
      </w:tr>
      <w:tr w:rsidR="00987B11" w14:paraId="3F317136" w14:textId="77777777" w:rsidTr="007B1F9A">
        <w:tc>
          <w:tcPr>
            <w:tcW w:w="4531" w:type="dxa"/>
          </w:tcPr>
          <w:p w14:paraId="6A2259A9" w14:textId="4AEADD59" w:rsidR="00987B11" w:rsidRPr="002B487D" w:rsidRDefault="00987B11" w:rsidP="00A8030F">
            <w:pPr>
              <w:pStyle w:val="info-text"/>
              <w:spacing w:before="0" w:beforeAutospacing="0" w:after="0" w:afterAutospacing="0" w:line="276" w:lineRule="auto"/>
              <w:jc w:val="center"/>
            </w:pPr>
            <w:r>
              <w:t>4</w:t>
            </w:r>
          </w:p>
        </w:tc>
        <w:tc>
          <w:tcPr>
            <w:tcW w:w="4531" w:type="dxa"/>
          </w:tcPr>
          <w:p w14:paraId="42D6A2D4" w14:textId="202BBFB4" w:rsidR="00987B11" w:rsidRDefault="00987B11" w:rsidP="00A8030F">
            <w:pPr>
              <w:pStyle w:val="info-text"/>
              <w:spacing w:before="0" w:beforeAutospacing="0" w:after="0" w:afterAutospacing="0" w:line="276" w:lineRule="auto"/>
              <w:jc w:val="center"/>
            </w:pPr>
            <w:proofErr w:type="spellStart"/>
            <w:r>
              <w:rPr>
                <w:rFonts w:ascii="Baskerville Old Face" w:hAnsi="Baskerville Old Face" w:cs="Baskerville Old Face"/>
                <w:sz w:val="26"/>
                <w:szCs w:val="26"/>
              </w:rPr>
              <w:t>Dieuppeul</w:t>
            </w:r>
            <w:proofErr w:type="spellEnd"/>
            <w:r>
              <w:rPr>
                <w:rFonts w:ascii="Baskerville Old Face" w:hAnsi="Baskerville Old Face" w:cs="Baskerville Old Face"/>
                <w:sz w:val="26"/>
                <w:szCs w:val="26"/>
              </w:rPr>
              <w:t xml:space="preserve"> - Leclerc</w:t>
            </w:r>
          </w:p>
        </w:tc>
      </w:tr>
      <w:tr w:rsidR="00987B11" w14:paraId="48A8BB32" w14:textId="77777777" w:rsidTr="007B1F9A">
        <w:tc>
          <w:tcPr>
            <w:tcW w:w="4531" w:type="dxa"/>
          </w:tcPr>
          <w:p w14:paraId="66D1086B" w14:textId="6F087885" w:rsidR="00987B11" w:rsidRDefault="00987B11" w:rsidP="00A8030F">
            <w:pPr>
              <w:pStyle w:val="info-text"/>
              <w:spacing w:before="0" w:beforeAutospacing="0" w:after="0" w:afterAutospacing="0" w:line="276" w:lineRule="auto"/>
              <w:jc w:val="center"/>
            </w:pPr>
            <w:r>
              <w:t>6</w:t>
            </w:r>
          </w:p>
        </w:tc>
        <w:tc>
          <w:tcPr>
            <w:tcW w:w="4531" w:type="dxa"/>
          </w:tcPr>
          <w:p w14:paraId="7C3CEEF9" w14:textId="7D71CE28" w:rsidR="00987B11" w:rsidRDefault="00987B11" w:rsidP="00A8030F">
            <w:pPr>
              <w:pStyle w:val="info-text"/>
              <w:spacing w:before="0" w:beforeAutospacing="0" w:after="0" w:afterAutospacing="0" w:line="276" w:lineRule="auto"/>
              <w:jc w:val="center"/>
            </w:pPr>
            <w:proofErr w:type="spellStart"/>
            <w:r>
              <w:rPr>
                <w:rFonts w:ascii="Baskerville Old Face" w:hAnsi="Baskerville Old Face" w:cs="Baskerville Old Face"/>
                <w:sz w:val="26"/>
                <w:szCs w:val="26"/>
              </w:rPr>
              <w:t>Cambérene</w:t>
            </w:r>
            <w:proofErr w:type="spellEnd"/>
            <w:r>
              <w:rPr>
                <w:rFonts w:ascii="Baskerville Old Face" w:hAnsi="Baskerville Old Face" w:cs="Baskerville Old Face"/>
                <w:sz w:val="26"/>
                <w:szCs w:val="26"/>
              </w:rPr>
              <w:t xml:space="preserve"> – Palais 2</w:t>
            </w:r>
          </w:p>
        </w:tc>
      </w:tr>
      <w:tr w:rsidR="00987B11" w14:paraId="29E909A9" w14:textId="77777777" w:rsidTr="007B1F9A">
        <w:tc>
          <w:tcPr>
            <w:tcW w:w="4531" w:type="dxa"/>
          </w:tcPr>
          <w:p w14:paraId="0C224702" w14:textId="4CA150FB" w:rsidR="00987B11" w:rsidRDefault="00987B11" w:rsidP="00A8030F">
            <w:pPr>
              <w:pStyle w:val="info-text"/>
              <w:spacing w:before="0" w:beforeAutospacing="0" w:after="0" w:afterAutospacing="0" w:line="276" w:lineRule="auto"/>
              <w:jc w:val="center"/>
            </w:pPr>
            <w:r>
              <w:t>7</w:t>
            </w:r>
          </w:p>
        </w:tc>
        <w:tc>
          <w:tcPr>
            <w:tcW w:w="4531" w:type="dxa"/>
          </w:tcPr>
          <w:p w14:paraId="1A0AC30A" w14:textId="699210B6"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Ouakam – Palais 2 (Aéroport – PJ2)</w:t>
            </w:r>
          </w:p>
        </w:tc>
      </w:tr>
      <w:tr w:rsidR="00987B11" w14:paraId="48EA6D01" w14:textId="77777777" w:rsidTr="007B1F9A">
        <w:tc>
          <w:tcPr>
            <w:tcW w:w="4531" w:type="dxa"/>
          </w:tcPr>
          <w:p w14:paraId="6C24669E" w14:textId="498270EA" w:rsidR="00987B11" w:rsidRPr="002B487D" w:rsidRDefault="00987B11" w:rsidP="00A8030F">
            <w:pPr>
              <w:pStyle w:val="info-text"/>
              <w:spacing w:before="0" w:beforeAutospacing="0" w:after="0" w:afterAutospacing="0" w:line="276" w:lineRule="auto"/>
              <w:jc w:val="center"/>
            </w:pPr>
            <w:r>
              <w:t>8</w:t>
            </w:r>
          </w:p>
        </w:tc>
        <w:tc>
          <w:tcPr>
            <w:tcW w:w="4531" w:type="dxa"/>
          </w:tcPr>
          <w:p w14:paraId="4B81AD84" w14:textId="3262DA21"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Aéroport – Palais 2</w:t>
            </w:r>
          </w:p>
        </w:tc>
      </w:tr>
      <w:tr w:rsidR="00987B11" w14:paraId="4D279441" w14:textId="77777777" w:rsidTr="007B1F9A">
        <w:tc>
          <w:tcPr>
            <w:tcW w:w="4531" w:type="dxa"/>
          </w:tcPr>
          <w:p w14:paraId="6464A736" w14:textId="2B6B7404" w:rsidR="00987B11" w:rsidRPr="002B487D" w:rsidRDefault="00987B11" w:rsidP="00A8030F">
            <w:pPr>
              <w:pStyle w:val="info-text"/>
              <w:spacing w:before="0" w:beforeAutospacing="0" w:after="0" w:afterAutospacing="0" w:line="276" w:lineRule="auto"/>
              <w:jc w:val="center"/>
            </w:pPr>
            <w:r>
              <w:t>9</w:t>
            </w:r>
          </w:p>
        </w:tc>
        <w:tc>
          <w:tcPr>
            <w:tcW w:w="4531" w:type="dxa"/>
          </w:tcPr>
          <w:p w14:paraId="046FB962" w14:textId="68184059" w:rsidR="00987B11" w:rsidRDefault="00987B11" w:rsidP="00A8030F">
            <w:pPr>
              <w:pStyle w:val="info-text"/>
              <w:spacing w:before="0" w:beforeAutospacing="0" w:after="0" w:afterAutospacing="0" w:line="276" w:lineRule="auto"/>
              <w:jc w:val="center"/>
            </w:pPr>
            <w:r>
              <w:rPr>
                <w:rFonts w:ascii="Baskerville Old Face" w:hAnsi="Baskerville Old Face" w:cs="Baskerville Old Face"/>
                <w:sz w:val="26"/>
                <w:szCs w:val="26"/>
              </w:rPr>
              <w:t>Liberté – Palais 2</w:t>
            </w:r>
          </w:p>
        </w:tc>
      </w:tr>
      <w:tr w:rsidR="00987B11" w14:paraId="675D3793" w14:textId="77777777" w:rsidTr="007B1F9A">
        <w:tc>
          <w:tcPr>
            <w:tcW w:w="4531" w:type="dxa"/>
          </w:tcPr>
          <w:p w14:paraId="670AD9A6" w14:textId="6376E7CA" w:rsidR="00987B11" w:rsidRPr="002B487D" w:rsidRDefault="00987B11" w:rsidP="00A8030F">
            <w:pPr>
              <w:pStyle w:val="info-text"/>
              <w:spacing w:before="0" w:beforeAutospacing="0" w:after="0" w:afterAutospacing="0" w:line="276" w:lineRule="auto"/>
              <w:jc w:val="center"/>
            </w:pPr>
            <w:r>
              <w:t>10</w:t>
            </w:r>
          </w:p>
        </w:tc>
        <w:tc>
          <w:tcPr>
            <w:tcW w:w="4531" w:type="dxa"/>
          </w:tcPr>
          <w:p w14:paraId="264CB234" w14:textId="63A72904" w:rsidR="00987B11" w:rsidRDefault="00987B11" w:rsidP="00A8030F">
            <w:pPr>
              <w:pStyle w:val="info-text"/>
              <w:spacing w:before="0" w:beforeAutospacing="0" w:after="0" w:afterAutospacing="0" w:line="276" w:lineRule="auto"/>
              <w:jc w:val="center"/>
              <w:rPr>
                <w:rFonts w:ascii="Baskerville Old Face" w:hAnsi="Baskerville Old Face" w:cs="Baskerville Old Face"/>
                <w:sz w:val="26"/>
                <w:szCs w:val="26"/>
              </w:rPr>
            </w:pPr>
            <w:proofErr w:type="spellStart"/>
            <w:r>
              <w:rPr>
                <w:rFonts w:ascii="Baskerville Old Face" w:hAnsi="Baskerville Old Face" w:cs="Baskerville Old Face"/>
                <w:sz w:val="26"/>
                <w:szCs w:val="26"/>
              </w:rPr>
              <w:t>Dieuppeul</w:t>
            </w:r>
            <w:proofErr w:type="spellEnd"/>
            <w:r>
              <w:rPr>
                <w:rFonts w:ascii="Baskerville Old Face" w:hAnsi="Baskerville Old Face" w:cs="Baskerville Old Face"/>
                <w:sz w:val="26"/>
                <w:szCs w:val="26"/>
              </w:rPr>
              <w:t xml:space="preserve"> – Palais 2</w:t>
            </w:r>
          </w:p>
        </w:tc>
      </w:tr>
      <w:tr w:rsidR="00CD5D84" w14:paraId="6F20944F" w14:textId="77777777" w:rsidTr="007B1F9A">
        <w:tc>
          <w:tcPr>
            <w:tcW w:w="4531" w:type="dxa"/>
          </w:tcPr>
          <w:p w14:paraId="2C0E739E" w14:textId="23BCA8C1" w:rsidR="00CD5D84" w:rsidRDefault="00CD5D84" w:rsidP="00A8030F">
            <w:pPr>
              <w:pStyle w:val="info-text"/>
              <w:spacing w:before="0" w:beforeAutospacing="0" w:after="0" w:afterAutospacing="0" w:line="276" w:lineRule="auto"/>
              <w:jc w:val="center"/>
            </w:pPr>
            <w:r>
              <w:t>13</w:t>
            </w:r>
          </w:p>
        </w:tc>
        <w:tc>
          <w:tcPr>
            <w:tcW w:w="4531" w:type="dxa"/>
          </w:tcPr>
          <w:p w14:paraId="417636C9" w14:textId="60381A16"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proofErr w:type="spellStart"/>
            <w:r>
              <w:rPr>
                <w:rFonts w:ascii="Baskerville Old Face" w:hAnsi="Baskerville Old Face" w:cs="Baskerville Old Face"/>
                <w:sz w:val="26"/>
                <w:szCs w:val="26"/>
              </w:rPr>
              <w:t>Dieuppeul</w:t>
            </w:r>
            <w:proofErr w:type="spellEnd"/>
            <w:r>
              <w:rPr>
                <w:rFonts w:ascii="Baskerville Old Face" w:hAnsi="Baskerville Old Face" w:cs="Baskerville Old Face"/>
                <w:sz w:val="26"/>
                <w:szCs w:val="26"/>
              </w:rPr>
              <w:t xml:space="preserve"> – Palais 2</w:t>
            </w:r>
          </w:p>
        </w:tc>
      </w:tr>
      <w:tr w:rsidR="00CD5D84" w14:paraId="2F33C1BC" w14:textId="77777777" w:rsidTr="007B1F9A">
        <w:tc>
          <w:tcPr>
            <w:tcW w:w="4531" w:type="dxa"/>
          </w:tcPr>
          <w:p w14:paraId="265A91FE" w14:textId="5AB5A778" w:rsidR="00CD5D84" w:rsidRDefault="00CD5D84" w:rsidP="00A8030F">
            <w:pPr>
              <w:pStyle w:val="info-text"/>
              <w:spacing w:before="0" w:beforeAutospacing="0" w:after="0" w:afterAutospacing="0" w:line="276" w:lineRule="auto"/>
              <w:jc w:val="center"/>
            </w:pPr>
            <w:r>
              <w:t>18</w:t>
            </w:r>
          </w:p>
        </w:tc>
        <w:tc>
          <w:tcPr>
            <w:tcW w:w="4531" w:type="dxa"/>
          </w:tcPr>
          <w:p w14:paraId="7B9F740B" w14:textId="327BDB6A"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proofErr w:type="spellStart"/>
            <w:r>
              <w:rPr>
                <w:rFonts w:ascii="Baskerville Old Face" w:hAnsi="Baskerville Old Face" w:cs="Baskerville Old Face"/>
                <w:sz w:val="26"/>
                <w:szCs w:val="26"/>
              </w:rPr>
              <w:t>Dieuppeul</w:t>
            </w:r>
            <w:proofErr w:type="spellEnd"/>
            <w:r>
              <w:rPr>
                <w:rFonts w:ascii="Baskerville Old Face" w:hAnsi="Baskerville Old Face" w:cs="Baskerville Old Face"/>
                <w:sz w:val="26"/>
                <w:szCs w:val="26"/>
              </w:rPr>
              <w:t xml:space="preserve"> (Rue 13) – </w:t>
            </w:r>
            <w:proofErr w:type="spellStart"/>
            <w:r>
              <w:rPr>
                <w:rFonts w:ascii="Baskerville Old Face" w:hAnsi="Baskerville Old Face" w:cs="Baskerville Old Face"/>
                <w:sz w:val="26"/>
                <w:szCs w:val="26"/>
              </w:rPr>
              <w:t>Dieuppeul</w:t>
            </w:r>
            <w:proofErr w:type="spellEnd"/>
          </w:p>
        </w:tc>
      </w:tr>
      <w:tr w:rsidR="00CD5D84" w14:paraId="0D62C675" w14:textId="77777777" w:rsidTr="007B1F9A">
        <w:tc>
          <w:tcPr>
            <w:tcW w:w="4531" w:type="dxa"/>
          </w:tcPr>
          <w:p w14:paraId="50722055" w14:textId="77586E4D" w:rsidR="00CD5D84" w:rsidRDefault="00CD5D84" w:rsidP="00A8030F">
            <w:pPr>
              <w:pStyle w:val="info-text"/>
              <w:spacing w:before="0" w:beforeAutospacing="0" w:after="0" w:afterAutospacing="0" w:line="276" w:lineRule="auto"/>
              <w:jc w:val="center"/>
            </w:pPr>
            <w:r>
              <w:t>20</w:t>
            </w:r>
          </w:p>
        </w:tc>
        <w:tc>
          <w:tcPr>
            <w:tcW w:w="4531" w:type="dxa"/>
          </w:tcPr>
          <w:p w14:paraId="454F46FA" w14:textId="301E757D"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proofErr w:type="spellStart"/>
            <w:r>
              <w:rPr>
                <w:rFonts w:ascii="Baskerville Old Face" w:hAnsi="Baskerville Old Face" w:cs="Baskerville Old Face"/>
                <w:sz w:val="26"/>
                <w:szCs w:val="26"/>
              </w:rPr>
              <w:t>Dieuppeul</w:t>
            </w:r>
            <w:proofErr w:type="spellEnd"/>
            <w:r>
              <w:rPr>
                <w:rFonts w:ascii="Baskerville Old Face" w:hAnsi="Baskerville Old Face" w:cs="Baskerville Old Face"/>
                <w:sz w:val="26"/>
                <w:szCs w:val="26"/>
              </w:rPr>
              <w:t xml:space="preserve"> (Bourguiba) – </w:t>
            </w:r>
            <w:proofErr w:type="spellStart"/>
            <w:r>
              <w:rPr>
                <w:rFonts w:ascii="Baskerville Old Face" w:hAnsi="Baskerville Old Face" w:cs="Baskerville Old Face"/>
                <w:sz w:val="26"/>
                <w:szCs w:val="26"/>
              </w:rPr>
              <w:t>Dieuppeul</w:t>
            </w:r>
            <w:proofErr w:type="spellEnd"/>
          </w:p>
        </w:tc>
      </w:tr>
      <w:tr w:rsidR="00CD5D84" w14:paraId="297F5BEB" w14:textId="77777777" w:rsidTr="007B1F9A">
        <w:tc>
          <w:tcPr>
            <w:tcW w:w="4531" w:type="dxa"/>
          </w:tcPr>
          <w:p w14:paraId="301B2DDB" w14:textId="289F3EC4" w:rsidR="00CD5D84" w:rsidRDefault="00CD5D84" w:rsidP="00A8030F">
            <w:pPr>
              <w:pStyle w:val="info-text"/>
              <w:spacing w:before="0" w:beforeAutospacing="0" w:after="0" w:afterAutospacing="0" w:line="276" w:lineRule="auto"/>
              <w:jc w:val="center"/>
            </w:pPr>
            <w:r>
              <w:t>23</w:t>
            </w:r>
          </w:p>
        </w:tc>
        <w:tc>
          <w:tcPr>
            <w:tcW w:w="4531" w:type="dxa"/>
          </w:tcPr>
          <w:p w14:paraId="1DBAFCC2" w14:textId="351525A1" w:rsidR="00CD5D84" w:rsidRDefault="00CD5D84" w:rsidP="00A8030F">
            <w:pPr>
              <w:pStyle w:val="info-text"/>
              <w:spacing w:before="0" w:beforeAutospacing="0" w:after="0" w:afterAutospacing="0" w:line="276" w:lineRule="auto"/>
              <w:jc w:val="center"/>
              <w:rPr>
                <w:rFonts w:ascii="Baskerville Old Face" w:hAnsi="Baskerville Old Face" w:cs="Baskerville Old Face"/>
                <w:sz w:val="26"/>
                <w:szCs w:val="26"/>
              </w:rPr>
            </w:pPr>
            <w:r>
              <w:rPr>
                <w:rFonts w:ascii="Baskerville Old Face" w:hAnsi="Baskerville Old Face" w:cs="Baskerville Old Face"/>
                <w:sz w:val="26"/>
                <w:szCs w:val="26"/>
              </w:rPr>
              <w:t>Parcelles Assainies – Palais 2</w:t>
            </w:r>
          </w:p>
        </w:tc>
      </w:tr>
    </w:tbl>
    <w:p w14:paraId="5BC97275" w14:textId="77777777" w:rsidR="00DB5779" w:rsidRPr="00565D56" w:rsidRDefault="00DB5779" w:rsidP="00A8030F">
      <w:pPr>
        <w:pStyle w:val="info-text"/>
        <w:spacing w:before="0" w:beforeAutospacing="0" w:after="0" w:afterAutospacing="0" w:line="276" w:lineRule="auto"/>
        <w:rPr>
          <w:b/>
          <w:bCs/>
          <w:color w:val="292A30"/>
        </w:rPr>
      </w:pPr>
    </w:p>
    <w:p w14:paraId="3A045404" w14:textId="5317F006" w:rsidR="007E307F" w:rsidRPr="001F19FE" w:rsidRDefault="007E307F" w:rsidP="00A8030F">
      <w:pPr>
        <w:pStyle w:val="info-text"/>
        <w:spacing w:before="0" w:beforeAutospacing="0" w:after="0" w:afterAutospacing="0" w:line="276" w:lineRule="auto"/>
        <w:rPr>
          <w:color w:val="292A30"/>
        </w:rPr>
      </w:pPr>
    </w:p>
    <w:p w14:paraId="747EF65D" w14:textId="5A38D628" w:rsidR="007E307F" w:rsidRPr="00E02324" w:rsidRDefault="007E307F" w:rsidP="00A8030F">
      <w:pPr>
        <w:pStyle w:val="Paragraphedeliste"/>
        <w:numPr>
          <w:ilvl w:val="0"/>
          <w:numId w:val="1"/>
        </w:numPr>
        <w:spacing w:line="276" w:lineRule="auto"/>
        <w:rPr>
          <w:rFonts w:ascii="Times New Roman" w:hAnsi="Times New Roman" w:cs="Times New Roman"/>
          <w:b/>
          <w:bCs/>
          <w:spacing w:val="2"/>
          <w:sz w:val="28"/>
          <w:szCs w:val="28"/>
          <w:shd w:val="clear" w:color="auto" w:fill="FFFFFF"/>
        </w:rPr>
      </w:pPr>
      <w:r w:rsidRPr="00E02324">
        <w:rPr>
          <w:rFonts w:ascii="Times New Roman" w:hAnsi="Times New Roman" w:cs="Times New Roman"/>
          <w:b/>
          <w:bCs/>
          <w:spacing w:val="2"/>
          <w:sz w:val="28"/>
          <w:szCs w:val="28"/>
          <w:shd w:val="clear" w:color="auto" w:fill="FFFFFF"/>
        </w:rPr>
        <w:t>LE RESEAU DE TRANSPORT URBAIN AFTU</w:t>
      </w:r>
    </w:p>
    <w:p w14:paraId="517CACB3" w14:textId="77777777" w:rsidR="00DB5779" w:rsidRPr="00BB78BE" w:rsidRDefault="00DB5779" w:rsidP="00DB5779">
      <w:pPr>
        <w:pStyle w:val="Paragraphedeliste"/>
        <w:spacing w:line="276" w:lineRule="auto"/>
        <w:rPr>
          <w:rFonts w:ascii="Times New Roman" w:hAnsi="Times New Roman" w:cs="Times New Roman"/>
          <w:b/>
          <w:bCs/>
          <w:spacing w:val="2"/>
          <w:sz w:val="28"/>
          <w:szCs w:val="28"/>
          <w:u w:val="single"/>
          <w:shd w:val="clear" w:color="auto" w:fill="FFFFFF"/>
        </w:rPr>
      </w:pPr>
    </w:p>
    <w:p w14:paraId="24D0154A" w14:textId="5DCD9145" w:rsidR="00F328B5" w:rsidRDefault="00F2127C" w:rsidP="00A8030F">
      <w:pPr>
        <w:pStyle w:val="NormalWeb"/>
        <w:spacing w:before="0" w:beforeAutospacing="0" w:after="360" w:afterAutospacing="0" w:line="276" w:lineRule="auto"/>
        <w:jc w:val="both"/>
        <w:textAlignment w:val="baseline"/>
      </w:pPr>
      <w:r w:rsidRPr="005E0B35">
        <w:lastRenderedPageBreak/>
        <w:t xml:space="preserve">L’association de financement des transports urbains (AFTU), est une structure affiliée au CETUD. </w:t>
      </w:r>
    </w:p>
    <w:p w14:paraId="324AF8A8" w14:textId="69D1DD78" w:rsidR="00F328B5" w:rsidRPr="00F328B5" w:rsidRDefault="00F328B5" w:rsidP="00A8030F">
      <w:pPr>
        <w:pStyle w:val="info-text"/>
        <w:spacing w:before="0" w:beforeAutospacing="0" w:after="0" w:afterAutospacing="0" w:line="276" w:lineRule="auto"/>
        <w:rPr>
          <w:color w:val="292A30"/>
        </w:rPr>
      </w:pPr>
      <w:r>
        <w:rPr>
          <w:color w:val="292A30"/>
        </w:rPr>
        <w:t>C’est</w:t>
      </w:r>
      <w:r w:rsidRPr="005E0B35">
        <w:rPr>
          <w:color w:val="292A30"/>
        </w:rPr>
        <w:t xml:space="preserve"> un opérateur de transport en commun à Dakar qui gère des lignes de Bus.</w:t>
      </w:r>
    </w:p>
    <w:p w14:paraId="23A9A8CC" w14:textId="282BA563" w:rsidR="00DB5779" w:rsidRDefault="00F2127C" w:rsidP="00DB5779">
      <w:pPr>
        <w:pStyle w:val="NormalWeb"/>
        <w:spacing w:before="0" w:beforeAutospacing="0" w:after="360" w:afterAutospacing="0" w:line="276" w:lineRule="auto"/>
        <w:jc w:val="both"/>
        <w:textAlignment w:val="baseline"/>
      </w:pPr>
      <w:r w:rsidRPr="005E0B35">
        <w:t>Sa principale mission, en tant qu’entité juridique, est de faciliter le renouvellement du parc automobile des transports publics.</w:t>
      </w:r>
    </w:p>
    <w:p w14:paraId="2D74A05B" w14:textId="77777777" w:rsidR="00E02324" w:rsidRPr="00DB5779" w:rsidRDefault="00E02324" w:rsidP="00DB5779">
      <w:pPr>
        <w:pStyle w:val="NormalWeb"/>
        <w:spacing w:before="0" w:beforeAutospacing="0" w:after="360" w:afterAutospacing="0" w:line="276" w:lineRule="auto"/>
        <w:jc w:val="both"/>
        <w:textAlignment w:val="baseline"/>
      </w:pPr>
    </w:p>
    <w:p w14:paraId="3129C032" w14:textId="6E389148" w:rsidR="00DB5779" w:rsidRPr="00E02324" w:rsidRDefault="00951AA5" w:rsidP="00E02324">
      <w:pPr>
        <w:spacing w:line="276" w:lineRule="auto"/>
        <w:ind w:firstLine="708"/>
        <w:rPr>
          <w:rFonts w:ascii="Times New Roman" w:hAnsi="Times New Roman" w:cs="Times New Roman"/>
          <w:b/>
          <w:bCs/>
          <w:spacing w:val="2"/>
          <w:sz w:val="28"/>
          <w:szCs w:val="28"/>
          <w:shd w:val="clear" w:color="auto" w:fill="FFFFFF"/>
        </w:rPr>
      </w:pPr>
      <w:r w:rsidRPr="00E02324">
        <w:rPr>
          <w:rFonts w:ascii="Times New Roman" w:hAnsi="Times New Roman" w:cs="Times New Roman"/>
          <w:b/>
          <w:bCs/>
          <w:sz w:val="28"/>
          <w:szCs w:val="28"/>
        </w:rPr>
        <w:t xml:space="preserve">II.1) </w:t>
      </w:r>
      <w:r w:rsidRPr="00E02324">
        <w:rPr>
          <w:rFonts w:ascii="Times New Roman" w:hAnsi="Times New Roman" w:cs="Times New Roman"/>
          <w:b/>
          <w:bCs/>
          <w:sz w:val="28"/>
          <w:szCs w:val="28"/>
        </w:rPr>
        <w:tab/>
        <w:t xml:space="preserve">HISTORIQUE </w:t>
      </w:r>
      <w:r w:rsidRPr="00E02324">
        <w:rPr>
          <w:rFonts w:ascii="Times New Roman" w:hAnsi="Times New Roman" w:cs="Times New Roman"/>
          <w:b/>
          <w:bCs/>
          <w:spacing w:val="2"/>
          <w:sz w:val="28"/>
          <w:szCs w:val="28"/>
          <w:shd w:val="clear" w:color="auto" w:fill="FFFFFF"/>
        </w:rPr>
        <w:t>RESEAU DE TRANSPORT URBAIN AFTU</w:t>
      </w:r>
    </w:p>
    <w:p w14:paraId="1DBCC48D" w14:textId="77777777" w:rsidR="00F328B5" w:rsidRDefault="00F328B5" w:rsidP="00A8030F">
      <w:pPr>
        <w:pStyle w:val="NormalWeb"/>
        <w:spacing w:before="0" w:beforeAutospacing="0" w:after="360" w:afterAutospacing="0" w:line="276" w:lineRule="auto"/>
        <w:jc w:val="both"/>
        <w:textAlignment w:val="baseline"/>
        <w:rPr>
          <w:color w:val="222222"/>
        </w:rPr>
      </w:pPr>
      <w:r w:rsidRPr="005E0B35">
        <w:rPr>
          <w:color w:val="222222"/>
        </w:rPr>
        <w:t>Un programme de renouvellement des minibus financé par la Banque mondiale a été lancé dans les années 1990, pour permettre aux propriétaires de remplacer leurs véhicules cars rapides par des autobus </w:t>
      </w:r>
      <w:r w:rsidRPr="005E0B35">
        <w:rPr>
          <w:rStyle w:val="lev"/>
          <w:b w:val="0"/>
          <w:bCs w:val="0"/>
          <w:color w:val="222222"/>
          <w:bdr w:val="none" w:sz="0" w:space="0" w:color="auto" w:frame="1"/>
        </w:rPr>
        <w:t>AFTU (Association de Financement des Professionnels du Transport Urbain)</w:t>
      </w:r>
      <w:r w:rsidRPr="005E0B35">
        <w:rPr>
          <w:color w:val="222222"/>
        </w:rPr>
        <w:t>.</w:t>
      </w:r>
    </w:p>
    <w:p w14:paraId="7750437D" w14:textId="79B6047D" w:rsidR="00951AA5" w:rsidRDefault="00951AA5" w:rsidP="00A8030F">
      <w:pPr>
        <w:pStyle w:val="NormalWeb"/>
        <w:spacing w:before="0" w:beforeAutospacing="0" w:after="360" w:afterAutospacing="0" w:line="276" w:lineRule="auto"/>
        <w:jc w:val="both"/>
        <w:textAlignment w:val="baseline"/>
      </w:pPr>
      <w:r w:rsidRPr="005E0B35">
        <w:t>Elle a été créée en 2001 par différents groupements d’intérêt économique (GIE) des transporteurs à la demande de la Banque mondiale (BM) qui l’a financé dans le cadre de PAMU.</w:t>
      </w:r>
    </w:p>
    <w:p w14:paraId="56D72B57" w14:textId="6D8B657A" w:rsidR="00D46803" w:rsidRPr="00D46803" w:rsidRDefault="00D46803" w:rsidP="00A8030F">
      <w:pPr>
        <w:pStyle w:val="NormalWeb"/>
        <w:spacing w:before="0" w:beforeAutospacing="0" w:after="360" w:afterAutospacing="0" w:line="276" w:lineRule="auto"/>
        <w:jc w:val="both"/>
        <w:textAlignment w:val="baseline"/>
        <w:rPr>
          <w:color w:val="222222"/>
        </w:rPr>
      </w:pPr>
      <w:r w:rsidRPr="00D46803">
        <w:rPr>
          <w:color w:val="333333"/>
          <w:shd w:val="clear" w:color="auto" w:fill="FFFFFF"/>
        </w:rPr>
        <w:t>L’AFTU bénéficie de l’assistance technique du cabinet d’expertise comptable GARECGO FALL &amp; GUEYE qui assure la gestion administrative, comptable et financière du projet, cabinet choisi à la suite d’un appel d’offres ouvert avec le concours de la Banque mondiale.</w:t>
      </w:r>
    </w:p>
    <w:p w14:paraId="09F8CC46" w14:textId="18292380" w:rsidR="00F2127C" w:rsidRDefault="00F2127C" w:rsidP="00A8030F">
      <w:pPr>
        <w:pStyle w:val="NormalWeb"/>
        <w:spacing w:before="0" w:beforeAutospacing="0" w:after="360" w:afterAutospacing="0" w:line="276" w:lineRule="auto"/>
        <w:jc w:val="both"/>
        <w:textAlignment w:val="baseline"/>
      </w:pPr>
      <w:r w:rsidRPr="005E0B35">
        <w:t>L’AFTU cherche aussi à favoriser la professionnalisation de l’activité dans les domaines d’exploitation et d’apporter une meilleure qualité du service offert à la clientèle</w:t>
      </w:r>
    </w:p>
    <w:p w14:paraId="1C443C4A" w14:textId="75B8A7C2" w:rsidR="00C23A52" w:rsidRPr="00C23A52" w:rsidRDefault="00C23A52" w:rsidP="00A8030F">
      <w:pPr>
        <w:pStyle w:val="NormalWeb"/>
        <w:spacing w:before="0" w:beforeAutospacing="0" w:after="360" w:afterAutospacing="0" w:line="276" w:lineRule="auto"/>
        <w:jc w:val="both"/>
        <w:textAlignment w:val="baseline"/>
      </w:pPr>
      <w:r w:rsidRPr="00C23A52">
        <w:t>Elle a pour objectif :</w:t>
      </w:r>
    </w:p>
    <w:p w14:paraId="0EFD7504" w14:textId="310140B7" w:rsidR="00C23A52" w:rsidRPr="00C23A52" w:rsidRDefault="00C23A52" w:rsidP="00A8030F">
      <w:pPr>
        <w:pStyle w:val="NormalWeb"/>
        <w:spacing w:before="0" w:beforeAutospacing="0" w:after="360" w:afterAutospacing="0" w:line="276" w:lineRule="auto"/>
        <w:jc w:val="both"/>
        <w:textAlignment w:val="baseline"/>
      </w:pPr>
      <w:r w:rsidRPr="00C23A52">
        <w:t xml:space="preserve"> • </w:t>
      </w:r>
      <w:r>
        <w:t>C</w:t>
      </w:r>
      <w:r w:rsidRPr="00C23A52">
        <w:t>ontribuer au renouvellement du parc déjà existant ;</w:t>
      </w:r>
    </w:p>
    <w:p w14:paraId="1B32ACA8" w14:textId="21D8BAA8" w:rsidR="00C23A52" w:rsidRPr="00C23A52" w:rsidRDefault="00C23A52" w:rsidP="00A8030F">
      <w:pPr>
        <w:pStyle w:val="NormalWeb"/>
        <w:spacing w:before="0" w:beforeAutospacing="0" w:after="360" w:afterAutospacing="0" w:line="276" w:lineRule="auto"/>
        <w:jc w:val="both"/>
        <w:textAlignment w:val="baseline"/>
      </w:pPr>
      <w:r w:rsidRPr="00C23A52">
        <w:t xml:space="preserve"> • </w:t>
      </w:r>
      <w:r>
        <w:t>F</w:t>
      </w:r>
      <w:r w:rsidRPr="00C23A52">
        <w:t>avoriser la professionnalisation de l’activité ;</w:t>
      </w:r>
    </w:p>
    <w:p w14:paraId="40F28CC4" w14:textId="0B2A6947" w:rsidR="00DB5779" w:rsidRPr="00C23A52" w:rsidRDefault="00C23A52" w:rsidP="00A8030F">
      <w:pPr>
        <w:pStyle w:val="NormalWeb"/>
        <w:spacing w:before="0" w:beforeAutospacing="0" w:after="360" w:afterAutospacing="0" w:line="276" w:lineRule="auto"/>
        <w:jc w:val="both"/>
        <w:textAlignment w:val="baseline"/>
      </w:pPr>
      <w:r w:rsidRPr="00C23A52">
        <w:t xml:space="preserve"> • </w:t>
      </w:r>
      <w:r>
        <w:t>D</w:t>
      </w:r>
      <w:r w:rsidRPr="00C23A52">
        <w:t>’améliorer la qualité de service offert au client.</w:t>
      </w:r>
    </w:p>
    <w:p w14:paraId="37401B15" w14:textId="340F18DD" w:rsidR="00D46803" w:rsidRPr="00E02324" w:rsidRDefault="00D46803" w:rsidP="00A8030F">
      <w:pPr>
        <w:autoSpaceDE w:val="0"/>
        <w:autoSpaceDN w:val="0"/>
        <w:adjustRightInd w:val="0"/>
        <w:spacing w:after="0" w:line="276" w:lineRule="auto"/>
        <w:ind w:firstLine="708"/>
        <w:rPr>
          <w:rFonts w:ascii="Times New Roman" w:hAnsi="Times New Roman" w:cs="Times New Roman"/>
          <w:b/>
          <w:bCs/>
          <w:sz w:val="24"/>
          <w:szCs w:val="24"/>
        </w:rPr>
      </w:pPr>
      <w:r w:rsidRPr="00E02324">
        <w:rPr>
          <w:rFonts w:ascii="Times New Roman" w:hAnsi="Times New Roman" w:cs="Times New Roman"/>
          <w:b/>
          <w:bCs/>
          <w:color w:val="333333"/>
          <w:sz w:val="28"/>
          <w:szCs w:val="28"/>
          <w:shd w:val="clear" w:color="auto" w:fill="FFFFFF"/>
        </w:rPr>
        <w:t>II.</w:t>
      </w:r>
      <w:r w:rsidR="00C23A52" w:rsidRPr="00E02324">
        <w:rPr>
          <w:rFonts w:ascii="Times New Roman" w:hAnsi="Times New Roman" w:cs="Times New Roman"/>
          <w:b/>
          <w:bCs/>
          <w:color w:val="333333"/>
          <w:sz w:val="28"/>
          <w:szCs w:val="28"/>
          <w:shd w:val="clear" w:color="auto" w:fill="FFFFFF"/>
        </w:rPr>
        <w:t>2</w:t>
      </w:r>
      <w:r w:rsidRPr="00E02324">
        <w:rPr>
          <w:rFonts w:ascii="Times New Roman" w:hAnsi="Times New Roman" w:cs="Times New Roman"/>
          <w:b/>
          <w:bCs/>
          <w:color w:val="333333"/>
          <w:sz w:val="28"/>
          <w:szCs w:val="28"/>
          <w:shd w:val="clear" w:color="auto" w:fill="FFFFFF"/>
        </w:rPr>
        <w:t>)</w:t>
      </w:r>
      <w:r w:rsidRPr="00E02324">
        <w:rPr>
          <w:rFonts w:ascii="Times New Roman" w:hAnsi="Times New Roman" w:cs="Times New Roman"/>
          <w:sz w:val="24"/>
          <w:szCs w:val="24"/>
        </w:rPr>
        <w:t xml:space="preserve"> </w:t>
      </w:r>
      <w:r w:rsidRPr="00E02324">
        <w:rPr>
          <w:rFonts w:ascii="Times New Roman" w:hAnsi="Times New Roman" w:cs="Times New Roman"/>
          <w:sz w:val="24"/>
          <w:szCs w:val="24"/>
        </w:rPr>
        <w:tab/>
      </w:r>
      <w:r w:rsidRPr="00E02324">
        <w:rPr>
          <w:rFonts w:ascii="Times New Roman" w:hAnsi="Times New Roman" w:cs="Times New Roman"/>
          <w:b/>
          <w:bCs/>
          <w:sz w:val="28"/>
          <w:szCs w:val="28"/>
        </w:rPr>
        <w:t>LE RÉSEAU</w:t>
      </w:r>
      <w:r w:rsidRPr="00E02324">
        <w:rPr>
          <w:rFonts w:ascii="Times New Roman" w:hAnsi="Times New Roman" w:cs="Times New Roman"/>
          <w:b/>
          <w:bCs/>
          <w:sz w:val="24"/>
          <w:szCs w:val="24"/>
        </w:rPr>
        <w:t> </w:t>
      </w:r>
    </w:p>
    <w:p w14:paraId="4239B213" w14:textId="77777777" w:rsidR="00DB5779" w:rsidRDefault="00DB5779" w:rsidP="00A8030F">
      <w:pPr>
        <w:autoSpaceDE w:val="0"/>
        <w:autoSpaceDN w:val="0"/>
        <w:adjustRightInd w:val="0"/>
        <w:spacing w:after="0" w:line="276" w:lineRule="auto"/>
        <w:ind w:firstLine="708"/>
        <w:rPr>
          <w:rFonts w:ascii="Times New Roman" w:hAnsi="Times New Roman" w:cs="Times New Roman"/>
          <w:b/>
          <w:bCs/>
          <w:sz w:val="24"/>
          <w:szCs w:val="24"/>
          <w:u w:val="single"/>
        </w:rPr>
      </w:pPr>
    </w:p>
    <w:p w14:paraId="74B33FC2" w14:textId="77777777" w:rsidR="00790244" w:rsidRDefault="00790244" w:rsidP="00A8030F">
      <w:pPr>
        <w:autoSpaceDE w:val="0"/>
        <w:autoSpaceDN w:val="0"/>
        <w:adjustRightInd w:val="0"/>
        <w:spacing w:after="0" w:line="276" w:lineRule="auto"/>
        <w:ind w:firstLine="708"/>
        <w:rPr>
          <w:rFonts w:ascii="Times New Roman" w:hAnsi="Times New Roman" w:cs="Times New Roman"/>
          <w:b/>
          <w:bCs/>
          <w:sz w:val="24"/>
          <w:szCs w:val="24"/>
        </w:rPr>
      </w:pPr>
    </w:p>
    <w:p w14:paraId="3B18B7E8" w14:textId="07D987A8" w:rsidR="00D46803" w:rsidRDefault="005C6CAD" w:rsidP="005C6CAD">
      <w:pPr>
        <w:autoSpaceDE w:val="0"/>
        <w:autoSpaceDN w:val="0"/>
        <w:adjustRightInd w:val="0"/>
        <w:spacing w:after="0" w:line="276" w:lineRule="auto"/>
        <w:rPr>
          <w:rFonts w:ascii="Times New Roman" w:hAnsi="Times New Roman" w:cs="Times New Roman"/>
          <w:sz w:val="24"/>
          <w:szCs w:val="24"/>
        </w:rPr>
      </w:pPr>
      <w:r w:rsidRPr="005C6CAD">
        <w:rPr>
          <w:rFonts w:ascii="Times New Roman" w:hAnsi="Times New Roman" w:cs="Times New Roman"/>
          <w:sz w:val="24"/>
          <w:szCs w:val="24"/>
        </w:rPr>
        <w:t>Avec l’apparition des nouveaux minibus le temps d’attente dans les arrêts s’est considérablement réduit. Les usagers ne patientent plus des heures durant avant de trouver un moyen de déplacement.</w:t>
      </w:r>
    </w:p>
    <w:p w14:paraId="3F35DD1F" w14:textId="1D60CAE3" w:rsidR="005C6CAD" w:rsidRDefault="005C6CAD" w:rsidP="005C6CAD">
      <w:pPr>
        <w:autoSpaceDE w:val="0"/>
        <w:autoSpaceDN w:val="0"/>
        <w:adjustRightInd w:val="0"/>
        <w:spacing w:after="0" w:line="276" w:lineRule="auto"/>
        <w:rPr>
          <w:rFonts w:ascii="Times New Roman" w:hAnsi="Times New Roman" w:cs="Times New Roman"/>
          <w:sz w:val="24"/>
          <w:szCs w:val="24"/>
        </w:rPr>
      </w:pPr>
      <w:r w:rsidRPr="005C6CAD">
        <w:rPr>
          <w:rFonts w:ascii="Times New Roman" w:hAnsi="Times New Roman" w:cs="Times New Roman"/>
          <w:sz w:val="24"/>
          <w:szCs w:val="24"/>
        </w:rPr>
        <w:t>La proche banlieue est bien couverte par le réseau avec un niveau de desserte des quartiers assez forte.</w:t>
      </w:r>
    </w:p>
    <w:p w14:paraId="25542661" w14:textId="7CA32AA7" w:rsidR="005C6CAD" w:rsidRDefault="005D5E6F" w:rsidP="005C6CAD">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Néanmoins, il existe beaucoup de manquements</w:t>
      </w:r>
      <w:r w:rsidR="00867281">
        <w:rPr>
          <w:rFonts w:ascii="Times New Roman" w:hAnsi="Times New Roman" w:cs="Times New Roman"/>
          <w:sz w:val="24"/>
          <w:szCs w:val="24"/>
        </w:rPr>
        <w:t xml:space="preserve"> quant à la gestion de ce réseau.</w:t>
      </w:r>
    </w:p>
    <w:p w14:paraId="4D7B81F2" w14:textId="321BC86C" w:rsidR="005C6CAD" w:rsidRDefault="005C6CAD" w:rsidP="005C6CAD">
      <w:pPr>
        <w:autoSpaceDE w:val="0"/>
        <w:autoSpaceDN w:val="0"/>
        <w:adjustRightInd w:val="0"/>
        <w:spacing w:after="0" w:line="276" w:lineRule="auto"/>
        <w:rPr>
          <w:rFonts w:ascii="Times New Roman" w:hAnsi="Times New Roman" w:cs="Times New Roman"/>
          <w:sz w:val="24"/>
          <w:szCs w:val="24"/>
        </w:rPr>
      </w:pPr>
      <w:r w:rsidRPr="005C6CAD">
        <w:rPr>
          <w:rFonts w:ascii="Times New Roman" w:hAnsi="Times New Roman" w:cs="Times New Roman"/>
          <w:sz w:val="24"/>
          <w:szCs w:val="24"/>
        </w:rPr>
        <w:lastRenderedPageBreak/>
        <w:t>Les conditions de déplacement dans les minibus sont difficiles surtout quand on est debout car il y a trop de surcharge et les fenêtres sont basses pour faire entrer l’air</w:t>
      </w:r>
      <w:r>
        <w:rPr>
          <w:rFonts w:ascii="Times New Roman" w:hAnsi="Times New Roman" w:cs="Times New Roman"/>
          <w:sz w:val="24"/>
          <w:szCs w:val="24"/>
        </w:rPr>
        <w:t>.</w:t>
      </w:r>
    </w:p>
    <w:p w14:paraId="13183775" w14:textId="77777777" w:rsidR="005C6CAD" w:rsidRDefault="005C6CAD" w:rsidP="005C6CAD">
      <w:pPr>
        <w:autoSpaceDE w:val="0"/>
        <w:autoSpaceDN w:val="0"/>
        <w:adjustRightInd w:val="0"/>
        <w:spacing w:after="0" w:line="276" w:lineRule="auto"/>
        <w:rPr>
          <w:rFonts w:ascii="Times New Roman" w:hAnsi="Times New Roman" w:cs="Times New Roman"/>
          <w:sz w:val="24"/>
          <w:szCs w:val="24"/>
        </w:rPr>
      </w:pPr>
      <w:r w:rsidRPr="005C6CAD">
        <w:rPr>
          <w:rFonts w:ascii="Times New Roman" w:hAnsi="Times New Roman" w:cs="Times New Roman"/>
          <w:sz w:val="24"/>
          <w:szCs w:val="24"/>
        </w:rPr>
        <w:t xml:space="preserve">Le comportement des chauffeurs (la majorité) </w:t>
      </w:r>
      <w:r>
        <w:rPr>
          <w:rFonts w:ascii="Times New Roman" w:hAnsi="Times New Roman" w:cs="Times New Roman"/>
          <w:sz w:val="24"/>
          <w:szCs w:val="24"/>
        </w:rPr>
        <w:t>laisse à désirer.</w:t>
      </w:r>
    </w:p>
    <w:p w14:paraId="6EE4A8AE" w14:textId="231433AF" w:rsidR="005C6CAD" w:rsidRPr="005C6CAD" w:rsidRDefault="005C6CAD" w:rsidP="005C6CAD">
      <w:pPr>
        <w:autoSpaceDE w:val="0"/>
        <w:autoSpaceDN w:val="0"/>
        <w:adjustRightInd w:val="0"/>
        <w:spacing w:after="0" w:line="276" w:lineRule="auto"/>
        <w:rPr>
          <w:rFonts w:ascii="Times New Roman" w:hAnsi="Times New Roman" w:cs="Times New Roman"/>
          <w:b/>
          <w:bCs/>
          <w:sz w:val="24"/>
          <w:szCs w:val="24"/>
        </w:rPr>
      </w:pPr>
      <w:r w:rsidRPr="005C6CAD">
        <w:rPr>
          <w:rFonts w:ascii="Times New Roman" w:hAnsi="Times New Roman" w:cs="Times New Roman"/>
          <w:sz w:val="24"/>
          <w:szCs w:val="24"/>
        </w:rPr>
        <w:t>Ils contournent les voies, laissent les portes souvent ouvertes et ont dès fois des problèmes avec les usagers.</w:t>
      </w:r>
    </w:p>
    <w:p w14:paraId="543F4AD0" w14:textId="3A6EF84B" w:rsidR="007A4CC1" w:rsidRDefault="00B41ADA" w:rsidP="00A8030F">
      <w:pPr>
        <w:pStyle w:val="info-text"/>
        <w:spacing w:before="0" w:beforeAutospacing="0" w:after="0" w:afterAutospacing="0" w:line="276" w:lineRule="auto"/>
        <w:rPr>
          <w:color w:val="292A30"/>
        </w:rPr>
      </w:pPr>
      <w:r w:rsidRPr="005E0B35">
        <w:rPr>
          <w:color w:val="292A30"/>
        </w:rPr>
        <w:t xml:space="preserve">AFTU a 64 lignes de Bus à Dakar avec 1964 arrêts de </w:t>
      </w:r>
      <w:r w:rsidR="00DB202C" w:rsidRPr="005E0B35">
        <w:rPr>
          <w:color w:val="292A30"/>
        </w:rPr>
        <w:t>Bus. Leurs</w:t>
      </w:r>
      <w:r w:rsidRPr="005E0B35">
        <w:rPr>
          <w:color w:val="292A30"/>
        </w:rPr>
        <w:t xml:space="preserve"> lignes de Bus couvrent une région allant du Nord (Bambilor) jusqu'au Sud (Dakar Plateau).</w:t>
      </w:r>
    </w:p>
    <w:p w14:paraId="62143B42" w14:textId="53B8E345"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 Leur arrêt le plus à l'Ouest est Camp Vert (Almadies) et l'arrêt le plus à l'Est est </w:t>
      </w:r>
      <w:r w:rsidR="00CF07CF">
        <w:rPr>
          <w:color w:val="292A30"/>
        </w:rPr>
        <w:t xml:space="preserve">le </w:t>
      </w:r>
      <w:r w:rsidRPr="005E0B35">
        <w:rPr>
          <w:color w:val="292A30"/>
        </w:rPr>
        <w:t>Terminus 53 - 315 (Bambilor).</w:t>
      </w:r>
    </w:p>
    <w:p w14:paraId="608DAE8C" w14:textId="1FECAE11"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AFTU possède des lignes de Bus à travers Dakar, y </w:t>
      </w:r>
      <w:r w:rsidR="00F328B5" w:rsidRPr="005E0B35">
        <w:rPr>
          <w:color w:val="292A30"/>
        </w:rPr>
        <w:t>compris :</w:t>
      </w:r>
      <w:r w:rsidRPr="005E0B35">
        <w:rPr>
          <w:color w:val="292A30"/>
        </w:rPr>
        <w:t xml:space="preserve"> Thiaroye, Bambilor, Dakar Plateau, Almadies, Niayes, Grand Dakar, </w:t>
      </w:r>
      <w:r w:rsidR="00F328B5" w:rsidRPr="005E0B35">
        <w:rPr>
          <w:color w:val="292A30"/>
        </w:rPr>
        <w:t>Guédiawaye</w:t>
      </w:r>
      <w:r w:rsidRPr="005E0B35">
        <w:rPr>
          <w:color w:val="292A30"/>
        </w:rPr>
        <w:t xml:space="preserve">, Rufisque, Parcelles Assainies, Pikine </w:t>
      </w:r>
      <w:proofErr w:type="spellStart"/>
      <w:r w:rsidRPr="005E0B35">
        <w:rPr>
          <w:color w:val="292A30"/>
        </w:rPr>
        <w:t>Dagoudane</w:t>
      </w:r>
      <w:proofErr w:type="spellEnd"/>
      <w:r w:rsidRPr="005E0B35">
        <w:rPr>
          <w:color w:val="292A30"/>
        </w:rPr>
        <w:t>.</w:t>
      </w:r>
    </w:p>
    <w:p w14:paraId="366E109E" w14:textId="6039E2A8" w:rsidR="00B41ADA" w:rsidRPr="005E0B35" w:rsidRDefault="00B41ADA" w:rsidP="00A8030F">
      <w:pPr>
        <w:pStyle w:val="info-text"/>
        <w:spacing w:before="0" w:beforeAutospacing="0" w:after="0" w:afterAutospacing="0" w:line="276" w:lineRule="auto"/>
        <w:rPr>
          <w:color w:val="292A30"/>
        </w:rPr>
      </w:pPr>
      <w:r w:rsidRPr="005E0B35">
        <w:rPr>
          <w:color w:val="292A30"/>
        </w:rPr>
        <w:t xml:space="preserve">La plus longue ligne de AFTU </w:t>
      </w:r>
      <w:r w:rsidR="00F328B5" w:rsidRPr="005E0B35">
        <w:rPr>
          <w:color w:val="292A30"/>
        </w:rPr>
        <w:t>est :</w:t>
      </w:r>
      <w:r w:rsidR="00F328B5">
        <w:rPr>
          <w:color w:val="292A30"/>
        </w:rPr>
        <w:t>la ligne 80</w:t>
      </w:r>
      <w:r w:rsidRPr="005E0B35">
        <w:rPr>
          <w:color w:val="292A30"/>
        </w:rPr>
        <w:t>. Cette ligne parcourt plus de 44 km et a 98 arrêts.</w:t>
      </w:r>
    </w:p>
    <w:p w14:paraId="37805C7C" w14:textId="535405BC" w:rsidR="00B41ADA" w:rsidRDefault="00B41ADA" w:rsidP="00A8030F">
      <w:pPr>
        <w:pStyle w:val="info-text"/>
        <w:spacing w:before="0" w:beforeAutospacing="0" w:after="0" w:afterAutospacing="0" w:line="276" w:lineRule="auto"/>
        <w:rPr>
          <w:color w:val="292A30"/>
        </w:rPr>
      </w:pPr>
      <w:r w:rsidRPr="005E0B35">
        <w:rPr>
          <w:color w:val="292A30"/>
        </w:rPr>
        <w:t xml:space="preserve">La ligne la plus courte </w:t>
      </w:r>
      <w:r w:rsidR="00F328B5" w:rsidRPr="005E0B35">
        <w:rPr>
          <w:color w:val="292A30"/>
        </w:rPr>
        <w:t>est :</w:t>
      </w:r>
      <w:r w:rsidRPr="005E0B35">
        <w:rPr>
          <w:color w:val="292A30"/>
        </w:rPr>
        <w:t> </w:t>
      </w:r>
      <w:r w:rsidR="00F328B5">
        <w:rPr>
          <w:color w:val="292A30"/>
        </w:rPr>
        <w:t>la ligne 26</w:t>
      </w:r>
      <w:r w:rsidRPr="005E0B35">
        <w:rPr>
          <w:color w:val="292A30"/>
        </w:rPr>
        <w:t>. Cette ligne parcourt 10 km avec 36 arrêts.</w:t>
      </w:r>
    </w:p>
    <w:p w14:paraId="596CEE96" w14:textId="4309E2E8" w:rsidR="00D74323" w:rsidRDefault="00D74323" w:rsidP="00A8030F">
      <w:pPr>
        <w:pStyle w:val="info-text"/>
        <w:spacing w:before="0" w:beforeAutospacing="0" w:after="0" w:afterAutospacing="0" w:line="276" w:lineRule="auto"/>
        <w:rPr>
          <w:color w:val="292A30"/>
        </w:rPr>
      </w:pPr>
    </w:p>
    <w:p w14:paraId="454659D8" w14:textId="77777777" w:rsidR="00D74323" w:rsidRDefault="00D74323" w:rsidP="00A8030F">
      <w:pPr>
        <w:pStyle w:val="info-text"/>
        <w:spacing w:before="0" w:beforeAutospacing="0" w:after="0" w:afterAutospacing="0" w:line="276" w:lineRule="auto"/>
        <w:rPr>
          <w:color w:val="292A30"/>
        </w:rPr>
      </w:pPr>
    </w:p>
    <w:p w14:paraId="33BEE81B" w14:textId="3DDB3058" w:rsidR="00D74323" w:rsidRDefault="00D74323" w:rsidP="00A8030F">
      <w:pPr>
        <w:pStyle w:val="info-text"/>
        <w:spacing w:before="0" w:beforeAutospacing="0" w:after="0" w:afterAutospacing="0" w:line="276" w:lineRule="auto"/>
        <w:rPr>
          <w:color w:val="292A30"/>
        </w:rPr>
      </w:pPr>
    </w:p>
    <w:p w14:paraId="272E3728" w14:textId="5D56286D" w:rsidR="00DB5779" w:rsidRPr="00E02324" w:rsidRDefault="00D74323" w:rsidP="003D034A">
      <w:pPr>
        <w:pStyle w:val="info-text"/>
        <w:numPr>
          <w:ilvl w:val="0"/>
          <w:numId w:val="1"/>
        </w:numPr>
        <w:spacing w:before="0" w:beforeAutospacing="0" w:after="0" w:afterAutospacing="0" w:line="276" w:lineRule="auto"/>
        <w:rPr>
          <w:b/>
          <w:bCs/>
          <w:sz w:val="28"/>
          <w:szCs w:val="28"/>
        </w:rPr>
      </w:pPr>
      <w:r w:rsidRPr="00E02324">
        <w:rPr>
          <w:b/>
          <w:bCs/>
          <w:sz w:val="28"/>
          <w:szCs w:val="28"/>
        </w:rPr>
        <w:t>LE TRANSPORT INFORMEL DE DAKAR</w:t>
      </w:r>
    </w:p>
    <w:p w14:paraId="1769DD1B" w14:textId="77777777" w:rsidR="00D74323" w:rsidRDefault="00D74323" w:rsidP="00D74323">
      <w:pPr>
        <w:pStyle w:val="info-text"/>
        <w:spacing w:before="0" w:beforeAutospacing="0" w:after="0" w:afterAutospacing="0" w:line="276" w:lineRule="auto"/>
        <w:ind w:left="720"/>
        <w:rPr>
          <w:b/>
          <w:bCs/>
          <w:sz w:val="28"/>
          <w:szCs w:val="28"/>
          <w:u w:val="single"/>
        </w:rPr>
      </w:pPr>
    </w:p>
    <w:p w14:paraId="53305DDD" w14:textId="2C6B4F44" w:rsidR="00D74323" w:rsidRDefault="00D74323" w:rsidP="00375963">
      <w:pPr>
        <w:pStyle w:val="info-text"/>
        <w:spacing w:before="0" w:beforeAutospacing="0" w:after="0" w:afterAutospacing="0" w:line="276" w:lineRule="auto"/>
        <w:rPr>
          <w:shd w:val="clear" w:color="auto" w:fill="FFFFFF"/>
        </w:rPr>
      </w:pPr>
      <w:r w:rsidRPr="00D74323">
        <w:rPr>
          <w:shd w:val="clear" w:color="auto" w:fill="FFFFFF"/>
        </w:rPr>
        <w:t>Dans de nombreuses métropoles d’Afrique, les transports collectifs institutionnels normatifs font défaut. Lorsqu’ils existent, ces derniers ne parviennent pas à répondre aux besoins escomptés des populations urbaines et rurales pour leurs déplacements quotidiens. Ainsi, l’absence, l’insuffisance ou l’inefficacité des transports en commun adaptés à la demande des populations sont compensées par des solutions non institutionnelles : ce sont les transports dits « artisanaux » qui comblent ces déficits</w:t>
      </w:r>
      <w:r w:rsidR="00076E9F">
        <w:rPr>
          <w:shd w:val="clear" w:color="auto" w:fill="FFFFFF"/>
        </w:rPr>
        <w:t>.</w:t>
      </w:r>
    </w:p>
    <w:p w14:paraId="2B5CA511" w14:textId="5FE45F2E" w:rsidR="003D034A" w:rsidRDefault="00076E9F" w:rsidP="00375963">
      <w:pPr>
        <w:pStyle w:val="info-text"/>
        <w:spacing w:before="0" w:beforeAutospacing="0" w:after="0" w:afterAutospacing="0" w:line="276" w:lineRule="auto"/>
        <w:rPr>
          <w:shd w:val="clear" w:color="auto" w:fill="FFFFFF"/>
        </w:rPr>
      </w:pPr>
      <w:r w:rsidRPr="00076E9F">
        <w:rPr>
          <w:shd w:val="clear" w:color="auto" w:fill="FFFFFF"/>
        </w:rPr>
        <w:t>En effet, le secteur de transport artisanal repose sur des travailleuses et travailleurs indépendant-e-s, voire des microentreprises, et se caractérise par une grande autonomie des équipages de véhicule</w:t>
      </w:r>
      <w:r w:rsidR="004857D0">
        <w:rPr>
          <w:shd w:val="clear" w:color="auto" w:fill="FFFFFF"/>
        </w:rPr>
        <w:t>. A Dakar, ce déficit est comblé essentiellement par les « </w:t>
      </w:r>
      <w:r w:rsidR="004857D0">
        <w:rPr>
          <w:b/>
          <w:bCs/>
          <w:shd w:val="clear" w:color="auto" w:fill="FFFFFF"/>
        </w:rPr>
        <w:t xml:space="preserve">Car Rapides » </w:t>
      </w:r>
      <w:r w:rsidR="004857D0">
        <w:rPr>
          <w:shd w:val="clear" w:color="auto" w:fill="FFFFFF"/>
        </w:rPr>
        <w:t>et les « </w:t>
      </w:r>
      <w:r w:rsidR="004857D0">
        <w:rPr>
          <w:b/>
          <w:bCs/>
          <w:shd w:val="clear" w:color="auto" w:fill="FFFFFF"/>
        </w:rPr>
        <w:t>Ndiaga Ndiaye »</w:t>
      </w:r>
      <w:r w:rsidR="004857D0">
        <w:rPr>
          <w:shd w:val="clear" w:color="auto" w:fill="FFFFFF"/>
        </w:rPr>
        <w:t>.</w:t>
      </w:r>
    </w:p>
    <w:p w14:paraId="42332A56" w14:textId="77777777" w:rsidR="003D034A" w:rsidRPr="004857D0" w:rsidRDefault="003D034A" w:rsidP="00375963">
      <w:pPr>
        <w:pStyle w:val="info-text"/>
        <w:spacing w:before="0" w:beforeAutospacing="0" w:after="0" w:afterAutospacing="0" w:line="276" w:lineRule="auto"/>
        <w:rPr>
          <w:shd w:val="clear" w:color="auto" w:fill="FFFFFF"/>
        </w:rPr>
      </w:pPr>
    </w:p>
    <w:p w14:paraId="70B09F7A" w14:textId="42E30F6B" w:rsidR="000E2C68" w:rsidRDefault="000E2C68" w:rsidP="00375963">
      <w:pPr>
        <w:pStyle w:val="info-text"/>
        <w:spacing w:before="0" w:beforeAutospacing="0" w:after="0" w:afterAutospacing="0" w:line="276" w:lineRule="auto"/>
        <w:rPr>
          <w:shd w:val="clear" w:color="auto" w:fill="FFFFFF"/>
        </w:rPr>
      </w:pPr>
    </w:p>
    <w:p w14:paraId="1BD35EB4" w14:textId="2A09B550" w:rsidR="000E2C68" w:rsidRDefault="000E2C68" w:rsidP="00E02324">
      <w:pPr>
        <w:pStyle w:val="info-text"/>
        <w:spacing w:before="0" w:beforeAutospacing="0" w:after="0" w:afterAutospacing="0" w:line="276" w:lineRule="auto"/>
        <w:ind w:firstLine="708"/>
        <w:rPr>
          <w:b/>
          <w:bCs/>
          <w:sz w:val="28"/>
          <w:szCs w:val="28"/>
          <w:shd w:val="clear" w:color="auto" w:fill="FFFFFF"/>
        </w:rPr>
      </w:pPr>
      <w:r>
        <w:rPr>
          <w:b/>
          <w:bCs/>
          <w:shd w:val="clear" w:color="auto" w:fill="FFFFFF"/>
        </w:rPr>
        <w:t>III.1)</w:t>
      </w:r>
      <w:r>
        <w:rPr>
          <w:b/>
          <w:bCs/>
          <w:shd w:val="clear" w:color="auto" w:fill="FFFFFF"/>
        </w:rPr>
        <w:tab/>
      </w:r>
      <w:r w:rsidR="003C266D">
        <w:rPr>
          <w:b/>
          <w:bCs/>
          <w:shd w:val="clear" w:color="auto" w:fill="FFFFFF"/>
        </w:rPr>
        <w:tab/>
      </w:r>
      <w:r w:rsidRPr="00E02324">
        <w:rPr>
          <w:b/>
          <w:bCs/>
          <w:sz w:val="28"/>
          <w:szCs w:val="28"/>
          <w:shd w:val="clear" w:color="auto" w:fill="FFFFFF"/>
        </w:rPr>
        <w:t>LES « CAR RAPIDE »</w:t>
      </w:r>
      <w:r w:rsidR="00843373" w:rsidRPr="00E02324">
        <w:rPr>
          <w:b/>
          <w:bCs/>
          <w:sz w:val="28"/>
          <w:szCs w:val="28"/>
          <w:shd w:val="clear" w:color="auto" w:fill="FFFFFF"/>
        </w:rPr>
        <w:t> </w:t>
      </w:r>
    </w:p>
    <w:p w14:paraId="15B81497" w14:textId="77777777" w:rsidR="00ED1B2F" w:rsidRPr="00843373" w:rsidRDefault="00ED1B2F" w:rsidP="00375963">
      <w:pPr>
        <w:pStyle w:val="info-text"/>
        <w:spacing w:before="0" w:beforeAutospacing="0" w:after="0" w:afterAutospacing="0" w:line="276" w:lineRule="auto"/>
        <w:rPr>
          <w:b/>
          <w:bCs/>
          <w:sz w:val="28"/>
          <w:szCs w:val="28"/>
          <w:shd w:val="clear" w:color="auto" w:fill="FFFFFF"/>
        </w:rPr>
      </w:pPr>
    </w:p>
    <w:p w14:paraId="2877CDF0" w14:textId="336C496F" w:rsidR="00642AC5" w:rsidRDefault="00642AC5" w:rsidP="00186DF3">
      <w:pPr>
        <w:rPr>
          <w:rFonts w:ascii="Times New Roman" w:hAnsi="Times New Roman" w:cs="Times New Roman"/>
          <w:sz w:val="24"/>
          <w:szCs w:val="24"/>
        </w:rPr>
      </w:pPr>
      <w:r w:rsidRPr="00186DF3">
        <w:rPr>
          <w:rFonts w:ascii="Times New Roman" w:hAnsi="Times New Roman" w:cs="Times New Roman"/>
          <w:sz w:val="24"/>
          <w:szCs w:val="24"/>
        </w:rPr>
        <w:t>Le car rapide</w:t>
      </w:r>
      <w:r w:rsidR="00186DF3">
        <w:rPr>
          <w:rFonts w:ascii="Times New Roman" w:hAnsi="Times New Roman" w:cs="Times New Roman"/>
          <w:sz w:val="24"/>
          <w:szCs w:val="24"/>
        </w:rPr>
        <w:t xml:space="preserve"> et un</w:t>
      </w:r>
      <w:r w:rsidRPr="00186DF3">
        <w:rPr>
          <w:rFonts w:ascii="Times New Roman" w:hAnsi="Times New Roman" w:cs="Times New Roman"/>
          <w:sz w:val="24"/>
          <w:szCs w:val="24"/>
        </w:rPr>
        <w:t xml:space="preserve"> moyen de transport en commun</w:t>
      </w:r>
      <w:r w:rsidR="00186DF3">
        <w:rPr>
          <w:rFonts w:ascii="Times New Roman" w:hAnsi="Times New Roman" w:cs="Times New Roman"/>
          <w:sz w:val="24"/>
          <w:szCs w:val="24"/>
        </w:rPr>
        <w:t xml:space="preserve"> à Dakar qui </w:t>
      </w:r>
      <w:r w:rsidRPr="00186DF3">
        <w:rPr>
          <w:rFonts w:ascii="Times New Roman" w:hAnsi="Times New Roman" w:cs="Times New Roman"/>
          <w:sz w:val="24"/>
          <w:szCs w:val="24"/>
        </w:rPr>
        <w:t xml:space="preserve">s'impose </w:t>
      </w:r>
      <w:r w:rsidR="00186DF3">
        <w:rPr>
          <w:rFonts w:ascii="Times New Roman" w:hAnsi="Times New Roman" w:cs="Times New Roman"/>
          <w:sz w:val="24"/>
          <w:szCs w:val="24"/>
        </w:rPr>
        <w:t xml:space="preserve">dans le milieu du transport </w:t>
      </w:r>
      <w:r w:rsidRPr="00186DF3">
        <w:rPr>
          <w:rFonts w:ascii="Times New Roman" w:hAnsi="Times New Roman" w:cs="Times New Roman"/>
          <w:sz w:val="24"/>
          <w:szCs w:val="24"/>
        </w:rPr>
        <w:t>depuis plusieurs décennies.</w:t>
      </w:r>
    </w:p>
    <w:p w14:paraId="5C49EF7B" w14:textId="1B751874" w:rsidR="00186DF3" w:rsidRPr="00186DF3" w:rsidRDefault="00186DF3" w:rsidP="00186DF3">
      <w:pPr>
        <w:rPr>
          <w:rFonts w:ascii="Times New Roman" w:hAnsi="Times New Roman" w:cs="Times New Roman"/>
          <w:sz w:val="24"/>
          <w:szCs w:val="24"/>
        </w:rPr>
      </w:pPr>
      <w:r w:rsidRPr="00186DF3">
        <w:rPr>
          <w:rFonts w:ascii="Times New Roman" w:hAnsi="Times New Roman" w:cs="Times New Roman"/>
          <w:sz w:val="24"/>
          <w:szCs w:val="24"/>
        </w:rPr>
        <w:t>Venu d’Europe, le "car rapide" est à l’origine un véhicule de transports de marchandises. Au Sénégal, il a été transformé en voiture de transport en commun depuis plusieurs décennies.</w:t>
      </w:r>
    </w:p>
    <w:p w14:paraId="211259E1" w14:textId="21EFCE8D" w:rsidR="00336BCD" w:rsidRDefault="00642AC5" w:rsidP="00186DF3">
      <w:pPr>
        <w:rPr>
          <w:rFonts w:ascii="Times New Roman" w:hAnsi="Times New Roman" w:cs="Times New Roman"/>
          <w:sz w:val="24"/>
          <w:szCs w:val="24"/>
        </w:rPr>
      </w:pPr>
      <w:r w:rsidRPr="00186DF3">
        <w:rPr>
          <w:rFonts w:ascii="Times New Roman" w:hAnsi="Times New Roman" w:cs="Times New Roman"/>
          <w:sz w:val="24"/>
          <w:szCs w:val="24"/>
        </w:rPr>
        <w:t>Ce véhicule à la limite extravagant est pourtant devenu un symbole de la capitale sénégalaise au point de faire partie de l'exposition permanente du Musée de l'Homme de Paris.</w:t>
      </w:r>
    </w:p>
    <w:p w14:paraId="07D3ACCD" w14:textId="2A4C4F5B" w:rsidR="00AE680D" w:rsidRDefault="00AE680D" w:rsidP="00186DF3">
      <w:pPr>
        <w:rPr>
          <w:rFonts w:ascii="Times New Roman" w:hAnsi="Times New Roman" w:cs="Times New Roman"/>
          <w:sz w:val="24"/>
          <w:szCs w:val="24"/>
        </w:rPr>
      </w:pPr>
      <w:r w:rsidRPr="00186DF3">
        <w:rPr>
          <w:rFonts w:ascii="Times New Roman" w:hAnsi="Times New Roman" w:cs="Times New Roman"/>
          <w:sz w:val="24"/>
          <w:szCs w:val="24"/>
        </w:rPr>
        <w:t>Il demeure un des moyens de transport les plus prisés</w:t>
      </w:r>
      <w:r>
        <w:rPr>
          <w:rFonts w:ascii="Times New Roman" w:hAnsi="Times New Roman" w:cs="Times New Roman"/>
          <w:sz w:val="24"/>
          <w:szCs w:val="24"/>
        </w:rPr>
        <w:t xml:space="preserve"> </w:t>
      </w:r>
      <w:r w:rsidRPr="00186DF3">
        <w:rPr>
          <w:rFonts w:ascii="Times New Roman" w:hAnsi="Times New Roman" w:cs="Times New Roman"/>
          <w:sz w:val="24"/>
          <w:szCs w:val="24"/>
        </w:rPr>
        <w:t>par les usagers à Dakar.</w:t>
      </w:r>
    </w:p>
    <w:p w14:paraId="12348BFB" w14:textId="7A258ACD" w:rsidR="003831C7" w:rsidRDefault="003831C7" w:rsidP="00186DF3">
      <w:pPr>
        <w:rPr>
          <w:rFonts w:ascii="Times New Roman" w:hAnsi="Times New Roman" w:cs="Times New Roman"/>
          <w:sz w:val="24"/>
          <w:szCs w:val="24"/>
        </w:rPr>
      </w:pPr>
      <w:r>
        <w:rPr>
          <w:rFonts w:ascii="Times New Roman" w:hAnsi="Times New Roman" w:cs="Times New Roman"/>
          <w:sz w:val="24"/>
          <w:szCs w:val="24"/>
        </w:rPr>
        <w:lastRenderedPageBreak/>
        <w:t>Le personnel du « car rapide » se compose</w:t>
      </w:r>
      <w:r w:rsidRPr="00186DF3">
        <w:rPr>
          <w:rFonts w:ascii="Times New Roman" w:hAnsi="Times New Roman" w:cs="Times New Roman"/>
          <w:sz w:val="24"/>
          <w:szCs w:val="24"/>
        </w:rPr>
        <w:t xml:space="preserve"> </w:t>
      </w:r>
      <w:r>
        <w:rPr>
          <w:rFonts w:ascii="Times New Roman" w:hAnsi="Times New Roman" w:cs="Times New Roman"/>
          <w:sz w:val="24"/>
          <w:szCs w:val="24"/>
        </w:rPr>
        <w:t>d’</w:t>
      </w:r>
      <w:r w:rsidRPr="00186DF3">
        <w:rPr>
          <w:rFonts w:ascii="Times New Roman" w:hAnsi="Times New Roman" w:cs="Times New Roman"/>
          <w:sz w:val="24"/>
          <w:szCs w:val="24"/>
        </w:rPr>
        <w:t xml:space="preserve">un chauffeur et </w:t>
      </w:r>
      <w:r>
        <w:rPr>
          <w:rFonts w:ascii="Times New Roman" w:hAnsi="Times New Roman" w:cs="Times New Roman"/>
          <w:sz w:val="24"/>
          <w:szCs w:val="24"/>
        </w:rPr>
        <w:t xml:space="preserve">de </w:t>
      </w:r>
      <w:r w:rsidRPr="00186DF3">
        <w:rPr>
          <w:rFonts w:ascii="Times New Roman" w:hAnsi="Times New Roman" w:cs="Times New Roman"/>
          <w:sz w:val="24"/>
          <w:szCs w:val="24"/>
        </w:rPr>
        <w:t xml:space="preserve">son apprenti. </w:t>
      </w:r>
      <w:r w:rsidR="00285EA3">
        <w:rPr>
          <w:rFonts w:ascii="Times New Roman" w:hAnsi="Times New Roman" w:cs="Times New Roman"/>
          <w:sz w:val="24"/>
          <w:szCs w:val="24"/>
        </w:rPr>
        <w:t>Ce</w:t>
      </w:r>
      <w:r w:rsidRPr="00186DF3">
        <w:rPr>
          <w:rFonts w:ascii="Times New Roman" w:hAnsi="Times New Roman" w:cs="Times New Roman"/>
          <w:sz w:val="24"/>
          <w:szCs w:val="24"/>
        </w:rPr>
        <w:t xml:space="preserve"> dernier fait office de receveur et utilise le marchepied du véhicule comme cabine.</w:t>
      </w:r>
    </w:p>
    <w:p w14:paraId="4B77928E" w14:textId="79E7C31A" w:rsidR="00336BCD" w:rsidRDefault="006E297A" w:rsidP="00186DF3">
      <w:pPr>
        <w:rPr>
          <w:rFonts w:ascii="Times New Roman" w:hAnsi="Times New Roman" w:cs="Times New Roman"/>
          <w:sz w:val="24"/>
          <w:szCs w:val="24"/>
        </w:rPr>
      </w:pPr>
      <w:r>
        <w:rPr>
          <w:rFonts w:ascii="Times New Roman" w:hAnsi="Times New Roman" w:cs="Times New Roman"/>
          <w:sz w:val="24"/>
          <w:szCs w:val="24"/>
        </w:rPr>
        <w:t>L</w:t>
      </w:r>
      <w:r w:rsidRPr="00186DF3">
        <w:rPr>
          <w:rFonts w:ascii="Times New Roman" w:hAnsi="Times New Roman" w:cs="Times New Roman"/>
          <w:sz w:val="24"/>
          <w:szCs w:val="24"/>
        </w:rPr>
        <w:t xml:space="preserve">e "car rapide" </w:t>
      </w:r>
      <w:r w:rsidR="00336BCD" w:rsidRPr="00186DF3">
        <w:rPr>
          <w:rFonts w:ascii="Times New Roman" w:hAnsi="Times New Roman" w:cs="Times New Roman"/>
          <w:sz w:val="24"/>
          <w:szCs w:val="24"/>
        </w:rPr>
        <w:t>est aujourd’hui incontournable</w:t>
      </w:r>
      <w:r w:rsidR="00186DF3">
        <w:rPr>
          <w:rFonts w:ascii="Times New Roman" w:hAnsi="Times New Roman" w:cs="Times New Roman"/>
          <w:sz w:val="24"/>
          <w:szCs w:val="24"/>
        </w:rPr>
        <w:t xml:space="preserve"> du fait de la facilité du prix du transport.</w:t>
      </w:r>
    </w:p>
    <w:p w14:paraId="1E771CEE" w14:textId="0EB24800" w:rsidR="00186DF3" w:rsidRDefault="00186DF3" w:rsidP="00186DF3">
      <w:pPr>
        <w:rPr>
          <w:rFonts w:ascii="Times New Roman" w:hAnsi="Times New Roman" w:cs="Times New Roman"/>
          <w:sz w:val="24"/>
          <w:szCs w:val="24"/>
        </w:rPr>
      </w:pPr>
      <w:r>
        <w:rPr>
          <w:rFonts w:ascii="Times New Roman" w:hAnsi="Times New Roman" w:cs="Times New Roman"/>
          <w:sz w:val="24"/>
          <w:szCs w:val="24"/>
        </w:rPr>
        <w:t>Effectivement</w:t>
      </w:r>
      <w:r w:rsidR="002B165F">
        <w:rPr>
          <w:rFonts w:ascii="Times New Roman" w:hAnsi="Times New Roman" w:cs="Times New Roman"/>
          <w:sz w:val="24"/>
          <w:szCs w:val="24"/>
        </w:rPr>
        <w:t>,</w:t>
      </w:r>
      <w:r>
        <w:rPr>
          <w:rFonts w:ascii="Times New Roman" w:hAnsi="Times New Roman" w:cs="Times New Roman"/>
          <w:sz w:val="24"/>
          <w:szCs w:val="24"/>
        </w:rPr>
        <w:t xml:space="preserve"> les prix varient entre 100 Fcfa</w:t>
      </w:r>
      <w:r w:rsidR="002B165F">
        <w:rPr>
          <w:rFonts w:ascii="Times New Roman" w:hAnsi="Times New Roman" w:cs="Times New Roman"/>
          <w:sz w:val="24"/>
          <w:szCs w:val="24"/>
        </w:rPr>
        <w:t xml:space="preserve"> à 300 Fcfa, mais également du fait qu’ils desservent quasiment tous les artères de la capitale Sénégalaise.</w:t>
      </w:r>
    </w:p>
    <w:p w14:paraId="6880DDDF" w14:textId="06DB6B61" w:rsidR="002B24AC" w:rsidRDefault="002B24AC" w:rsidP="00186DF3">
      <w:pPr>
        <w:rPr>
          <w:rFonts w:ascii="Times New Roman" w:hAnsi="Times New Roman" w:cs="Times New Roman"/>
          <w:sz w:val="24"/>
          <w:szCs w:val="24"/>
        </w:rPr>
      </w:pPr>
      <w:r>
        <w:rPr>
          <w:rFonts w:ascii="Times New Roman" w:hAnsi="Times New Roman" w:cs="Times New Roman"/>
          <w:sz w:val="24"/>
          <w:szCs w:val="24"/>
        </w:rPr>
        <w:t xml:space="preserve">Cependant, ce moyen de transporte comporte quelques </w:t>
      </w:r>
      <w:r w:rsidR="004A2729">
        <w:rPr>
          <w:rFonts w:ascii="Times New Roman" w:hAnsi="Times New Roman" w:cs="Times New Roman"/>
          <w:sz w:val="24"/>
          <w:szCs w:val="24"/>
        </w:rPr>
        <w:t>inconvénients</w:t>
      </w:r>
      <w:r>
        <w:rPr>
          <w:rFonts w:ascii="Times New Roman" w:hAnsi="Times New Roman" w:cs="Times New Roman"/>
          <w:sz w:val="24"/>
          <w:szCs w:val="24"/>
        </w:rPr>
        <w:t xml:space="preserve">. Nous pouvons </w:t>
      </w:r>
      <w:r w:rsidR="004A2729">
        <w:rPr>
          <w:rFonts w:ascii="Times New Roman" w:hAnsi="Times New Roman" w:cs="Times New Roman"/>
          <w:sz w:val="24"/>
          <w:szCs w:val="24"/>
        </w:rPr>
        <w:t>entre autres</w:t>
      </w:r>
      <w:r>
        <w:rPr>
          <w:rFonts w:ascii="Times New Roman" w:hAnsi="Times New Roman" w:cs="Times New Roman"/>
          <w:sz w:val="24"/>
          <w:szCs w:val="24"/>
        </w:rPr>
        <w:t xml:space="preserve"> citer</w:t>
      </w:r>
      <w:r w:rsidR="004A2729">
        <w:rPr>
          <w:rFonts w:ascii="Times New Roman" w:hAnsi="Times New Roman" w:cs="Times New Roman"/>
          <w:sz w:val="24"/>
          <w:szCs w:val="24"/>
        </w:rPr>
        <w:t xml:space="preserve"> l’état de ces véhicules qui laisse à désirer car étant très vieux. Mais aussi l’indiscipline </w:t>
      </w:r>
      <w:r w:rsidR="008B3F66">
        <w:rPr>
          <w:rFonts w:ascii="Times New Roman" w:hAnsi="Times New Roman" w:cs="Times New Roman"/>
          <w:sz w:val="24"/>
          <w:szCs w:val="24"/>
        </w:rPr>
        <w:t>du personnel à bord.</w:t>
      </w:r>
      <w:r w:rsidR="004A2729">
        <w:rPr>
          <w:rFonts w:ascii="Times New Roman" w:hAnsi="Times New Roman" w:cs="Times New Roman"/>
          <w:sz w:val="24"/>
          <w:szCs w:val="24"/>
        </w:rPr>
        <w:t xml:space="preserve"> </w:t>
      </w:r>
    </w:p>
    <w:p w14:paraId="2AB32262" w14:textId="77777777" w:rsidR="00223768" w:rsidRDefault="00223768" w:rsidP="00186DF3">
      <w:pPr>
        <w:rPr>
          <w:rFonts w:ascii="Times New Roman" w:hAnsi="Times New Roman" w:cs="Times New Roman"/>
          <w:sz w:val="24"/>
          <w:szCs w:val="24"/>
        </w:rPr>
      </w:pPr>
    </w:p>
    <w:p w14:paraId="44C0B707" w14:textId="77777777" w:rsidR="00681946" w:rsidRPr="00186DF3" w:rsidRDefault="00681946" w:rsidP="00186DF3">
      <w:pPr>
        <w:rPr>
          <w:rFonts w:ascii="Times New Roman" w:hAnsi="Times New Roman" w:cs="Times New Roman"/>
          <w:sz w:val="24"/>
          <w:szCs w:val="24"/>
        </w:rPr>
      </w:pPr>
    </w:p>
    <w:p w14:paraId="663E4726" w14:textId="5724637E" w:rsidR="003C266D" w:rsidRPr="00904A5B" w:rsidRDefault="003C266D" w:rsidP="00E02324">
      <w:pPr>
        <w:pStyle w:val="info-text"/>
        <w:spacing w:before="0" w:beforeAutospacing="0" w:after="0" w:afterAutospacing="0" w:line="276" w:lineRule="auto"/>
        <w:ind w:firstLine="708"/>
        <w:rPr>
          <w:b/>
          <w:bCs/>
          <w:sz w:val="28"/>
          <w:szCs w:val="28"/>
          <w:shd w:val="clear" w:color="auto" w:fill="FFFFFF"/>
        </w:rPr>
      </w:pPr>
      <w:r w:rsidRPr="003C266D">
        <w:rPr>
          <w:b/>
          <w:bCs/>
          <w:sz w:val="28"/>
          <w:szCs w:val="28"/>
          <w:shd w:val="clear" w:color="auto" w:fill="FFFFFF"/>
        </w:rPr>
        <w:t>III.2)</w:t>
      </w:r>
      <w:r>
        <w:rPr>
          <w:b/>
          <w:bCs/>
          <w:sz w:val="28"/>
          <w:szCs w:val="28"/>
          <w:shd w:val="clear" w:color="auto" w:fill="FFFFFF"/>
        </w:rPr>
        <w:tab/>
      </w:r>
      <w:r>
        <w:rPr>
          <w:b/>
          <w:bCs/>
          <w:sz w:val="28"/>
          <w:szCs w:val="28"/>
          <w:shd w:val="clear" w:color="auto" w:fill="FFFFFF"/>
        </w:rPr>
        <w:tab/>
      </w:r>
      <w:r w:rsidR="00904A5B" w:rsidRPr="00E02324">
        <w:rPr>
          <w:b/>
          <w:bCs/>
          <w:sz w:val="28"/>
          <w:szCs w:val="28"/>
          <w:shd w:val="clear" w:color="auto" w:fill="FFFFFF"/>
        </w:rPr>
        <w:t xml:space="preserve">LES </w:t>
      </w:r>
      <w:r w:rsidRPr="00E02324">
        <w:rPr>
          <w:b/>
          <w:bCs/>
          <w:sz w:val="28"/>
          <w:szCs w:val="28"/>
          <w:shd w:val="clear" w:color="auto" w:fill="FFFFFF"/>
        </w:rPr>
        <w:t>« NDIAGA NDIAYE »</w:t>
      </w:r>
      <w:r w:rsidR="00904A5B" w:rsidRPr="00E02324">
        <w:rPr>
          <w:b/>
          <w:bCs/>
          <w:sz w:val="28"/>
          <w:szCs w:val="28"/>
          <w:shd w:val="clear" w:color="auto" w:fill="FFFFFF"/>
        </w:rPr>
        <w:t> </w:t>
      </w:r>
    </w:p>
    <w:p w14:paraId="6BDD6CE4" w14:textId="77777777" w:rsidR="00336BCD" w:rsidRPr="00186DF3" w:rsidRDefault="00336BCD" w:rsidP="00186DF3">
      <w:pPr>
        <w:rPr>
          <w:rFonts w:ascii="Times New Roman" w:hAnsi="Times New Roman" w:cs="Times New Roman"/>
          <w:sz w:val="24"/>
          <w:szCs w:val="24"/>
        </w:rPr>
      </w:pPr>
    </w:p>
    <w:p w14:paraId="4E825E88" w14:textId="781CD942" w:rsidR="00B41ADA" w:rsidRDefault="0037745E" w:rsidP="00186DF3">
      <w:pPr>
        <w:rPr>
          <w:rFonts w:ascii="Times New Roman" w:hAnsi="Times New Roman" w:cs="Times New Roman"/>
          <w:sz w:val="24"/>
          <w:szCs w:val="24"/>
        </w:rPr>
      </w:pPr>
      <w:r>
        <w:rPr>
          <w:rFonts w:ascii="Times New Roman" w:hAnsi="Times New Roman" w:cs="Times New Roman"/>
          <w:sz w:val="24"/>
          <w:szCs w:val="24"/>
        </w:rPr>
        <w:t>Les</w:t>
      </w:r>
      <w:r w:rsidR="00CF3E9E" w:rsidRPr="00186DF3">
        <w:rPr>
          <w:rFonts w:ascii="Times New Roman" w:hAnsi="Times New Roman" w:cs="Times New Roman"/>
          <w:sz w:val="24"/>
          <w:szCs w:val="24"/>
        </w:rPr>
        <w:t xml:space="preserve"> « </w:t>
      </w:r>
      <w:r w:rsidRPr="00186DF3">
        <w:rPr>
          <w:rFonts w:ascii="Times New Roman" w:hAnsi="Times New Roman" w:cs="Times New Roman"/>
          <w:sz w:val="24"/>
          <w:szCs w:val="24"/>
        </w:rPr>
        <w:t>Ndiaga</w:t>
      </w:r>
      <w:r w:rsidR="00CF3E9E" w:rsidRPr="00186DF3">
        <w:rPr>
          <w:rFonts w:ascii="Times New Roman" w:hAnsi="Times New Roman" w:cs="Times New Roman"/>
          <w:sz w:val="24"/>
          <w:szCs w:val="24"/>
        </w:rPr>
        <w:t xml:space="preserve"> </w:t>
      </w:r>
      <w:r w:rsidRPr="00186DF3">
        <w:rPr>
          <w:rFonts w:ascii="Times New Roman" w:hAnsi="Times New Roman" w:cs="Times New Roman"/>
          <w:sz w:val="24"/>
          <w:szCs w:val="24"/>
        </w:rPr>
        <w:t>Ndiaye</w:t>
      </w:r>
      <w:r w:rsidR="00CF3E9E" w:rsidRPr="00186DF3">
        <w:rPr>
          <w:rFonts w:ascii="Times New Roman" w:hAnsi="Times New Roman" w:cs="Times New Roman"/>
          <w:sz w:val="24"/>
          <w:szCs w:val="24"/>
        </w:rPr>
        <w:t> »</w:t>
      </w:r>
      <w:r>
        <w:rPr>
          <w:rFonts w:ascii="Times New Roman" w:hAnsi="Times New Roman" w:cs="Times New Roman"/>
          <w:sz w:val="24"/>
          <w:szCs w:val="24"/>
        </w:rPr>
        <w:t xml:space="preserve"> sont </w:t>
      </w:r>
      <w:r w:rsidR="00CF3E9E" w:rsidRPr="00186DF3">
        <w:rPr>
          <w:rFonts w:ascii="Times New Roman" w:hAnsi="Times New Roman" w:cs="Times New Roman"/>
          <w:sz w:val="24"/>
          <w:szCs w:val="24"/>
        </w:rPr>
        <w:t>des utilitaires blancs très populaires empruntant leur nom à un célèbre transporteur privé</w:t>
      </w:r>
      <w:r>
        <w:rPr>
          <w:rFonts w:ascii="Times New Roman" w:hAnsi="Times New Roman" w:cs="Times New Roman"/>
          <w:sz w:val="24"/>
          <w:szCs w:val="24"/>
        </w:rPr>
        <w:t xml:space="preserve"> </w:t>
      </w:r>
      <w:r w:rsidRPr="0037745E">
        <w:rPr>
          <w:rFonts w:ascii="Times New Roman" w:hAnsi="Times New Roman" w:cs="Times New Roman"/>
          <w:color w:val="333333"/>
          <w:sz w:val="24"/>
          <w:szCs w:val="24"/>
          <w:shd w:val="clear" w:color="auto" w:fill="FFFFFF"/>
        </w:rPr>
        <w:t>qui s’en est servi pour le transport urbain à Dakar vers la fin des années 1970 et le début des années 1980.</w:t>
      </w:r>
    </w:p>
    <w:p w14:paraId="7313654B" w14:textId="05C7A2B4" w:rsidR="0037745E" w:rsidRDefault="0037745E" w:rsidP="00186DF3">
      <w:pPr>
        <w:rPr>
          <w:rFonts w:ascii="Times New Roman" w:hAnsi="Times New Roman" w:cs="Times New Roman"/>
          <w:color w:val="333333"/>
          <w:sz w:val="24"/>
          <w:szCs w:val="24"/>
          <w:shd w:val="clear" w:color="auto" w:fill="FFFFFF"/>
        </w:rPr>
      </w:pPr>
      <w:r w:rsidRPr="0037745E">
        <w:rPr>
          <w:rFonts w:ascii="Times New Roman" w:hAnsi="Times New Roman" w:cs="Times New Roman"/>
          <w:color w:val="333333"/>
          <w:sz w:val="24"/>
          <w:szCs w:val="24"/>
          <w:shd w:val="clear" w:color="auto" w:fill="FFFFFF"/>
        </w:rPr>
        <w:t xml:space="preserve">Ces Mercedes 508, une marque allemande, ont pu s’imposer dans le contexte urbain, en opérant un certain nombre de modifications sur les véhicules. Ils étaient destinés au préalable au transport et aux livraisons de marchandises notamment dans les pays européens. </w:t>
      </w:r>
    </w:p>
    <w:p w14:paraId="56B99241" w14:textId="1088D841" w:rsidR="0037745E" w:rsidRDefault="0037745E" w:rsidP="00186DF3">
      <w:pPr>
        <w:rPr>
          <w:rFonts w:ascii="Times New Roman" w:hAnsi="Times New Roman" w:cs="Times New Roman"/>
          <w:color w:val="202122"/>
          <w:sz w:val="24"/>
          <w:szCs w:val="24"/>
          <w:shd w:val="clear" w:color="auto" w:fill="FFFFFF"/>
        </w:rPr>
      </w:pPr>
      <w:r w:rsidRPr="0037745E">
        <w:rPr>
          <w:rFonts w:ascii="Times New Roman" w:hAnsi="Times New Roman" w:cs="Times New Roman"/>
          <w:color w:val="202122"/>
          <w:sz w:val="24"/>
          <w:szCs w:val="24"/>
          <w:shd w:val="clear" w:color="auto" w:fill="FFFFFF"/>
        </w:rPr>
        <w:t>Chaque bus est géré par un chauffeur et au moins un apprenti, bien que de nombreux bus en transportent 2 ou 3. L'apprenti est chargé de percevoir le prix de la course, de charger la cargaison, et d'identifier les arrêts. Les apprentis se tiennent généralement sur le pare-chocs arrière, s'agrippant à la porte ou au porte-bagages pendant que le bus est en mouvement, signalant les arrêts au conducteur en frappant sur le panneau de carrosserie. Les prix des sièges sont généralement fixes pour un trajet donné</w:t>
      </w:r>
      <w:r>
        <w:rPr>
          <w:rFonts w:ascii="Times New Roman" w:hAnsi="Times New Roman" w:cs="Times New Roman"/>
          <w:color w:val="202122"/>
          <w:sz w:val="24"/>
          <w:szCs w:val="24"/>
          <w:shd w:val="clear" w:color="auto" w:fill="FFFFFF"/>
        </w:rPr>
        <w:t>.</w:t>
      </w:r>
    </w:p>
    <w:p w14:paraId="6CDCF261" w14:textId="7FCE75CE" w:rsidR="003A7D95" w:rsidRDefault="003A7D95" w:rsidP="00186DF3">
      <w:pPr>
        <w:rPr>
          <w:rFonts w:ascii="Times New Roman" w:hAnsi="Times New Roman" w:cs="Times New Roman"/>
          <w:color w:val="202122"/>
          <w:sz w:val="24"/>
          <w:szCs w:val="24"/>
          <w:shd w:val="clear" w:color="auto" w:fill="FFFFFF"/>
        </w:rPr>
      </w:pPr>
      <w:r>
        <w:rPr>
          <w:rFonts w:ascii="Times New Roman" w:hAnsi="Times New Roman" w:cs="Times New Roman"/>
          <w:color w:val="202122"/>
          <w:sz w:val="24"/>
          <w:szCs w:val="24"/>
          <w:shd w:val="clear" w:color="auto" w:fill="FFFFFF"/>
        </w:rPr>
        <w:t>Bien vrai que ce dernier comble le déficit en moyen de transport dans le capital, il comporte quelques inconvénients parmi lesquels nous pouvons citer le fait qu’ils s’arrêtent à chaque coin de rue pour prendre des passagers.</w:t>
      </w:r>
    </w:p>
    <w:p w14:paraId="52C1A7D9" w14:textId="27E06300" w:rsidR="003A7D95" w:rsidRPr="0037745E" w:rsidRDefault="003A7D95" w:rsidP="00186DF3">
      <w:pPr>
        <w:rPr>
          <w:rFonts w:ascii="Times New Roman" w:hAnsi="Times New Roman" w:cs="Times New Roman"/>
          <w:sz w:val="24"/>
          <w:szCs w:val="24"/>
        </w:rPr>
      </w:pPr>
      <w:r>
        <w:rPr>
          <w:rFonts w:ascii="Times New Roman" w:hAnsi="Times New Roman" w:cs="Times New Roman"/>
          <w:color w:val="202122"/>
          <w:sz w:val="24"/>
          <w:szCs w:val="24"/>
          <w:shd w:val="clear" w:color="auto" w:fill="FFFFFF"/>
        </w:rPr>
        <w:t>Mais aussi la vieillesse de leur moteur qui cause beaucoup de pollution.</w:t>
      </w:r>
    </w:p>
    <w:p w14:paraId="6A556782" w14:textId="77777777" w:rsidR="00CF3E9E" w:rsidRPr="00D74323" w:rsidRDefault="00CF3E9E" w:rsidP="00A8030F">
      <w:pPr>
        <w:pStyle w:val="info-text"/>
        <w:spacing w:before="0" w:beforeAutospacing="0" w:after="0" w:afterAutospacing="0" w:line="276" w:lineRule="auto"/>
        <w:rPr>
          <w:sz w:val="32"/>
          <w:szCs w:val="32"/>
        </w:rPr>
      </w:pPr>
    </w:p>
    <w:p w14:paraId="56599735" w14:textId="77777777" w:rsidR="00E02324" w:rsidRDefault="00E02324" w:rsidP="00A8030F">
      <w:pPr>
        <w:spacing w:line="276" w:lineRule="auto"/>
        <w:jc w:val="center"/>
        <w:rPr>
          <w:rFonts w:ascii="Times New Roman" w:hAnsi="Times New Roman" w:cs="Times New Roman"/>
          <w:b/>
          <w:bCs/>
          <w:sz w:val="28"/>
          <w:szCs w:val="28"/>
          <w:u w:val="single"/>
        </w:rPr>
      </w:pPr>
    </w:p>
    <w:p w14:paraId="21DA9529" w14:textId="77777777" w:rsidR="00E02324" w:rsidRDefault="00E02324" w:rsidP="00A8030F">
      <w:pPr>
        <w:spacing w:line="276" w:lineRule="auto"/>
        <w:jc w:val="center"/>
        <w:rPr>
          <w:rFonts w:ascii="Times New Roman" w:hAnsi="Times New Roman" w:cs="Times New Roman"/>
          <w:b/>
          <w:bCs/>
          <w:sz w:val="28"/>
          <w:szCs w:val="28"/>
          <w:u w:val="single"/>
        </w:rPr>
      </w:pPr>
    </w:p>
    <w:p w14:paraId="5E610F23" w14:textId="77777777" w:rsidR="00E02324" w:rsidRDefault="00E02324" w:rsidP="00A8030F">
      <w:pPr>
        <w:spacing w:line="276" w:lineRule="auto"/>
        <w:jc w:val="center"/>
        <w:rPr>
          <w:rFonts w:ascii="Times New Roman" w:hAnsi="Times New Roman" w:cs="Times New Roman"/>
          <w:b/>
          <w:bCs/>
          <w:sz w:val="28"/>
          <w:szCs w:val="28"/>
          <w:u w:val="single"/>
        </w:rPr>
      </w:pPr>
    </w:p>
    <w:p w14:paraId="157DE1E3" w14:textId="77777777" w:rsidR="00E02324" w:rsidRDefault="00E02324" w:rsidP="00A8030F">
      <w:pPr>
        <w:spacing w:line="276" w:lineRule="auto"/>
        <w:jc w:val="center"/>
        <w:rPr>
          <w:rFonts w:ascii="Times New Roman" w:hAnsi="Times New Roman" w:cs="Times New Roman"/>
          <w:b/>
          <w:bCs/>
          <w:sz w:val="28"/>
          <w:szCs w:val="28"/>
          <w:u w:val="single"/>
        </w:rPr>
      </w:pPr>
    </w:p>
    <w:p w14:paraId="3374BB46" w14:textId="77777777" w:rsidR="00665E65" w:rsidRDefault="00665E65" w:rsidP="00A8030F">
      <w:pPr>
        <w:spacing w:line="276" w:lineRule="auto"/>
        <w:jc w:val="center"/>
        <w:rPr>
          <w:rFonts w:ascii="Times New Roman" w:hAnsi="Times New Roman" w:cs="Times New Roman"/>
          <w:b/>
          <w:bCs/>
          <w:sz w:val="28"/>
          <w:szCs w:val="28"/>
        </w:rPr>
      </w:pPr>
    </w:p>
    <w:p w14:paraId="7FADDF37" w14:textId="77777777" w:rsidR="00665E65" w:rsidRDefault="00665E65" w:rsidP="00A8030F">
      <w:pPr>
        <w:spacing w:line="276" w:lineRule="auto"/>
        <w:jc w:val="center"/>
        <w:rPr>
          <w:rFonts w:ascii="Times New Roman" w:hAnsi="Times New Roman" w:cs="Times New Roman"/>
          <w:b/>
          <w:bCs/>
          <w:sz w:val="28"/>
          <w:szCs w:val="28"/>
        </w:rPr>
      </w:pPr>
    </w:p>
    <w:p w14:paraId="6A57B2EF" w14:textId="20412ED2" w:rsidR="00ED2212" w:rsidRPr="00E02324" w:rsidRDefault="00ED2212" w:rsidP="00A8030F">
      <w:pPr>
        <w:spacing w:line="276" w:lineRule="auto"/>
        <w:jc w:val="center"/>
        <w:rPr>
          <w:rFonts w:ascii="Times New Roman" w:hAnsi="Times New Roman" w:cs="Times New Roman"/>
          <w:b/>
          <w:bCs/>
          <w:sz w:val="28"/>
          <w:szCs w:val="28"/>
        </w:rPr>
      </w:pPr>
      <w:r w:rsidRPr="00E02324">
        <w:rPr>
          <w:rFonts w:ascii="Times New Roman" w:hAnsi="Times New Roman" w:cs="Times New Roman"/>
          <w:b/>
          <w:bCs/>
          <w:sz w:val="28"/>
          <w:szCs w:val="28"/>
        </w:rPr>
        <w:lastRenderedPageBreak/>
        <w:t xml:space="preserve">SECTION 2 : </w:t>
      </w:r>
      <w:r w:rsidR="00F91F20" w:rsidRPr="00E02324">
        <w:rPr>
          <w:rFonts w:ascii="Times New Roman" w:hAnsi="Times New Roman" w:cs="Times New Roman"/>
          <w:b/>
          <w:bCs/>
          <w:sz w:val="28"/>
          <w:szCs w:val="28"/>
        </w:rPr>
        <w:t>PROBLEMATIQUE ET OBJECTIFS DE NOTRE ETUDE</w:t>
      </w:r>
    </w:p>
    <w:p w14:paraId="44C61B5D" w14:textId="77777777" w:rsidR="00F91F20" w:rsidRDefault="00F91F20" w:rsidP="00A8030F">
      <w:pPr>
        <w:spacing w:line="276" w:lineRule="auto"/>
        <w:jc w:val="center"/>
        <w:rPr>
          <w:rFonts w:ascii="Times New Roman" w:hAnsi="Times New Roman" w:cs="Times New Roman"/>
          <w:b/>
          <w:bCs/>
          <w:sz w:val="28"/>
          <w:szCs w:val="28"/>
          <w:u w:val="single"/>
        </w:rPr>
      </w:pPr>
    </w:p>
    <w:p w14:paraId="3D8474AB" w14:textId="71317D0F" w:rsidR="00ED2212" w:rsidRPr="00E02324" w:rsidRDefault="00ED2212" w:rsidP="00A8030F">
      <w:pPr>
        <w:pStyle w:val="Paragraphedeliste"/>
        <w:numPr>
          <w:ilvl w:val="0"/>
          <w:numId w:val="5"/>
        </w:numPr>
        <w:spacing w:line="276" w:lineRule="auto"/>
        <w:jc w:val="both"/>
        <w:rPr>
          <w:rFonts w:ascii="Times New Roman" w:hAnsi="Times New Roman" w:cs="Times New Roman"/>
          <w:b/>
          <w:sz w:val="28"/>
          <w:szCs w:val="28"/>
          <w:shd w:val="clear" w:color="auto" w:fill="FFFFFF"/>
        </w:rPr>
      </w:pPr>
      <w:r w:rsidRPr="00E02324">
        <w:rPr>
          <w:rFonts w:ascii="Times New Roman" w:hAnsi="Times New Roman" w:cs="Times New Roman"/>
          <w:b/>
          <w:sz w:val="28"/>
          <w:szCs w:val="28"/>
          <w:shd w:val="clear" w:color="auto" w:fill="FFFFFF"/>
        </w:rPr>
        <w:t>PROBLEMATIQUE</w:t>
      </w:r>
    </w:p>
    <w:p w14:paraId="1297A00A" w14:textId="77777777" w:rsidR="003D034A" w:rsidRPr="003D034A" w:rsidRDefault="003D034A" w:rsidP="003D034A">
      <w:pPr>
        <w:pStyle w:val="Paragraphedeliste"/>
        <w:spacing w:line="276" w:lineRule="auto"/>
        <w:ind w:left="1080"/>
        <w:jc w:val="both"/>
        <w:rPr>
          <w:rFonts w:ascii="Times New Roman" w:hAnsi="Times New Roman" w:cs="Times New Roman"/>
          <w:b/>
          <w:sz w:val="28"/>
          <w:szCs w:val="28"/>
          <w:u w:val="single"/>
          <w:shd w:val="clear" w:color="auto" w:fill="FFFFFF"/>
        </w:rPr>
      </w:pPr>
    </w:p>
    <w:p w14:paraId="0DE3ADC3" w14:textId="77777777" w:rsidR="00F91F20" w:rsidRPr="000F1C80" w:rsidRDefault="00F91F20" w:rsidP="00F91F20">
      <w:pPr>
        <w:pStyle w:val="Paragraphedeliste"/>
        <w:spacing w:line="276" w:lineRule="auto"/>
        <w:ind w:left="1080"/>
        <w:jc w:val="both"/>
        <w:rPr>
          <w:rFonts w:ascii="Times New Roman" w:hAnsi="Times New Roman" w:cs="Times New Roman"/>
          <w:b/>
          <w:sz w:val="24"/>
          <w:szCs w:val="24"/>
          <w:u w:val="single"/>
          <w:shd w:val="clear" w:color="auto" w:fill="FFFFFF"/>
        </w:rPr>
      </w:pPr>
    </w:p>
    <w:p w14:paraId="78DF907B"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Le transport routier et les infrastructures routières sont les clés de l’évolution et de la prospérité de la société moderne.</w:t>
      </w:r>
    </w:p>
    <w:p w14:paraId="33B6BD50"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En effet, connecter les personnes et les lieux, les biens et les services de manière efficace est essentiel pour créer et maintenir une croissance durable de la société, d’où la nécessité d’une bonne gestion.</w:t>
      </w:r>
    </w:p>
    <w:p w14:paraId="04897F02"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Cependant, nous constatons que la gestion du réseau de transport en commun de Dakar n’est pas très organisée.</w:t>
      </w:r>
    </w:p>
    <w:p w14:paraId="29DA1425" w14:textId="77777777" w:rsidR="00ED2212" w:rsidRPr="000F1C80" w:rsidRDefault="00ED2212" w:rsidP="00A8030F">
      <w:pPr>
        <w:pStyle w:val="Paragraphedeliste"/>
        <w:spacing w:line="276" w:lineRule="auto"/>
        <w:ind w:left="0"/>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Effectivement, les gens sont souvent confrontés à des difficultés pour trouver les arrêts de bus car dans la plupart du temps ils sont détruits. Mais également pour connaitre les itinéraires des bus.</w:t>
      </w:r>
    </w:p>
    <w:p w14:paraId="2B3C6965"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 côté de cette situation, l’utilisation du mobile au Sénégal se développe de plus en plus.</w:t>
      </w:r>
    </w:p>
    <w:p w14:paraId="47A40BA7"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Selon le dernier rapport trimestriel sur le marché des télécommunications de l’Autorité de Régulation des Télécommunications et des Postes (ARTP), le taux de pénétration de la téléphonie mobile qui permet de mesurer le niveau d’utilisation des services de téléphonie mobile au Sénégal est estimée à 118,18% au trimestre 2021, contre 117,73% au trimestre précèdent soit une hausse de 0,45 points.</w:t>
      </w:r>
    </w:p>
    <w:p w14:paraId="7B5FD5D7"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Aujourd’hui la quasi-totalité de la population sénégalaise possède un smartphone. </w:t>
      </w:r>
    </w:p>
    <w:p w14:paraId="269B8095" w14:textId="77777777" w:rsidR="00ED2212" w:rsidRPr="000F1C80"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Le réseau mobile, très accessible au Sénégal, nous permet d’avoir accès à internet à des coûts relativement abordables et variables selon les opérateurs.</w:t>
      </w:r>
    </w:p>
    <w:p w14:paraId="36A0A820" w14:textId="4DD44E3F" w:rsidR="00ED2212" w:rsidRDefault="00ED2212"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La question est donc : pourquoi n’utilisons-nous pas l’internet et ces téléphones pour gérer notre réseau de transport en commun ?</w:t>
      </w:r>
    </w:p>
    <w:p w14:paraId="1150890F" w14:textId="7990548A" w:rsidR="00BF0483" w:rsidRDefault="00BF0483" w:rsidP="00A8030F">
      <w:pPr>
        <w:spacing w:line="276" w:lineRule="auto"/>
        <w:jc w:val="both"/>
        <w:rPr>
          <w:rFonts w:ascii="Times New Roman" w:hAnsi="Times New Roman" w:cs="Times New Roman"/>
          <w:sz w:val="24"/>
          <w:szCs w:val="24"/>
          <w:shd w:val="clear" w:color="auto" w:fill="FFFFFF"/>
        </w:rPr>
      </w:pPr>
      <w:r w:rsidRPr="000F1C80">
        <w:rPr>
          <w:rFonts w:ascii="Times New Roman" w:hAnsi="Times New Roman" w:cs="Times New Roman"/>
          <w:bCs/>
          <w:sz w:val="24"/>
          <w:szCs w:val="24"/>
          <w:shd w:val="clear" w:color="auto" w:fill="FFFFFF"/>
        </w:rPr>
        <w:t>C’est pour cela que nous avons jugé utile d’apporter notre modeste contribution à travers le thème :</w:t>
      </w:r>
      <w:r w:rsidRPr="000F1C80">
        <w:rPr>
          <w:rFonts w:ascii="Times New Roman" w:hAnsi="Times New Roman" w:cs="Times New Roman"/>
          <w:b/>
          <w:sz w:val="24"/>
          <w:szCs w:val="24"/>
          <w:shd w:val="clear" w:color="auto" w:fill="FFFFFF"/>
        </w:rPr>
        <w:t xml:space="preserve"> « </w:t>
      </w:r>
      <w:r w:rsidRPr="000F1C80">
        <w:rPr>
          <w:rFonts w:ascii="Times New Roman" w:hAnsi="Times New Roman" w:cs="Times New Roman"/>
          <w:b/>
          <w:sz w:val="24"/>
          <w:szCs w:val="24"/>
        </w:rPr>
        <w:t>Etude et mis en place d’une application Web/Mobile pour la gestion du réseau de transport en commun de Dakar »</w:t>
      </w:r>
      <w:r>
        <w:rPr>
          <w:rFonts w:ascii="Times New Roman" w:hAnsi="Times New Roman" w:cs="Times New Roman"/>
          <w:b/>
          <w:sz w:val="24"/>
          <w:szCs w:val="24"/>
        </w:rPr>
        <w:t xml:space="preserve"> </w:t>
      </w:r>
      <w:r w:rsidRPr="000F1C80">
        <w:rPr>
          <w:rFonts w:ascii="Times New Roman" w:hAnsi="Times New Roman" w:cs="Times New Roman"/>
          <w:sz w:val="24"/>
          <w:szCs w:val="24"/>
          <w:shd w:val="clear" w:color="auto" w:fill="FFFFFF"/>
        </w:rPr>
        <w:t xml:space="preserve">qui permettra de gérer le réseau de transport en commun de Dakar </w:t>
      </w:r>
      <w:r w:rsidR="00B44B08">
        <w:rPr>
          <w:rFonts w:ascii="Times New Roman" w:hAnsi="Times New Roman" w:cs="Times New Roman"/>
          <w:sz w:val="24"/>
          <w:szCs w:val="24"/>
          <w:shd w:val="clear" w:color="auto" w:fill="FFFFFF"/>
        </w:rPr>
        <w:t>et ainsi</w:t>
      </w:r>
      <w:r w:rsidRPr="000F1C80">
        <w:rPr>
          <w:rFonts w:ascii="Times New Roman" w:hAnsi="Times New Roman" w:cs="Times New Roman"/>
          <w:sz w:val="24"/>
          <w:szCs w:val="24"/>
          <w:shd w:val="clear" w:color="auto" w:fill="FFFFFF"/>
        </w:rPr>
        <w:t xml:space="preserve"> faciliter les déplacements des personnes.</w:t>
      </w:r>
    </w:p>
    <w:p w14:paraId="2698A9A0" w14:textId="43D9ABA9" w:rsidR="00F91F20" w:rsidRDefault="00F91F20" w:rsidP="00A8030F">
      <w:pPr>
        <w:spacing w:line="276" w:lineRule="auto"/>
        <w:jc w:val="both"/>
        <w:rPr>
          <w:rFonts w:ascii="Times New Roman" w:hAnsi="Times New Roman" w:cs="Times New Roman"/>
          <w:sz w:val="24"/>
          <w:szCs w:val="24"/>
          <w:shd w:val="clear" w:color="auto" w:fill="FFFFFF"/>
        </w:rPr>
      </w:pPr>
    </w:p>
    <w:p w14:paraId="109B3D2D" w14:textId="2E86A577" w:rsidR="003D034A" w:rsidRDefault="003D034A" w:rsidP="00A8030F">
      <w:pPr>
        <w:spacing w:line="276" w:lineRule="auto"/>
        <w:jc w:val="both"/>
        <w:rPr>
          <w:rFonts w:ascii="Times New Roman" w:hAnsi="Times New Roman" w:cs="Times New Roman"/>
          <w:sz w:val="24"/>
          <w:szCs w:val="24"/>
          <w:shd w:val="clear" w:color="auto" w:fill="FFFFFF"/>
        </w:rPr>
      </w:pPr>
    </w:p>
    <w:p w14:paraId="7E868FF5" w14:textId="0B4DA005" w:rsidR="003D034A" w:rsidRDefault="003D034A" w:rsidP="00A8030F">
      <w:pPr>
        <w:spacing w:line="276" w:lineRule="auto"/>
        <w:jc w:val="both"/>
        <w:rPr>
          <w:rFonts w:ascii="Times New Roman" w:hAnsi="Times New Roman" w:cs="Times New Roman"/>
          <w:sz w:val="24"/>
          <w:szCs w:val="24"/>
          <w:shd w:val="clear" w:color="auto" w:fill="FFFFFF"/>
        </w:rPr>
      </w:pPr>
    </w:p>
    <w:p w14:paraId="3C009697" w14:textId="7D9DF039" w:rsidR="003D034A" w:rsidRDefault="003D034A" w:rsidP="00A8030F">
      <w:pPr>
        <w:spacing w:line="276" w:lineRule="auto"/>
        <w:jc w:val="both"/>
        <w:rPr>
          <w:rFonts w:ascii="Times New Roman" w:hAnsi="Times New Roman" w:cs="Times New Roman"/>
          <w:sz w:val="24"/>
          <w:szCs w:val="24"/>
          <w:shd w:val="clear" w:color="auto" w:fill="FFFFFF"/>
        </w:rPr>
      </w:pPr>
    </w:p>
    <w:p w14:paraId="2F15C4F3" w14:textId="77777777" w:rsidR="003D034A" w:rsidRPr="000F1C80" w:rsidRDefault="003D034A" w:rsidP="00A8030F">
      <w:pPr>
        <w:spacing w:line="276" w:lineRule="auto"/>
        <w:jc w:val="both"/>
        <w:rPr>
          <w:rFonts w:ascii="Times New Roman" w:hAnsi="Times New Roman" w:cs="Times New Roman"/>
          <w:sz w:val="24"/>
          <w:szCs w:val="24"/>
          <w:shd w:val="clear" w:color="auto" w:fill="FFFFFF"/>
        </w:rPr>
      </w:pPr>
    </w:p>
    <w:p w14:paraId="5E069C93" w14:textId="6F1038BE" w:rsidR="00B1222E" w:rsidRPr="003F6011" w:rsidRDefault="00B1222E" w:rsidP="00A8030F">
      <w:pPr>
        <w:pStyle w:val="Paragraphedeliste"/>
        <w:numPr>
          <w:ilvl w:val="0"/>
          <w:numId w:val="5"/>
        </w:numPr>
        <w:spacing w:line="276" w:lineRule="auto"/>
        <w:jc w:val="both"/>
        <w:rPr>
          <w:rFonts w:ascii="Times New Roman" w:hAnsi="Times New Roman" w:cs="Times New Roman"/>
          <w:b/>
          <w:sz w:val="28"/>
          <w:szCs w:val="28"/>
          <w:shd w:val="clear" w:color="auto" w:fill="FFFFFF"/>
        </w:rPr>
      </w:pPr>
      <w:r w:rsidRPr="003F6011">
        <w:rPr>
          <w:rFonts w:ascii="Times New Roman" w:hAnsi="Times New Roman" w:cs="Times New Roman"/>
          <w:b/>
          <w:sz w:val="28"/>
          <w:szCs w:val="28"/>
          <w:shd w:val="clear" w:color="auto" w:fill="FFFFFF"/>
        </w:rPr>
        <w:t>OBJECTIFS</w:t>
      </w:r>
    </w:p>
    <w:p w14:paraId="3EB18D64"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lastRenderedPageBreak/>
        <w:t>L’objectif de notre étude est de contribuer à l’amélioration de la gestion du transport en commun Dakarois mais également faciliter le déplacement de personnes.</w:t>
      </w:r>
    </w:p>
    <w:p w14:paraId="3C8A14F0"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L’outil que nous proposons d’élaborer sera simple, efficace et ergonomique.</w:t>
      </w:r>
    </w:p>
    <w:p w14:paraId="18520C56" w14:textId="77777777" w:rsidR="00B1222E" w:rsidRPr="000F1C80"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permettra de faire les tâches suivantes :</w:t>
      </w:r>
    </w:p>
    <w:p w14:paraId="631E3F0D" w14:textId="77777777" w:rsidR="00B1222E" w:rsidRPr="000F1C80" w:rsidRDefault="00B1222E" w:rsidP="00A8030F">
      <w:pPr>
        <w:pStyle w:val="Paragraphedeliste"/>
        <w:spacing w:line="276" w:lineRule="auto"/>
        <w:ind w:left="1068"/>
        <w:jc w:val="both"/>
        <w:rPr>
          <w:rFonts w:ascii="Times New Roman" w:hAnsi="Times New Roman" w:cs="Times New Roman"/>
          <w:sz w:val="24"/>
          <w:szCs w:val="24"/>
          <w:shd w:val="clear" w:color="auto" w:fill="FFFFFF"/>
        </w:rPr>
      </w:pPr>
    </w:p>
    <w:p w14:paraId="7D360681" w14:textId="537E9993" w:rsidR="00B771C3" w:rsidRDefault="00B771C3"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Connaitre la position exacte des arrêts de bus</w:t>
      </w:r>
    </w:p>
    <w:p w14:paraId="3AD67A5D" w14:textId="6064AAFB" w:rsidR="00B771C3" w:rsidRDefault="00B771C3" w:rsidP="00A8030F">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Connaitre l’arrêt de bus le plus proche de sa position</w:t>
      </w:r>
    </w:p>
    <w:p w14:paraId="07DDF6D7" w14:textId="68B8DB44" w:rsidR="00B771C3" w:rsidRPr="000F1C80" w:rsidRDefault="00B771C3" w:rsidP="00B771C3">
      <w:pPr>
        <w:pStyle w:val="Paragraphedeliste"/>
        <w:numPr>
          <w:ilvl w:val="0"/>
          <w:numId w:val="3"/>
        </w:numPr>
        <w:spacing w:line="276" w:lineRule="auto"/>
        <w:ind w:left="106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 les itinéraires des bus</w:t>
      </w:r>
    </w:p>
    <w:p w14:paraId="6BB9F516" w14:textId="77777777" w:rsidR="00B1222E" w:rsidRDefault="00B1222E" w:rsidP="00A8030F">
      <w:pPr>
        <w:spacing w:line="276" w:lineRule="auto"/>
        <w:ind w:left="348"/>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La rédaction de cette liste d’objectifs a été motivé par les soucis que l’on rencontre tous les jours dans les transports en communs.</w:t>
      </w:r>
    </w:p>
    <w:p w14:paraId="4F10AAA9" w14:textId="179D0F84" w:rsidR="00B1222E" w:rsidRDefault="00B1222E" w:rsidP="00A8030F">
      <w:pPr>
        <w:spacing w:line="276" w:lineRule="auto"/>
        <w:jc w:val="both"/>
        <w:rPr>
          <w:rFonts w:ascii="Times New Roman" w:hAnsi="Times New Roman" w:cs="Times New Roman"/>
          <w:sz w:val="24"/>
          <w:szCs w:val="24"/>
          <w:shd w:val="clear" w:color="auto" w:fill="FFFFFF"/>
        </w:rPr>
      </w:pPr>
    </w:p>
    <w:p w14:paraId="7F69008F" w14:textId="7A476455" w:rsidR="00D67237" w:rsidRDefault="00D67237" w:rsidP="00A8030F">
      <w:pPr>
        <w:spacing w:line="276" w:lineRule="auto"/>
        <w:jc w:val="both"/>
        <w:rPr>
          <w:rFonts w:ascii="Times New Roman" w:hAnsi="Times New Roman" w:cs="Times New Roman"/>
          <w:sz w:val="24"/>
          <w:szCs w:val="24"/>
          <w:shd w:val="clear" w:color="auto" w:fill="FFFFFF"/>
        </w:rPr>
      </w:pPr>
    </w:p>
    <w:p w14:paraId="1FE110C9" w14:textId="184DA4E5" w:rsidR="00D67237" w:rsidRDefault="00D67237" w:rsidP="00A8030F">
      <w:pPr>
        <w:spacing w:line="276" w:lineRule="auto"/>
        <w:jc w:val="both"/>
        <w:rPr>
          <w:rFonts w:ascii="Times New Roman" w:hAnsi="Times New Roman" w:cs="Times New Roman"/>
          <w:sz w:val="24"/>
          <w:szCs w:val="24"/>
          <w:shd w:val="clear" w:color="auto" w:fill="FFFFFF"/>
        </w:rPr>
      </w:pPr>
    </w:p>
    <w:p w14:paraId="75BBAFAB" w14:textId="3C4F2217" w:rsidR="00D67237" w:rsidRDefault="00D67237" w:rsidP="00A8030F">
      <w:pPr>
        <w:spacing w:line="276" w:lineRule="auto"/>
        <w:jc w:val="both"/>
        <w:rPr>
          <w:rFonts w:ascii="Times New Roman" w:hAnsi="Times New Roman" w:cs="Times New Roman"/>
          <w:sz w:val="24"/>
          <w:szCs w:val="24"/>
          <w:shd w:val="clear" w:color="auto" w:fill="FFFFFF"/>
        </w:rPr>
      </w:pPr>
    </w:p>
    <w:p w14:paraId="42DBA6A5" w14:textId="7F94DD0E" w:rsidR="00D67237" w:rsidRDefault="00D67237" w:rsidP="00A8030F">
      <w:pPr>
        <w:spacing w:line="276" w:lineRule="auto"/>
        <w:jc w:val="both"/>
        <w:rPr>
          <w:rFonts w:ascii="Times New Roman" w:hAnsi="Times New Roman" w:cs="Times New Roman"/>
          <w:sz w:val="24"/>
          <w:szCs w:val="24"/>
          <w:shd w:val="clear" w:color="auto" w:fill="FFFFFF"/>
        </w:rPr>
      </w:pPr>
    </w:p>
    <w:p w14:paraId="0CF16F7B" w14:textId="254E6BDF" w:rsidR="00D67237" w:rsidRDefault="00D67237" w:rsidP="00A8030F">
      <w:pPr>
        <w:spacing w:line="276" w:lineRule="auto"/>
        <w:jc w:val="both"/>
        <w:rPr>
          <w:rFonts w:ascii="Times New Roman" w:hAnsi="Times New Roman" w:cs="Times New Roman"/>
          <w:sz w:val="24"/>
          <w:szCs w:val="24"/>
          <w:shd w:val="clear" w:color="auto" w:fill="FFFFFF"/>
        </w:rPr>
      </w:pPr>
    </w:p>
    <w:p w14:paraId="4C8D079A" w14:textId="5969849F" w:rsidR="00D67237" w:rsidRDefault="00D67237" w:rsidP="00A8030F">
      <w:pPr>
        <w:spacing w:line="276" w:lineRule="auto"/>
        <w:jc w:val="both"/>
        <w:rPr>
          <w:rFonts w:ascii="Times New Roman" w:hAnsi="Times New Roman" w:cs="Times New Roman"/>
          <w:sz w:val="24"/>
          <w:szCs w:val="24"/>
          <w:shd w:val="clear" w:color="auto" w:fill="FFFFFF"/>
        </w:rPr>
      </w:pPr>
    </w:p>
    <w:p w14:paraId="4011B442" w14:textId="023D226B" w:rsidR="00D67237" w:rsidRDefault="00D67237" w:rsidP="00A8030F">
      <w:pPr>
        <w:spacing w:line="276" w:lineRule="auto"/>
        <w:jc w:val="both"/>
        <w:rPr>
          <w:rFonts w:ascii="Times New Roman" w:hAnsi="Times New Roman" w:cs="Times New Roman"/>
          <w:sz w:val="24"/>
          <w:szCs w:val="24"/>
          <w:shd w:val="clear" w:color="auto" w:fill="FFFFFF"/>
        </w:rPr>
      </w:pPr>
    </w:p>
    <w:p w14:paraId="7E5E1F8F" w14:textId="7BEDB619" w:rsidR="00D67237" w:rsidRDefault="00D67237" w:rsidP="00A8030F">
      <w:pPr>
        <w:spacing w:line="276" w:lineRule="auto"/>
        <w:jc w:val="both"/>
        <w:rPr>
          <w:rFonts w:ascii="Times New Roman" w:hAnsi="Times New Roman" w:cs="Times New Roman"/>
          <w:sz w:val="24"/>
          <w:szCs w:val="24"/>
          <w:shd w:val="clear" w:color="auto" w:fill="FFFFFF"/>
        </w:rPr>
      </w:pPr>
    </w:p>
    <w:p w14:paraId="696FC54E" w14:textId="7FF134A6" w:rsidR="00D67237" w:rsidRDefault="00D67237" w:rsidP="00A8030F">
      <w:pPr>
        <w:spacing w:line="276" w:lineRule="auto"/>
        <w:jc w:val="both"/>
        <w:rPr>
          <w:rFonts w:ascii="Times New Roman" w:hAnsi="Times New Roman" w:cs="Times New Roman"/>
          <w:sz w:val="24"/>
          <w:szCs w:val="24"/>
          <w:shd w:val="clear" w:color="auto" w:fill="FFFFFF"/>
        </w:rPr>
      </w:pPr>
    </w:p>
    <w:p w14:paraId="637DB30C" w14:textId="684ABF2E" w:rsidR="00D67237" w:rsidRDefault="00D67237" w:rsidP="00A8030F">
      <w:pPr>
        <w:spacing w:line="276" w:lineRule="auto"/>
        <w:jc w:val="both"/>
        <w:rPr>
          <w:rFonts w:ascii="Times New Roman" w:hAnsi="Times New Roman" w:cs="Times New Roman"/>
          <w:sz w:val="24"/>
          <w:szCs w:val="24"/>
          <w:shd w:val="clear" w:color="auto" w:fill="FFFFFF"/>
        </w:rPr>
      </w:pPr>
    </w:p>
    <w:p w14:paraId="1695302A" w14:textId="746576AC" w:rsidR="00D67237" w:rsidRDefault="00D67237" w:rsidP="00A8030F">
      <w:pPr>
        <w:spacing w:line="276" w:lineRule="auto"/>
        <w:jc w:val="both"/>
        <w:rPr>
          <w:rFonts w:ascii="Times New Roman" w:hAnsi="Times New Roman" w:cs="Times New Roman"/>
          <w:sz w:val="24"/>
          <w:szCs w:val="24"/>
          <w:shd w:val="clear" w:color="auto" w:fill="FFFFFF"/>
        </w:rPr>
      </w:pPr>
    </w:p>
    <w:p w14:paraId="7386A642" w14:textId="0FA522E6" w:rsidR="00D67237" w:rsidRDefault="00D67237" w:rsidP="00A8030F">
      <w:pPr>
        <w:spacing w:line="276" w:lineRule="auto"/>
        <w:jc w:val="both"/>
        <w:rPr>
          <w:rFonts w:ascii="Times New Roman" w:hAnsi="Times New Roman" w:cs="Times New Roman"/>
          <w:sz w:val="24"/>
          <w:szCs w:val="24"/>
          <w:shd w:val="clear" w:color="auto" w:fill="FFFFFF"/>
        </w:rPr>
      </w:pPr>
    </w:p>
    <w:p w14:paraId="4D387AD7" w14:textId="0ACD672C" w:rsidR="00D67237" w:rsidRDefault="00D67237" w:rsidP="00A8030F">
      <w:pPr>
        <w:spacing w:line="276" w:lineRule="auto"/>
        <w:jc w:val="both"/>
        <w:rPr>
          <w:rFonts w:ascii="Times New Roman" w:hAnsi="Times New Roman" w:cs="Times New Roman"/>
          <w:sz w:val="24"/>
          <w:szCs w:val="24"/>
          <w:shd w:val="clear" w:color="auto" w:fill="FFFFFF"/>
        </w:rPr>
      </w:pPr>
    </w:p>
    <w:p w14:paraId="436D856A" w14:textId="77777777" w:rsidR="00AF508C" w:rsidRDefault="00AF508C" w:rsidP="00D67237">
      <w:pPr>
        <w:spacing w:line="276" w:lineRule="auto"/>
        <w:jc w:val="center"/>
        <w:rPr>
          <w:rFonts w:ascii="Times New Roman" w:hAnsi="Times New Roman" w:cs="Times New Roman"/>
          <w:b/>
          <w:bCs/>
          <w:sz w:val="30"/>
          <w:szCs w:val="30"/>
          <w:u w:val="single"/>
        </w:rPr>
      </w:pPr>
    </w:p>
    <w:p w14:paraId="3E2E11B0" w14:textId="77777777" w:rsidR="00AF508C" w:rsidRDefault="00AF508C" w:rsidP="00D67237">
      <w:pPr>
        <w:spacing w:line="276" w:lineRule="auto"/>
        <w:jc w:val="center"/>
        <w:rPr>
          <w:rFonts w:ascii="Times New Roman" w:hAnsi="Times New Roman" w:cs="Times New Roman"/>
          <w:b/>
          <w:bCs/>
          <w:sz w:val="30"/>
          <w:szCs w:val="30"/>
          <w:u w:val="single"/>
        </w:rPr>
      </w:pPr>
    </w:p>
    <w:p w14:paraId="4DB59C2E" w14:textId="77777777" w:rsidR="00AF508C" w:rsidRDefault="00AF508C" w:rsidP="00D67237">
      <w:pPr>
        <w:spacing w:line="276" w:lineRule="auto"/>
        <w:jc w:val="center"/>
        <w:rPr>
          <w:rFonts w:ascii="Times New Roman" w:hAnsi="Times New Roman" w:cs="Times New Roman"/>
          <w:b/>
          <w:bCs/>
          <w:sz w:val="30"/>
          <w:szCs w:val="30"/>
          <w:u w:val="single"/>
        </w:rPr>
      </w:pPr>
    </w:p>
    <w:p w14:paraId="5DFFF578" w14:textId="77777777" w:rsidR="00AF508C" w:rsidRDefault="00AF508C" w:rsidP="00D67237">
      <w:pPr>
        <w:spacing w:line="276" w:lineRule="auto"/>
        <w:jc w:val="center"/>
        <w:rPr>
          <w:rFonts w:ascii="Times New Roman" w:hAnsi="Times New Roman" w:cs="Times New Roman"/>
          <w:b/>
          <w:bCs/>
          <w:sz w:val="30"/>
          <w:szCs w:val="30"/>
          <w:u w:val="single"/>
        </w:rPr>
      </w:pPr>
    </w:p>
    <w:p w14:paraId="14EA737C" w14:textId="77777777" w:rsidR="00665E65" w:rsidRDefault="00665E65" w:rsidP="00D67237">
      <w:pPr>
        <w:spacing w:line="276" w:lineRule="auto"/>
        <w:jc w:val="center"/>
        <w:rPr>
          <w:rFonts w:ascii="Times New Roman" w:hAnsi="Times New Roman" w:cs="Times New Roman"/>
          <w:b/>
          <w:bCs/>
          <w:sz w:val="30"/>
          <w:szCs w:val="30"/>
        </w:rPr>
      </w:pPr>
    </w:p>
    <w:p w14:paraId="6C42E12A" w14:textId="77777777" w:rsidR="00665E65" w:rsidRDefault="00665E65" w:rsidP="00D67237">
      <w:pPr>
        <w:spacing w:line="276" w:lineRule="auto"/>
        <w:jc w:val="center"/>
        <w:rPr>
          <w:rFonts w:ascii="Times New Roman" w:hAnsi="Times New Roman" w:cs="Times New Roman"/>
          <w:b/>
          <w:bCs/>
          <w:sz w:val="30"/>
          <w:szCs w:val="30"/>
        </w:rPr>
      </w:pPr>
    </w:p>
    <w:p w14:paraId="597D7222" w14:textId="015D1D8A" w:rsidR="00D67237" w:rsidRPr="003F6011" w:rsidRDefault="00D67237" w:rsidP="00D67237">
      <w:pPr>
        <w:spacing w:line="276" w:lineRule="auto"/>
        <w:jc w:val="center"/>
        <w:rPr>
          <w:rFonts w:ascii="Times New Roman" w:hAnsi="Times New Roman" w:cs="Times New Roman"/>
          <w:b/>
          <w:bCs/>
          <w:sz w:val="30"/>
          <w:szCs w:val="30"/>
        </w:rPr>
      </w:pPr>
      <w:r w:rsidRPr="003F6011">
        <w:rPr>
          <w:rFonts w:ascii="Times New Roman" w:hAnsi="Times New Roman" w:cs="Times New Roman"/>
          <w:b/>
          <w:bCs/>
          <w:sz w:val="30"/>
          <w:szCs w:val="30"/>
        </w:rPr>
        <w:lastRenderedPageBreak/>
        <w:t xml:space="preserve">CHAPITRE </w:t>
      </w:r>
      <w:r w:rsidR="00A676D7" w:rsidRPr="003F6011">
        <w:rPr>
          <w:rFonts w:ascii="Times New Roman" w:hAnsi="Times New Roman" w:cs="Times New Roman"/>
          <w:b/>
          <w:bCs/>
          <w:sz w:val="30"/>
          <w:szCs w:val="30"/>
        </w:rPr>
        <w:t>2</w:t>
      </w:r>
      <w:r w:rsidRPr="003F6011">
        <w:rPr>
          <w:rFonts w:ascii="Times New Roman" w:hAnsi="Times New Roman" w:cs="Times New Roman"/>
          <w:b/>
          <w:bCs/>
          <w:sz w:val="30"/>
          <w:szCs w:val="30"/>
        </w:rPr>
        <w:t xml:space="preserve"> : CADRE METHODOLOGIQUE </w:t>
      </w:r>
    </w:p>
    <w:p w14:paraId="7BE34ADB" w14:textId="59BBB136" w:rsidR="00C073FA" w:rsidRDefault="00C073FA" w:rsidP="00D67237">
      <w:pPr>
        <w:spacing w:line="276" w:lineRule="auto"/>
        <w:jc w:val="center"/>
        <w:rPr>
          <w:rFonts w:ascii="Times New Roman" w:hAnsi="Times New Roman" w:cs="Times New Roman"/>
          <w:b/>
          <w:bCs/>
          <w:sz w:val="30"/>
          <w:szCs w:val="30"/>
          <w:u w:val="single"/>
        </w:rPr>
      </w:pPr>
    </w:p>
    <w:p w14:paraId="611CEF2E" w14:textId="3F826931" w:rsidR="00C073FA" w:rsidRPr="003F6011" w:rsidRDefault="00C073FA" w:rsidP="00C073FA">
      <w:pPr>
        <w:spacing w:line="276" w:lineRule="auto"/>
        <w:jc w:val="center"/>
        <w:rPr>
          <w:rFonts w:ascii="Times New Roman" w:hAnsi="Times New Roman" w:cs="Times New Roman"/>
          <w:b/>
          <w:bCs/>
          <w:sz w:val="30"/>
          <w:szCs w:val="30"/>
        </w:rPr>
      </w:pPr>
      <w:r w:rsidRPr="003F6011">
        <w:rPr>
          <w:rFonts w:ascii="Times New Roman" w:hAnsi="Times New Roman" w:cs="Times New Roman"/>
          <w:b/>
          <w:bCs/>
          <w:sz w:val="30"/>
          <w:szCs w:val="30"/>
        </w:rPr>
        <w:t xml:space="preserve">SECTION </w:t>
      </w:r>
      <w:r w:rsidR="003F6011">
        <w:rPr>
          <w:rFonts w:ascii="Times New Roman" w:hAnsi="Times New Roman" w:cs="Times New Roman"/>
          <w:b/>
          <w:bCs/>
          <w:sz w:val="30"/>
          <w:szCs w:val="30"/>
        </w:rPr>
        <w:t>1</w:t>
      </w:r>
      <w:r w:rsidRPr="003F6011">
        <w:rPr>
          <w:rFonts w:ascii="Times New Roman" w:hAnsi="Times New Roman" w:cs="Times New Roman"/>
          <w:b/>
          <w:bCs/>
          <w:sz w:val="30"/>
          <w:szCs w:val="30"/>
        </w:rPr>
        <w:t> : MÉTHODES D’ANALYSE</w:t>
      </w:r>
    </w:p>
    <w:p w14:paraId="108A55FD" w14:textId="4CEE6D96" w:rsidR="00C073FA" w:rsidRDefault="00361FE7" w:rsidP="00361FE7">
      <w:pPr>
        <w:spacing w:before="100" w:beforeAutospacing="1" w:after="100" w:afterAutospacing="1" w:line="240" w:lineRule="auto"/>
        <w:rPr>
          <w:sz w:val="23"/>
          <w:szCs w:val="23"/>
        </w:rPr>
      </w:pPr>
      <w:r w:rsidRPr="00361FE7">
        <w:rPr>
          <w:rFonts w:ascii="Times New Roman" w:eastAsia="Times New Roman" w:hAnsi="Times New Roman" w:cs="Times New Roman"/>
          <w:sz w:val="24"/>
          <w:szCs w:val="24"/>
          <w:lang w:eastAsia="fr-SN"/>
        </w:rPr>
        <w:t xml:space="preserve">Toute étude scientifique doit suivre une certaine méthodologie car toute science se fonde sur une méthode de travail. La méthode est l’ensemble des opérations intellectuelles par lesquelles une discipline cherche à atteindre </w:t>
      </w:r>
      <w:r w:rsidRPr="00361FE7">
        <w:rPr>
          <w:sz w:val="23"/>
          <w:szCs w:val="23"/>
        </w:rPr>
        <w:t>un ou plusieurs objectifs poursuivis.</w:t>
      </w:r>
    </w:p>
    <w:p w14:paraId="71EEE3AA" w14:textId="12EE6DBB" w:rsidR="00361FE7" w:rsidRDefault="00361FE7" w:rsidP="00361FE7">
      <w:pPr>
        <w:spacing w:before="100" w:beforeAutospacing="1" w:after="100" w:afterAutospacing="1" w:line="240" w:lineRule="auto"/>
        <w:rPr>
          <w:rFonts w:ascii="Times New Roman" w:hAnsi="Times New Roman" w:cs="Times New Roman"/>
          <w:sz w:val="24"/>
          <w:szCs w:val="24"/>
        </w:rPr>
      </w:pPr>
      <w:r w:rsidRPr="00361FE7">
        <w:rPr>
          <w:rFonts w:ascii="Times New Roman" w:hAnsi="Times New Roman" w:cs="Times New Roman"/>
          <w:sz w:val="24"/>
          <w:szCs w:val="24"/>
        </w:rPr>
        <w:t>Parmi les méthodes d’analyse qui existent nous pouvons citer :</w:t>
      </w:r>
    </w:p>
    <w:p w14:paraId="115FD4B7" w14:textId="77777777" w:rsidR="00361FE7" w:rsidRPr="00361FE7" w:rsidRDefault="00361FE7" w:rsidP="00361FE7">
      <w:pPr>
        <w:pStyle w:val="Default"/>
        <w:ind w:left="720"/>
      </w:pPr>
    </w:p>
    <w:p w14:paraId="2B8925BE" w14:textId="77777777" w:rsidR="00452754" w:rsidRPr="00452754" w:rsidRDefault="00361FE7" w:rsidP="00BC431D">
      <w:pPr>
        <w:pStyle w:val="Default"/>
        <w:numPr>
          <w:ilvl w:val="0"/>
          <w:numId w:val="14"/>
        </w:numPr>
        <w:spacing w:after="145"/>
        <w:rPr>
          <w:b/>
          <w:bCs/>
          <w:color w:val="auto"/>
          <w:sz w:val="30"/>
          <w:szCs w:val="30"/>
          <w:u w:val="single"/>
        </w:rPr>
      </w:pPr>
      <w:r w:rsidRPr="00B92E38">
        <w:rPr>
          <w:b/>
          <w:bCs/>
        </w:rPr>
        <w:t>La méthode structuro-fonctionnelle :</w:t>
      </w:r>
    </w:p>
    <w:p w14:paraId="08CA7548" w14:textId="319FAF9F" w:rsidR="00452754" w:rsidRDefault="00361FE7" w:rsidP="00452754">
      <w:pPr>
        <w:pStyle w:val="Default"/>
        <w:spacing w:after="145"/>
        <w:ind w:left="720"/>
        <w:rPr>
          <w:rFonts w:ascii="Segoe UI Symbol" w:hAnsi="Segoe UI Symbol" w:cs="Segoe UI Symbol"/>
          <w:color w:val="auto"/>
        </w:rPr>
      </w:pPr>
      <w:r w:rsidRPr="00B92E38">
        <w:rPr>
          <w:color w:val="auto"/>
          <w:shd w:val="clear" w:color="auto" w:fill="FFFFFF"/>
        </w:rPr>
        <w:t>Désigne un mode d’analyse qui vise à décrire le fonctionnement normal du système existant par l'utilisation de méthodes descriptives (diagrammes blocs, graphes de fluence) et par la description des tâches prescrites et une première analyse des activités réelles.</w:t>
      </w:r>
      <w:r w:rsidRPr="00B92E38">
        <w:rPr>
          <w:rFonts w:ascii="Segoe UI Symbol" w:hAnsi="Segoe UI Symbol" w:cs="Segoe UI Symbol"/>
          <w:color w:val="auto"/>
        </w:rPr>
        <w:t xml:space="preserve"> </w:t>
      </w:r>
    </w:p>
    <w:p w14:paraId="56213DF1" w14:textId="77777777" w:rsidR="00452754" w:rsidRPr="00452754" w:rsidRDefault="00452754" w:rsidP="00452754">
      <w:pPr>
        <w:pStyle w:val="Default"/>
        <w:spacing w:after="145"/>
        <w:ind w:left="720"/>
        <w:rPr>
          <w:rFonts w:ascii="Segoe UI Symbol" w:hAnsi="Segoe UI Symbol" w:cs="Segoe UI Symbol"/>
          <w:color w:val="auto"/>
        </w:rPr>
      </w:pPr>
    </w:p>
    <w:p w14:paraId="12467C57" w14:textId="77777777" w:rsidR="00452754" w:rsidRDefault="00B92E38" w:rsidP="00452754">
      <w:pPr>
        <w:pStyle w:val="Paragraphedeliste"/>
        <w:numPr>
          <w:ilvl w:val="0"/>
          <w:numId w:val="16"/>
        </w:numPr>
        <w:spacing w:after="0" w:line="360" w:lineRule="auto"/>
        <w:jc w:val="both"/>
        <w:rPr>
          <w:rStyle w:val="lev"/>
          <w:rFonts w:ascii="Times New Roman" w:hAnsi="Times New Roman" w:cs="Times New Roman"/>
          <w:color w:val="000000" w:themeColor="text1"/>
          <w:sz w:val="24"/>
          <w:szCs w:val="24"/>
        </w:rPr>
      </w:pPr>
      <w:r w:rsidRPr="006E7852">
        <w:rPr>
          <w:rStyle w:val="lev"/>
          <w:rFonts w:ascii="Times New Roman" w:hAnsi="Times New Roman" w:cs="Times New Roman"/>
          <w:color w:val="000000" w:themeColor="text1"/>
          <w:sz w:val="24"/>
          <w:szCs w:val="24"/>
        </w:rPr>
        <w:t>Les méthodes systémiques</w:t>
      </w:r>
      <w:r>
        <w:rPr>
          <w:rStyle w:val="lev"/>
          <w:rFonts w:ascii="Times New Roman" w:hAnsi="Times New Roman" w:cs="Times New Roman"/>
          <w:color w:val="000000" w:themeColor="text1"/>
          <w:sz w:val="24"/>
          <w:szCs w:val="24"/>
        </w:rPr>
        <w:t> :</w:t>
      </w:r>
      <w:r w:rsidR="00452754">
        <w:rPr>
          <w:rStyle w:val="lev"/>
          <w:rFonts w:ascii="Times New Roman" w:hAnsi="Times New Roman" w:cs="Times New Roman"/>
          <w:color w:val="000000" w:themeColor="text1"/>
          <w:sz w:val="24"/>
          <w:szCs w:val="24"/>
        </w:rPr>
        <w:t xml:space="preserve"> </w:t>
      </w:r>
    </w:p>
    <w:p w14:paraId="3854405A" w14:textId="344411AD" w:rsidR="00452754" w:rsidRDefault="00B92E38" w:rsidP="00452754">
      <w:pPr>
        <w:pStyle w:val="Paragraphedeliste"/>
        <w:spacing w:after="0" w:line="360" w:lineRule="auto"/>
        <w:jc w:val="both"/>
        <w:rPr>
          <w:rFonts w:ascii="Times New Roman" w:eastAsia="Times New Roman" w:hAnsi="Times New Roman" w:cs="Times New Roman"/>
          <w:sz w:val="24"/>
          <w:szCs w:val="24"/>
          <w:lang w:eastAsia="fr-SN"/>
        </w:rPr>
      </w:pPr>
      <w:r w:rsidRPr="00452754">
        <w:rPr>
          <w:rStyle w:val="lev"/>
          <w:rFonts w:ascii="Times New Roman" w:hAnsi="Times New Roman" w:cs="Times New Roman"/>
          <w:b w:val="0"/>
          <w:bCs w:val="0"/>
          <w:color w:val="000000" w:themeColor="text1"/>
          <w:sz w:val="24"/>
          <w:szCs w:val="24"/>
        </w:rPr>
        <w:t xml:space="preserve">Dans les méthodes systémiques (Merise, </w:t>
      </w:r>
      <w:proofErr w:type="spellStart"/>
      <w:r w:rsidRPr="00452754">
        <w:rPr>
          <w:rStyle w:val="lev"/>
          <w:rFonts w:ascii="Times New Roman" w:hAnsi="Times New Roman" w:cs="Times New Roman"/>
          <w:b w:val="0"/>
          <w:bCs w:val="0"/>
          <w:color w:val="000000" w:themeColor="text1"/>
          <w:sz w:val="24"/>
          <w:szCs w:val="24"/>
        </w:rPr>
        <w:t>Remora</w:t>
      </w:r>
      <w:proofErr w:type="spellEnd"/>
      <w:r w:rsidRPr="00452754">
        <w:rPr>
          <w:rStyle w:val="lev"/>
          <w:rFonts w:ascii="Times New Roman" w:hAnsi="Times New Roman" w:cs="Times New Roman"/>
          <w:b w:val="0"/>
          <w:bCs w:val="0"/>
          <w:color w:val="000000" w:themeColor="text1"/>
          <w:sz w:val="24"/>
          <w:szCs w:val="24"/>
        </w:rPr>
        <w:t xml:space="preserve"> etc.), le système est abordé à travers l’organisation des systèmes constituants l’entreprise. Elles aident donc à construire un système en donnant une représentation de tous les faits pertinents qui surviennent dans l’organisation</w:t>
      </w:r>
      <w:r w:rsidR="00452754" w:rsidRPr="00452754">
        <w:rPr>
          <w:rStyle w:val="lev"/>
          <w:rFonts w:ascii="Times New Roman" w:hAnsi="Times New Roman" w:cs="Times New Roman"/>
          <w:b w:val="0"/>
          <w:bCs w:val="0"/>
          <w:color w:val="000000" w:themeColor="text1"/>
          <w:sz w:val="24"/>
          <w:szCs w:val="24"/>
        </w:rPr>
        <w:t xml:space="preserve"> en s’appuyant sur plusieurs modèles </w:t>
      </w:r>
      <w:r w:rsidR="00452754" w:rsidRPr="00452754">
        <w:rPr>
          <w:rFonts w:ascii="Times New Roman" w:eastAsia="Times New Roman" w:hAnsi="Times New Roman" w:cs="Times New Roman"/>
          <w:sz w:val="24"/>
          <w:szCs w:val="24"/>
          <w:lang w:eastAsia="fr-SN"/>
        </w:rPr>
        <w:t>à des niveaux d'abstraction différents (conceptuel, organisationnel, logique, physique, etc.)</w:t>
      </w:r>
      <w:r w:rsidR="00452754">
        <w:rPr>
          <w:rFonts w:ascii="Times New Roman" w:eastAsia="Times New Roman" w:hAnsi="Times New Roman" w:cs="Times New Roman"/>
          <w:sz w:val="24"/>
          <w:szCs w:val="24"/>
          <w:lang w:eastAsia="fr-SN"/>
        </w:rPr>
        <w:t>.</w:t>
      </w:r>
    </w:p>
    <w:p w14:paraId="3266ED05" w14:textId="77777777" w:rsidR="00452754" w:rsidRDefault="00452754" w:rsidP="00452754">
      <w:pPr>
        <w:pStyle w:val="Paragraphedeliste"/>
        <w:spacing w:after="0" w:line="360" w:lineRule="auto"/>
        <w:jc w:val="both"/>
        <w:rPr>
          <w:rFonts w:ascii="Times New Roman" w:eastAsia="Times New Roman" w:hAnsi="Times New Roman" w:cs="Times New Roman"/>
          <w:sz w:val="24"/>
          <w:szCs w:val="24"/>
          <w:lang w:eastAsia="fr-SN"/>
        </w:rPr>
      </w:pPr>
    </w:p>
    <w:p w14:paraId="364427F3" w14:textId="4274B6E1" w:rsidR="00452754" w:rsidRDefault="00452754" w:rsidP="00452754">
      <w:pPr>
        <w:pStyle w:val="Paragraphedeliste"/>
        <w:numPr>
          <w:ilvl w:val="0"/>
          <w:numId w:val="14"/>
        </w:numPr>
        <w:spacing w:after="0" w:line="360" w:lineRule="auto"/>
        <w:jc w:val="both"/>
        <w:rPr>
          <w:rStyle w:val="lev"/>
          <w:rFonts w:ascii="Times New Roman" w:hAnsi="Times New Roman" w:cs="Times New Roman"/>
          <w:color w:val="000000" w:themeColor="text1"/>
          <w:sz w:val="24"/>
          <w:szCs w:val="24"/>
        </w:rPr>
      </w:pPr>
      <w:r>
        <w:rPr>
          <w:rStyle w:val="lev"/>
          <w:rFonts w:ascii="Times New Roman" w:hAnsi="Times New Roman" w:cs="Times New Roman"/>
          <w:color w:val="000000" w:themeColor="text1"/>
          <w:sz w:val="24"/>
          <w:szCs w:val="24"/>
        </w:rPr>
        <w:t>Les méthodes objets :</w:t>
      </w:r>
    </w:p>
    <w:p w14:paraId="05CE3B5D" w14:textId="77777777" w:rsidR="00452754" w:rsidRPr="00452754" w:rsidRDefault="00452754" w:rsidP="00452754">
      <w:pPr>
        <w:pStyle w:val="Paragraphedeliste"/>
        <w:spacing w:before="100" w:beforeAutospacing="1" w:after="0" w:line="360" w:lineRule="auto"/>
        <w:jc w:val="both"/>
        <w:rPr>
          <w:rFonts w:ascii="Times New Roman" w:eastAsia="Times New Roman" w:hAnsi="Times New Roman" w:cs="Times New Roman"/>
          <w:color w:val="000000" w:themeColor="text1"/>
          <w:sz w:val="24"/>
          <w:szCs w:val="24"/>
          <w:lang w:eastAsia="fr-SN"/>
        </w:rPr>
      </w:pPr>
      <w:r w:rsidRPr="00452754">
        <w:rPr>
          <w:rFonts w:ascii="Times New Roman" w:eastAsia="Times New Roman" w:hAnsi="Times New Roman" w:cs="Times New Roman"/>
          <w:color w:val="000000" w:themeColor="text1"/>
          <w:sz w:val="24"/>
          <w:szCs w:val="24"/>
          <w:lang w:eastAsia="fr-SN"/>
        </w:rPr>
        <w:t>L'approche objet permet d'appréhender un système en centrant l'analyse sur les données et les traitements à la fois. Les stratégies orientées objet considèrent que le système étudié est un ensemble d'objet coopérant pour réaliser les objectifs des utilisateurs. Les avantages qu'offre une méthode de modélisation objet par rapport aux autres méthodes sont la réduction de la « distance » entre le langage de l'utilisateur et le langage conceptuel, le regroupement de l'analyse des données et des traitements, la réutilisation des composants mis en place.</w:t>
      </w:r>
    </w:p>
    <w:p w14:paraId="1298AA69" w14:textId="77777777" w:rsidR="00452754" w:rsidRPr="00452754" w:rsidRDefault="00452754" w:rsidP="00452754">
      <w:pPr>
        <w:pStyle w:val="Paragraphedeliste"/>
        <w:spacing w:after="0" w:line="360" w:lineRule="auto"/>
        <w:jc w:val="both"/>
        <w:rPr>
          <w:rStyle w:val="lev"/>
          <w:rFonts w:ascii="Times New Roman" w:hAnsi="Times New Roman" w:cs="Times New Roman"/>
          <w:color w:val="000000" w:themeColor="text1"/>
          <w:sz w:val="24"/>
          <w:szCs w:val="24"/>
        </w:rPr>
      </w:pPr>
    </w:p>
    <w:p w14:paraId="64FCA9DE" w14:textId="1335A047" w:rsidR="00B92E38" w:rsidRPr="00B92E38" w:rsidRDefault="00B92E38" w:rsidP="00B92E38">
      <w:pPr>
        <w:pStyle w:val="Paragraphedeliste"/>
        <w:spacing w:after="0" w:line="360" w:lineRule="auto"/>
        <w:jc w:val="both"/>
        <w:rPr>
          <w:rStyle w:val="lev"/>
          <w:rFonts w:ascii="Times New Roman" w:hAnsi="Times New Roman" w:cs="Times New Roman"/>
          <w:b w:val="0"/>
          <w:bCs w:val="0"/>
          <w:color w:val="000000" w:themeColor="text1"/>
          <w:sz w:val="24"/>
          <w:szCs w:val="24"/>
        </w:rPr>
      </w:pPr>
    </w:p>
    <w:p w14:paraId="0724D969" w14:textId="2BB53B8E" w:rsidR="00C073FA" w:rsidRDefault="00C073FA" w:rsidP="00D67237">
      <w:pPr>
        <w:spacing w:line="276" w:lineRule="auto"/>
        <w:jc w:val="center"/>
        <w:rPr>
          <w:rFonts w:ascii="Times New Roman" w:hAnsi="Times New Roman" w:cs="Times New Roman"/>
          <w:b/>
          <w:bCs/>
          <w:sz w:val="30"/>
          <w:szCs w:val="30"/>
          <w:u w:val="single"/>
        </w:rPr>
      </w:pPr>
    </w:p>
    <w:p w14:paraId="62BA8915" w14:textId="2929C3F2" w:rsidR="00C073FA" w:rsidRDefault="00C073FA" w:rsidP="00D67237">
      <w:pPr>
        <w:spacing w:line="276" w:lineRule="auto"/>
        <w:jc w:val="center"/>
        <w:rPr>
          <w:rFonts w:ascii="Times New Roman" w:hAnsi="Times New Roman" w:cs="Times New Roman"/>
          <w:b/>
          <w:bCs/>
          <w:sz w:val="30"/>
          <w:szCs w:val="30"/>
          <w:u w:val="single"/>
        </w:rPr>
      </w:pPr>
    </w:p>
    <w:p w14:paraId="579A03EF" w14:textId="77777777" w:rsidR="007E33A4" w:rsidRPr="003F6011" w:rsidRDefault="007E33A4" w:rsidP="00452754">
      <w:pPr>
        <w:spacing w:line="276" w:lineRule="auto"/>
        <w:rPr>
          <w:rFonts w:ascii="Times New Roman" w:hAnsi="Times New Roman" w:cs="Times New Roman"/>
          <w:b/>
          <w:bCs/>
          <w:sz w:val="30"/>
          <w:szCs w:val="30"/>
        </w:rPr>
      </w:pPr>
    </w:p>
    <w:p w14:paraId="5B6BE99C" w14:textId="4AC1F8FE" w:rsidR="00C8482E" w:rsidRPr="003F6011" w:rsidRDefault="007E33A4" w:rsidP="00D67237">
      <w:pPr>
        <w:spacing w:line="276" w:lineRule="auto"/>
        <w:jc w:val="center"/>
        <w:rPr>
          <w:rFonts w:ascii="Times New Roman" w:hAnsi="Times New Roman" w:cs="Times New Roman"/>
          <w:b/>
          <w:bCs/>
          <w:sz w:val="30"/>
          <w:szCs w:val="30"/>
        </w:rPr>
      </w:pPr>
      <w:r w:rsidRPr="003F6011">
        <w:rPr>
          <w:rFonts w:ascii="Times New Roman" w:hAnsi="Times New Roman" w:cs="Times New Roman"/>
          <w:b/>
          <w:bCs/>
          <w:sz w:val="30"/>
          <w:szCs w:val="30"/>
        </w:rPr>
        <w:t xml:space="preserve">SECTION </w:t>
      </w:r>
      <w:r w:rsidR="00C073FA" w:rsidRPr="003F6011">
        <w:rPr>
          <w:rFonts w:ascii="Times New Roman" w:hAnsi="Times New Roman" w:cs="Times New Roman"/>
          <w:b/>
          <w:bCs/>
          <w:sz w:val="30"/>
          <w:szCs w:val="30"/>
        </w:rPr>
        <w:t>2</w:t>
      </w:r>
      <w:r w:rsidRPr="003F6011">
        <w:rPr>
          <w:rFonts w:ascii="Times New Roman" w:hAnsi="Times New Roman" w:cs="Times New Roman"/>
          <w:b/>
          <w:bCs/>
          <w:sz w:val="30"/>
          <w:szCs w:val="30"/>
        </w:rPr>
        <w:t> : ÉTUDE DES METHODES D’ANALYSE ET DE CONCEPTION DE SYSTÉMES D’INFORMATIONS</w:t>
      </w:r>
    </w:p>
    <w:p w14:paraId="47BB9950" w14:textId="77777777" w:rsidR="007E33A4" w:rsidRPr="007E33A4" w:rsidRDefault="007E33A4" w:rsidP="00D67237">
      <w:pPr>
        <w:spacing w:line="276" w:lineRule="auto"/>
        <w:jc w:val="center"/>
        <w:rPr>
          <w:rFonts w:ascii="Times New Roman" w:hAnsi="Times New Roman" w:cs="Times New Roman"/>
          <w:b/>
          <w:bCs/>
          <w:sz w:val="30"/>
          <w:szCs w:val="30"/>
        </w:rPr>
      </w:pPr>
    </w:p>
    <w:p w14:paraId="2CED7343" w14:textId="57B40C10" w:rsidR="00435B43" w:rsidRDefault="00435B43" w:rsidP="00A8030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Un système d’information est un ensemble </w:t>
      </w:r>
      <w:r w:rsidR="00885D51">
        <w:rPr>
          <w:rFonts w:ascii="Times New Roman" w:hAnsi="Times New Roman" w:cs="Times New Roman"/>
          <w:sz w:val="24"/>
          <w:szCs w:val="24"/>
        </w:rPr>
        <w:t xml:space="preserve">de ressources </w:t>
      </w:r>
      <w:r>
        <w:rPr>
          <w:rFonts w:ascii="Times New Roman" w:hAnsi="Times New Roman" w:cs="Times New Roman"/>
          <w:sz w:val="24"/>
          <w:szCs w:val="24"/>
        </w:rPr>
        <w:t>organisé</w:t>
      </w:r>
      <w:r w:rsidR="00885D51">
        <w:rPr>
          <w:rFonts w:ascii="Times New Roman" w:hAnsi="Times New Roman" w:cs="Times New Roman"/>
          <w:sz w:val="24"/>
          <w:szCs w:val="24"/>
        </w:rPr>
        <w:t>s</w:t>
      </w:r>
      <w:r>
        <w:rPr>
          <w:rFonts w:ascii="Times New Roman" w:hAnsi="Times New Roman" w:cs="Times New Roman"/>
          <w:sz w:val="24"/>
          <w:szCs w:val="24"/>
        </w:rPr>
        <w:t xml:space="preserve"> </w:t>
      </w:r>
      <w:r w:rsidR="00885D51">
        <w:rPr>
          <w:rFonts w:ascii="Times New Roman" w:hAnsi="Times New Roman" w:cs="Times New Roman"/>
          <w:sz w:val="24"/>
          <w:szCs w:val="24"/>
        </w:rPr>
        <w:t>permettant la collecte, le stockage, le traitement et la distribution de l’information.</w:t>
      </w:r>
    </w:p>
    <w:p w14:paraId="313FB55A" w14:textId="2A7F9FD1" w:rsidR="00885D51" w:rsidRDefault="00885D51" w:rsidP="00A8030F">
      <w:pPr>
        <w:spacing w:line="276" w:lineRule="auto"/>
        <w:jc w:val="both"/>
        <w:rPr>
          <w:rFonts w:ascii="Times New Roman" w:hAnsi="Times New Roman" w:cs="Times New Roman"/>
          <w:sz w:val="24"/>
          <w:szCs w:val="24"/>
        </w:rPr>
      </w:pPr>
      <w:r>
        <w:rPr>
          <w:rFonts w:ascii="Times New Roman" w:hAnsi="Times New Roman" w:cs="Times New Roman"/>
          <w:sz w:val="24"/>
          <w:szCs w:val="24"/>
        </w:rPr>
        <w:t>De nos jours, avec l’avancé de la technologie, les systèmes d’informations occupent une place très importante dans les entreprises.</w:t>
      </w:r>
    </w:p>
    <w:p w14:paraId="003C7A04" w14:textId="493C6F30" w:rsidR="004F508B" w:rsidRDefault="00C5510D" w:rsidP="00A8030F">
      <w:pPr>
        <w:spacing w:line="276" w:lineRule="auto"/>
        <w:jc w:val="both"/>
        <w:rPr>
          <w:rFonts w:ascii="Times New Roman" w:hAnsi="Times New Roman" w:cs="Times New Roman"/>
          <w:color w:val="000000"/>
          <w:sz w:val="24"/>
          <w:szCs w:val="24"/>
          <w:shd w:val="clear" w:color="auto" w:fill="FFFFFF"/>
        </w:rPr>
      </w:pPr>
      <w:r w:rsidRPr="004F508B">
        <w:rPr>
          <w:rFonts w:ascii="Times New Roman" w:hAnsi="Times New Roman" w:cs="Times New Roman"/>
          <w:sz w:val="24"/>
          <w:szCs w:val="24"/>
          <w:shd w:val="clear" w:color="auto" w:fill="FFFFFF"/>
        </w:rPr>
        <w:t>De ce fait, la conception et la réalisation de système</w:t>
      </w:r>
      <w:r w:rsidR="004F508B">
        <w:rPr>
          <w:rFonts w:ascii="Times New Roman" w:hAnsi="Times New Roman" w:cs="Times New Roman"/>
          <w:sz w:val="24"/>
          <w:szCs w:val="24"/>
          <w:shd w:val="clear" w:color="auto" w:fill="FFFFFF"/>
        </w:rPr>
        <w:t xml:space="preserve"> d’information</w:t>
      </w:r>
      <w:r w:rsidR="004F508B" w:rsidRPr="004F508B">
        <w:rPr>
          <w:rFonts w:ascii="Times New Roman" w:hAnsi="Times New Roman" w:cs="Times New Roman"/>
          <w:color w:val="000000"/>
          <w:sz w:val="24"/>
          <w:szCs w:val="24"/>
          <w:shd w:val="clear" w:color="auto" w:fill="FFFFFF"/>
        </w:rPr>
        <w:t> n'est pas évidente car il faut réfléchir à l'ensemble de l'organisation que l'on doit mettre en place.</w:t>
      </w:r>
    </w:p>
    <w:p w14:paraId="44C3B7A9" w14:textId="23699B46" w:rsidR="004F508B" w:rsidRPr="004F508B" w:rsidRDefault="004F508B" w:rsidP="00A8030F">
      <w:pPr>
        <w:spacing w:line="276" w:lineRule="auto"/>
        <w:jc w:val="both"/>
        <w:rPr>
          <w:rFonts w:ascii="Times New Roman" w:hAnsi="Times New Roman" w:cs="Times New Roman"/>
          <w:color w:val="000000"/>
          <w:sz w:val="24"/>
          <w:szCs w:val="24"/>
          <w:shd w:val="clear" w:color="auto" w:fill="FFFFFF"/>
        </w:rPr>
      </w:pPr>
      <w:r w:rsidRPr="004F508B">
        <w:rPr>
          <w:rFonts w:ascii="Times New Roman" w:hAnsi="Times New Roman" w:cs="Times New Roman"/>
          <w:color w:val="000000"/>
          <w:sz w:val="24"/>
          <w:szCs w:val="24"/>
          <w:shd w:val="clear" w:color="auto" w:fill="FFFFFF"/>
        </w:rPr>
        <w:t>La phase de conception nécessite des méthodes permettant de mettre en place un modèle sur lequel on va s'appuyer.</w:t>
      </w:r>
    </w:p>
    <w:p w14:paraId="400E5935" w14:textId="38E24416" w:rsidR="00EA69B4" w:rsidRDefault="004F508B" w:rsidP="00A8030F">
      <w:pPr>
        <w:spacing w:line="276" w:lineRule="auto"/>
        <w:jc w:val="both"/>
        <w:rPr>
          <w:rFonts w:ascii="Times New Roman" w:hAnsi="Times New Roman" w:cs="Times New Roman"/>
          <w:sz w:val="24"/>
          <w:szCs w:val="24"/>
          <w:shd w:val="clear" w:color="auto" w:fill="FFFFFF"/>
        </w:rPr>
      </w:pPr>
      <w:r>
        <w:rPr>
          <w:rFonts w:ascii="Verdana" w:hAnsi="Verdana"/>
          <w:color w:val="000000"/>
          <w:sz w:val="17"/>
          <w:szCs w:val="17"/>
          <w:shd w:val="clear" w:color="auto" w:fill="FFFFFF"/>
        </w:rPr>
        <w:t xml:space="preserve"> </w:t>
      </w:r>
      <w:r w:rsidR="00EA69B4">
        <w:rPr>
          <w:rFonts w:ascii="Times New Roman" w:hAnsi="Times New Roman" w:cs="Times New Roman"/>
          <w:sz w:val="24"/>
          <w:szCs w:val="24"/>
          <w:shd w:val="clear" w:color="auto" w:fill="FFFFFF"/>
        </w:rPr>
        <w:t>Dans cette partie nous ferons une étude comparative des méthodes d’analyses et de conception de syst</w:t>
      </w:r>
      <w:r w:rsidR="00D96B77">
        <w:rPr>
          <w:rFonts w:ascii="Times New Roman" w:hAnsi="Times New Roman" w:cs="Times New Roman"/>
          <w:sz w:val="24"/>
          <w:szCs w:val="24"/>
          <w:shd w:val="clear" w:color="auto" w:fill="FFFFFF"/>
        </w:rPr>
        <w:t>è</w:t>
      </w:r>
      <w:r w:rsidR="00EA69B4">
        <w:rPr>
          <w:rFonts w:ascii="Times New Roman" w:hAnsi="Times New Roman" w:cs="Times New Roman"/>
          <w:sz w:val="24"/>
          <w:szCs w:val="24"/>
          <w:shd w:val="clear" w:color="auto" w:fill="FFFFFF"/>
        </w:rPr>
        <w:t>mes d’information</w:t>
      </w:r>
      <w:r w:rsidR="00D96B77">
        <w:rPr>
          <w:rFonts w:ascii="Times New Roman" w:hAnsi="Times New Roman" w:cs="Times New Roman"/>
          <w:sz w:val="24"/>
          <w:szCs w:val="24"/>
          <w:shd w:val="clear" w:color="auto" w:fill="FFFFFF"/>
        </w:rPr>
        <w:t>s</w:t>
      </w:r>
      <w:r w:rsidR="00A676D7">
        <w:rPr>
          <w:rFonts w:ascii="Times New Roman" w:hAnsi="Times New Roman" w:cs="Times New Roman"/>
          <w:sz w:val="24"/>
          <w:szCs w:val="24"/>
          <w:shd w:val="clear" w:color="auto" w:fill="FFFFFF"/>
        </w:rPr>
        <w:t xml:space="preserve"> et justifier à la fin ce qui a motivé notre choix</w:t>
      </w:r>
      <w:r w:rsidR="00D96B77">
        <w:rPr>
          <w:rFonts w:ascii="Times New Roman" w:hAnsi="Times New Roman" w:cs="Times New Roman"/>
          <w:sz w:val="24"/>
          <w:szCs w:val="24"/>
          <w:shd w:val="clear" w:color="auto" w:fill="FFFFFF"/>
        </w:rPr>
        <w:t>.</w:t>
      </w:r>
    </w:p>
    <w:p w14:paraId="5B5AE538" w14:textId="77777777" w:rsidR="00B867A7" w:rsidRDefault="00B867A7" w:rsidP="00A8030F">
      <w:pPr>
        <w:spacing w:line="276" w:lineRule="auto"/>
        <w:jc w:val="both"/>
        <w:rPr>
          <w:rFonts w:ascii="Times New Roman" w:hAnsi="Times New Roman" w:cs="Times New Roman"/>
          <w:sz w:val="24"/>
          <w:szCs w:val="24"/>
          <w:shd w:val="clear" w:color="auto" w:fill="FFFFFF"/>
        </w:rPr>
      </w:pPr>
    </w:p>
    <w:p w14:paraId="1449C5B6" w14:textId="7218B4F0" w:rsidR="00F42F38" w:rsidRPr="00F42F38" w:rsidRDefault="00B867A7" w:rsidP="00F42F38">
      <w:pPr>
        <w:pStyle w:val="Paragraphedeliste"/>
        <w:numPr>
          <w:ilvl w:val="0"/>
          <w:numId w:val="17"/>
        </w:numPr>
        <w:spacing w:after="0" w:line="360" w:lineRule="auto"/>
        <w:jc w:val="both"/>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eastAsia="fr-SN"/>
        </w:rPr>
        <w:t>CHOIX DE LA METHODE D’ANALYSE ET DE CONCEPTION</w:t>
      </w:r>
    </w:p>
    <w:p w14:paraId="5528982F" w14:textId="77777777" w:rsidR="00F42F38" w:rsidRDefault="00F42F38" w:rsidP="00A8030F">
      <w:pPr>
        <w:spacing w:line="276" w:lineRule="auto"/>
        <w:jc w:val="both"/>
        <w:rPr>
          <w:rFonts w:ascii="Times New Roman" w:hAnsi="Times New Roman" w:cs="Times New Roman"/>
          <w:sz w:val="24"/>
          <w:szCs w:val="24"/>
          <w:shd w:val="clear" w:color="auto" w:fill="FFFFFF"/>
        </w:rPr>
      </w:pPr>
    </w:p>
    <w:p w14:paraId="58E9177B" w14:textId="44DEACFF" w:rsidR="00F42F38" w:rsidRPr="00B867A7" w:rsidRDefault="00B867A7" w:rsidP="00B867A7">
      <w:pPr>
        <w:spacing w:after="0" w:line="360" w:lineRule="auto"/>
        <w:ind w:left="732" w:firstLine="348"/>
        <w:jc w:val="both"/>
        <w:rPr>
          <w:rFonts w:ascii="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lang w:eastAsia="fr-SN"/>
        </w:rPr>
        <w:t>I.1)</w:t>
      </w:r>
      <w:r>
        <w:rPr>
          <w:rFonts w:ascii="Times New Roman" w:eastAsia="Times New Roman" w:hAnsi="Times New Roman" w:cs="Times New Roman"/>
          <w:b/>
          <w:bCs/>
          <w:color w:val="000000" w:themeColor="text1"/>
          <w:sz w:val="28"/>
          <w:szCs w:val="28"/>
          <w:lang w:eastAsia="fr-SN"/>
        </w:rPr>
        <w:tab/>
      </w:r>
      <w:r w:rsidR="00F42F38" w:rsidRPr="00B867A7">
        <w:rPr>
          <w:rFonts w:ascii="Times New Roman" w:eastAsia="Times New Roman" w:hAnsi="Times New Roman" w:cs="Times New Roman"/>
          <w:b/>
          <w:bCs/>
          <w:color w:val="000000" w:themeColor="text1"/>
          <w:sz w:val="28"/>
          <w:szCs w:val="28"/>
          <w:lang w:eastAsia="fr-SN"/>
        </w:rPr>
        <w:t>DEFINITION DES CONCEPTS</w:t>
      </w:r>
    </w:p>
    <w:p w14:paraId="57EC816D" w14:textId="2D9F8788" w:rsidR="00F42F38" w:rsidRDefault="00F42F38" w:rsidP="00F42F38">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F42F38">
        <w:rPr>
          <w:rFonts w:ascii="Times New Roman" w:eastAsia="Times New Roman" w:hAnsi="Times New Roman" w:cs="Times New Roman"/>
          <w:b/>
          <w:bCs/>
          <w:color w:val="000000" w:themeColor="text1"/>
          <w:sz w:val="24"/>
          <w:szCs w:val="24"/>
          <w:u w:val="single"/>
          <w:lang w:eastAsia="fr-SN"/>
        </w:rPr>
        <w:t>L'analyse</w:t>
      </w:r>
      <w:r w:rsidRPr="00F42F38">
        <w:rPr>
          <w:rFonts w:ascii="Times New Roman" w:eastAsia="Times New Roman" w:hAnsi="Times New Roman" w:cs="Times New Roman"/>
          <w:color w:val="000000" w:themeColor="text1"/>
          <w:sz w:val="24"/>
          <w:szCs w:val="24"/>
          <w:lang w:eastAsia="fr-SN"/>
        </w:rPr>
        <w:t> permet de lister les résultats attendus, en termes de fonctionnalités, de performance, de robustesse, de maintenance, de sécurité, d'extensibilité, etc. L'analyse répond donc à la question « </w:t>
      </w:r>
      <w:r w:rsidRPr="00F42F38">
        <w:rPr>
          <w:rFonts w:ascii="Times New Roman" w:eastAsia="Times New Roman" w:hAnsi="Times New Roman" w:cs="Times New Roman"/>
          <w:iCs/>
          <w:color w:val="000000" w:themeColor="text1"/>
          <w:sz w:val="24"/>
          <w:szCs w:val="24"/>
          <w:lang w:eastAsia="fr-SN"/>
        </w:rPr>
        <w:t>que faut-il faire</w:t>
      </w:r>
      <w:r w:rsidRPr="00F42F38">
        <w:rPr>
          <w:rFonts w:ascii="Times New Roman" w:eastAsia="Times New Roman" w:hAnsi="Times New Roman" w:cs="Times New Roman"/>
          <w:color w:val="000000" w:themeColor="text1"/>
          <w:sz w:val="24"/>
          <w:szCs w:val="24"/>
          <w:lang w:eastAsia="fr-SN"/>
        </w:rPr>
        <w:t> </w:t>
      </w:r>
      <w:r w:rsidRPr="00F42F38">
        <w:rPr>
          <w:rFonts w:ascii="Times New Roman" w:eastAsia="Times New Roman" w:hAnsi="Times New Roman" w:cs="Times New Roman"/>
          <w:iCs/>
          <w:color w:val="000000" w:themeColor="text1"/>
          <w:sz w:val="24"/>
          <w:szCs w:val="24"/>
          <w:lang w:eastAsia="fr-SN"/>
        </w:rPr>
        <w:t>? </w:t>
      </w:r>
      <w:r w:rsidRPr="00F42F38">
        <w:rPr>
          <w:rFonts w:ascii="Times New Roman" w:eastAsia="Times New Roman" w:hAnsi="Times New Roman" w:cs="Times New Roman"/>
          <w:color w:val="000000" w:themeColor="text1"/>
          <w:sz w:val="24"/>
          <w:szCs w:val="24"/>
          <w:lang w:eastAsia="fr-SN"/>
        </w:rPr>
        <w:t>» et a pour but de se doter d'une vision claire et rigoureuse du problème posé et du système à réaliser en déterminant ses éléments et leurs interactions. Elle met l'accent sur une investigation du problème et des exigences, plutôt que sur une solution. A ce niveau d'abstraction, on doit capturer les besoins principaux des utilisateurs en identifiant les éléments du domaine, ainsi que les relations et interactions entre ces éléments : les éléments du domaine sont liés au(x) métier(s) de l'entreprise, ils sont indispensables à la mission du système, ils gagnent à être réutilisés (ils représentent un savoir-faire).</w:t>
      </w:r>
    </w:p>
    <w:p w14:paraId="5C1F3E87" w14:textId="77777777" w:rsidR="00B867A7" w:rsidRPr="00F42F38" w:rsidRDefault="00B867A7" w:rsidP="00F42F38">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p>
    <w:p w14:paraId="272E09BE" w14:textId="35AE9DE1" w:rsidR="00F42F38" w:rsidRPr="00F42F38" w:rsidRDefault="00F42F38" w:rsidP="00F42F38">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F42F38">
        <w:rPr>
          <w:rFonts w:ascii="Times New Roman" w:eastAsia="Times New Roman" w:hAnsi="Times New Roman" w:cs="Times New Roman"/>
          <w:b/>
          <w:bCs/>
          <w:color w:val="000000" w:themeColor="text1"/>
          <w:sz w:val="24"/>
          <w:szCs w:val="24"/>
          <w:u w:val="single"/>
          <w:lang w:eastAsia="fr-SN"/>
        </w:rPr>
        <w:t>La conception</w:t>
      </w:r>
      <w:r w:rsidRPr="00F42F38">
        <w:rPr>
          <w:rFonts w:ascii="Times New Roman" w:eastAsia="Times New Roman" w:hAnsi="Times New Roman" w:cs="Times New Roman"/>
          <w:color w:val="000000" w:themeColor="text1"/>
          <w:sz w:val="24"/>
          <w:szCs w:val="24"/>
          <w:lang w:eastAsia="fr-SN"/>
        </w:rPr>
        <w:t> permet de décrire de manière non ambiguë, le plus souvent en utilisant un langage de modélisation, le fonctionnement futur du système, afin d'en faciliter la réalisation. La conception menée à la suite de la phase d'analyse répond donc à la question « </w:t>
      </w:r>
      <w:r w:rsidRPr="00F42F38">
        <w:rPr>
          <w:rFonts w:ascii="Times New Roman" w:eastAsia="Times New Roman" w:hAnsi="Times New Roman" w:cs="Times New Roman"/>
          <w:iCs/>
          <w:color w:val="000000" w:themeColor="text1"/>
          <w:sz w:val="24"/>
          <w:szCs w:val="24"/>
          <w:lang w:eastAsia="fr-SN"/>
        </w:rPr>
        <w:t>comment faut-il faire ce qu'il faut faire ?</w:t>
      </w:r>
      <w:r w:rsidRPr="00F42F38">
        <w:rPr>
          <w:rFonts w:ascii="Times New Roman" w:eastAsia="Times New Roman" w:hAnsi="Times New Roman" w:cs="Times New Roman"/>
          <w:color w:val="000000" w:themeColor="text1"/>
          <w:sz w:val="24"/>
          <w:szCs w:val="24"/>
          <w:lang w:eastAsia="fr-SN"/>
        </w:rPr>
        <w:t xml:space="preserve"> ». Elle met l'accent sur une solution conceptuelle qui satisfait aux </w:t>
      </w:r>
      <w:r w:rsidRPr="00F42F38">
        <w:rPr>
          <w:rFonts w:ascii="Times New Roman" w:eastAsia="Times New Roman" w:hAnsi="Times New Roman" w:cs="Times New Roman"/>
          <w:color w:val="000000" w:themeColor="text1"/>
          <w:sz w:val="24"/>
          <w:szCs w:val="24"/>
          <w:lang w:eastAsia="fr-SN"/>
        </w:rPr>
        <w:lastRenderedPageBreak/>
        <w:t>exigences plutôt que sur une </w:t>
      </w:r>
      <w:r w:rsidRPr="00F42F38">
        <w:rPr>
          <w:rFonts w:ascii="Times New Roman" w:eastAsia="Times New Roman" w:hAnsi="Times New Roman" w:cs="Times New Roman"/>
          <w:b/>
          <w:bCs/>
          <w:color w:val="000000" w:themeColor="text1"/>
          <w:sz w:val="24"/>
          <w:szCs w:val="24"/>
          <w:lang w:eastAsia="fr-SN"/>
        </w:rPr>
        <w:t>implémentation</w:t>
      </w:r>
      <w:bookmarkStart w:id="0" w:name="fnref6"/>
      <w:bookmarkEnd w:id="0"/>
      <w:r w:rsidRPr="00F42F38">
        <w:rPr>
          <w:rFonts w:ascii="Times New Roman" w:eastAsia="Times New Roman" w:hAnsi="Times New Roman" w:cs="Times New Roman"/>
          <w:color w:val="000000" w:themeColor="text1"/>
          <w:sz w:val="24"/>
          <w:szCs w:val="24"/>
          <w:lang w:eastAsia="fr-SN"/>
        </w:rPr>
        <w:t xml:space="preserve">. Le processus de conception a ainsi pour but de figer les choix techniques (outils, langages, </w:t>
      </w:r>
      <w:bookmarkStart w:id="1" w:name="fnref7"/>
      <w:bookmarkEnd w:id="1"/>
      <w:r w:rsidRPr="00F42F38">
        <w:rPr>
          <w:rFonts w:ascii="Times New Roman" w:eastAsia="Times New Roman" w:hAnsi="Times New Roman" w:cs="Times New Roman"/>
          <w:color w:val="000000" w:themeColor="text1"/>
          <w:sz w:val="24"/>
          <w:szCs w:val="24"/>
          <w:lang w:eastAsia="fr-SN"/>
        </w:rPr>
        <w:t>Framework). Il permet ainsi de modéliser tous les rouages d'implémentation et de détailler tous les éléments de modélisation issus des niveaux supérieurs. Les modèles sont optimisés, car destinés à être implémentés.</w:t>
      </w:r>
    </w:p>
    <w:p w14:paraId="2C387B04" w14:textId="089EC479" w:rsidR="00F42F38" w:rsidRDefault="00F42F38" w:rsidP="00F42F38">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F42F38">
        <w:rPr>
          <w:rFonts w:ascii="Times New Roman" w:eastAsia="Times New Roman" w:hAnsi="Times New Roman" w:cs="Times New Roman"/>
          <w:color w:val="000000" w:themeColor="text1"/>
          <w:sz w:val="24"/>
          <w:szCs w:val="24"/>
          <w:lang w:eastAsia="fr-SN"/>
        </w:rPr>
        <w:t>Ainsi, l'analyse sert à la découverte et à la compréhension et a pour but d'élaborer les spécifications tandis que la conception sert à structurer et à développer une solution.</w:t>
      </w:r>
    </w:p>
    <w:p w14:paraId="4DE4180B" w14:textId="77777777" w:rsidR="00B867A7" w:rsidRPr="00F42F38" w:rsidRDefault="00B867A7" w:rsidP="00F42F38">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p>
    <w:p w14:paraId="7D4D1770" w14:textId="537AE770" w:rsidR="00B867A7" w:rsidRDefault="00B867A7" w:rsidP="00B867A7">
      <w:pPr>
        <w:spacing w:after="0" w:line="360" w:lineRule="auto"/>
        <w:ind w:left="732" w:firstLine="348"/>
        <w:jc w:val="both"/>
        <w:rPr>
          <w:rFonts w:ascii="Times New Roman" w:eastAsia="Times New Roman" w:hAnsi="Times New Roman" w:cs="Times New Roman"/>
          <w:b/>
          <w:bCs/>
          <w:color w:val="000000" w:themeColor="text1"/>
          <w:sz w:val="28"/>
          <w:szCs w:val="28"/>
          <w:lang w:eastAsia="fr-SN"/>
        </w:rPr>
      </w:pPr>
      <w:r>
        <w:rPr>
          <w:rFonts w:ascii="Times New Roman" w:eastAsia="Times New Roman" w:hAnsi="Times New Roman" w:cs="Times New Roman"/>
          <w:b/>
          <w:bCs/>
          <w:color w:val="000000" w:themeColor="text1"/>
          <w:sz w:val="28"/>
          <w:szCs w:val="28"/>
          <w:lang w:eastAsia="fr-SN"/>
        </w:rPr>
        <w:t>I.1)</w:t>
      </w:r>
      <w:r>
        <w:rPr>
          <w:rFonts w:ascii="Times New Roman" w:eastAsia="Times New Roman" w:hAnsi="Times New Roman" w:cs="Times New Roman"/>
          <w:b/>
          <w:bCs/>
          <w:color w:val="000000" w:themeColor="text1"/>
          <w:sz w:val="28"/>
          <w:szCs w:val="28"/>
          <w:lang w:eastAsia="fr-SN"/>
        </w:rPr>
        <w:tab/>
        <w:t>POURQUOI UNE METHODE ?</w:t>
      </w:r>
    </w:p>
    <w:p w14:paraId="7AC1F3CF" w14:textId="77777777" w:rsidR="00B867A7" w:rsidRPr="006E7852" w:rsidRDefault="00B867A7" w:rsidP="00B867A7">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color w:val="000000" w:themeColor="text1"/>
          <w:sz w:val="24"/>
          <w:szCs w:val="24"/>
          <w:lang w:eastAsia="fr-SN"/>
        </w:rPr>
        <w:t>Les systèmes d'information ont beau gagné en complexité, les temps de développement n'en sont pas pour autant extensibles. Il faut, dès lors, privilégier l'approche métier, associer utilisateurs et informaticiens, optimiser les ressources et la technologie pour garantir délais et budget. Les méthodes répondent à ces exigences et permettent la construction d'applications fonctionnellement et techniquement conformes aux attentes des divers intervenants du projet.</w:t>
      </w:r>
    </w:p>
    <w:p w14:paraId="7DB340C9" w14:textId="77777777" w:rsidR="00B867A7" w:rsidRPr="006E7852" w:rsidRDefault="00B867A7" w:rsidP="00B867A7">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color w:val="000000" w:themeColor="text1"/>
          <w:sz w:val="24"/>
          <w:szCs w:val="24"/>
          <w:lang w:eastAsia="fr-SN"/>
        </w:rPr>
        <w:t>L'impératif est clair : plus vite, moins cher et de meilleure qualité. Le succès d'un projet dépend désormais de deux facteurs essentiels : l'implication des utilisateurs et une méthode garantissant la réussite du projet tout autant que la qualité de l'application.</w:t>
      </w:r>
    </w:p>
    <w:p w14:paraId="7F1C2FBC" w14:textId="77777777" w:rsidR="00B867A7" w:rsidRDefault="00B867A7" w:rsidP="00B867A7">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bookmarkStart w:id="2" w:name="_Toc135459955"/>
      <w:bookmarkEnd w:id="2"/>
      <w:r w:rsidRPr="006E7852">
        <w:rPr>
          <w:rFonts w:ascii="Times New Roman" w:eastAsia="Times New Roman" w:hAnsi="Times New Roman" w:cs="Times New Roman"/>
          <w:color w:val="000000" w:themeColor="text1"/>
          <w:sz w:val="24"/>
          <w:szCs w:val="24"/>
          <w:lang w:eastAsia="fr-SN"/>
        </w:rPr>
        <w:t xml:space="preserve">Nous devons noter qu'avec les progrès du génie logiciel plusieurs méthodes ont vues le jour. </w:t>
      </w:r>
    </w:p>
    <w:p w14:paraId="776034DB" w14:textId="27F5BDD8" w:rsidR="00B867A7" w:rsidRDefault="00B867A7" w:rsidP="00B867A7">
      <w:pPr>
        <w:pStyle w:val="Paragraphedeliste"/>
        <w:spacing w:line="360" w:lineRule="auto"/>
        <w:ind w:left="-284" w:firstLine="284"/>
        <w:jc w:val="both"/>
        <w:rPr>
          <w:rStyle w:val="fontstyle21"/>
          <w:rFonts w:ascii="Times New Roman" w:hAnsi="Times New Roman" w:cs="Times New Roman"/>
          <w:color w:val="000000" w:themeColor="text1"/>
        </w:rPr>
      </w:pPr>
      <w:r w:rsidRPr="006E7852">
        <w:rPr>
          <w:rFonts w:ascii="Times New Roman" w:hAnsi="Times New Roman" w:cs="Times New Roman"/>
          <w:color w:val="000000" w:themeColor="text1"/>
          <w:sz w:val="24"/>
          <w:szCs w:val="24"/>
        </w:rPr>
        <w:t xml:space="preserve">Il existe plusieurs méthodes d'analyse, </w:t>
      </w:r>
      <w:r w:rsidRPr="006E7852">
        <w:rPr>
          <w:rStyle w:val="fontstyle21"/>
          <w:rFonts w:ascii="Times New Roman" w:hAnsi="Times New Roman" w:cs="Times New Roman"/>
          <w:color w:val="000000" w:themeColor="text1"/>
        </w:rPr>
        <w:t xml:space="preserve">mais les plus connues sont MERISE ET UML </w:t>
      </w:r>
    </w:p>
    <w:p w14:paraId="60C95122" w14:textId="0892B451" w:rsidR="00B867A7" w:rsidRDefault="00B867A7" w:rsidP="00B867A7">
      <w:pPr>
        <w:pStyle w:val="Paragraphedeliste"/>
        <w:spacing w:before="100" w:beforeAutospacing="1" w:after="0" w:line="360" w:lineRule="auto"/>
        <w:ind w:left="0"/>
        <w:jc w:val="both"/>
        <w:rPr>
          <w:rFonts w:ascii="Times New Roman" w:eastAsia="Times New Roman" w:hAnsi="Times New Roman" w:cs="Times New Roman"/>
          <w:color w:val="000000" w:themeColor="text1"/>
          <w:sz w:val="24"/>
          <w:szCs w:val="24"/>
          <w:lang w:eastAsia="fr-SN"/>
        </w:rPr>
      </w:pPr>
      <w:r w:rsidRPr="006E7852">
        <w:rPr>
          <w:rFonts w:ascii="Times New Roman" w:eastAsia="Times New Roman" w:hAnsi="Times New Roman" w:cs="Times New Roman"/>
          <w:color w:val="000000" w:themeColor="text1"/>
          <w:sz w:val="24"/>
          <w:szCs w:val="24"/>
          <w:lang w:eastAsia="fr-SN"/>
        </w:rPr>
        <w:t>Nous allons, dans le paragraphe suivant, les décrire et les classifier.</w:t>
      </w:r>
    </w:p>
    <w:p w14:paraId="2C4A4461" w14:textId="77777777" w:rsidR="00C8482E" w:rsidRDefault="00C8482E" w:rsidP="00A8030F">
      <w:pPr>
        <w:spacing w:line="276" w:lineRule="auto"/>
        <w:jc w:val="both"/>
        <w:rPr>
          <w:rFonts w:ascii="Times New Roman" w:hAnsi="Times New Roman" w:cs="Times New Roman"/>
          <w:sz w:val="24"/>
          <w:szCs w:val="24"/>
          <w:shd w:val="clear" w:color="auto" w:fill="FFFFFF"/>
        </w:rPr>
      </w:pPr>
    </w:p>
    <w:p w14:paraId="5B059D39" w14:textId="02863E02" w:rsidR="00A676D7" w:rsidRPr="003F6011" w:rsidRDefault="009D1087" w:rsidP="003F6011">
      <w:pPr>
        <w:pStyle w:val="Paragraphedeliste"/>
        <w:numPr>
          <w:ilvl w:val="0"/>
          <w:numId w:val="17"/>
        </w:numPr>
        <w:spacing w:line="276" w:lineRule="auto"/>
        <w:rPr>
          <w:rFonts w:ascii="Times New Roman" w:hAnsi="Times New Roman" w:cs="Times New Roman"/>
          <w:b/>
          <w:bCs/>
          <w:sz w:val="28"/>
          <w:szCs w:val="28"/>
          <w:shd w:val="clear" w:color="auto" w:fill="FFFFFF"/>
        </w:rPr>
      </w:pPr>
      <w:r w:rsidRPr="003F6011">
        <w:rPr>
          <w:rFonts w:ascii="Times New Roman" w:hAnsi="Times New Roman" w:cs="Times New Roman"/>
          <w:b/>
          <w:bCs/>
          <w:sz w:val="28"/>
          <w:szCs w:val="28"/>
          <w:shd w:val="clear" w:color="auto" w:fill="FFFFFF"/>
        </w:rPr>
        <w:t>MERISE</w:t>
      </w:r>
    </w:p>
    <w:p w14:paraId="3F0591CB" w14:textId="77777777" w:rsidR="00D55D40" w:rsidRDefault="009D1087" w:rsidP="009D1087">
      <w:pPr>
        <w:spacing w:before="100" w:beforeAutospacing="1" w:after="100" w:afterAutospacing="1" w:line="240" w:lineRule="auto"/>
        <w:rPr>
          <w:rFonts w:ascii="Times New Roman" w:eastAsia="Times New Roman" w:hAnsi="Times New Roman" w:cs="Times New Roman"/>
          <w:sz w:val="24"/>
          <w:szCs w:val="24"/>
          <w:lang w:eastAsia="fr-SN"/>
        </w:rPr>
      </w:pPr>
      <w:r w:rsidRPr="009D1087">
        <w:rPr>
          <w:rFonts w:ascii="Times New Roman" w:eastAsia="Times New Roman" w:hAnsi="Times New Roman" w:cs="Times New Roman"/>
          <w:sz w:val="24"/>
          <w:szCs w:val="24"/>
          <w:lang w:eastAsia="fr-SN"/>
        </w:rPr>
        <w:t>Merise est une méthodologie de modélisation à usage général dans le domaine du développement de systèmes d'information.</w:t>
      </w:r>
    </w:p>
    <w:p w14:paraId="56EEE949" w14:textId="416CE622" w:rsidR="009D1087" w:rsidRDefault="009D1087" w:rsidP="009D1087">
      <w:pPr>
        <w:spacing w:before="100" w:beforeAutospacing="1" w:after="100" w:afterAutospacing="1" w:line="240" w:lineRule="auto"/>
        <w:rPr>
          <w:rFonts w:ascii="Times New Roman" w:eastAsia="Times New Roman" w:hAnsi="Times New Roman" w:cs="Times New Roman"/>
          <w:sz w:val="24"/>
          <w:szCs w:val="24"/>
          <w:lang w:eastAsia="fr-SN"/>
        </w:rPr>
      </w:pPr>
      <w:r w:rsidRPr="009D1087">
        <w:rPr>
          <w:rFonts w:ascii="Times New Roman" w:eastAsia="Times New Roman" w:hAnsi="Times New Roman" w:cs="Times New Roman"/>
          <w:sz w:val="24"/>
          <w:szCs w:val="24"/>
          <w:lang w:eastAsia="fr-SN"/>
        </w:rPr>
        <w:t>Introduite pour la première fois au début des années 1980, elle a été largement utilisée en France, et a été développée et affinée au point où la plupart des grandes organisations gouvernementales, commerciales et industrielles françaises l'ont adoptée comme méthodologie standard.</w:t>
      </w:r>
    </w:p>
    <w:p w14:paraId="38370FEC" w14:textId="77777777" w:rsidR="00140AE3" w:rsidRDefault="00A10B01" w:rsidP="00A10B01">
      <w:pPr>
        <w:spacing w:before="100" w:beforeAutospacing="1" w:after="100" w:afterAutospacing="1" w:line="240" w:lineRule="auto"/>
        <w:rPr>
          <w:rFonts w:ascii="Times New Roman" w:eastAsia="Times New Roman" w:hAnsi="Times New Roman" w:cs="Times New Roman"/>
          <w:sz w:val="24"/>
          <w:szCs w:val="24"/>
          <w:lang w:eastAsia="fr-SN"/>
        </w:rPr>
      </w:pPr>
      <w:r>
        <w:rPr>
          <w:rFonts w:ascii="Times New Roman" w:eastAsia="Times New Roman" w:hAnsi="Times New Roman" w:cs="Times New Roman"/>
          <w:sz w:val="24"/>
          <w:szCs w:val="24"/>
          <w:lang w:eastAsia="fr-SN"/>
        </w:rPr>
        <w:t>La méthode Merise est élaborée en plusieurs étapes :</w:t>
      </w:r>
    </w:p>
    <w:p w14:paraId="671ED090" w14:textId="77777777" w:rsidR="00140AE3" w:rsidRDefault="00140AE3" w:rsidP="00140AE3">
      <w:pPr>
        <w:pStyle w:val="Paragraphedeliste"/>
        <w:numPr>
          <w:ilvl w:val="0"/>
          <w:numId w:val="8"/>
        </w:numPr>
        <w:spacing w:before="100" w:beforeAutospacing="1" w:after="100" w:afterAutospacing="1" w:line="240" w:lineRule="auto"/>
        <w:rPr>
          <w:rFonts w:ascii="Times New Roman" w:eastAsia="Times New Roman" w:hAnsi="Times New Roman" w:cs="Times New Roman"/>
          <w:sz w:val="24"/>
          <w:szCs w:val="24"/>
          <w:lang w:eastAsia="fr-SN"/>
        </w:rPr>
      </w:pPr>
      <w:r>
        <w:rPr>
          <w:rFonts w:ascii="Times New Roman" w:eastAsia="Times New Roman" w:hAnsi="Times New Roman" w:cs="Times New Roman"/>
          <w:b/>
          <w:bCs/>
          <w:sz w:val="24"/>
          <w:szCs w:val="24"/>
          <w:lang w:eastAsia="fr-SN"/>
        </w:rPr>
        <w:t>S</w:t>
      </w:r>
      <w:r w:rsidR="00A10B01" w:rsidRPr="00140AE3">
        <w:rPr>
          <w:rFonts w:ascii="Times New Roman" w:eastAsia="Times New Roman" w:hAnsi="Times New Roman" w:cs="Times New Roman"/>
          <w:b/>
          <w:bCs/>
          <w:sz w:val="24"/>
          <w:szCs w:val="24"/>
          <w:lang w:eastAsia="fr-SN"/>
        </w:rPr>
        <w:t>chéma directeur</w:t>
      </w:r>
      <w:r w:rsidR="00A10B01" w:rsidRPr="00140AE3">
        <w:rPr>
          <w:rFonts w:ascii="Times New Roman" w:eastAsia="Times New Roman" w:hAnsi="Times New Roman" w:cs="Times New Roman"/>
          <w:sz w:val="24"/>
          <w:szCs w:val="24"/>
          <w:lang w:eastAsia="fr-SN"/>
        </w:rPr>
        <w:t xml:space="preserve"> qui définit la vision stratégique de l’entreprise, </w:t>
      </w:r>
    </w:p>
    <w:p w14:paraId="115082E7" w14:textId="77777777" w:rsidR="00140AE3" w:rsidRDefault="00140AE3" w:rsidP="00140AE3">
      <w:pPr>
        <w:pStyle w:val="Paragraphedeliste"/>
        <w:numPr>
          <w:ilvl w:val="0"/>
          <w:numId w:val="8"/>
        </w:numPr>
        <w:spacing w:before="100" w:beforeAutospacing="1" w:after="100" w:afterAutospacing="1" w:line="240" w:lineRule="auto"/>
        <w:rPr>
          <w:rFonts w:ascii="Times New Roman" w:eastAsia="Times New Roman" w:hAnsi="Times New Roman" w:cs="Times New Roman"/>
          <w:sz w:val="24"/>
          <w:szCs w:val="24"/>
          <w:lang w:eastAsia="fr-SN"/>
        </w:rPr>
      </w:pPr>
      <w:r>
        <w:rPr>
          <w:rFonts w:ascii="Times New Roman" w:eastAsia="Times New Roman" w:hAnsi="Times New Roman" w:cs="Times New Roman"/>
          <w:b/>
          <w:bCs/>
          <w:sz w:val="24"/>
          <w:szCs w:val="24"/>
          <w:lang w:eastAsia="fr-SN"/>
        </w:rPr>
        <w:t>É</w:t>
      </w:r>
      <w:r w:rsidR="00A10B01" w:rsidRPr="00140AE3">
        <w:rPr>
          <w:rFonts w:ascii="Times New Roman" w:eastAsia="Times New Roman" w:hAnsi="Times New Roman" w:cs="Times New Roman"/>
          <w:b/>
          <w:bCs/>
          <w:sz w:val="24"/>
          <w:szCs w:val="24"/>
          <w:lang w:eastAsia="fr-SN"/>
        </w:rPr>
        <w:t xml:space="preserve">tude préalable </w:t>
      </w:r>
      <w:r w:rsidR="00A10B01" w:rsidRPr="00140AE3">
        <w:rPr>
          <w:rFonts w:ascii="Times New Roman" w:eastAsia="Times New Roman" w:hAnsi="Times New Roman" w:cs="Times New Roman"/>
          <w:sz w:val="24"/>
          <w:szCs w:val="24"/>
          <w:lang w:eastAsia="fr-SN"/>
        </w:rPr>
        <w:t>qui est une macroanalyse qui doit permettre une première estimation des coûts et des délais d’un projet,</w:t>
      </w:r>
    </w:p>
    <w:p w14:paraId="211F6537" w14:textId="08CD047F" w:rsidR="00A10B01" w:rsidRPr="00140AE3" w:rsidRDefault="00A10B01" w:rsidP="00140AE3">
      <w:pPr>
        <w:pStyle w:val="Paragraphedeliste"/>
        <w:numPr>
          <w:ilvl w:val="0"/>
          <w:numId w:val="8"/>
        </w:numPr>
        <w:spacing w:before="100" w:beforeAutospacing="1" w:after="100" w:afterAutospacing="1" w:line="240" w:lineRule="auto"/>
        <w:rPr>
          <w:rFonts w:ascii="Times New Roman" w:eastAsia="Times New Roman" w:hAnsi="Times New Roman" w:cs="Times New Roman"/>
          <w:sz w:val="24"/>
          <w:szCs w:val="24"/>
          <w:lang w:eastAsia="fr-SN"/>
        </w:rPr>
      </w:pPr>
      <w:r w:rsidRPr="00140AE3">
        <w:rPr>
          <w:rFonts w:ascii="Times New Roman" w:eastAsia="Times New Roman" w:hAnsi="Times New Roman" w:cs="Times New Roman"/>
          <w:sz w:val="24"/>
          <w:szCs w:val="24"/>
          <w:lang w:eastAsia="fr-SN"/>
        </w:rPr>
        <w:t xml:space="preserve"> </w:t>
      </w:r>
      <w:r w:rsidR="00140AE3" w:rsidRPr="00140AE3">
        <w:rPr>
          <w:rFonts w:ascii="Times New Roman" w:eastAsia="Times New Roman" w:hAnsi="Times New Roman" w:cs="Times New Roman"/>
          <w:b/>
          <w:bCs/>
          <w:sz w:val="24"/>
          <w:szCs w:val="24"/>
          <w:lang w:eastAsia="fr-SN"/>
        </w:rPr>
        <w:t>É</w:t>
      </w:r>
      <w:r w:rsidRPr="00140AE3">
        <w:rPr>
          <w:rFonts w:ascii="Times New Roman" w:eastAsia="Times New Roman" w:hAnsi="Times New Roman" w:cs="Times New Roman"/>
          <w:b/>
          <w:bCs/>
          <w:sz w:val="24"/>
          <w:szCs w:val="24"/>
          <w:lang w:eastAsia="fr-SN"/>
        </w:rPr>
        <w:t>tude détaillée</w:t>
      </w:r>
      <w:r w:rsidRPr="00140AE3">
        <w:rPr>
          <w:rFonts w:ascii="Times New Roman" w:eastAsia="Times New Roman" w:hAnsi="Times New Roman" w:cs="Times New Roman"/>
          <w:sz w:val="24"/>
          <w:szCs w:val="24"/>
          <w:lang w:eastAsia="fr-SN"/>
        </w:rPr>
        <w:t xml:space="preserve"> qui correspond à l’étude conceptuelle et enfin la réalisation et la mise en œuvre du logiciel </w:t>
      </w:r>
    </w:p>
    <w:p w14:paraId="2D70641D" w14:textId="1980C85C" w:rsidR="00140AE3" w:rsidRDefault="00140AE3" w:rsidP="00140AE3">
      <w:pPr>
        <w:spacing w:before="100" w:beforeAutospacing="1" w:after="100" w:afterAutospacing="1" w:line="240" w:lineRule="auto"/>
        <w:jc w:val="center"/>
        <w:rPr>
          <w:rFonts w:ascii="Times New Roman" w:eastAsia="Times New Roman" w:hAnsi="Times New Roman" w:cs="Times New Roman"/>
          <w:sz w:val="24"/>
          <w:szCs w:val="24"/>
          <w:lang w:eastAsia="fr-SN"/>
        </w:rPr>
      </w:pPr>
      <w:r>
        <w:rPr>
          <w:noProof/>
        </w:rPr>
        <w:lastRenderedPageBreak/>
        <w:drawing>
          <wp:inline distT="0" distB="0" distL="0" distR="0" wp14:anchorId="41D915FA" wp14:editId="4F524A19">
            <wp:extent cx="3733800" cy="2114550"/>
            <wp:effectExtent l="0" t="0" r="0" b="0"/>
            <wp:docPr id="2" name="Image 2" descr="Chapitre III : Introduction à la méthode MERISE - PDF Téléchargement Grat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pitre III : Introduction à la méthode MERISE - PDF Téléchargement Gratu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3800" cy="2114550"/>
                    </a:xfrm>
                    <a:prstGeom prst="rect">
                      <a:avLst/>
                    </a:prstGeom>
                    <a:noFill/>
                    <a:ln>
                      <a:noFill/>
                    </a:ln>
                  </pic:spPr>
                </pic:pic>
              </a:graphicData>
            </a:graphic>
          </wp:inline>
        </w:drawing>
      </w:r>
    </w:p>
    <w:p w14:paraId="7C93306F" w14:textId="77777777" w:rsidR="00B867A7" w:rsidRDefault="00B867A7" w:rsidP="00140AE3">
      <w:pPr>
        <w:spacing w:before="100" w:beforeAutospacing="1" w:after="100" w:afterAutospacing="1" w:line="240" w:lineRule="auto"/>
        <w:jc w:val="center"/>
        <w:rPr>
          <w:rFonts w:ascii="Times New Roman" w:eastAsia="Times New Roman" w:hAnsi="Times New Roman" w:cs="Times New Roman"/>
          <w:sz w:val="24"/>
          <w:szCs w:val="24"/>
          <w:lang w:eastAsia="fr-SN"/>
        </w:rPr>
      </w:pPr>
    </w:p>
    <w:p w14:paraId="7A6FF6B7" w14:textId="721E20DA" w:rsidR="00D84FF4" w:rsidRPr="003F6011" w:rsidRDefault="00D84FF4" w:rsidP="003F6011">
      <w:pPr>
        <w:pStyle w:val="Paragraphedeliste"/>
        <w:numPr>
          <w:ilvl w:val="0"/>
          <w:numId w:val="17"/>
        </w:numPr>
        <w:spacing w:line="276" w:lineRule="auto"/>
        <w:rPr>
          <w:rFonts w:ascii="Times New Roman" w:hAnsi="Times New Roman" w:cs="Times New Roman"/>
          <w:b/>
          <w:bCs/>
          <w:sz w:val="28"/>
          <w:szCs w:val="28"/>
          <w:shd w:val="clear" w:color="auto" w:fill="FFFFFF"/>
        </w:rPr>
      </w:pPr>
      <w:r w:rsidRPr="003F6011">
        <w:rPr>
          <w:rFonts w:ascii="Times New Roman" w:hAnsi="Times New Roman" w:cs="Times New Roman"/>
          <w:b/>
          <w:bCs/>
          <w:sz w:val="28"/>
          <w:szCs w:val="28"/>
          <w:shd w:val="clear" w:color="auto" w:fill="FFFFFF"/>
        </w:rPr>
        <w:t>UML (</w:t>
      </w:r>
      <w:proofErr w:type="spellStart"/>
      <w:r w:rsidRPr="003F6011">
        <w:rPr>
          <w:rFonts w:ascii="Times New Roman" w:hAnsi="Times New Roman" w:cs="Times New Roman"/>
          <w:b/>
          <w:bCs/>
          <w:sz w:val="28"/>
          <w:szCs w:val="28"/>
          <w:shd w:val="clear" w:color="auto" w:fill="FFFFFF"/>
        </w:rPr>
        <w:t>Unified</w:t>
      </w:r>
      <w:proofErr w:type="spellEnd"/>
      <w:r w:rsidRPr="003F6011">
        <w:rPr>
          <w:rFonts w:ascii="Times New Roman" w:hAnsi="Times New Roman" w:cs="Times New Roman"/>
          <w:b/>
          <w:bCs/>
          <w:sz w:val="28"/>
          <w:szCs w:val="28"/>
          <w:shd w:val="clear" w:color="auto" w:fill="FFFFFF"/>
        </w:rPr>
        <w:t xml:space="preserve"> Modeling Langage)</w:t>
      </w:r>
    </w:p>
    <w:p w14:paraId="64009B2F" w14:textId="77777777" w:rsidR="004E476B" w:rsidRDefault="004E476B" w:rsidP="004E476B">
      <w:pPr>
        <w:pStyle w:val="Paragraphedeliste"/>
        <w:spacing w:line="276" w:lineRule="auto"/>
        <w:ind w:left="1080"/>
        <w:rPr>
          <w:rFonts w:ascii="Times New Roman" w:hAnsi="Times New Roman" w:cs="Times New Roman"/>
          <w:b/>
          <w:bCs/>
          <w:sz w:val="28"/>
          <w:szCs w:val="28"/>
          <w:u w:val="single"/>
          <w:shd w:val="clear" w:color="auto" w:fill="FFFFFF"/>
        </w:rPr>
      </w:pPr>
    </w:p>
    <w:p w14:paraId="2E099B68" w14:textId="39C8CCC1" w:rsidR="009C5F72" w:rsidRDefault="00D84FF4" w:rsidP="00D84FF4">
      <w:pPr>
        <w:pStyle w:val="Paragraphedeliste"/>
        <w:spacing w:line="276" w:lineRule="auto"/>
        <w:ind w:left="0"/>
        <w:rPr>
          <w:rFonts w:ascii="Times New Roman" w:hAnsi="Times New Roman" w:cs="Times New Roman"/>
          <w:sz w:val="24"/>
          <w:szCs w:val="24"/>
          <w:shd w:val="clear" w:color="auto" w:fill="FFFFFF"/>
        </w:rPr>
      </w:pPr>
      <w:r w:rsidRPr="00D84FF4">
        <w:rPr>
          <w:rFonts w:ascii="Times New Roman" w:hAnsi="Times New Roman" w:cs="Times New Roman"/>
          <w:sz w:val="24"/>
          <w:szCs w:val="24"/>
          <w:shd w:val="clear" w:color="auto" w:fill="FFFFFF"/>
        </w:rPr>
        <w:t xml:space="preserve">UML est un </w:t>
      </w:r>
      <w:r w:rsidR="003C77A3" w:rsidRPr="00D84FF4">
        <w:rPr>
          <w:rFonts w:ascii="Times New Roman" w:hAnsi="Times New Roman" w:cs="Times New Roman"/>
          <w:sz w:val="24"/>
          <w:szCs w:val="24"/>
          <w:shd w:val="clear" w:color="auto" w:fill="FFFFFF"/>
        </w:rPr>
        <w:t>lang</w:t>
      </w:r>
      <w:r w:rsidR="003C77A3">
        <w:rPr>
          <w:rFonts w:ascii="Times New Roman" w:hAnsi="Times New Roman" w:cs="Times New Roman"/>
          <w:sz w:val="24"/>
          <w:szCs w:val="24"/>
          <w:shd w:val="clear" w:color="auto" w:fill="FFFFFF"/>
        </w:rPr>
        <w:t>age</w:t>
      </w:r>
      <w:r w:rsidRPr="00D84FF4">
        <w:rPr>
          <w:rFonts w:ascii="Times New Roman" w:hAnsi="Times New Roman" w:cs="Times New Roman"/>
          <w:sz w:val="24"/>
          <w:szCs w:val="24"/>
          <w:shd w:val="clear" w:color="auto" w:fill="FFFFFF"/>
        </w:rPr>
        <w:t xml:space="preserve"> de </w:t>
      </w:r>
      <w:r w:rsidR="003C77A3">
        <w:rPr>
          <w:rFonts w:ascii="Times New Roman" w:hAnsi="Times New Roman" w:cs="Times New Roman"/>
          <w:sz w:val="24"/>
          <w:szCs w:val="24"/>
          <w:shd w:val="clear" w:color="auto" w:fill="FFFFFF"/>
        </w:rPr>
        <w:t>modélisation et de conception de systèmes informatiques, plus particulièrement adaptée à la programmation orientée objets</w:t>
      </w:r>
      <w:r w:rsidR="009C5F72">
        <w:rPr>
          <w:rFonts w:ascii="Times New Roman" w:hAnsi="Times New Roman" w:cs="Times New Roman"/>
          <w:sz w:val="24"/>
          <w:szCs w:val="24"/>
          <w:shd w:val="clear" w:color="auto" w:fill="FFFFFF"/>
        </w:rPr>
        <w:t>.</w:t>
      </w:r>
    </w:p>
    <w:p w14:paraId="59830207" w14:textId="24B8AEF7" w:rsidR="00D84FF4" w:rsidRDefault="009C5F72" w:rsidP="00D84FF4">
      <w:pPr>
        <w:pStyle w:val="Paragraphedeliste"/>
        <w:spacing w:line="276"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UML, normalisée par l’OMG (Object Management Group), est à la fois un langage de modélisation, un support de communication et un cadre méthodologique. C’est </w:t>
      </w:r>
      <w:r w:rsidR="009C3826">
        <w:rPr>
          <w:rFonts w:ascii="Times New Roman" w:hAnsi="Times New Roman" w:cs="Times New Roman"/>
          <w:sz w:val="24"/>
          <w:szCs w:val="24"/>
          <w:shd w:val="clear" w:color="auto" w:fill="FFFFFF"/>
        </w:rPr>
        <w:t>une langue formelle</w:t>
      </w:r>
      <w:r>
        <w:rPr>
          <w:rFonts w:ascii="Times New Roman" w:hAnsi="Times New Roman" w:cs="Times New Roman"/>
          <w:sz w:val="24"/>
          <w:szCs w:val="24"/>
          <w:shd w:val="clear" w:color="auto" w:fill="FFFFFF"/>
        </w:rPr>
        <w:t xml:space="preserve"> définit par un méta modèle qui décrit de manière précise tous les éléments de modélisations (les concepts véhiculés et manipulés par le langage).</w:t>
      </w:r>
    </w:p>
    <w:p w14:paraId="7316D8A2" w14:textId="6C88BB2B" w:rsidR="009C3826" w:rsidRDefault="009C3826" w:rsidP="009C3826">
      <w:pPr>
        <w:rPr>
          <w:rFonts w:ascii="Times New Roman" w:hAnsi="Times New Roman" w:cs="Times New Roman"/>
          <w:sz w:val="24"/>
          <w:szCs w:val="24"/>
        </w:rPr>
      </w:pPr>
      <w:r w:rsidRPr="009C3826">
        <w:rPr>
          <w:rFonts w:ascii="Times New Roman" w:hAnsi="Times New Roman" w:cs="Times New Roman"/>
          <w:sz w:val="24"/>
          <w:szCs w:val="24"/>
        </w:rPr>
        <w:t> UML est donc un métalangage, car il fournit les éléments permettant de construire le modèle qui, lui, sera le langage du projet.</w:t>
      </w:r>
      <w:r>
        <w:rPr>
          <w:rFonts w:ascii="Times New Roman" w:hAnsi="Times New Roman" w:cs="Times New Roman"/>
          <w:sz w:val="24"/>
          <w:szCs w:val="24"/>
        </w:rPr>
        <w:t xml:space="preserve"> Il repose sur une notation graphique indépendante des langages de programmation qui donne à chaque concept objet une représentation particulière, au moyen de neuf types de diagrammes que sont :  </w:t>
      </w:r>
    </w:p>
    <w:p w14:paraId="2194E3BD" w14:textId="1D9923B8" w:rsidR="00643361" w:rsidRDefault="009C3826" w:rsidP="009C3826">
      <w:pPr>
        <w:pStyle w:val="Paragraphedeliste"/>
        <w:numPr>
          <w:ilvl w:val="0"/>
          <w:numId w:val="10"/>
        </w:numPr>
        <w:rPr>
          <w:rFonts w:ascii="Times New Roman" w:hAnsi="Times New Roman" w:cs="Times New Roman"/>
          <w:sz w:val="24"/>
          <w:szCs w:val="24"/>
        </w:rPr>
      </w:pPr>
      <w:r>
        <w:rPr>
          <w:rFonts w:ascii="Times New Roman" w:hAnsi="Times New Roman" w:cs="Times New Roman"/>
          <w:sz w:val="24"/>
          <w:szCs w:val="24"/>
        </w:rPr>
        <w:t xml:space="preserve">Les </w:t>
      </w:r>
      <w:r w:rsidR="00643361">
        <w:rPr>
          <w:rFonts w:ascii="Times New Roman" w:hAnsi="Times New Roman" w:cs="Times New Roman"/>
          <w:sz w:val="24"/>
          <w:szCs w:val="24"/>
        </w:rPr>
        <w:t>quatre types de diagrammes qui donnent une vue statique de l’application</w:t>
      </w:r>
    </w:p>
    <w:p w14:paraId="16FC13F3" w14:textId="77777777" w:rsidR="003F6011" w:rsidRDefault="003F6011" w:rsidP="003F6011">
      <w:pPr>
        <w:pStyle w:val="Paragraphedeliste"/>
        <w:rPr>
          <w:rFonts w:ascii="Times New Roman" w:hAnsi="Times New Roman" w:cs="Times New Roman"/>
          <w:sz w:val="24"/>
          <w:szCs w:val="24"/>
        </w:rPr>
      </w:pPr>
    </w:p>
    <w:p w14:paraId="54814207" w14:textId="35DC7D70" w:rsidR="009C3826" w:rsidRDefault="00643361" w:rsidP="0064336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Diagramme de classes,</w:t>
      </w:r>
    </w:p>
    <w:p w14:paraId="32EFD573" w14:textId="669FD870" w:rsidR="00643361" w:rsidRDefault="00643361" w:rsidP="0064336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Diagramme d’objets,</w:t>
      </w:r>
    </w:p>
    <w:p w14:paraId="1D3F24A5" w14:textId="265622FB" w:rsidR="00643361" w:rsidRDefault="00643361" w:rsidP="0064336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Diagramme de déploiement,</w:t>
      </w:r>
    </w:p>
    <w:p w14:paraId="5188C555" w14:textId="0B237A3B" w:rsidR="00643361" w:rsidRDefault="00643361" w:rsidP="00643361">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Diagramme de composants ;</w:t>
      </w:r>
    </w:p>
    <w:p w14:paraId="6B14F21D" w14:textId="77777777" w:rsidR="003F6011" w:rsidRDefault="003F6011" w:rsidP="003F6011">
      <w:pPr>
        <w:pStyle w:val="Paragraphedeliste"/>
        <w:ind w:left="1440"/>
        <w:rPr>
          <w:rFonts w:ascii="Times New Roman" w:hAnsi="Times New Roman" w:cs="Times New Roman"/>
          <w:sz w:val="24"/>
          <w:szCs w:val="24"/>
        </w:rPr>
      </w:pPr>
    </w:p>
    <w:p w14:paraId="75CE4548" w14:textId="5F961D67" w:rsidR="00643361" w:rsidRDefault="008D6BA2" w:rsidP="00643361">
      <w:pPr>
        <w:pStyle w:val="Paragraphedeliste"/>
        <w:numPr>
          <w:ilvl w:val="0"/>
          <w:numId w:val="10"/>
        </w:numPr>
        <w:rPr>
          <w:rFonts w:ascii="Times New Roman" w:hAnsi="Times New Roman" w:cs="Times New Roman"/>
          <w:sz w:val="24"/>
          <w:szCs w:val="24"/>
        </w:rPr>
      </w:pPr>
      <w:r>
        <w:rPr>
          <w:rFonts w:ascii="Times New Roman" w:hAnsi="Times New Roman" w:cs="Times New Roman"/>
          <w:sz w:val="24"/>
          <w:szCs w:val="24"/>
        </w:rPr>
        <w:t>Les cinq diagrammes comportementaux qui donnent une vision dynamique de l’application</w:t>
      </w:r>
    </w:p>
    <w:p w14:paraId="1CF2E73D" w14:textId="77777777" w:rsidR="003F6011" w:rsidRDefault="003F6011" w:rsidP="003F6011">
      <w:pPr>
        <w:pStyle w:val="Paragraphedeliste"/>
        <w:rPr>
          <w:rFonts w:ascii="Times New Roman" w:hAnsi="Times New Roman" w:cs="Times New Roman"/>
          <w:sz w:val="24"/>
          <w:szCs w:val="24"/>
        </w:rPr>
      </w:pPr>
    </w:p>
    <w:p w14:paraId="5738BB38" w14:textId="342D0AFE" w:rsidR="008D6BA2" w:rsidRDefault="008D6BA2" w:rsidP="008D6BA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Diagramme d’activités,</w:t>
      </w:r>
    </w:p>
    <w:p w14:paraId="3F0B7915" w14:textId="70B2FEAC" w:rsidR="008D6BA2" w:rsidRDefault="008D6BA2" w:rsidP="008D6BA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Diagramme de séquences,</w:t>
      </w:r>
    </w:p>
    <w:p w14:paraId="1DE100A0" w14:textId="625164BA" w:rsidR="008D6BA2" w:rsidRDefault="008D6BA2" w:rsidP="008D6BA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Diagramme d’états-transition,</w:t>
      </w:r>
    </w:p>
    <w:p w14:paraId="67921400" w14:textId="11871413" w:rsidR="008D6BA2" w:rsidRDefault="008D6BA2" w:rsidP="008D6BA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Diagramme de collaboration,</w:t>
      </w:r>
    </w:p>
    <w:p w14:paraId="0619D314" w14:textId="1B9855D6" w:rsidR="008D6BA2" w:rsidRDefault="008D6BA2" w:rsidP="008D6BA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Diagramme de cas d’utilisation.</w:t>
      </w:r>
    </w:p>
    <w:p w14:paraId="3E21A65F" w14:textId="2BF85AC3" w:rsidR="007E33A4" w:rsidRDefault="007E33A4" w:rsidP="007E33A4">
      <w:pPr>
        <w:pStyle w:val="Paragraphedeliste"/>
        <w:ind w:left="1440"/>
        <w:rPr>
          <w:rFonts w:ascii="Times New Roman" w:hAnsi="Times New Roman" w:cs="Times New Roman"/>
          <w:sz w:val="24"/>
          <w:szCs w:val="24"/>
        </w:rPr>
      </w:pPr>
    </w:p>
    <w:p w14:paraId="71BEB2EB" w14:textId="3BE2D789" w:rsidR="007E33A4" w:rsidRDefault="007E33A4" w:rsidP="007E33A4">
      <w:pPr>
        <w:pStyle w:val="Paragraphedeliste"/>
        <w:ind w:left="1440"/>
        <w:rPr>
          <w:rFonts w:ascii="Times New Roman" w:hAnsi="Times New Roman" w:cs="Times New Roman"/>
          <w:sz w:val="24"/>
          <w:szCs w:val="24"/>
        </w:rPr>
      </w:pPr>
    </w:p>
    <w:p w14:paraId="74E2ED49" w14:textId="77777777" w:rsidR="003F6011" w:rsidRDefault="003F6011" w:rsidP="003F6011">
      <w:pPr>
        <w:spacing w:line="276" w:lineRule="auto"/>
        <w:rPr>
          <w:rFonts w:ascii="Times New Roman" w:hAnsi="Times New Roman" w:cs="Times New Roman"/>
          <w:sz w:val="24"/>
          <w:szCs w:val="24"/>
        </w:rPr>
      </w:pPr>
    </w:p>
    <w:p w14:paraId="0250CCA6" w14:textId="000A94F2" w:rsidR="001C7F53" w:rsidRPr="003F6011" w:rsidRDefault="004E476B" w:rsidP="003F6011">
      <w:pPr>
        <w:pStyle w:val="Paragraphedeliste"/>
        <w:numPr>
          <w:ilvl w:val="0"/>
          <w:numId w:val="17"/>
        </w:numPr>
        <w:spacing w:line="276" w:lineRule="auto"/>
        <w:rPr>
          <w:rFonts w:ascii="Times New Roman" w:hAnsi="Times New Roman" w:cs="Times New Roman"/>
          <w:b/>
          <w:bCs/>
          <w:sz w:val="28"/>
          <w:szCs w:val="28"/>
          <w:shd w:val="clear" w:color="auto" w:fill="FFFFFF"/>
        </w:rPr>
      </w:pPr>
      <w:r w:rsidRPr="003F6011">
        <w:rPr>
          <w:rFonts w:ascii="Times New Roman" w:hAnsi="Times New Roman" w:cs="Times New Roman"/>
          <w:b/>
          <w:bCs/>
          <w:sz w:val="28"/>
          <w:szCs w:val="28"/>
          <w:shd w:val="clear" w:color="auto" w:fill="FFFFFF"/>
        </w:rPr>
        <w:lastRenderedPageBreak/>
        <w:t>C</w:t>
      </w:r>
      <w:r w:rsidR="00301F3E" w:rsidRPr="003F6011">
        <w:rPr>
          <w:rFonts w:ascii="Times New Roman" w:hAnsi="Times New Roman" w:cs="Times New Roman"/>
          <w:b/>
          <w:bCs/>
          <w:sz w:val="28"/>
          <w:szCs w:val="28"/>
          <w:shd w:val="clear" w:color="auto" w:fill="FFFFFF"/>
        </w:rPr>
        <w:t>OMPARAISON</w:t>
      </w:r>
      <w:r w:rsidRPr="003F6011">
        <w:rPr>
          <w:rFonts w:ascii="Times New Roman" w:hAnsi="Times New Roman" w:cs="Times New Roman"/>
          <w:b/>
          <w:bCs/>
          <w:sz w:val="28"/>
          <w:szCs w:val="28"/>
          <w:shd w:val="clear" w:color="auto" w:fill="FFFFFF"/>
        </w:rPr>
        <w:t xml:space="preserve"> </w:t>
      </w:r>
      <w:r w:rsidR="00301F3E" w:rsidRPr="003F6011">
        <w:rPr>
          <w:rFonts w:ascii="Times New Roman" w:hAnsi="Times New Roman" w:cs="Times New Roman"/>
          <w:b/>
          <w:bCs/>
          <w:sz w:val="28"/>
          <w:szCs w:val="28"/>
          <w:shd w:val="clear" w:color="auto" w:fill="FFFFFF"/>
        </w:rPr>
        <w:t>ENTRE</w:t>
      </w:r>
      <w:r w:rsidRPr="003F6011">
        <w:rPr>
          <w:rFonts w:ascii="Times New Roman" w:hAnsi="Times New Roman" w:cs="Times New Roman"/>
          <w:b/>
          <w:bCs/>
          <w:sz w:val="28"/>
          <w:szCs w:val="28"/>
          <w:shd w:val="clear" w:color="auto" w:fill="FFFFFF"/>
        </w:rPr>
        <w:t xml:space="preserve"> UML </w:t>
      </w:r>
      <w:r w:rsidR="00301F3E" w:rsidRPr="003F6011">
        <w:rPr>
          <w:rFonts w:ascii="Times New Roman" w:hAnsi="Times New Roman" w:cs="Times New Roman"/>
          <w:b/>
          <w:bCs/>
          <w:sz w:val="28"/>
          <w:szCs w:val="28"/>
          <w:shd w:val="clear" w:color="auto" w:fill="FFFFFF"/>
        </w:rPr>
        <w:t>ET MERISE</w:t>
      </w:r>
      <w:r w:rsidRPr="003F6011">
        <w:rPr>
          <w:rFonts w:ascii="Times New Roman" w:hAnsi="Times New Roman" w:cs="Times New Roman"/>
          <w:b/>
          <w:bCs/>
          <w:sz w:val="28"/>
          <w:szCs w:val="28"/>
          <w:shd w:val="clear" w:color="auto" w:fill="FFFFFF"/>
        </w:rPr>
        <w:t> :</w:t>
      </w:r>
    </w:p>
    <w:p w14:paraId="0FB69F8D" w14:textId="77777777" w:rsidR="007E33A4" w:rsidRDefault="007E33A4" w:rsidP="00EA736E">
      <w:pPr>
        <w:spacing w:line="276" w:lineRule="auto"/>
        <w:rPr>
          <w:rFonts w:ascii="Times New Roman" w:hAnsi="Times New Roman" w:cs="Times New Roman"/>
          <w:sz w:val="24"/>
          <w:szCs w:val="24"/>
          <w:shd w:val="clear" w:color="auto" w:fill="FFFFFF"/>
        </w:rPr>
      </w:pPr>
    </w:p>
    <w:p w14:paraId="60F6E606" w14:textId="6C138EC8" w:rsidR="001C7F53" w:rsidRDefault="00EA736E" w:rsidP="003F6011">
      <w:pPr>
        <w:spacing w:line="276" w:lineRule="auto"/>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Le tableau comparatif entre UML et Merise :</w:t>
      </w:r>
    </w:p>
    <w:p w14:paraId="45596F17" w14:textId="77777777" w:rsidR="007E33A4" w:rsidRDefault="007E33A4" w:rsidP="00EA736E">
      <w:pPr>
        <w:spacing w:line="276" w:lineRule="auto"/>
        <w:rPr>
          <w:rFonts w:ascii="Times New Roman" w:hAnsi="Times New Roman" w:cs="Times New Roman"/>
          <w:sz w:val="24"/>
          <w:szCs w:val="24"/>
          <w:shd w:val="clear" w:color="auto" w:fill="FFFFFF"/>
        </w:rPr>
      </w:pPr>
    </w:p>
    <w:tbl>
      <w:tblPr>
        <w:tblStyle w:val="Tableausimple1"/>
        <w:tblW w:w="0" w:type="auto"/>
        <w:tblLook w:val="04A0" w:firstRow="1" w:lastRow="0" w:firstColumn="1" w:lastColumn="0" w:noHBand="0" w:noVBand="1"/>
      </w:tblPr>
      <w:tblGrid>
        <w:gridCol w:w="4531"/>
        <w:gridCol w:w="4531"/>
      </w:tblGrid>
      <w:tr w:rsidR="00EA736E" w14:paraId="2A76A7A9" w14:textId="77777777" w:rsidTr="00EA7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8C8BA8F" w14:textId="210E8327" w:rsidR="00B668B3" w:rsidRDefault="00B668B3" w:rsidP="00EA736E">
            <w:pPr>
              <w:spacing w:line="276" w:lineRule="auto"/>
              <w:jc w:val="center"/>
              <w:rPr>
                <w:rFonts w:ascii="Times New Roman" w:hAnsi="Times New Roman" w:cs="Times New Roman"/>
                <w:sz w:val="24"/>
                <w:szCs w:val="24"/>
                <w:shd w:val="clear" w:color="auto" w:fill="FFFFFF"/>
              </w:rPr>
            </w:pPr>
            <w:r>
              <w:rPr>
                <w:noProof/>
              </w:rPr>
              <w:drawing>
                <wp:inline distT="0" distB="0" distL="0" distR="0" wp14:anchorId="44CA250B" wp14:editId="69F39E38">
                  <wp:extent cx="1247308" cy="847725"/>
                  <wp:effectExtent l="0" t="0" r="0" b="0"/>
                  <wp:docPr id="3" name="Image 3" descr="Formations en informatique | IT Training Center au Ma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tions en informatique | IT Training Center au Maro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0578" cy="877133"/>
                          </a:xfrm>
                          <a:prstGeom prst="rect">
                            <a:avLst/>
                          </a:prstGeom>
                          <a:noFill/>
                          <a:ln>
                            <a:noFill/>
                          </a:ln>
                        </pic:spPr>
                      </pic:pic>
                    </a:graphicData>
                  </a:graphic>
                </wp:inline>
              </w:drawing>
            </w:r>
          </w:p>
        </w:tc>
        <w:tc>
          <w:tcPr>
            <w:tcW w:w="4531" w:type="dxa"/>
          </w:tcPr>
          <w:p w14:paraId="57A9DC56" w14:textId="0A9EC970" w:rsidR="00EA736E" w:rsidRDefault="00B668B3" w:rsidP="00EA736E">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Pr>
                <w:noProof/>
              </w:rPr>
              <w:drawing>
                <wp:inline distT="0" distB="0" distL="0" distR="0" wp14:anchorId="08A27268" wp14:editId="5AD39956">
                  <wp:extent cx="1905000" cy="876300"/>
                  <wp:effectExtent l="0" t="0" r="0" b="0"/>
                  <wp:docPr id="4" name="Image 4" descr="MERISE at E. Ren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ISE at E. Renau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876300"/>
                          </a:xfrm>
                          <a:prstGeom prst="rect">
                            <a:avLst/>
                          </a:prstGeom>
                          <a:noFill/>
                          <a:ln>
                            <a:noFill/>
                          </a:ln>
                        </pic:spPr>
                      </pic:pic>
                    </a:graphicData>
                  </a:graphic>
                </wp:inline>
              </w:drawing>
            </w:r>
          </w:p>
        </w:tc>
      </w:tr>
      <w:tr w:rsidR="00EA736E" w14:paraId="783BFD28" w14:textId="77777777" w:rsidTr="00B668B3">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4531" w:type="dxa"/>
          </w:tcPr>
          <w:p w14:paraId="250ABEC3" w14:textId="69278F15" w:rsidR="00EA736E" w:rsidRPr="00A83BEA" w:rsidRDefault="00A83BEA" w:rsidP="00EA736E">
            <w:pPr>
              <w:spacing w:line="276" w:lineRule="auto"/>
              <w:jc w:val="center"/>
              <w:rPr>
                <w:rFonts w:ascii="Times New Roman" w:hAnsi="Times New Roman" w:cs="Times New Roman"/>
                <w:b w:val="0"/>
                <w:bCs w:val="0"/>
                <w:sz w:val="24"/>
                <w:szCs w:val="24"/>
                <w:shd w:val="clear" w:color="auto" w:fill="FFFFFF"/>
              </w:rPr>
            </w:pPr>
            <w:r>
              <w:rPr>
                <w:rFonts w:ascii="Times New Roman" w:hAnsi="Times New Roman" w:cs="Times New Roman"/>
                <w:b w:val="0"/>
                <w:bCs w:val="0"/>
                <w:sz w:val="24"/>
                <w:szCs w:val="24"/>
                <w:shd w:val="clear" w:color="auto" w:fill="FFFFFF"/>
              </w:rPr>
              <w:t>Relationnelle</w:t>
            </w:r>
          </w:p>
        </w:tc>
        <w:tc>
          <w:tcPr>
            <w:tcW w:w="4531" w:type="dxa"/>
          </w:tcPr>
          <w:p w14:paraId="2844F371" w14:textId="006CAFD6" w:rsidR="00EA736E" w:rsidRDefault="00A83BEA" w:rsidP="00EA73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Objet</w:t>
            </w:r>
          </w:p>
        </w:tc>
      </w:tr>
      <w:tr w:rsidR="00EA736E" w14:paraId="2C29585D" w14:textId="77777777" w:rsidTr="00B668B3">
        <w:trPr>
          <w:trHeight w:val="555"/>
        </w:trPr>
        <w:tc>
          <w:tcPr>
            <w:cnfStyle w:val="001000000000" w:firstRow="0" w:lastRow="0" w:firstColumn="1" w:lastColumn="0" w:oddVBand="0" w:evenVBand="0" w:oddHBand="0" w:evenHBand="0" w:firstRowFirstColumn="0" w:firstRowLastColumn="0" w:lastRowFirstColumn="0" w:lastRowLastColumn="0"/>
            <w:tcW w:w="4531" w:type="dxa"/>
          </w:tcPr>
          <w:p w14:paraId="306BCFD5" w14:textId="76DC9085" w:rsidR="00EA736E" w:rsidRPr="00A83BEA" w:rsidRDefault="00A83BEA" w:rsidP="00EA736E">
            <w:pPr>
              <w:spacing w:line="276" w:lineRule="auto"/>
              <w:jc w:val="center"/>
              <w:rPr>
                <w:rFonts w:ascii="Times New Roman" w:hAnsi="Times New Roman" w:cs="Times New Roman"/>
                <w:b w:val="0"/>
                <w:bCs w:val="0"/>
                <w:sz w:val="24"/>
                <w:szCs w:val="24"/>
                <w:shd w:val="clear" w:color="auto" w:fill="FFFFFF"/>
              </w:rPr>
            </w:pPr>
            <w:r w:rsidRPr="00A83BEA">
              <w:rPr>
                <w:rFonts w:ascii="Times New Roman" w:hAnsi="Times New Roman" w:cs="Times New Roman"/>
                <w:b w:val="0"/>
                <w:bCs w:val="0"/>
                <w:sz w:val="24"/>
                <w:szCs w:val="24"/>
                <w:shd w:val="clear" w:color="auto" w:fill="FFFFFF"/>
              </w:rPr>
              <w:t>Français</w:t>
            </w:r>
          </w:p>
        </w:tc>
        <w:tc>
          <w:tcPr>
            <w:tcW w:w="4531" w:type="dxa"/>
          </w:tcPr>
          <w:p w14:paraId="3310F23A" w14:textId="414EE401" w:rsidR="00EA736E" w:rsidRDefault="00A83BEA" w:rsidP="00EA736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Internationale</w:t>
            </w:r>
          </w:p>
        </w:tc>
      </w:tr>
      <w:tr w:rsidR="00EA736E" w14:paraId="75CA2EE5" w14:textId="77777777" w:rsidTr="00EA7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92FB197" w14:textId="1E05E75C" w:rsidR="00EA736E" w:rsidRPr="00377106" w:rsidRDefault="00377106" w:rsidP="00EA736E">
            <w:pPr>
              <w:spacing w:line="276" w:lineRule="auto"/>
              <w:jc w:val="center"/>
              <w:rPr>
                <w:rFonts w:ascii="Times New Roman" w:hAnsi="Times New Roman" w:cs="Times New Roman"/>
                <w:b w:val="0"/>
                <w:bCs w:val="0"/>
                <w:sz w:val="24"/>
                <w:szCs w:val="24"/>
                <w:shd w:val="clear" w:color="auto" w:fill="FFFFFF"/>
              </w:rPr>
            </w:pPr>
            <w:r>
              <w:rPr>
                <w:rFonts w:ascii="Times New Roman" w:hAnsi="Times New Roman" w:cs="Times New Roman"/>
                <w:b w:val="0"/>
                <w:bCs w:val="0"/>
                <w:sz w:val="24"/>
                <w:szCs w:val="24"/>
                <w:shd w:val="clear" w:color="auto" w:fill="FFFFFF"/>
              </w:rPr>
              <w:t>Méthode d’analyse et de conception de systèmes d’informations</w:t>
            </w:r>
          </w:p>
        </w:tc>
        <w:tc>
          <w:tcPr>
            <w:tcW w:w="4531" w:type="dxa"/>
          </w:tcPr>
          <w:p w14:paraId="45BCC479" w14:textId="54CCDAB7" w:rsidR="00EA736E" w:rsidRDefault="00377106" w:rsidP="00EA736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Langage de représentation d’un système d’informations</w:t>
            </w:r>
          </w:p>
        </w:tc>
      </w:tr>
      <w:tr w:rsidR="00EA736E" w14:paraId="660D87E4" w14:textId="77777777" w:rsidTr="00B668B3">
        <w:trPr>
          <w:trHeight w:val="474"/>
        </w:trPr>
        <w:tc>
          <w:tcPr>
            <w:cnfStyle w:val="001000000000" w:firstRow="0" w:lastRow="0" w:firstColumn="1" w:lastColumn="0" w:oddVBand="0" w:evenVBand="0" w:oddHBand="0" w:evenHBand="0" w:firstRowFirstColumn="0" w:firstRowLastColumn="0" w:lastRowFirstColumn="0" w:lastRowLastColumn="0"/>
            <w:tcW w:w="4531" w:type="dxa"/>
          </w:tcPr>
          <w:p w14:paraId="6875F855" w14:textId="32C509AA" w:rsidR="00EA736E" w:rsidRPr="00377106" w:rsidRDefault="00377106" w:rsidP="00EA736E">
            <w:pPr>
              <w:spacing w:line="276" w:lineRule="auto"/>
              <w:jc w:val="center"/>
              <w:rPr>
                <w:rFonts w:ascii="Times New Roman" w:hAnsi="Times New Roman" w:cs="Times New Roman"/>
                <w:b w:val="0"/>
                <w:bCs w:val="0"/>
                <w:sz w:val="24"/>
                <w:szCs w:val="24"/>
                <w:shd w:val="clear" w:color="auto" w:fill="FFFFFF"/>
              </w:rPr>
            </w:pPr>
            <w:r w:rsidRPr="00377106">
              <w:rPr>
                <w:rFonts w:ascii="Times New Roman" w:hAnsi="Times New Roman" w:cs="Times New Roman"/>
                <w:b w:val="0"/>
                <w:bCs w:val="0"/>
                <w:sz w:val="24"/>
                <w:szCs w:val="24"/>
                <w:shd w:val="clear" w:color="auto" w:fill="FFFFFF"/>
              </w:rPr>
              <w:t>Plus adaptée à une approche théorique</w:t>
            </w:r>
          </w:p>
        </w:tc>
        <w:tc>
          <w:tcPr>
            <w:tcW w:w="4531" w:type="dxa"/>
          </w:tcPr>
          <w:p w14:paraId="10C4B983" w14:textId="5D83AE0F" w:rsidR="00EA736E" w:rsidRPr="00377106" w:rsidRDefault="00377106" w:rsidP="00EA736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sidRPr="00377106">
              <w:rPr>
                <w:rFonts w:ascii="Times New Roman" w:hAnsi="Times New Roman" w:cs="Times New Roman"/>
                <w:sz w:val="24"/>
                <w:szCs w:val="24"/>
                <w:shd w:val="clear" w:color="auto" w:fill="FFFFFF"/>
              </w:rPr>
              <w:t>Plus orientée vers la conception</w:t>
            </w:r>
          </w:p>
        </w:tc>
      </w:tr>
    </w:tbl>
    <w:p w14:paraId="0F50D2A3" w14:textId="77777777" w:rsidR="000425B9" w:rsidRDefault="000425B9" w:rsidP="000425B9">
      <w:pPr>
        <w:spacing w:line="276" w:lineRule="auto"/>
        <w:jc w:val="center"/>
        <w:rPr>
          <w:rFonts w:ascii="Times New Roman" w:hAnsi="Times New Roman" w:cs="Times New Roman"/>
          <w:sz w:val="24"/>
          <w:szCs w:val="24"/>
          <w:u w:val="single"/>
          <w:shd w:val="clear" w:color="auto" w:fill="FFFFFF"/>
        </w:rPr>
      </w:pPr>
    </w:p>
    <w:p w14:paraId="64775A95" w14:textId="13079682" w:rsidR="00EA736E" w:rsidRDefault="000425B9" w:rsidP="000425B9">
      <w:pPr>
        <w:spacing w:line="276" w:lineRule="auto"/>
        <w:jc w:val="center"/>
        <w:rPr>
          <w:rFonts w:ascii="Times New Roman" w:hAnsi="Times New Roman" w:cs="Times New Roman"/>
          <w:sz w:val="24"/>
          <w:szCs w:val="24"/>
          <w:shd w:val="clear" w:color="auto" w:fill="FFFFFF"/>
        </w:rPr>
      </w:pPr>
      <w:r w:rsidRPr="000425B9">
        <w:rPr>
          <w:rFonts w:ascii="Times New Roman" w:hAnsi="Times New Roman" w:cs="Times New Roman"/>
          <w:sz w:val="24"/>
          <w:szCs w:val="24"/>
          <w:u w:val="single"/>
          <w:shd w:val="clear" w:color="auto" w:fill="FFFFFF"/>
        </w:rPr>
        <w:t>Tableau 1</w:t>
      </w:r>
      <w:r w:rsidRPr="00600C01">
        <w:rPr>
          <w:rFonts w:ascii="Times New Roman" w:hAnsi="Times New Roman" w:cs="Times New Roman"/>
          <w:sz w:val="24"/>
          <w:szCs w:val="24"/>
          <w:shd w:val="clear" w:color="auto" w:fill="FFFFFF"/>
        </w:rPr>
        <w:t> :</w:t>
      </w:r>
      <w:r w:rsidR="00600C01">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Comparaison entre Merise et UML</w:t>
      </w:r>
    </w:p>
    <w:p w14:paraId="2525A1D7" w14:textId="77777777" w:rsidR="007E33A4" w:rsidRPr="000425B9" w:rsidRDefault="007E33A4" w:rsidP="000425B9">
      <w:pPr>
        <w:spacing w:line="276" w:lineRule="auto"/>
        <w:jc w:val="center"/>
        <w:rPr>
          <w:rFonts w:ascii="Times New Roman" w:hAnsi="Times New Roman" w:cs="Times New Roman"/>
          <w:sz w:val="24"/>
          <w:szCs w:val="24"/>
          <w:shd w:val="clear" w:color="auto" w:fill="FFFFFF"/>
        </w:rPr>
      </w:pPr>
    </w:p>
    <w:p w14:paraId="76E61B01" w14:textId="5A837B33" w:rsidR="00301F3E" w:rsidRDefault="00A72827" w:rsidP="003F6011">
      <w:pPr>
        <w:pStyle w:val="Paragraphedeliste"/>
        <w:numPr>
          <w:ilvl w:val="0"/>
          <w:numId w:val="17"/>
        </w:numPr>
        <w:spacing w:line="276" w:lineRule="auto"/>
        <w:rPr>
          <w:rFonts w:ascii="Times New Roman" w:hAnsi="Times New Roman" w:cs="Times New Roman"/>
          <w:b/>
          <w:bCs/>
          <w:sz w:val="28"/>
          <w:szCs w:val="28"/>
          <w:shd w:val="clear" w:color="auto" w:fill="FFFFFF"/>
        </w:rPr>
      </w:pPr>
      <w:r w:rsidRPr="003F6011">
        <w:rPr>
          <w:rFonts w:ascii="Times New Roman" w:hAnsi="Times New Roman" w:cs="Times New Roman"/>
          <w:b/>
          <w:bCs/>
          <w:sz w:val="28"/>
          <w:szCs w:val="28"/>
          <w:shd w:val="clear" w:color="auto" w:fill="FFFFFF"/>
        </w:rPr>
        <w:t>CHOIX DE LA MÉTHODE</w:t>
      </w:r>
      <w:r w:rsidR="000425B9" w:rsidRPr="003F6011">
        <w:rPr>
          <w:rFonts w:ascii="Times New Roman" w:hAnsi="Times New Roman" w:cs="Times New Roman"/>
          <w:b/>
          <w:bCs/>
          <w:sz w:val="28"/>
          <w:szCs w:val="28"/>
          <w:shd w:val="clear" w:color="auto" w:fill="FFFFFF"/>
        </w:rPr>
        <w:t> :</w:t>
      </w:r>
    </w:p>
    <w:p w14:paraId="011A3D55" w14:textId="77777777" w:rsidR="003F6011" w:rsidRPr="003F6011" w:rsidRDefault="003F6011" w:rsidP="003F6011">
      <w:pPr>
        <w:pStyle w:val="Paragraphedeliste"/>
        <w:spacing w:line="276" w:lineRule="auto"/>
        <w:ind w:left="1080"/>
        <w:rPr>
          <w:rFonts w:ascii="Times New Roman" w:hAnsi="Times New Roman" w:cs="Times New Roman"/>
          <w:b/>
          <w:bCs/>
          <w:sz w:val="28"/>
          <w:szCs w:val="28"/>
          <w:shd w:val="clear" w:color="auto" w:fill="FFFFFF"/>
        </w:rPr>
      </w:pPr>
    </w:p>
    <w:p w14:paraId="69710231" w14:textId="516EF288" w:rsidR="00602F8C" w:rsidRDefault="00832C66" w:rsidP="00EA736E">
      <w:pPr>
        <w:spacing w:line="276"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Pour la réalisation de notre projet,</w:t>
      </w:r>
      <w:r w:rsidR="00DD65DB">
        <w:rPr>
          <w:rFonts w:ascii="Times New Roman" w:hAnsi="Times New Roman" w:cs="Times New Roman"/>
          <w:sz w:val="24"/>
          <w:szCs w:val="24"/>
          <w:shd w:val="clear" w:color="auto" w:fill="FFFFFF"/>
        </w:rPr>
        <w:t xml:space="preserve"> </w:t>
      </w:r>
      <w:r w:rsidR="000704D9">
        <w:rPr>
          <w:rFonts w:ascii="Times New Roman" w:hAnsi="Times New Roman" w:cs="Times New Roman"/>
          <w:sz w:val="24"/>
          <w:szCs w:val="24"/>
          <w:shd w:val="clear" w:color="auto" w:fill="FFFFFF"/>
        </w:rPr>
        <w:t xml:space="preserve">nous avons </w:t>
      </w:r>
      <w:r w:rsidR="008E521E">
        <w:rPr>
          <w:rFonts w:ascii="Times New Roman" w:hAnsi="Times New Roman" w:cs="Times New Roman"/>
          <w:sz w:val="24"/>
          <w:szCs w:val="24"/>
          <w:shd w:val="clear" w:color="auto" w:fill="FFFFFF"/>
        </w:rPr>
        <w:t>choisi</w:t>
      </w:r>
      <w:r>
        <w:rPr>
          <w:rFonts w:ascii="Times New Roman" w:hAnsi="Times New Roman" w:cs="Times New Roman"/>
          <w:sz w:val="24"/>
          <w:szCs w:val="24"/>
          <w:shd w:val="clear" w:color="auto" w:fill="FFFFFF"/>
        </w:rPr>
        <w:t xml:space="preserve"> la méthode </w:t>
      </w:r>
      <w:r w:rsidRPr="00DD65DB">
        <w:rPr>
          <w:rFonts w:ascii="Times New Roman" w:hAnsi="Times New Roman" w:cs="Times New Roman"/>
          <w:b/>
          <w:bCs/>
          <w:sz w:val="24"/>
          <w:szCs w:val="24"/>
          <w:shd w:val="clear" w:color="auto" w:fill="FFFFFF"/>
        </w:rPr>
        <w:t>UML</w:t>
      </w:r>
      <w:r>
        <w:rPr>
          <w:rFonts w:ascii="Times New Roman" w:hAnsi="Times New Roman" w:cs="Times New Roman"/>
          <w:sz w:val="24"/>
          <w:szCs w:val="24"/>
          <w:shd w:val="clear" w:color="auto" w:fill="FFFFFF"/>
        </w:rPr>
        <w:t xml:space="preserve"> pour la modélisation de notre système.</w:t>
      </w:r>
    </w:p>
    <w:p w14:paraId="26AFF1EF" w14:textId="46E135B7" w:rsidR="00602F8C" w:rsidRDefault="005E339A" w:rsidP="00EA736E">
      <w:pPr>
        <w:spacing w:line="276" w:lineRule="auto"/>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En effet comme nous souhaitons programmer notre application en orientée objet, le choix le plus judicieux est </w:t>
      </w:r>
      <w:r>
        <w:rPr>
          <w:rFonts w:ascii="Times New Roman" w:hAnsi="Times New Roman" w:cs="Times New Roman"/>
          <w:b/>
          <w:bCs/>
          <w:sz w:val="24"/>
          <w:szCs w:val="24"/>
          <w:shd w:val="clear" w:color="auto" w:fill="FFFFFF"/>
        </w:rPr>
        <w:t>UML.</w:t>
      </w:r>
    </w:p>
    <w:p w14:paraId="0FBEE6F0" w14:textId="045B0A86" w:rsidR="005E339A" w:rsidRDefault="005E339A" w:rsidP="00EA736E">
      <w:pPr>
        <w:spacing w:line="276" w:lineRule="auto"/>
        <w:rPr>
          <w:rFonts w:ascii="Times New Roman" w:hAnsi="Times New Roman" w:cs="Times New Roman"/>
          <w:color w:val="222222"/>
          <w:sz w:val="24"/>
          <w:szCs w:val="24"/>
          <w:shd w:val="clear" w:color="auto" w:fill="FFFFFF"/>
        </w:rPr>
      </w:pPr>
      <w:r w:rsidRPr="005E339A">
        <w:rPr>
          <w:rFonts w:ascii="Times New Roman" w:hAnsi="Times New Roman" w:cs="Times New Roman"/>
          <w:sz w:val="24"/>
          <w:szCs w:val="24"/>
          <w:shd w:val="clear" w:color="auto" w:fill="FFFFFF"/>
        </w:rPr>
        <w:t>En plus</w:t>
      </w:r>
      <w:r>
        <w:rPr>
          <w:rFonts w:ascii="Times New Roman" w:hAnsi="Times New Roman" w:cs="Times New Roman"/>
          <w:sz w:val="24"/>
          <w:szCs w:val="24"/>
          <w:shd w:val="clear" w:color="auto" w:fill="FFFFFF"/>
        </w:rPr>
        <w:t xml:space="preserve"> de </w:t>
      </w:r>
      <w:r w:rsidR="00A42B6D">
        <w:rPr>
          <w:rFonts w:ascii="Times New Roman" w:hAnsi="Times New Roman" w:cs="Times New Roman"/>
          <w:sz w:val="24"/>
          <w:szCs w:val="24"/>
          <w:shd w:val="clear" w:color="auto" w:fill="FFFFFF"/>
        </w:rPr>
        <w:t>ça</w:t>
      </w:r>
      <w:r>
        <w:rPr>
          <w:rFonts w:ascii="Times New Roman" w:hAnsi="Times New Roman" w:cs="Times New Roman"/>
          <w:sz w:val="24"/>
          <w:szCs w:val="24"/>
          <w:shd w:val="clear" w:color="auto" w:fill="FFFFFF"/>
        </w:rPr>
        <w:t xml:space="preserve"> </w:t>
      </w:r>
      <w:r w:rsidR="00A42B6D" w:rsidRPr="00A42B6D">
        <w:rPr>
          <w:rFonts w:ascii="Times New Roman" w:hAnsi="Times New Roman" w:cs="Times New Roman"/>
          <w:color w:val="222222"/>
          <w:sz w:val="24"/>
          <w:szCs w:val="24"/>
          <w:shd w:val="clear" w:color="auto" w:fill="FFFFFF"/>
        </w:rPr>
        <w:t>elle apporte une compréhension rapide du programme à d’autres développeurs externes en cas de reprise du logiciel et facilite sa maintenance</w:t>
      </w:r>
      <w:r w:rsidR="0044195F">
        <w:rPr>
          <w:rFonts w:ascii="Times New Roman" w:hAnsi="Times New Roman" w:cs="Times New Roman"/>
          <w:color w:val="222222"/>
          <w:sz w:val="24"/>
          <w:szCs w:val="24"/>
          <w:shd w:val="clear" w:color="auto" w:fill="FFFFFF"/>
        </w:rPr>
        <w:t>.</w:t>
      </w:r>
    </w:p>
    <w:p w14:paraId="33AF6FED" w14:textId="3AAE516E" w:rsidR="0044195F" w:rsidRPr="00A42B6D" w:rsidRDefault="0044195F" w:rsidP="00EA736E">
      <w:pPr>
        <w:spacing w:line="276" w:lineRule="auto"/>
        <w:rPr>
          <w:rFonts w:ascii="Times New Roman" w:hAnsi="Times New Roman" w:cs="Times New Roman"/>
          <w:sz w:val="24"/>
          <w:szCs w:val="24"/>
          <w:shd w:val="clear" w:color="auto" w:fill="FFFFFF"/>
        </w:rPr>
      </w:pPr>
      <w:r>
        <w:rPr>
          <w:rFonts w:ascii="Times New Roman" w:hAnsi="Times New Roman" w:cs="Times New Roman"/>
          <w:color w:val="222222"/>
          <w:sz w:val="24"/>
          <w:szCs w:val="24"/>
          <w:shd w:val="clear" w:color="auto" w:fill="FFFFFF"/>
        </w:rPr>
        <w:t>En somme, ce sont tous les as</w:t>
      </w:r>
      <w:r w:rsidR="003355C9">
        <w:rPr>
          <w:rFonts w:ascii="Times New Roman" w:hAnsi="Times New Roman" w:cs="Times New Roman"/>
          <w:color w:val="222222"/>
          <w:sz w:val="24"/>
          <w:szCs w:val="24"/>
          <w:shd w:val="clear" w:color="auto" w:fill="FFFFFF"/>
        </w:rPr>
        <w:t>p</w:t>
      </w:r>
      <w:r>
        <w:rPr>
          <w:rFonts w:ascii="Times New Roman" w:hAnsi="Times New Roman" w:cs="Times New Roman"/>
          <w:color w:val="222222"/>
          <w:sz w:val="24"/>
          <w:szCs w:val="24"/>
          <w:shd w:val="clear" w:color="auto" w:fill="FFFFFF"/>
        </w:rPr>
        <w:t xml:space="preserve">ects de </w:t>
      </w:r>
      <w:r w:rsidRPr="003355C9">
        <w:rPr>
          <w:rFonts w:ascii="Times New Roman" w:hAnsi="Times New Roman" w:cs="Times New Roman"/>
          <w:b/>
          <w:bCs/>
          <w:color w:val="222222"/>
          <w:sz w:val="24"/>
          <w:szCs w:val="24"/>
          <w:shd w:val="clear" w:color="auto" w:fill="FFFFFF"/>
        </w:rPr>
        <w:t>UML</w:t>
      </w:r>
      <w:r>
        <w:rPr>
          <w:rFonts w:ascii="Times New Roman" w:hAnsi="Times New Roman" w:cs="Times New Roman"/>
          <w:color w:val="222222"/>
          <w:sz w:val="24"/>
          <w:szCs w:val="24"/>
          <w:shd w:val="clear" w:color="auto" w:fill="FFFFFF"/>
        </w:rPr>
        <w:t xml:space="preserve"> que ne venons de relater</w:t>
      </w:r>
      <w:r w:rsidR="003355C9">
        <w:rPr>
          <w:rFonts w:ascii="Times New Roman" w:hAnsi="Times New Roman" w:cs="Times New Roman"/>
          <w:color w:val="222222"/>
          <w:sz w:val="24"/>
          <w:szCs w:val="24"/>
          <w:shd w:val="clear" w:color="auto" w:fill="FFFFFF"/>
        </w:rPr>
        <w:t xml:space="preserve"> qui on</w:t>
      </w:r>
      <w:r w:rsidR="00D9036E">
        <w:rPr>
          <w:rFonts w:ascii="Times New Roman" w:hAnsi="Times New Roman" w:cs="Times New Roman"/>
          <w:color w:val="222222"/>
          <w:sz w:val="24"/>
          <w:szCs w:val="24"/>
          <w:shd w:val="clear" w:color="auto" w:fill="FFFFFF"/>
        </w:rPr>
        <w:t>t</w:t>
      </w:r>
      <w:r w:rsidR="003355C9">
        <w:rPr>
          <w:rFonts w:ascii="Times New Roman" w:hAnsi="Times New Roman" w:cs="Times New Roman"/>
          <w:color w:val="222222"/>
          <w:sz w:val="24"/>
          <w:szCs w:val="24"/>
          <w:shd w:val="clear" w:color="auto" w:fill="FFFFFF"/>
        </w:rPr>
        <w:t xml:space="preserve"> fait porter notre choix sur ce dernier.</w:t>
      </w:r>
    </w:p>
    <w:p w14:paraId="33A2FFA9" w14:textId="77777777" w:rsidR="00DD65DB" w:rsidRPr="00A42B6D" w:rsidRDefault="00DD65DB" w:rsidP="00EA736E">
      <w:pPr>
        <w:spacing w:line="276" w:lineRule="auto"/>
        <w:rPr>
          <w:rFonts w:ascii="Times New Roman" w:hAnsi="Times New Roman" w:cs="Times New Roman"/>
          <w:sz w:val="24"/>
          <w:szCs w:val="24"/>
          <w:shd w:val="clear" w:color="auto" w:fill="FFFFFF"/>
        </w:rPr>
      </w:pPr>
    </w:p>
    <w:p w14:paraId="4AFADB4F" w14:textId="77777777" w:rsidR="00D929F4" w:rsidRPr="00D929F4" w:rsidRDefault="00D929F4" w:rsidP="00D929F4">
      <w:pPr>
        <w:rPr>
          <w:rFonts w:ascii="Times New Roman" w:hAnsi="Times New Roman" w:cs="Times New Roman"/>
          <w:sz w:val="24"/>
          <w:szCs w:val="24"/>
        </w:rPr>
      </w:pPr>
    </w:p>
    <w:p w14:paraId="45D9EA01" w14:textId="77777777" w:rsidR="004E476B" w:rsidRPr="004E476B" w:rsidRDefault="004E476B" w:rsidP="004E476B">
      <w:pPr>
        <w:rPr>
          <w:rFonts w:ascii="Times New Roman" w:hAnsi="Times New Roman" w:cs="Times New Roman"/>
          <w:sz w:val="24"/>
          <w:szCs w:val="24"/>
        </w:rPr>
      </w:pPr>
    </w:p>
    <w:p w14:paraId="54638E6C" w14:textId="6C475C52" w:rsidR="00D84FF4" w:rsidRPr="00A10B01" w:rsidRDefault="00D84FF4" w:rsidP="00D84FF4">
      <w:pPr>
        <w:spacing w:before="100" w:beforeAutospacing="1" w:after="100" w:afterAutospacing="1" w:line="240" w:lineRule="auto"/>
        <w:rPr>
          <w:rFonts w:ascii="Times New Roman" w:eastAsia="Times New Roman" w:hAnsi="Times New Roman" w:cs="Times New Roman"/>
          <w:sz w:val="24"/>
          <w:szCs w:val="24"/>
          <w:lang w:eastAsia="fr-SN"/>
        </w:rPr>
      </w:pPr>
    </w:p>
    <w:p w14:paraId="108D98C2" w14:textId="77777777" w:rsidR="00812E97" w:rsidRPr="00DA456E" w:rsidRDefault="00812E97" w:rsidP="00812E97">
      <w:pPr>
        <w:spacing w:before="100" w:beforeAutospacing="1" w:after="100" w:afterAutospacing="1" w:line="240" w:lineRule="auto"/>
        <w:rPr>
          <w:rFonts w:ascii="Times New Roman" w:eastAsia="Times New Roman" w:hAnsi="Times New Roman" w:cs="Times New Roman"/>
          <w:b/>
          <w:bCs/>
          <w:sz w:val="24"/>
          <w:szCs w:val="24"/>
          <w:lang w:eastAsia="fr-SN"/>
        </w:rPr>
      </w:pPr>
    </w:p>
    <w:p w14:paraId="006B28BE" w14:textId="2A06B746" w:rsidR="00A676D7" w:rsidRDefault="00A676D7" w:rsidP="00A8030F">
      <w:pPr>
        <w:spacing w:line="276" w:lineRule="auto"/>
        <w:jc w:val="both"/>
        <w:rPr>
          <w:rFonts w:ascii="Times New Roman" w:hAnsi="Times New Roman" w:cs="Times New Roman"/>
          <w:sz w:val="24"/>
          <w:szCs w:val="24"/>
          <w:shd w:val="clear" w:color="auto" w:fill="FFFFFF"/>
        </w:rPr>
      </w:pPr>
    </w:p>
    <w:p w14:paraId="13E3DFF9"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2593F6E4"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3BFF1E6B"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1187A3BF"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1E583ECA"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1688C582" w14:textId="77777777" w:rsid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p>
    <w:p w14:paraId="2853E5C4" w14:textId="3A6D84B4" w:rsidR="00526AAF" w:rsidRP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r w:rsidRPr="00526AAF">
        <w:rPr>
          <w:rFonts w:ascii="Times New Roman" w:hAnsi="Times New Roman" w:cs="Times New Roman"/>
          <w:b/>
          <w:bCs/>
          <w:sz w:val="72"/>
          <w:szCs w:val="72"/>
        </w:rPr>
        <w:t>ANALYSE</w:t>
      </w:r>
    </w:p>
    <w:p w14:paraId="35A24627" w14:textId="2F8E7662" w:rsidR="00526AAF" w:rsidRPr="00526AAF" w:rsidRDefault="00526AAF" w:rsidP="00526AAF">
      <w:pPr>
        <w:autoSpaceDE w:val="0"/>
        <w:autoSpaceDN w:val="0"/>
        <w:adjustRightInd w:val="0"/>
        <w:spacing w:after="0" w:line="240" w:lineRule="auto"/>
        <w:jc w:val="center"/>
        <w:rPr>
          <w:rFonts w:ascii="Times New Roman" w:hAnsi="Times New Roman" w:cs="Times New Roman"/>
          <w:b/>
          <w:bCs/>
          <w:sz w:val="72"/>
          <w:szCs w:val="72"/>
        </w:rPr>
      </w:pPr>
      <w:r w:rsidRPr="00526AAF">
        <w:rPr>
          <w:rFonts w:ascii="Times New Roman" w:hAnsi="Times New Roman" w:cs="Times New Roman"/>
          <w:b/>
          <w:bCs/>
          <w:sz w:val="72"/>
          <w:szCs w:val="72"/>
        </w:rPr>
        <w:t>ET</w:t>
      </w:r>
    </w:p>
    <w:p w14:paraId="5EB1BF63" w14:textId="2D6A179E" w:rsidR="00A676D7" w:rsidRPr="00526AAF" w:rsidRDefault="00526AAF" w:rsidP="00526AAF">
      <w:pPr>
        <w:spacing w:line="276" w:lineRule="auto"/>
        <w:jc w:val="center"/>
        <w:rPr>
          <w:rFonts w:ascii="Times New Roman" w:hAnsi="Times New Roman" w:cs="Times New Roman"/>
          <w:b/>
          <w:bCs/>
          <w:sz w:val="24"/>
          <w:szCs w:val="24"/>
          <w:shd w:val="clear" w:color="auto" w:fill="FFFFFF"/>
        </w:rPr>
      </w:pPr>
      <w:r w:rsidRPr="00526AAF">
        <w:rPr>
          <w:rFonts w:ascii="Times New Roman" w:hAnsi="Times New Roman" w:cs="Times New Roman"/>
          <w:b/>
          <w:bCs/>
          <w:sz w:val="72"/>
          <w:szCs w:val="72"/>
        </w:rPr>
        <w:t>CONCEPTION</w:t>
      </w:r>
    </w:p>
    <w:p w14:paraId="5A91DBEC" w14:textId="77777777" w:rsidR="00A676D7" w:rsidRPr="00435B43" w:rsidRDefault="00A676D7" w:rsidP="00A8030F">
      <w:pPr>
        <w:spacing w:line="276" w:lineRule="auto"/>
        <w:jc w:val="both"/>
        <w:rPr>
          <w:rFonts w:ascii="Times New Roman" w:hAnsi="Times New Roman" w:cs="Times New Roman"/>
          <w:sz w:val="24"/>
          <w:szCs w:val="24"/>
          <w:shd w:val="clear" w:color="auto" w:fill="FFFFFF"/>
        </w:rPr>
      </w:pPr>
    </w:p>
    <w:p w14:paraId="7C1ACD21" w14:textId="77777777" w:rsidR="00ED2212" w:rsidRPr="000F1C80" w:rsidRDefault="00ED2212" w:rsidP="00A8030F">
      <w:pPr>
        <w:spacing w:line="276" w:lineRule="auto"/>
        <w:rPr>
          <w:rFonts w:ascii="Times New Roman" w:hAnsi="Times New Roman" w:cs="Times New Roman"/>
          <w:b/>
          <w:sz w:val="24"/>
          <w:szCs w:val="24"/>
        </w:rPr>
      </w:pPr>
    </w:p>
    <w:p w14:paraId="1326407B" w14:textId="180DD715" w:rsidR="00ED2212" w:rsidRDefault="00ED2212" w:rsidP="00A8030F">
      <w:pPr>
        <w:spacing w:line="276" w:lineRule="auto"/>
        <w:jc w:val="center"/>
        <w:rPr>
          <w:rFonts w:ascii="Times New Roman" w:hAnsi="Times New Roman" w:cs="Times New Roman"/>
          <w:b/>
          <w:bCs/>
          <w:sz w:val="28"/>
          <w:szCs w:val="28"/>
          <w:u w:val="single"/>
        </w:rPr>
      </w:pPr>
    </w:p>
    <w:p w14:paraId="660105B6" w14:textId="50450317" w:rsidR="00526AAF" w:rsidRDefault="00526AAF" w:rsidP="00A8030F">
      <w:pPr>
        <w:spacing w:line="276" w:lineRule="auto"/>
        <w:jc w:val="center"/>
        <w:rPr>
          <w:rFonts w:ascii="Times New Roman" w:hAnsi="Times New Roman" w:cs="Times New Roman"/>
          <w:b/>
          <w:bCs/>
          <w:sz w:val="28"/>
          <w:szCs w:val="28"/>
          <w:u w:val="single"/>
        </w:rPr>
      </w:pPr>
    </w:p>
    <w:p w14:paraId="02945962" w14:textId="1035B7C8" w:rsidR="00526AAF" w:rsidRDefault="00526AAF" w:rsidP="00A8030F">
      <w:pPr>
        <w:spacing w:line="276" w:lineRule="auto"/>
        <w:jc w:val="center"/>
        <w:rPr>
          <w:rFonts w:ascii="Times New Roman" w:hAnsi="Times New Roman" w:cs="Times New Roman"/>
          <w:b/>
          <w:bCs/>
          <w:sz w:val="28"/>
          <w:szCs w:val="28"/>
          <w:u w:val="single"/>
        </w:rPr>
      </w:pPr>
    </w:p>
    <w:p w14:paraId="77D82974" w14:textId="3ABB4805" w:rsidR="00526AAF" w:rsidRDefault="00526AAF" w:rsidP="00A8030F">
      <w:pPr>
        <w:spacing w:line="276" w:lineRule="auto"/>
        <w:jc w:val="center"/>
        <w:rPr>
          <w:rFonts w:ascii="Times New Roman" w:hAnsi="Times New Roman" w:cs="Times New Roman"/>
          <w:b/>
          <w:bCs/>
          <w:sz w:val="28"/>
          <w:szCs w:val="28"/>
          <w:u w:val="single"/>
        </w:rPr>
      </w:pPr>
    </w:p>
    <w:p w14:paraId="3DC6AB7A" w14:textId="09AD41FD" w:rsidR="00526AAF" w:rsidRDefault="00526AAF" w:rsidP="00A8030F">
      <w:pPr>
        <w:spacing w:line="276" w:lineRule="auto"/>
        <w:jc w:val="center"/>
        <w:rPr>
          <w:rFonts w:ascii="Times New Roman" w:hAnsi="Times New Roman" w:cs="Times New Roman"/>
          <w:b/>
          <w:bCs/>
          <w:sz w:val="28"/>
          <w:szCs w:val="28"/>
          <w:u w:val="single"/>
        </w:rPr>
      </w:pPr>
    </w:p>
    <w:p w14:paraId="56C93225" w14:textId="7F9587DC" w:rsidR="00526AAF" w:rsidRDefault="00526AAF" w:rsidP="00A8030F">
      <w:pPr>
        <w:spacing w:line="276" w:lineRule="auto"/>
        <w:jc w:val="center"/>
        <w:rPr>
          <w:rFonts w:ascii="Times New Roman" w:hAnsi="Times New Roman" w:cs="Times New Roman"/>
          <w:b/>
          <w:bCs/>
          <w:sz w:val="28"/>
          <w:szCs w:val="28"/>
          <w:u w:val="single"/>
        </w:rPr>
      </w:pPr>
    </w:p>
    <w:p w14:paraId="2689FBA2" w14:textId="1687414F" w:rsidR="00526AAF" w:rsidRDefault="00526AAF" w:rsidP="00A8030F">
      <w:pPr>
        <w:spacing w:line="276" w:lineRule="auto"/>
        <w:jc w:val="center"/>
        <w:rPr>
          <w:rFonts w:ascii="Times New Roman" w:hAnsi="Times New Roman" w:cs="Times New Roman"/>
          <w:b/>
          <w:bCs/>
          <w:sz w:val="28"/>
          <w:szCs w:val="28"/>
          <w:u w:val="single"/>
        </w:rPr>
      </w:pPr>
    </w:p>
    <w:p w14:paraId="5DE123CD" w14:textId="212760D7" w:rsidR="00526AAF" w:rsidRDefault="00526AAF" w:rsidP="00A8030F">
      <w:pPr>
        <w:spacing w:line="276" w:lineRule="auto"/>
        <w:jc w:val="center"/>
        <w:rPr>
          <w:rFonts w:ascii="Times New Roman" w:hAnsi="Times New Roman" w:cs="Times New Roman"/>
          <w:b/>
          <w:bCs/>
          <w:sz w:val="28"/>
          <w:szCs w:val="28"/>
          <w:u w:val="single"/>
        </w:rPr>
      </w:pPr>
    </w:p>
    <w:p w14:paraId="7EBAEB1F" w14:textId="63DB0E5A" w:rsidR="00526AAF" w:rsidRDefault="00526AAF" w:rsidP="00A8030F">
      <w:pPr>
        <w:spacing w:line="276" w:lineRule="auto"/>
        <w:jc w:val="center"/>
        <w:rPr>
          <w:rFonts w:ascii="Times New Roman" w:hAnsi="Times New Roman" w:cs="Times New Roman"/>
          <w:b/>
          <w:bCs/>
          <w:sz w:val="28"/>
          <w:szCs w:val="28"/>
          <w:u w:val="single"/>
        </w:rPr>
      </w:pPr>
    </w:p>
    <w:p w14:paraId="65C289E7" w14:textId="733162BE" w:rsidR="00526AAF" w:rsidRDefault="00526AAF" w:rsidP="00A8030F">
      <w:pPr>
        <w:spacing w:line="276" w:lineRule="auto"/>
        <w:jc w:val="center"/>
        <w:rPr>
          <w:rFonts w:ascii="Times New Roman" w:hAnsi="Times New Roman" w:cs="Times New Roman"/>
          <w:b/>
          <w:bCs/>
          <w:sz w:val="28"/>
          <w:szCs w:val="28"/>
          <w:u w:val="single"/>
        </w:rPr>
      </w:pPr>
    </w:p>
    <w:p w14:paraId="674DE183" w14:textId="1CE85168" w:rsidR="00A31527" w:rsidRDefault="00A31527" w:rsidP="00A31527">
      <w:pPr>
        <w:spacing w:line="276" w:lineRule="auto"/>
        <w:jc w:val="center"/>
        <w:rPr>
          <w:rFonts w:ascii="Times New Roman" w:hAnsi="Times New Roman" w:cs="Times New Roman"/>
          <w:b/>
          <w:bCs/>
          <w:sz w:val="30"/>
          <w:szCs w:val="30"/>
        </w:rPr>
      </w:pPr>
      <w:r w:rsidRPr="00E02324">
        <w:rPr>
          <w:rFonts w:ascii="Times New Roman" w:hAnsi="Times New Roman" w:cs="Times New Roman"/>
          <w:b/>
          <w:bCs/>
          <w:sz w:val="30"/>
          <w:szCs w:val="30"/>
        </w:rPr>
        <w:lastRenderedPageBreak/>
        <w:t xml:space="preserve">CHAPITRE 1 : </w:t>
      </w:r>
      <w:r>
        <w:rPr>
          <w:rFonts w:ascii="Times New Roman" w:hAnsi="Times New Roman" w:cs="Times New Roman"/>
          <w:b/>
          <w:bCs/>
          <w:sz w:val="30"/>
          <w:szCs w:val="30"/>
        </w:rPr>
        <w:t>ANALYSE</w:t>
      </w:r>
      <w:r w:rsidRPr="00E02324">
        <w:rPr>
          <w:rFonts w:ascii="Times New Roman" w:hAnsi="Times New Roman" w:cs="Times New Roman"/>
          <w:b/>
          <w:bCs/>
          <w:sz w:val="30"/>
          <w:szCs w:val="30"/>
        </w:rPr>
        <w:t xml:space="preserve"> </w:t>
      </w:r>
    </w:p>
    <w:p w14:paraId="1787C70B" w14:textId="77777777" w:rsidR="00152D66" w:rsidRDefault="00152D66" w:rsidP="00A31527">
      <w:pPr>
        <w:spacing w:line="276" w:lineRule="auto"/>
        <w:jc w:val="center"/>
        <w:rPr>
          <w:rFonts w:ascii="Times New Roman" w:hAnsi="Times New Roman" w:cs="Times New Roman"/>
          <w:b/>
          <w:bCs/>
          <w:sz w:val="30"/>
          <w:szCs w:val="30"/>
        </w:rPr>
      </w:pPr>
    </w:p>
    <w:p w14:paraId="356F0B48" w14:textId="4EEBB6AE" w:rsidR="00444910" w:rsidRDefault="00152D66" w:rsidP="00A31527">
      <w:pPr>
        <w:spacing w:line="276" w:lineRule="auto"/>
        <w:jc w:val="center"/>
        <w:rPr>
          <w:rFonts w:ascii="Times New Roman" w:hAnsi="Times New Roman" w:cs="Times New Roman"/>
          <w:b/>
          <w:bCs/>
          <w:sz w:val="30"/>
          <w:szCs w:val="30"/>
        </w:rPr>
      </w:pPr>
      <w:r w:rsidRPr="00152D66">
        <w:rPr>
          <w:rFonts w:ascii="Times New Roman" w:hAnsi="Times New Roman" w:cs="Times New Roman"/>
          <w:b/>
          <w:bCs/>
          <w:sz w:val="30"/>
          <w:szCs w:val="30"/>
        </w:rPr>
        <w:t>SECTION 1 : PREREQUIS THEORIQUES</w:t>
      </w:r>
    </w:p>
    <w:p w14:paraId="43CC0834" w14:textId="77777777" w:rsidR="00152D66" w:rsidRPr="00152D66" w:rsidRDefault="00152D66" w:rsidP="00A31527">
      <w:pPr>
        <w:spacing w:line="276" w:lineRule="auto"/>
        <w:jc w:val="center"/>
        <w:rPr>
          <w:rFonts w:ascii="Times New Roman" w:hAnsi="Times New Roman" w:cs="Times New Roman"/>
          <w:b/>
          <w:bCs/>
          <w:sz w:val="30"/>
          <w:szCs w:val="30"/>
        </w:rPr>
      </w:pPr>
    </w:p>
    <w:p w14:paraId="4295685F" w14:textId="78441DF3" w:rsidR="00444910" w:rsidRDefault="00444910" w:rsidP="00444910">
      <w:pPr>
        <w:pStyle w:val="Paragraphedeliste"/>
        <w:numPr>
          <w:ilvl w:val="0"/>
          <w:numId w:val="18"/>
        </w:numPr>
        <w:spacing w:line="276" w:lineRule="auto"/>
        <w:rPr>
          <w:rFonts w:ascii="Times New Roman" w:hAnsi="Times New Roman" w:cs="Times New Roman"/>
          <w:b/>
          <w:bCs/>
          <w:sz w:val="28"/>
          <w:szCs w:val="28"/>
        </w:rPr>
      </w:pPr>
      <w:r w:rsidRPr="00444910">
        <w:rPr>
          <w:rFonts w:ascii="Times New Roman" w:hAnsi="Times New Roman" w:cs="Times New Roman"/>
          <w:b/>
          <w:bCs/>
          <w:sz w:val="28"/>
          <w:szCs w:val="28"/>
        </w:rPr>
        <w:t>APPROCHE FONCTIONNELLE VERSUS APPROCHE OBJET</w:t>
      </w:r>
    </w:p>
    <w:p w14:paraId="74AA65E7" w14:textId="4A0779CE" w:rsidR="001D234A" w:rsidRDefault="00444910" w:rsidP="001D234A">
      <w:pPr>
        <w:spacing w:line="276" w:lineRule="auto"/>
        <w:ind w:left="1080"/>
        <w:rPr>
          <w:rFonts w:ascii="Times New Roman" w:hAnsi="Times New Roman" w:cs="Times New Roman"/>
          <w:b/>
          <w:bCs/>
          <w:sz w:val="28"/>
          <w:szCs w:val="28"/>
        </w:rPr>
      </w:pPr>
      <w:r>
        <w:rPr>
          <w:rFonts w:ascii="Times New Roman" w:hAnsi="Times New Roman" w:cs="Times New Roman"/>
          <w:b/>
          <w:bCs/>
          <w:sz w:val="28"/>
          <w:szCs w:val="28"/>
        </w:rPr>
        <w:t>I.1)</w:t>
      </w:r>
      <w:r>
        <w:rPr>
          <w:rFonts w:ascii="Times New Roman" w:hAnsi="Times New Roman" w:cs="Times New Roman"/>
          <w:b/>
          <w:bCs/>
          <w:sz w:val="28"/>
          <w:szCs w:val="28"/>
        </w:rPr>
        <w:tab/>
      </w:r>
      <w:r w:rsidRPr="00444910">
        <w:rPr>
          <w:rFonts w:ascii="Times New Roman" w:hAnsi="Times New Roman" w:cs="Times New Roman"/>
          <w:b/>
          <w:bCs/>
          <w:sz w:val="28"/>
          <w:szCs w:val="28"/>
        </w:rPr>
        <w:t xml:space="preserve">APPROCHE FONCTIONNELLE </w:t>
      </w:r>
    </w:p>
    <w:p w14:paraId="1BD8AD4E" w14:textId="6CBE4F30" w:rsidR="001D234A" w:rsidRDefault="001D234A" w:rsidP="001D234A">
      <w:pPr>
        <w:spacing w:line="276" w:lineRule="auto"/>
        <w:rPr>
          <w:rFonts w:ascii="Times New Roman" w:hAnsi="Times New Roman" w:cs="Times New Roman"/>
          <w:b/>
          <w:bCs/>
          <w:sz w:val="28"/>
          <w:szCs w:val="28"/>
        </w:rPr>
      </w:pPr>
    </w:p>
    <w:p w14:paraId="5BF0D341" w14:textId="56E84082" w:rsidR="00E74E16" w:rsidRPr="00E74E16" w:rsidRDefault="00E74E16" w:rsidP="001D234A">
      <w:pPr>
        <w:spacing w:line="276" w:lineRule="auto"/>
        <w:rPr>
          <w:rFonts w:ascii="Times New Roman" w:hAnsi="Times New Roman" w:cs="Times New Roman"/>
          <w:sz w:val="24"/>
          <w:szCs w:val="24"/>
        </w:rPr>
      </w:pPr>
      <w:r w:rsidRPr="00E74E16">
        <w:rPr>
          <w:rFonts w:ascii="Times New Roman" w:hAnsi="Times New Roman" w:cs="Times New Roman"/>
          <w:sz w:val="24"/>
          <w:szCs w:val="24"/>
          <w:shd w:val="clear" w:color="auto" w:fill="FFFFFF"/>
        </w:rPr>
        <w:t>L’approche fonctionnelle de la programmation se concentre sur la notion de </w:t>
      </w:r>
      <w:r w:rsidRPr="00E74E16">
        <w:rPr>
          <w:rStyle w:val="lev"/>
          <w:rFonts w:ascii="Times New Roman" w:hAnsi="Times New Roman" w:cs="Times New Roman"/>
          <w:b w:val="0"/>
          <w:bCs w:val="0"/>
          <w:sz w:val="24"/>
          <w:szCs w:val="24"/>
          <w:shd w:val="clear" w:color="auto" w:fill="FFFFFF"/>
        </w:rPr>
        <w:t>fonctions</w:t>
      </w:r>
      <w:r w:rsidRPr="00E74E16">
        <w:rPr>
          <w:rFonts w:ascii="Times New Roman" w:hAnsi="Times New Roman" w:cs="Times New Roman"/>
          <w:sz w:val="24"/>
          <w:szCs w:val="24"/>
          <w:shd w:val="clear" w:color="auto" w:fill="FFFFFF"/>
        </w:rPr>
        <w:t>. Dans un programme fonctionnel, tous les éléments peuvent être compris comme des fonctions et le code peut être exécuté par des </w:t>
      </w:r>
      <w:r w:rsidRPr="00E74E16">
        <w:rPr>
          <w:rStyle w:val="lev"/>
          <w:rFonts w:ascii="Times New Roman" w:hAnsi="Times New Roman" w:cs="Times New Roman"/>
          <w:b w:val="0"/>
          <w:bCs w:val="0"/>
          <w:sz w:val="24"/>
          <w:szCs w:val="24"/>
          <w:shd w:val="clear" w:color="auto" w:fill="FFFFFF"/>
        </w:rPr>
        <w:t>appels successifs de fonctions</w:t>
      </w:r>
      <w:r w:rsidRPr="00E74E16">
        <w:rPr>
          <w:rFonts w:ascii="Times New Roman" w:hAnsi="Times New Roman" w:cs="Times New Roman"/>
          <w:sz w:val="24"/>
          <w:szCs w:val="24"/>
          <w:shd w:val="clear" w:color="auto" w:fill="FFFFFF"/>
        </w:rPr>
        <w:t>. À l’inverse, aucune valeur n’est assignée de façon indépendante. On peut se représenter une fonction comme étant la </w:t>
      </w:r>
      <w:r w:rsidRPr="00E74E16">
        <w:rPr>
          <w:rStyle w:val="lev"/>
          <w:rFonts w:ascii="Times New Roman" w:hAnsi="Times New Roman" w:cs="Times New Roman"/>
          <w:b w:val="0"/>
          <w:bCs w:val="0"/>
          <w:sz w:val="24"/>
          <w:szCs w:val="24"/>
          <w:shd w:val="clear" w:color="auto" w:fill="FFFFFF"/>
        </w:rPr>
        <w:t>variante spéciale d'un sous-programme donné</w:t>
      </w:r>
      <w:r w:rsidRPr="00E74E16">
        <w:rPr>
          <w:rFonts w:ascii="Times New Roman" w:hAnsi="Times New Roman" w:cs="Times New Roman"/>
          <w:sz w:val="24"/>
          <w:szCs w:val="24"/>
          <w:shd w:val="clear" w:color="auto" w:fill="FFFFFF"/>
        </w:rPr>
        <w:t>. Elle est réutilisable et, contrairement à une procédure, renvoie directement un résultat.</w:t>
      </w:r>
    </w:p>
    <w:p w14:paraId="78E09140" w14:textId="16800922" w:rsidR="001D234A" w:rsidRDefault="001D234A" w:rsidP="001D234A">
      <w:pPr>
        <w:spacing w:line="276" w:lineRule="auto"/>
        <w:rPr>
          <w:rFonts w:ascii="Times New Roman" w:hAnsi="Times New Roman" w:cs="Times New Roman"/>
          <w:sz w:val="24"/>
          <w:szCs w:val="24"/>
        </w:rPr>
      </w:pPr>
      <w:r w:rsidRPr="001D234A">
        <w:rPr>
          <w:rFonts w:ascii="Times New Roman" w:hAnsi="Times New Roman" w:cs="Times New Roman"/>
          <w:sz w:val="24"/>
          <w:szCs w:val="24"/>
        </w:rPr>
        <w:t>Les méthodes fonctionnelles, également qualifiées de méthodes structurées, trouvent leur origine dans les langages procéduraux. Elles mettent en évidences les fonctions à assurer et proposent une approche hiérarchique descendante et modulaire.</w:t>
      </w:r>
    </w:p>
    <w:p w14:paraId="09BA3CCC" w14:textId="77777777" w:rsidR="001D234A" w:rsidRPr="001D234A" w:rsidRDefault="001D234A" w:rsidP="001D234A">
      <w:pPr>
        <w:autoSpaceDE w:val="0"/>
        <w:autoSpaceDN w:val="0"/>
        <w:adjustRightInd w:val="0"/>
        <w:spacing w:after="0" w:line="240" w:lineRule="auto"/>
        <w:rPr>
          <w:rFonts w:ascii="Times New Roman" w:hAnsi="Times New Roman" w:cs="Times New Roman"/>
          <w:color w:val="000000"/>
          <w:sz w:val="24"/>
          <w:szCs w:val="24"/>
        </w:rPr>
      </w:pPr>
      <w:r w:rsidRPr="001D234A">
        <w:rPr>
          <w:rFonts w:ascii="Times New Roman" w:hAnsi="Times New Roman" w:cs="Times New Roman"/>
          <w:color w:val="000000"/>
          <w:sz w:val="24"/>
          <w:szCs w:val="24"/>
        </w:rPr>
        <w:t xml:space="preserve">Ces méthodes utilisent intensivement les raffinements successifs pour produire des spécifications dont l’essentiel est sous forme de notation graphique en diagrammes de flots de données. Le plus haut niveau représente l’ensemble du problème (sous forme d’activités, de données ou de processus, selon la méthode). Chaque niveau est ensuite décomposé en respectant les entrées et sorties du niveau supérieur. La décomposition se poursuit jusqu’à arriver à des composants maitrisables. </w:t>
      </w:r>
    </w:p>
    <w:p w14:paraId="48EB159F" w14:textId="4415D770" w:rsidR="001D234A" w:rsidRDefault="001D234A" w:rsidP="001D234A">
      <w:pPr>
        <w:spacing w:line="276" w:lineRule="auto"/>
        <w:rPr>
          <w:rFonts w:ascii="Times New Roman" w:hAnsi="Times New Roman" w:cs="Times New Roman"/>
          <w:color w:val="000000"/>
          <w:sz w:val="24"/>
          <w:szCs w:val="24"/>
        </w:rPr>
      </w:pPr>
      <w:r w:rsidRPr="001D234A">
        <w:rPr>
          <w:rFonts w:ascii="Times New Roman" w:hAnsi="Times New Roman" w:cs="Times New Roman"/>
          <w:color w:val="000000"/>
          <w:sz w:val="24"/>
          <w:szCs w:val="24"/>
        </w:rPr>
        <w:t>L’approche fonctionnelle dissocie le problème de la représentation des données, du problème du traitement de ces données. Sur la figure, les données du problème sont représentées sur la gauche. Des flèches transversales matérialisent la manipulation de ces données par des sous fonctions. Cet accès peut être direct (c’est parfois le cas quand les données sont regroupées dans une base de données), ou peut être réalisé par le passage de paramètres depuis le programme principal.</w:t>
      </w:r>
    </w:p>
    <w:p w14:paraId="14F6BF8D" w14:textId="591F5239" w:rsidR="00E74E16" w:rsidRDefault="00E74E16" w:rsidP="001D234A">
      <w:pPr>
        <w:spacing w:line="276" w:lineRule="auto"/>
        <w:rPr>
          <w:rFonts w:ascii="Times New Roman" w:hAnsi="Times New Roman" w:cs="Times New Roman"/>
          <w:color w:val="000000"/>
          <w:sz w:val="24"/>
          <w:szCs w:val="24"/>
        </w:rPr>
      </w:pPr>
    </w:p>
    <w:p w14:paraId="27CD1DED" w14:textId="413A350D" w:rsidR="007044F8" w:rsidRDefault="00E74E16" w:rsidP="00E74E16">
      <w:pPr>
        <w:spacing w:line="276" w:lineRule="auto"/>
        <w:ind w:left="1080"/>
        <w:rPr>
          <w:rFonts w:ascii="Times New Roman" w:hAnsi="Times New Roman" w:cs="Times New Roman"/>
          <w:b/>
          <w:bCs/>
          <w:sz w:val="28"/>
          <w:szCs w:val="28"/>
        </w:rPr>
      </w:pPr>
      <w:r>
        <w:rPr>
          <w:rFonts w:ascii="Times New Roman" w:hAnsi="Times New Roman" w:cs="Times New Roman"/>
          <w:b/>
          <w:bCs/>
          <w:sz w:val="28"/>
          <w:szCs w:val="28"/>
        </w:rPr>
        <w:t>I.1)</w:t>
      </w:r>
      <w:r>
        <w:rPr>
          <w:rFonts w:ascii="Times New Roman" w:hAnsi="Times New Roman" w:cs="Times New Roman"/>
          <w:b/>
          <w:bCs/>
          <w:sz w:val="28"/>
          <w:szCs w:val="28"/>
        </w:rPr>
        <w:tab/>
      </w:r>
      <w:r w:rsidRPr="00444910">
        <w:rPr>
          <w:rFonts w:ascii="Times New Roman" w:hAnsi="Times New Roman" w:cs="Times New Roman"/>
          <w:b/>
          <w:bCs/>
          <w:sz w:val="28"/>
          <w:szCs w:val="28"/>
        </w:rPr>
        <w:t xml:space="preserve">APPROCHE </w:t>
      </w:r>
      <w:r>
        <w:rPr>
          <w:rFonts w:ascii="Times New Roman" w:hAnsi="Times New Roman" w:cs="Times New Roman"/>
          <w:b/>
          <w:bCs/>
          <w:sz w:val="28"/>
          <w:szCs w:val="28"/>
        </w:rPr>
        <w:t>OBJET</w:t>
      </w:r>
    </w:p>
    <w:p w14:paraId="71121640" w14:textId="77777777" w:rsidR="007044F8" w:rsidRDefault="007044F8" w:rsidP="00E74E16">
      <w:pPr>
        <w:spacing w:line="276" w:lineRule="auto"/>
        <w:ind w:left="1080"/>
        <w:rPr>
          <w:rFonts w:ascii="Times New Roman" w:hAnsi="Times New Roman" w:cs="Times New Roman"/>
          <w:b/>
          <w:bCs/>
          <w:sz w:val="28"/>
          <w:szCs w:val="28"/>
        </w:rPr>
      </w:pPr>
    </w:p>
    <w:p w14:paraId="2DBB3BF8" w14:textId="77777777" w:rsidR="007E301D" w:rsidRDefault="00ED7E7C" w:rsidP="007044F8">
      <w:pPr>
        <w:spacing w:line="276" w:lineRule="auto"/>
        <w:rPr>
          <w:rFonts w:ascii="Times New Roman" w:hAnsi="Times New Roman" w:cs="Times New Roman"/>
          <w:color w:val="000000"/>
          <w:sz w:val="24"/>
          <w:szCs w:val="24"/>
          <w:shd w:val="clear" w:color="auto" w:fill="FFFFFF"/>
        </w:rPr>
      </w:pPr>
      <w:hyperlink r:id="rId11" w:tgtFrame="_blank" w:history="1">
        <w:r w:rsidR="007044F8" w:rsidRPr="007044F8">
          <w:rPr>
            <w:rStyle w:val="link-wrapper"/>
            <w:rFonts w:ascii="Times New Roman" w:hAnsi="Times New Roman" w:cs="Times New Roman"/>
            <w:color w:val="000000"/>
            <w:sz w:val="24"/>
            <w:szCs w:val="24"/>
            <w:shd w:val="clear" w:color="auto" w:fill="FFFFFF"/>
          </w:rPr>
          <w:t>La programmation orientée objet</w:t>
        </w:r>
      </w:hyperlink>
      <w:r w:rsidR="007044F8" w:rsidRPr="007044F8">
        <w:rPr>
          <w:rFonts w:ascii="Times New Roman" w:hAnsi="Times New Roman" w:cs="Times New Roman"/>
          <w:color w:val="000000"/>
          <w:sz w:val="24"/>
          <w:szCs w:val="24"/>
          <w:shd w:val="clear" w:color="auto" w:fill="FFFFFF"/>
        </w:rPr>
        <w:t xml:space="preserve"> (POO) est un paradigme informatique consistant </w:t>
      </w:r>
      <w:proofErr w:type="spellStart"/>
      <w:r w:rsidR="007044F8" w:rsidRPr="007044F8">
        <w:rPr>
          <w:rFonts w:ascii="Times New Roman" w:hAnsi="Times New Roman" w:cs="Times New Roman"/>
          <w:color w:val="000000"/>
          <w:sz w:val="24"/>
          <w:szCs w:val="24"/>
          <w:shd w:val="clear" w:color="auto" w:fill="FFFFFF"/>
        </w:rPr>
        <w:t>a</w:t>
      </w:r>
      <w:proofErr w:type="spellEnd"/>
      <w:r w:rsidR="007044F8" w:rsidRPr="007044F8">
        <w:rPr>
          <w:rFonts w:ascii="Times New Roman" w:hAnsi="Times New Roman" w:cs="Times New Roman"/>
          <w:color w:val="000000"/>
          <w:sz w:val="24"/>
          <w:szCs w:val="24"/>
          <w:shd w:val="clear" w:color="auto" w:fill="FFFFFF"/>
        </w:rPr>
        <w:t xml:space="preserve">̀ définir et à faire interagir des objets grâce </w:t>
      </w:r>
      <w:proofErr w:type="spellStart"/>
      <w:r w:rsidR="007044F8" w:rsidRPr="007044F8">
        <w:rPr>
          <w:rFonts w:ascii="Times New Roman" w:hAnsi="Times New Roman" w:cs="Times New Roman"/>
          <w:color w:val="000000"/>
          <w:sz w:val="24"/>
          <w:szCs w:val="24"/>
          <w:shd w:val="clear" w:color="auto" w:fill="FFFFFF"/>
        </w:rPr>
        <w:t>a</w:t>
      </w:r>
      <w:proofErr w:type="spellEnd"/>
      <w:r w:rsidR="007044F8" w:rsidRPr="007044F8">
        <w:rPr>
          <w:rFonts w:ascii="Times New Roman" w:hAnsi="Times New Roman" w:cs="Times New Roman"/>
          <w:color w:val="000000"/>
          <w:sz w:val="24"/>
          <w:szCs w:val="24"/>
          <w:shd w:val="clear" w:color="auto" w:fill="FFFFFF"/>
        </w:rPr>
        <w:t>̀ différentes technologies, notamment les langages de programmation (Python, Java, C++, Ruby, Visual Basic.NET, Simula...). On appelle objet, un ensemble de variables complexes et de fonctions, comme par exemple un bouton ou une fenêtre sur l’ordinateur, des personnes (avec les noms, adresse...), une voiture</w:t>
      </w:r>
      <w:r w:rsidR="007E301D">
        <w:rPr>
          <w:rFonts w:ascii="Times New Roman" w:hAnsi="Times New Roman" w:cs="Times New Roman"/>
          <w:color w:val="000000"/>
          <w:sz w:val="24"/>
          <w:szCs w:val="24"/>
          <w:shd w:val="clear" w:color="auto" w:fill="FFFFFF"/>
        </w:rPr>
        <w:t xml:space="preserve"> etc.</w:t>
      </w:r>
    </w:p>
    <w:p w14:paraId="6661DCB6" w14:textId="30C28CB6" w:rsidR="00E74E16" w:rsidRDefault="007044F8" w:rsidP="007044F8">
      <w:pPr>
        <w:spacing w:line="276" w:lineRule="auto"/>
        <w:rPr>
          <w:rFonts w:ascii="Times New Roman" w:hAnsi="Times New Roman" w:cs="Times New Roman"/>
          <w:b/>
          <w:bCs/>
          <w:sz w:val="24"/>
          <w:szCs w:val="24"/>
        </w:rPr>
      </w:pPr>
      <w:r w:rsidRPr="007044F8">
        <w:rPr>
          <w:rFonts w:ascii="Times New Roman" w:hAnsi="Times New Roman" w:cs="Times New Roman"/>
          <w:color w:val="000000"/>
          <w:sz w:val="24"/>
          <w:szCs w:val="24"/>
          <w:shd w:val="clear" w:color="auto" w:fill="FFFFFF"/>
        </w:rPr>
        <w:lastRenderedPageBreak/>
        <w:t>Presque tout peut être considèré comme un objet. L’objectif de la programmation orientée objet est de se concentrer sur l’objet lui-même et les données, plutôt que sur la logique nécessaire et les actions à mener pour faire cette manipulation.</w:t>
      </w:r>
      <w:r w:rsidR="00E74E16" w:rsidRPr="007044F8">
        <w:rPr>
          <w:rFonts w:ascii="Times New Roman" w:hAnsi="Times New Roman" w:cs="Times New Roman"/>
          <w:b/>
          <w:bCs/>
          <w:sz w:val="24"/>
          <w:szCs w:val="24"/>
        </w:rPr>
        <w:t xml:space="preserve"> </w:t>
      </w:r>
    </w:p>
    <w:p w14:paraId="0DD1F608" w14:textId="0DD57EE7" w:rsidR="007E301D" w:rsidRPr="007E301D" w:rsidRDefault="007E301D" w:rsidP="007E301D">
      <w:pPr>
        <w:pStyle w:val="zeta"/>
        <w:shd w:val="clear" w:color="auto" w:fill="FFFFFF"/>
        <w:spacing w:before="0" w:beforeAutospacing="0" w:after="0" w:afterAutospacing="0"/>
        <w:rPr>
          <w:color w:val="000000"/>
        </w:rPr>
      </w:pPr>
      <w:r w:rsidRPr="007E301D">
        <w:rPr>
          <w:color w:val="000000"/>
        </w:rPr>
        <w:t xml:space="preserve">La programmation orientée objet se déroule en plusieurs étapes. La première consiste </w:t>
      </w:r>
      <w:proofErr w:type="spellStart"/>
      <w:r w:rsidRPr="007E301D">
        <w:rPr>
          <w:color w:val="000000"/>
        </w:rPr>
        <w:t>a</w:t>
      </w:r>
      <w:proofErr w:type="spellEnd"/>
      <w:r w:rsidRPr="007E301D">
        <w:rPr>
          <w:color w:val="000000"/>
        </w:rPr>
        <w:t>̀ modéliser les données en identifiant les objets que le programmeur souhaite manipuler ainsi que leurs interactions. Une fois que les objets ont été́ modélisés, ils sont ensuite conceptualisés dans une classe d’objets, qui aura des attributs et des méthodes. Les attributs correspondent aux caractéristiques de l’objet et les méthodes aux actions que peut faire cet objet. Une fois l’objet créé, il communique avec une </w:t>
      </w:r>
      <w:hyperlink r:id="rId12" w:tooltip="Une nouvelle interface cerveau-machine dessine vos pensées" w:history="1">
        <w:r w:rsidRPr="007E301D">
          <w:rPr>
            <w:rStyle w:val="link-wrapper"/>
            <w:color w:val="000000"/>
          </w:rPr>
          <w:t>interface</w:t>
        </w:r>
      </w:hyperlink>
      <w:r w:rsidRPr="007E301D">
        <w:rPr>
          <w:color w:val="000000"/>
        </w:rPr>
        <w:t> bien définie appelée message.</w:t>
      </w:r>
    </w:p>
    <w:p w14:paraId="4AD85970" w14:textId="2A8AE4F5" w:rsidR="007E301D" w:rsidRDefault="007E301D" w:rsidP="007E301D">
      <w:pPr>
        <w:pStyle w:val="zeta"/>
        <w:shd w:val="clear" w:color="auto" w:fill="FFFFFF"/>
        <w:spacing w:before="0" w:beforeAutospacing="0" w:after="0" w:afterAutospacing="0"/>
        <w:rPr>
          <w:color w:val="000000"/>
        </w:rPr>
      </w:pPr>
      <w:r w:rsidRPr="007E301D">
        <w:rPr>
          <w:color w:val="000000"/>
        </w:rPr>
        <w:t xml:space="preserve">En masquant les fonctions et variables de l’objet, le programmeur crée un code source parfois complexe mais facilement utilisable, tout en renforçant la sécurité́ du système et en évitant la corruption accidentelle de données. Grâce </w:t>
      </w:r>
      <w:proofErr w:type="spellStart"/>
      <w:r w:rsidRPr="007E301D">
        <w:rPr>
          <w:color w:val="000000"/>
        </w:rPr>
        <w:t>a</w:t>
      </w:r>
      <w:proofErr w:type="spellEnd"/>
      <w:r w:rsidRPr="007E301D">
        <w:rPr>
          <w:color w:val="000000"/>
        </w:rPr>
        <w:t>̀ ses propriétés d’héritage et de polymorphisme, une classe est réutilisable par le programme pour lequel elle a été́ créée, mais aussi par d’autres programmes orientes objet.</w:t>
      </w:r>
    </w:p>
    <w:p w14:paraId="2D7E6631" w14:textId="77777777" w:rsidR="007E301D" w:rsidRDefault="007E301D" w:rsidP="007E301D">
      <w:pPr>
        <w:pStyle w:val="zeta"/>
        <w:shd w:val="clear" w:color="auto" w:fill="FFFFFF"/>
        <w:spacing w:before="0" w:beforeAutospacing="0" w:after="0" w:afterAutospacing="0"/>
        <w:rPr>
          <w:color w:val="000000"/>
        </w:rPr>
      </w:pPr>
    </w:p>
    <w:p w14:paraId="55CB37B1" w14:textId="7024706B" w:rsidR="007E301D" w:rsidRDefault="007E301D" w:rsidP="007E301D">
      <w:pPr>
        <w:pStyle w:val="zeta"/>
        <w:shd w:val="clear" w:color="auto" w:fill="FFFFFF"/>
        <w:spacing w:before="0" w:beforeAutospacing="0" w:after="0" w:afterAutospacing="0"/>
        <w:rPr>
          <w:color w:val="000000"/>
        </w:rPr>
      </w:pPr>
    </w:p>
    <w:p w14:paraId="43A3293D" w14:textId="1DB6AE30" w:rsidR="007E301D" w:rsidRDefault="007E301D" w:rsidP="007E301D">
      <w:pPr>
        <w:spacing w:line="276" w:lineRule="auto"/>
        <w:ind w:left="1788" w:firstLine="336"/>
        <w:rPr>
          <w:rFonts w:ascii="Times New Roman" w:hAnsi="Times New Roman" w:cs="Times New Roman"/>
          <w:b/>
          <w:bCs/>
          <w:sz w:val="28"/>
          <w:szCs w:val="28"/>
        </w:rPr>
      </w:pPr>
      <w:r>
        <w:rPr>
          <w:rFonts w:ascii="Times New Roman" w:hAnsi="Times New Roman" w:cs="Times New Roman"/>
          <w:b/>
          <w:bCs/>
          <w:sz w:val="28"/>
          <w:szCs w:val="28"/>
        </w:rPr>
        <w:t>I.1.1)</w:t>
      </w:r>
      <w:r>
        <w:rPr>
          <w:rFonts w:ascii="Times New Roman" w:hAnsi="Times New Roman" w:cs="Times New Roman"/>
          <w:b/>
          <w:bCs/>
          <w:sz w:val="28"/>
          <w:szCs w:val="28"/>
        </w:rPr>
        <w:tab/>
      </w:r>
      <w:r>
        <w:rPr>
          <w:rFonts w:ascii="Times New Roman" w:hAnsi="Times New Roman" w:cs="Times New Roman"/>
          <w:b/>
          <w:bCs/>
          <w:sz w:val="28"/>
          <w:szCs w:val="28"/>
        </w:rPr>
        <w:tab/>
        <w:t>LES CONCEPTS CLÉS DE LA POO</w:t>
      </w:r>
    </w:p>
    <w:p w14:paraId="3D8EB65C" w14:textId="26F6C2E9" w:rsidR="00BE5D37" w:rsidRDefault="00BE5D37" w:rsidP="00BE5D37">
      <w:pPr>
        <w:spacing w:line="276" w:lineRule="auto"/>
        <w:rPr>
          <w:rFonts w:ascii="Times New Roman" w:hAnsi="Times New Roman" w:cs="Times New Roman"/>
          <w:b/>
          <w:bCs/>
          <w:sz w:val="28"/>
          <w:szCs w:val="28"/>
        </w:rPr>
      </w:pPr>
    </w:p>
    <w:p w14:paraId="7A5AABCC" w14:textId="06DF597B" w:rsidR="00391ACB"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La classe</w:t>
      </w:r>
      <w:r w:rsidRPr="00BE5D37">
        <w:rPr>
          <w:rFonts w:ascii="Times New Roman" w:eastAsia="Times New Roman" w:hAnsi="Times New Roman" w:cs="Times New Roman"/>
          <w:color w:val="000000"/>
          <w:sz w:val="24"/>
          <w:szCs w:val="24"/>
          <w:lang w:eastAsia="fr-SN"/>
        </w:rPr>
        <w:t xml:space="preserve"> : une classe est un ensemble de code contenant des variables et des fonctions permettant de </w:t>
      </w:r>
      <w:r w:rsidR="00391ACB" w:rsidRPr="00BE5D37">
        <w:rPr>
          <w:rFonts w:ascii="Times New Roman" w:eastAsia="Times New Roman" w:hAnsi="Times New Roman" w:cs="Times New Roman"/>
          <w:color w:val="000000"/>
          <w:sz w:val="24"/>
          <w:szCs w:val="24"/>
          <w:lang w:eastAsia="fr-SN"/>
        </w:rPr>
        <w:t>créer</w:t>
      </w:r>
      <w:r w:rsidRPr="00BE5D37">
        <w:rPr>
          <w:rFonts w:ascii="Times New Roman" w:eastAsia="Times New Roman" w:hAnsi="Times New Roman" w:cs="Times New Roman"/>
          <w:color w:val="000000"/>
          <w:sz w:val="24"/>
          <w:szCs w:val="24"/>
          <w:lang w:eastAsia="fr-SN"/>
        </w:rPr>
        <w:t xml:space="preserve"> des objets.</w:t>
      </w:r>
      <w:r w:rsidR="00391ACB">
        <w:rPr>
          <w:rFonts w:ascii="Times New Roman" w:eastAsia="Times New Roman" w:hAnsi="Times New Roman" w:cs="Times New Roman"/>
          <w:color w:val="000000"/>
          <w:sz w:val="24"/>
          <w:szCs w:val="24"/>
          <w:lang w:eastAsia="fr-SN"/>
        </w:rPr>
        <w:t xml:space="preserve"> </w:t>
      </w:r>
      <w:r w:rsidRPr="00BE5D37">
        <w:rPr>
          <w:rFonts w:ascii="Times New Roman" w:eastAsia="Times New Roman" w:hAnsi="Times New Roman" w:cs="Times New Roman"/>
          <w:color w:val="000000"/>
          <w:sz w:val="24"/>
          <w:szCs w:val="24"/>
          <w:lang w:eastAsia="fr-SN"/>
        </w:rPr>
        <w:t>Une classe peut contenir plusieurs objets.</w:t>
      </w:r>
    </w:p>
    <w:p w14:paraId="795A7081" w14:textId="77777777" w:rsidR="00391ACB" w:rsidRPr="00BE5D37" w:rsidRDefault="00391ACB" w:rsidP="003868DB">
      <w:pPr>
        <w:shd w:val="clear" w:color="auto" w:fill="FFFFFF"/>
        <w:spacing w:after="0" w:line="240" w:lineRule="auto"/>
        <w:rPr>
          <w:rFonts w:ascii="Times New Roman" w:eastAsia="Times New Roman" w:hAnsi="Times New Roman" w:cs="Times New Roman"/>
          <w:color w:val="000000"/>
          <w:sz w:val="24"/>
          <w:szCs w:val="24"/>
          <w:lang w:eastAsia="fr-SN"/>
        </w:rPr>
      </w:pPr>
    </w:p>
    <w:p w14:paraId="2594B0D8" w14:textId="0FEB181A" w:rsidR="00BE5D37"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Les objets</w:t>
      </w:r>
      <w:r w:rsidRPr="00BE5D37">
        <w:rPr>
          <w:rFonts w:ascii="Times New Roman" w:eastAsia="Times New Roman" w:hAnsi="Times New Roman" w:cs="Times New Roman"/>
          <w:color w:val="000000"/>
          <w:sz w:val="24"/>
          <w:szCs w:val="24"/>
          <w:lang w:eastAsia="fr-SN"/>
        </w:rPr>
        <w:t xml:space="preserve"> : un objet est un bloc de code </w:t>
      </w:r>
      <w:r w:rsidR="00391ACB" w:rsidRPr="00BE5D37">
        <w:rPr>
          <w:rFonts w:ascii="Times New Roman" w:eastAsia="Times New Roman" w:hAnsi="Times New Roman" w:cs="Times New Roman"/>
          <w:color w:val="000000"/>
          <w:sz w:val="24"/>
          <w:szCs w:val="24"/>
          <w:lang w:eastAsia="fr-SN"/>
        </w:rPr>
        <w:t>mêlant</w:t>
      </w:r>
      <w:r w:rsidRPr="00BE5D37">
        <w:rPr>
          <w:rFonts w:ascii="Times New Roman" w:eastAsia="Times New Roman" w:hAnsi="Times New Roman" w:cs="Times New Roman"/>
          <w:color w:val="000000"/>
          <w:sz w:val="24"/>
          <w:szCs w:val="24"/>
          <w:lang w:eastAsia="fr-SN"/>
        </w:rPr>
        <w:t xml:space="preserve"> des variables et des fonctions, </w:t>
      </w:r>
      <w:r w:rsidR="00391ACB" w:rsidRPr="00BE5D37">
        <w:rPr>
          <w:rFonts w:ascii="Times New Roman" w:eastAsia="Times New Roman" w:hAnsi="Times New Roman" w:cs="Times New Roman"/>
          <w:color w:val="000000"/>
          <w:sz w:val="24"/>
          <w:szCs w:val="24"/>
          <w:lang w:eastAsia="fr-SN"/>
        </w:rPr>
        <w:t>appelées</w:t>
      </w:r>
      <w:r w:rsidRPr="00BE5D37">
        <w:rPr>
          <w:rFonts w:ascii="Times New Roman" w:eastAsia="Times New Roman" w:hAnsi="Times New Roman" w:cs="Times New Roman"/>
          <w:color w:val="000000"/>
          <w:sz w:val="24"/>
          <w:szCs w:val="24"/>
          <w:lang w:eastAsia="fr-SN"/>
        </w:rPr>
        <w:t xml:space="preserve"> respectivement attributs et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Les attributs </w:t>
      </w:r>
      <w:r w:rsidR="00391ACB" w:rsidRPr="00BE5D37">
        <w:rPr>
          <w:rFonts w:ascii="Times New Roman" w:eastAsia="Times New Roman" w:hAnsi="Times New Roman" w:cs="Times New Roman"/>
          <w:color w:val="000000"/>
          <w:sz w:val="24"/>
          <w:szCs w:val="24"/>
          <w:lang w:eastAsia="fr-SN"/>
        </w:rPr>
        <w:t>définissent</w:t>
      </w:r>
      <w:r w:rsidRPr="00BE5D37">
        <w:rPr>
          <w:rFonts w:ascii="Times New Roman" w:eastAsia="Times New Roman" w:hAnsi="Times New Roman" w:cs="Times New Roman"/>
          <w:color w:val="000000"/>
          <w:sz w:val="24"/>
          <w:szCs w:val="24"/>
          <w:lang w:eastAsia="fr-SN"/>
        </w:rPr>
        <w:t xml:space="preserve"> les </w:t>
      </w:r>
      <w:r w:rsidR="00391ACB" w:rsidRPr="00BE5D37">
        <w:rPr>
          <w:rFonts w:ascii="Times New Roman" w:eastAsia="Times New Roman" w:hAnsi="Times New Roman" w:cs="Times New Roman"/>
          <w:color w:val="000000"/>
          <w:sz w:val="24"/>
          <w:szCs w:val="24"/>
          <w:lang w:eastAsia="fr-SN"/>
        </w:rPr>
        <w:t>caractéristiques</w:t>
      </w:r>
      <w:r w:rsidRPr="00BE5D37">
        <w:rPr>
          <w:rFonts w:ascii="Times New Roman" w:eastAsia="Times New Roman" w:hAnsi="Times New Roman" w:cs="Times New Roman"/>
          <w:color w:val="000000"/>
          <w:sz w:val="24"/>
          <w:szCs w:val="24"/>
          <w:lang w:eastAsia="fr-SN"/>
        </w:rPr>
        <w:t xml:space="preserve"> d’un objet d’une classe, les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w:t>
      </w:r>
      <w:r w:rsidR="00391ACB" w:rsidRPr="00BE5D37">
        <w:rPr>
          <w:rFonts w:ascii="Times New Roman" w:eastAsia="Times New Roman" w:hAnsi="Times New Roman" w:cs="Times New Roman"/>
          <w:color w:val="000000"/>
          <w:sz w:val="24"/>
          <w:szCs w:val="24"/>
          <w:lang w:eastAsia="fr-SN"/>
        </w:rPr>
        <w:t>définissent</w:t>
      </w:r>
      <w:r w:rsidRPr="00BE5D37">
        <w:rPr>
          <w:rFonts w:ascii="Times New Roman" w:eastAsia="Times New Roman" w:hAnsi="Times New Roman" w:cs="Times New Roman"/>
          <w:color w:val="000000"/>
          <w:sz w:val="24"/>
          <w:szCs w:val="24"/>
          <w:lang w:eastAsia="fr-SN"/>
        </w:rPr>
        <w:t xml:space="preserve"> quant </w:t>
      </w:r>
      <w:proofErr w:type="spellStart"/>
      <w:r w:rsidRPr="00BE5D37">
        <w:rPr>
          <w:rFonts w:ascii="Times New Roman" w:eastAsia="Times New Roman" w:hAnsi="Times New Roman" w:cs="Times New Roman"/>
          <w:color w:val="000000"/>
          <w:sz w:val="24"/>
          <w:szCs w:val="24"/>
          <w:lang w:eastAsia="fr-SN"/>
        </w:rPr>
        <w:t>a</w:t>
      </w:r>
      <w:proofErr w:type="spellEnd"/>
      <w:r w:rsidRPr="00BE5D37">
        <w:rPr>
          <w:rFonts w:ascii="Times New Roman" w:eastAsia="Times New Roman" w:hAnsi="Times New Roman" w:cs="Times New Roman"/>
          <w:color w:val="000000"/>
          <w:sz w:val="24"/>
          <w:szCs w:val="24"/>
          <w:lang w:eastAsia="fr-SN"/>
        </w:rPr>
        <w:t>̀ elles les fonctions propres aux instances d’une classe.</w:t>
      </w:r>
    </w:p>
    <w:p w14:paraId="4908641A" w14:textId="77777777" w:rsidR="00391ACB" w:rsidRPr="00BE5D37" w:rsidRDefault="00391ACB" w:rsidP="003868DB">
      <w:pPr>
        <w:shd w:val="clear" w:color="auto" w:fill="FFFFFF"/>
        <w:spacing w:after="0" w:line="240" w:lineRule="auto"/>
        <w:ind w:left="-360"/>
        <w:rPr>
          <w:rFonts w:ascii="Times New Roman" w:eastAsia="Times New Roman" w:hAnsi="Times New Roman" w:cs="Times New Roman"/>
          <w:color w:val="000000"/>
          <w:sz w:val="24"/>
          <w:szCs w:val="24"/>
          <w:lang w:eastAsia="fr-SN"/>
        </w:rPr>
      </w:pPr>
    </w:p>
    <w:p w14:paraId="54510983" w14:textId="3A1D7BAD" w:rsidR="00BE5D37"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 xml:space="preserve">L’encapsulation </w:t>
      </w:r>
      <w:r w:rsidRPr="00BE5D37">
        <w:rPr>
          <w:rFonts w:ascii="Times New Roman" w:eastAsia="Times New Roman" w:hAnsi="Times New Roman" w:cs="Times New Roman"/>
          <w:color w:val="000000"/>
          <w:sz w:val="24"/>
          <w:szCs w:val="24"/>
          <w:lang w:eastAsia="fr-SN"/>
        </w:rPr>
        <w:t xml:space="preserve">: l'encapsulation permet d’enfermer dans une capsule les </w:t>
      </w:r>
      <w:r w:rsidR="00391ACB" w:rsidRPr="00BE5D37">
        <w:rPr>
          <w:rFonts w:ascii="Times New Roman" w:eastAsia="Times New Roman" w:hAnsi="Times New Roman" w:cs="Times New Roman"/>
          <w:color w:val="000000"/>
          <w:sz w:val="24"/>
          <w:szCs w:val="24"/>
          <w:lang w:eastAsia="fr-SN"/>
        </w:rPr>
        <w:t>données</w:t>
      </w:r>
      <w:r w:rsidRPr="00BE5D37">
        <w:rPr>
          <w:rFonts w:ascii="Times New Roman" w:eastAsia="Times New Roman" w:hAnsi="Times New Roman" w:cs="Times New Roman"/>
          <w:color w:val="000000"/>
          <w:sz w:val="24"/>
          <w:szCs w:val="24"/>
          <w:lang w:eastAsia="fr-SN"/>
        </w:rPr>
        <w:t xml:space="preserve"> brutes afin d’</w:t>
      </w:r>
      <w:r w:rsidR="00391ACB" w:rsidRPr="00BE5D37">
        <w:rPr>
          <w:rFonts w:ascii="Times New Roman" w:eastAsia="Times New Roman" w:hAnsi="Times New Roman" w:cs="Times New Roman"/>
          <w:color w:val="000000"/>
          <w:sz w:val="24"/>
          <w:szCs w:val="24"/>
          <w:lang w:eastAsia="fr-SN"/>
        </w:rPr>
        <w:t>éviter</w:t>
      </w:r>
      <w:r w:rsidRPr="00BE5D37">
        <w:rPr>
          <w:rFonts w:ascii="Times New Roman" w:eastAsia="Times New Roman" w:hAnsi="Times New Roman" w:cs="Times New Roman"/>
          <w:color w:val="000000"/>
          <w:sz w:val="24"/>
          <w:szCs w:val="24"/>
          <w:lang w:eastAsia="fr-SN"/>
        </w:rPr>
        <w:t xml:space="preserve"> des erreurs de manipulation ou de corruptions des </w:t>
      </w:r>
      <w:r w:rsidR="00391ACB" w:rsidRPr="00BE5D37">
        <w:rPr>
          <w:rFonts w:ascii="Times New Roman" w:eastAsia="Times New Roman" w:hAnsi="Times New Roman" w:cs="Times New Roman"/>
          <w:color w:val="000000"/>
          <w:sz w:val="24"/>
          <w:szCs w:val="24"/>
          <w:lang w:eastAsia="fr-SN"/>
        </w:rPr>
        <w:t>données</w:t>
      </w:r>
      <w:r w:rsidRPr="00BE5D37">
        <w:rPr>
          <w:rFonts w:ascii="Times New Roman" w:eastAsia="Times New Roman" w:hAnsi="Times New Roman" w:cs="Times New Roman"/>
          <w:color w:val="000000"/>
          <w:sz w:val="24"/>
          <w:szCs w:val="24"/>
          <w:lang w:eastAsia="fr-SN"/>
        </w:rPr>
        <w:t xml:space="preserve">. L’encapsulation permet ainsi de cacher des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et des attributs à l’</w:t>
      </w:r>
      <w:r w:rsidR="00391ACB" w:rsidRPr="00BE5D37">
        <w:rPr>
          <w:rFonts w:ascii="Times New Roman" w:eastAsia="Times New Roman" w:hAnsi="Times New Roman" w:cs="Times New Roman"/>
          <w:color w:val="000000"/>
          <w:sz w:val="24"/>
          <w:szCs w:val="24"/>
          <w:lang w:eastAsia="fr-SN"/>
        </w:rPr>
        <w:t>extérieur</w:t>
      </w:r>
      <w:r w:rsidRPr="00BE5D37">
        <w:rPr>
          <w:rFonts w:ascii="Times New Roman" w:eastAsia="Times New Roman" w:hAnsi="Times New Roman" w:cs="Times New Roman"/>
          <w:color w:val="000000"/>
          <w:sz w:val="24"/>
          <w:szCs w:val="24"/>
          <w:lang w:eastAsia="fr-SN"/>
        </w:rPr>
        <w:t xml:space="preserve"> de la classe.</w:t>
      </w:r>
    </w:p>
    <w:p w14:paraId="181E67C1" w14:textId="77777777" w:rsidR="00391ACB" w:rsidRPr="00BE5D37" w:rsidRDefault="00391ACB" w:rsidP="003868DB">
      <w:pPr>
        <w:shd w:val="clear" w:color="auto" w:fill="FFFFFF"/>
        <w:spacing w:after="0" w:line="240" w:lineRule="auto"/>
        <w:ind w:left="-360"/>
        <w:rPr>
          <w:rFonts w:ascii="Times New Roman" w:eastAsia="Times New Roman" w:hAnsi="Times New Roman" w:cs="Times New Roman"/>
          <w:color w:val="000000"/>
          <w:sz w:val="24"/>
          <w:szCs w:val="24"/>
          <w:lang w:eastAsia="fr-SN"/>
        </w:rPr>
      </w:pPr>
    </w:p>
    <w:p w14:paraId="43E6C586" w14:textId="567CA1EB" w:rsidR="00BE5D37"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L’abstraction</w:t>
      </w:r>
      <w:r w:rsidRPr="00BE5D37">
        <w:rPr>
          <w:rFonts w:ascii="Times New Roman" w:eastAsia="Times New Roman" w:hAnsi="Times New Roman" w:cs="Times New Roman"/>
          <w:color w:val="000000"/>
          <w:sz w:val="24"/>
          <w:szCs w:val="24"/>
          <w:lang w:eastAsia="fr-SN"/>
        </w:rPr>
        <w:t xml:space="preserve"> : le concept d’abstraction consiste </w:t>
      </w:r>
      <w:proofErr w:type="spellStart"/>
      <w:r w:rsidRPr="00BE5D37">
        <w:rPr>
          <w:rFonts w:ascii="Times New Roman" w:eastAsia="Times New Roman" w:hAnsi="Times New Roman" w:cs="Times New Roman"/>
          <w:color w:val="000000"/>
          <w:sz w:val="24"/>
          <w:szCs w:val="24"/>
          <w:lang w:eastAsia="fr-SN"/>
        </w:rPr>
        <w:t>a</w:t>
      </w:r>
      <w:proofErr w:type="spellEnd"/>
      <w:r w:rsidRPr="00BE5D37">
        <w:rPr>
          <w:rFonts w:ascii="Times New Roman" w:eastAsia="Times New Roman" w:hAnsi="Times New Roman" w:cs="Times New Roman"/>
          <w:color w:val="000000"/>
          <w:sz w:val="24"/>
          <w:szCs w:val="24"/>
          <w:lang w:eastAsia="fr-SN"/>
        </w:rPr>
        <w:t xml:space="preserve">̀ cacher les </w:t>
      </w:r>
      <w:r w:rsidR="00391ACB" w:rsidRPr="00BE5D37">
        <w:rPr>
          <w:rFonts w:ascii="Times New Roman" w:eastAsia="Times New Roman" w:hAnsi="Times New Roman" w:cs="Times New Roman"/>
          <w:color w:val="000000"/>
          <w:sz w:val="24"/>
          <w:szCs w:val="24"/>
          <w:lang w:eastAsia="fr-SN"/>
        </w:rPr>
        <w:t>détails</w:t>
      </w:r>
      <w:r w:rsidRPr="00BE5D37">
        <w:rPr>
          <w:rFonts w:ascii="Times New Roman" w:eastAsia="Times New Roman" w:hAnsi="Times New Roman" w:cs="Times New Roman"/>
          <w:color w:val="000000"/>
          <w:sz w:val="24"/>
          <w:szCs w:val="24"/>
          <w:lang w:eastAsia="fr-SN"/>
        </w:rPr>
        <w:t xml:space="preserve"> inutiles à l’utilisateur final d’une classe. Il va ainsi pouvoir utiliser une classe dans son code de programmation tout en ne sachant pas comment celle-ci a </w:t>
      </w:r>
      <w:r w:rsidR="00391ACB" w:rsidRPr="00BE5D37">
        <w:rPr>
          <w:rFonts w:ascii="Times New Roman" w:eastAsia="Times New Roman" w:hAnsi="Times New Roman" w:cs="Times New Roman"/>
          <w:color w:val="000000"/>
          <w:sz w:val="24"/>
          <w:szCs w:val="24"/>
          <w:lang w:eastAsia="fr-SN"/>
        </w:rPr>
        <w:t>été</w:t>
      </w:r>
      <w:r w:rsidRPr="00BE5D37">
        <w:rPr>
          <w:rFonts w:ascii="Times New Roman" w:eastAsia="Times New Roman" w:hAnsi="Times New Roman" w:cs="Times New Roman"/>
          <w:color w:val="000000"/>
          <w:sz w:val="24"/>
          <w:szCs w:val="24"/>
          <w:lang w:eastAsia="fr-SN"/>
        </w:rPr>
        <w:t xml:space="preserve">́ </w:t>
      </w:r>
      <w:r w:rsidR="00391ACB" w:rsidRPr="00BE5D37">
        <w:rPr>
          <w:rFonts w:ascii="Times New Roman" w:eastAsia="Times New Roman" w:hAnsi="Times New Roman" w:cs="Times New Roman"/>
          <w:color w:val="000000"/>
          <w:sz w:val="24"/>
          <w:szCs w:val="24"/>
          <w:lang w:eastAsia="fr-SN"/>
        </w:rPr>
        <w:t>développée</w:t>
      </w:r>
      <w:r w:rsidRPr="00BE5D37">
        <w:rPr>
          <w:rFonts w:ascii="Times New Roman" w:eastAsia="Times New Roman" w:hAnsi="Times New Roman" w:cs="Times New Roman"/>
          <w:color w:val="000000"/>
          <w:sz w:val="24"/>
          <w:szCs w:val="24"/>
          <w:lang w:eastAsia="fr-SN"/>
        </w:rPr>
        <w:t>.</w:t>
      </w:r>
    </w:p>
    <w:p w14:paraId="065C928F" w14:textId="77777777" w:rsidR="00391ACB" w:rsidRPr="00BE5D37" w:rsidRDefault="00391ACB" w:rsidP="003868DB">
      <w:pPr>
        <w:shd w:val="clear" w:color="auto" w:fill="FFFFFF"/>
        <w:spacing w:after="0" w:line="240" w:lineRule="auto"/>
        <w:ind w:left="-360"/>
        <w:rPr>
          <w:rFonts w:ascii="Times New Roman" w:eastAsia="Times New Roman" w:hAnsi="Times New Roman" w:cs="Times New Roman"/>
          <w:color w:val="000000"/>
          <w:sz w:val="24"/>
          <w:szCs w:val="24"/>
          <w:lang w:eastAsia="fr-SN"/>
        </w:rPr>
      </w:pPr>
    </w:p>
    <w:p w14:paraId="307255FE" w14:textId="5B323578" w:rsidR="00391ACB"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L’</w:t>
      </w:r>
      <w:r w:rsidR="00391ACB" w:rsidRPr="00BE5D37">
        <w:rPr>
          <w:rFonts w:ascii="Times New Roman" w:eastAsia="Times New Roman" w:hAnsi="Times New Roman" w:cs="Times New Roman"/>
          <w:b/>
          <w:bCs/>
          <w:color w:val="000000"/>
          <w:sz w:val="24"/>
          <w:szCs w:val="24"/>
          <w:lang w:eastAsia="fr-SN"/>
        </w:rPr>
        <w:t>héritage</w:t>
      </w:r>
      <w:r w:rsidRPr="00BE5D37">
        <w:rPr>
          <w:rFonts w:ascii="Times New Roman" w:eastAsia="Times New Roman" w:hAnsi="Times New Roman" w:cs="Times New Roman"/>
          <w:color w:val="000000"/>
          <w:sz w:val="24"/>
          <w:szCs w:val="24"/>
          <w:lang w:eastAsia="fr-SN"/>
        </w:rPr>
        <w:t xml:space="preserve"> : le concept d’</w:t>
      </w:r>
      <w:r w:rsidR="00391ACB" w:rsidRPr="00BE5D37">
        <w:rPr>
          <w:rFonts w:ascii="Times New Roman" w:eastAsia="Times New Roman" w:hAnsi="Times New Roman" w:cs="Times New Roman"/>
          <w:color w:val="000000"/>
          <w:sz w:val="24"/>
          <w:szCs w:val="24"/>
          <w:lang w:eastAsia="fr-SN"/>
        </w:rPr>
        <w:t>héritage</w:t>
      </w:r>
      <w:r w:rsidRPr="00BE5D37">
        <w:rPr>
          <w:rFonts w:ascii="Times New Roman" w:eastAsia="Times New Roman" w:hAnsi="Times New Roman" w:cs="Times New Roman"/>
          <w:color w:val="000000"/>
          <w:sz w:val="24"/>
          <w:szCs w:val="24"/>
          <w:lang w:eastAsia="fr-SN"/>
        </w:rPr>
        <w:t xml:space="preserve"> signifie qu’une classe B va </w:t>
      </w:r>
      <w:r w:rsidR="00391ACB" w:rsidRPr="00BE5D37">
        <w:rPr>
          <w:rFonts w:ascii="Times New Roman" w:eastAsia="Times New Roman" w:hAnsi="Times New Roman" w:cs="Times New Roman"/>
          <w:color w:val="000000"/>
          <w:sz w:val="24"/>
          <w:szCs w:val="24"/>
          <w:lang w:eastAsia="fr-SN"/>
        </w:rPr>
        <w:t>hériter</w:t>
      </w:r>
      <w:r w:rsidRPr="00BE5D37">
        <w:rPr>
          <w:rFonts w:ascii="Times New Roman" w:eastAsia="Times New Roman" w:hAnsi="Times New Roman" w:cs="Times New Roman"/>
          <w:color w:val="000000"/>
          <w:sz w:val="24"/>
          <w:szCs w:val="24"/>
          <w:lang w:eastAsia="fr-SN"/>
        </w:rPr>
        <w:t xml:space="preserve"> des </w:t>
      </w:r>
      <w:r w:rsidR="00391ACB" w:rsidRPr="00BE5D37">
        <w:rPr>
          <w:rFonts w:ascii="Times New Roman" w:eastAsia="Times New Roman" w:hAnsi="Times New Roman" w:cs="Times New Roman"/>
          <w:color w:val="000000"/>
          <w:sz w:val="24"/>
          <w:szCs w:val="24"/>
          <w:lang w:eastAsia="fr-SN"/>
        </w:rPr>
        <w:t>mêmes</w:t>
      </w:r>
      <w:r w:rsidRPr="00BE5D37">
        <w:rPr>
          <w:rFonts w:ascii="Times New Roman" w:eastAsia="Times New Roman" w:hAnsi="Times New Roman" w:cs="Times New Roman"/>
          <w:color w:val="000000"/>
          <w:sz w:val="24"/>
          <w:szCs w:val="24"/>
          <w:lang w:eastAsia="fr-SN"/>
        </w:rPr>
        <w:t xml:space="preserve"> attributs et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qu’une classe A. Lorsqu’une instance de la classe B est </w:t>
      </w:r>
      <w:r w:rsidR="00391ACB" w:rsidRPr="00BE5D37">
        <w:rPr>
          <w:rFonts w:ascii="Times New Roman" w:eastAsia="Times New Roman" w:hAnsi="Times New Roman" w:cs="Times New Roman"/>
          <w:color w:val="000000"/>
          <w:sz w:val="24"/>
          <w:szCs w:val="24"/>
          <w:lang w:eastAsia="fr-SN"/>
        </w:rPr>
        <w:t>créée</w:t>
      </w:r>
      <w:r w:rsidRPr="00BE5D37">
        <w:rPr>
          <w:rFonts w:ascii="Times New Roman" w:eastAsia="Times New Roman" w:hAnsi="Times New Roman" w:cs="Times New Roman"/>
          <w:color w:val="000000"/>
          <w:sz w:val="24"/>
          <w:szCs w:val="24"/>
          <w:lang w:eastAsia="fr-SN"/>
        </w:rPr>
        <w:t xml:space="preserve">, on peut alors appeler les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w:t>
      </w:r>
      <w:r w:rsidR="00391ACB" w:rsidRPr="00BE5D37">
        <w:rPr>
          <w:rFonts w:ascii="Times New Roman" w:eastAsia="Times New Roman" w:hAnsi="Times New Roman" w:cs="Times New Roman"/>
          <w:color w:val="000000"/>
          <w:sz w:val="24"/>
          <w:szCs w:val="24"/>
          <w:lang w:eastAsia="fr-SN"/>
        </w:rPr>
        <w:t>présentes</w:t>
      </w:r>
      <w:r w:rsidRPr="00BE5D37">
        <w:rPr>
          <w:rFonts w:ascii="Times New Roman" w:eastAsia="Times New Roman" w:hAnsi="Times New Roman" w:cs="Times New Roman"/>
          <w:color w:val="000000"/>
          <w:sz w:val="24"/>
          <w:szCs w:val="24"/>
          <w:lang w:eastAsia="fr-SN"/>
        </w:rPr>
        <w:t xml:space="preserve"> dans la classe A par la classe B. Cela va permettre de faire gagner du temps au </w:t>
      </w:r>
      <w:hyperlink r:id="rId13" w:tooltip="Comment se reconvertir dans l’informatique ?" w:history="1">
        <w:r w:rsidRPr="00BE5D37">
          <w:rPr>
            <w:rFonts w:ascii="Times New Roman" w:eastAsia="Times New Roman" w:hAnsi="Times New Roman" w:cs="Times New Roman"/>
            <w:color w:val="000000"/>
            <w:sz w:val="24"/>
            <w:szCs w:val="24"/>
            <w:lang w:eastAsia="fr-SN"/>
          </w:rPr>
          <w:t>programmeur</w:t>
        </w:r>
      </w:hyperlink>
      <w:r w:rsidRPr="00BE5D37">
        <w:rPr>
          <w:rFonts w:ascii="Times New Roman" w:eastAsia="Times New Roman" w:hAnsi="Times New Roman" w:cs="Times New Roman"/>
          <w:color w:val="000000"/>
          <w:sz w:val="24"/>
          <w:szCs w:val="24"/>
          <w:lang w:eastAsia="fr-SN"/>
        </w:rPr>
        <w:t>.</w:t>
      </w:r>
    </w:p>
    <w:p w14:paraId="303A2F89" w14:textId="77777777" w:rsidR="00391ACB" w:rsidRPr="00BE5D37" w:rsidRDefault="00391ACB" w:rsidP="003868DB">
      <w:pPr>
        <w:shd w:val="clear" w:color="auto" w:fill="FFFFFF"/>
        <w:spacing w:after="0" w:line="240" w:lineRule="auto"/>
        <w:ind w:left="-360"/>
        <w:rPr>
          <w:rFonts w:ascii="Times New Roman" w:eastAsia="Times New Roman" w:hAnsi="Times New Roman" w:cs="Times New Roman"/>
          <w:color w:val="000000"/>
          <w:sz w:val="24"/>
          <w:szCs w:val="24"/>
          <w:lang w:eastAsia="fr-SN"/>
        </w:rPr>
      </w:pPr>
    </w:p>
    <w:p w14:paraId="04D8F9CF" w14:textId="02001A47" w:rsidR="00BE5D37" w:rsidRPr="00BE5D37" w:rsidRDefault="00BE5D37" w:rsidP="003868DB">
      <w:pPr>
        <w:numPr>
          <w:ilvl w:val="0"/>
          <w:numId w:val="20"/>
        </w:numPr>
        <w:shd w:val="clear" w:color="auto" w:fill="FFFFFF"/>
        <w:tabs>
          <w:tab w:val="clear" w:pos="720"/>
          <w:tab w:val="num" w:pos="360"/>
        </w:tabs>
        <w:spacing w:after="0" w:line="240" w:lineRule="auto"/>
        <w:ind w:left="360"/>
        <w:rPr>
          <w:rFonts w:ascii="Times New Roman" w:eastAsia="Times New Roman" w:hAnsi="Times New Roman" w:cs="Times New Roman"/>
          <w:color w:val="000000"/>
          <w:sz w:val="24"/>
          <w:szCs w:val="24"/>
          <w:lang w:eastAsia="fr-SN"/>
        </w:rPr>
      </w:pPr>
      <w:r w:rsidRPr="00BE5D37">
        <w:rPr>
          <w:rFonts w:ascii="Times New Roman" w:eastAsia="Times New Roman" w:hAnsi="Times New Roman" w:cs="Times New Roman"/>
          <w:b/>
          <w:bCs/>
          <w:color w:val="000000"/>
          <w:sz w:val="24"/>
          <w:szCs w:val="24"/>
          <w:lang w:eastAsia="fr-SN"/>
        </w:rPr>
        <w:t>Le polymorphisme</w:t>
      </w:r>
      <w:r w:rsidRPr="00BE5D37">
        <w:rPr>
          <w:rFonts w:ascii="Times New Roman" w:eastAsia="Times New Roman" w:hAnsi="Times New Roman" w:cs="Times New Roman"/>
          <w:color w:val="000000"/>
          <w:sz w:val="24"/>
          <w:szCs w:val="24"/>
          <w:lang w:eastAsia="fr-SN"/>
        </w:rPr>
        <w:t xml:space="preserve"> : lorsqu'une classe </w:t>
      </w:r>
      <w:r w:rsidR="00391ACB" w:rsidRPr="00BE5D37">
        <w:rPr>
          <w:rFonts w:ascii="Times New Roman" w:eastAsia="Times New Roman" w:hAnsi="Times New Roman" w:cs="Times New Roman"/>
          <w:color w:val="000000"/>
          <w:sz w:val="24"/>
          <w:szCs w:val="24"/>
          <w:lang w:eastAsia="fr-SN"/>
        </w:rPr>
        <w:t>hérite</w:t>
      </w:r>
      <w:r w:rsidRPr="00BE5D37">
        <w:rPr>
          <w:rFonts w:ascii="Times New Roman" w:eastAsia="Times New Roman" w:hAnsi="Times New Roman" w:cs="Times New Roman"/>
          <w:color w:val="000000"/>
          <w:sz w:val="24"/>
          <w:szCs w:val="24"/>
          <w:lang w:eastAsia="fr-SN"/>
        </w:rPr>
        <w:t xml:space="preserve"> des </w:t>
      </w:r>
      <w:r w:rsidR="00391ACB" w:rsidRPr="00BE5D37">
        <w:rPr>
          <w:rFonts w:ascii="Times New Roman" w:eastAsia="Times New Roman" w:hAnsi="Times New Roman" w:cs="Times New Roman"/>
          <w:color w:val="000000"/>
          <w:sz w:val="24"/>
          <w:szCs w:val="24"/>
          <w:lang w:eastAsia="fr-SN"/>
        </w:rPr>
        <w:t>méthodes</w:t>
      </w:r>
      <w:r w:rsidRPr="00BE5D37">
        <w:rPr>
          <w:rFonts w:ascii="Times New Roman" w:eastAsia="Times New Roman" w:hAnsi="Times New Roman" w:cs="Times New Roman"/>
          <w:color w:val="000000"/>
          <w:sz w:val="24"/>
          <w:szCs w:val="24"/>
          <w:lang w:eastAsia="fr-SN"/>
        </w:rPr>
        <w:t xml:space="preserve"> d’une classe parent, il est possible de surcharger une </w:t>
      </w:r>
      <w:r w:rsidR="00391ACB" w:rsidRPr="00BE5D37">
        <w:rPr>
          <w:rFonts w:ascii="Times New Roman" w:eastAsia="Times New Roman" w:hAnsi="Times New Roman" w:cs="Times New Roman"/>
          <w:color w:val="000000"/>
          <w:sz w:val="24"/>
          <w:szCs w:val="24"/>
          <w:lang w:eastAsia="fr-SN"/>
        </w:rPr>
        <w:t>méthode</w:t>
      </w:r>
      <w:r w:rsidRPr="00BE5D37">
        <w:rPr>
          <w:rFonts w:ascii="Times New Roman" w:eastAsia="Times New Roman" w:hAnsi="Times New Roman" w:cs="Times New Roman"/>
          <w:color w:val="000000"/>
          <w:sz w:val="24"/>
          <w:szCs w:val="24"/>
          <w:lang w:eastAsia="fr-SN"/>
        </w:rPr>
        <w:t xml:space="preserve">, qui consiste </w:t>
      </w:r>
      <w:proofErr w:type="spellStart"/>
      <w:r w:rsidRPr="00BE5D37">
        <w:rPr>
          <w:rFonts w:ascii="Times New Roman" w:eastAsia="Times New Roman" w:hAnsi="Times New Roman" w:cs="Times New Roman"/>
          <w:color w:val="000000"/>
          <w:sz w:val="24"/>
          <w:szCs w:val="24"/>
          <w:lang w:eastAsia="fr-SN"/>
        </w:rPr>
        <w:t>a</w:t>
      </w:r>
      <w:proofErr w:type="spellEnd"/>
      <w:r w:rsidRPr="00BE5D37">
        <w:rPr>
          <w:rFonts w:ascii="Times New Roman" w:eastAsia="Times New Roman" w:hAnsi="Times New Roman" w:cs="Times New Roman"/>
          <w:color w:val="000000"/>
          <w:sz w:val="24"/>
          <w:szCs w:val="24"/>
          <w:lang w:eastAsia="fr-SN"/>
        </w:rPr>
        <w:t xml:space="preserve">̀ </w:t>
      </w:r>
      <w:r w:rsidR="00391ACB" w:rsidRPr="00BE5D37">
        <w:rPr>
          <w:rFonts w:ascii="Times New Roman" w:eastAsia="Times New Roman" w:hAnsi="Times New Roman" w:cs="Times New Roman"/>
          <w:color w:val="000000"/>
          <w:sz w:val="24"/>
          <w:szCs w:val="24"/>
          <w:lang w:eastAsia="fr-SN"/>
        </w:rPr>
        <w:t>redéfinir</w:t>
      </w:r>
      <w:r w:rsidRPr="00BE5D37">
        <w:rPr>
          <w:rFonts w:ascii="Times New Roman" w:eastAsia="Times New Roman" w:hAnsi="Times New Roman" w:cs="Times New Roman"/>
          <w:color w:val="000000"/>
          <w:sz w:val="24"/>
          <w:szCs w:val="24"/>
          <w:lang w:eastAsia="fr-SN"/>
        </w:rPr>
        <w:t xml:space="preserve"> la </w:t>
      </w:r>
      <w:r w:rsidR="00391ACB" w:rsidRPr="00BE5D37">
        <w:rPr>
          <w:rFonts w:ascii="Times New Roman" w:eastAsia="Times New Roman" w:hAnsi="Times New Roman" w:cs="Times New Roman"/>
          <w:color w:val="000000"/>
          <w:sz w:val="24"/>
          <w:szCs w:val="24"/>
          <w:lang w:eastAsia="fr-SN"/>
        </w:rPr>
        <w:t>méthode</w:t>
      </w:r>
      <w:r w:rsidRPr="00BE5D37">
        <w:rPr>
          <w:rFonts w:ascii="Times New Roman" w:eastAsia="Times New Roman" w:hAnsi="Times New Roman" w:cs="Times New Roman"/>
          <w:color w:val="000000"/>
          <w:sz w:val="24"/>
          <w:szCs w:val="24"/>
          <w:lang w:eastAsia="fr-SN"/>
        </w:rPr>
        <w:t xml:space="preserve"> de la classe parent pour que les deux classes ne fassent pas les </w:t>
      </w:r>
      <w:r w:rsidR="00391ACB" w:rsidRPr="00BE5D37">
        <w:rPr>
          <w:rFonts w:ascii="Times New Roman" w:eastAsia="Times New Roman" w:hAnsi="Times New Roman" w:cs="Times New Roman"/>
          <w:color w:val="000000"/>
          <w:sz w:val="24"/>
          <w:szCs w:val="24"/>
          <w:lang w:eastAsia="fr-SN"/>
        </w:rPr>
        <w:t>mêmes</w:t>
      </w:r>
      <w:r w:rsidRPr="00BE5D37">
        <w:rPr>
          <w:rFonts w:ascii="Times New Roman" w:eastAsia="Times New Roman" w:hAnsi="Times New Roman" w:cs="Times New Roman"/>
          <w:color w:val="000000"/>
          <w:sz w:val="24"/>
          <w:szCs w:val="24"/>
          <w:lang w:eastAsia="fr-SN"/>
        </w:rPr>
        <w:t xml:space="preserve"> </w:t>
      </w:r>
      <w:r w:rsidR="00391ACB" w:rsidRPr="00BE5D37">
        <w:rPr>
          <w:rFonts w:ascii="Times New Roman" w:eastAsia="Times New Roman" w:hAnsi="Times New Roman" w:cs="Times New Roman"/>
          <w:color w:val="000000"/>
          <w:sz w:val="24"/>
          <w:szCs w:val="24"/>
          <w:lang w:eastAsia="fr-SN"/>
        </w:rPr>
        <w:t>tâches</w:t>
      </w:r>
      <w:r w:rsidRPr="00BE5D37">
        <w:rPr>
          <w:rFonts w:ascii="Times New Roman" w:eastAsia="Times New Roman" w:hAnsi="Times New Roman" w:cs="Times New Roman"/>
          <w:color w:val="000000"/>
          <w:sz w:val="24"/>
          <w:szCs w:val="24"/>
          <w:lang w:eastAsia="fr-SN"/>
        </w:rPr>
        <w:t>.</w:t>
      </w:r>
    </w:p>
    <w:p w14:paraId="63A0362A" w14:textId="14F8B36C" w:rsidR="00BE5D37" w:rsidRDefault="00BE5D37" w:rsidP="00BE5D37">
      <w:pPr>
        <w:spacing w:line="276" w:lineRule="auto"/>
        <w:rPr>
          <w:rFonts w:ascii="Times New Roman" w:hAnsi="Times New Roman" w:cs="Times New Roman"/>
          <w:b/>
          <w:bCs/>
          <w:sz w:val="28"/>
          <w:szCs w:val="28"/>
        </w:rPr>
      </w:pPr>
    </w:p>
    <w:p w14:paraId="2407EBF6" w14:textId="5EF3F8E8" w:rsidR="004A6D19" w:rsidRDefault="004A6D19" w:rsidP="00BE5D37">
      <w:pPr>
        <w:spacing w:line="276" w:lineRule="auto"/>
        <w:rPr>
          <w:rFonts w:ascii="Times New Roman" w:hAnsi="Times New Roman" w:cs="Times New Roman"/>
          <w:b/>
          <w:bCs/>
          <w:sz w:val="28"/>
          <w:szCs w:val="28"/>
        </w:rPr>
      </w:pPr>
    </w:p>
    <w:p w14:paraId="50A0D37E" w14:textId="44DE623D" w:rsidR="004A6D19" w:rsidRDefault="004A6D19" w:rsidP="00BE5D37">
      <w:pPr>
        <w:spacing w:line="276" w:lineRule="auto"/>
        <w:rPr>
          <w:rFonts w:ascii="Times New Roman" w:hAnsi="Times New Roman" w:cs="Times New Roman"/>
          <w:b/>
          <w:bCs/>
          <w:sz w:val="28"/>
          <w:szCs w:val="28"/>
        </w:rPr>
      </w:pPr>
    </w:p>
    <w:p w14:paraId="226B935B" w14:textId="1400D1B1" w:rsidR="004A6D19" w:rsidRDefault="004A6D19" w:rsidP="00BE5D37">
      <w:pPr>
        <w:spacing w:line="276" w:lineRule="auto"/>
        <w:rPr>
          <w:rFonts w:ascii="Times New Roman" w:hAnsi="Times New Roman" w:cs="Times New Roman"/>
          <w:b/>
          <w:bCs/>
          <w:sz w:val="28"/>
          <w:szCs w:val="28"/>
        </w:rPr>
      </w:pPr>
    </w:p>
    <w:p w14:paraId="7E793FA6" w14:textId="77777777" w:rsidR="004A6D19" w:rsidRDefault="004A6D19" w:rsidP="00BE5D37">
      <w:pPr>
        <w:spacing w:line="276" w:lineRule="auto"/>
        <w:rPr>
          <w:rFonts w:ascii="Times New Roman" w:hAnsi="Times New Roman" w:cs="Times New Roman"/>
          <w:b/>
          <w:bCs/>
          <w:sz w:val="28"/>
          <w:szCs w:val="28"/>
        </w:rPr>
      </w:pPr>
    </w:p>
    <w:p w14:paraId="40F9A106" w14:textId="77777777" w:rsidR="007E301D" w:rsidRPr="007E301D" w:rsidRDefault="007E301D" w:rsidP="007E301D">
      <w:pPr>
        <w:pStyle w:val="zeta"/>
        <w:shd w:val="clear" w:color="auto" w:fill="FFFFFF"/>
        <w:spacing w:before="0" w:beforeAutospacing="0" w:after="0" w:afterAutospacing="0"/>
        <w:rPr>
          <w:color w:val="000000"/>
        </w:rPr>
      </w:pPr>
    </w:p>
    <w:p w14:paraId="232FEA9B" w14:textId="4F4209B3" w:rsidR="00B35A87" w:rsidRPr="00B35A87" w:rsidRDefault="00B35A87" w:rsidP="00B35A87">
      <w:pPr>
        <w:pStyle w:val="Paragraphedeliste"/>
        <w:numPr>
          <w:ilvl w:val="0"/>
          <w:numId w:val="18"/>
        </w:numPr>
        <w:spacing w:line="276" w:lineRule="auto"/>
        <w:rPr>
          <w:rFonts w:ascii="Times New Roman" w:hAnsi="Times New Roman" w:cs="Times New Roman"/>
          <w:b/>
          <w:bCs/>
          <w:sz w:val="28"/>
          <w:szCs w:val="28"/>
        </w:rPr>
      </w:pPr>
      <w:r>
        <w:rPr>
          <w:rFonts w:ascii="Times New Roman" w:hAnsi="Times New Roman" w:cs="Times New Roman"/>
          <w:b/>
          <w:bCs/>
          <w:sz w:val="28"/>
          <w:szCs w:val="28"/>
        </w:rPr>
        <w:t>FORMALISME DES DIFFERENTS DIAGRAMMES D’UML</w:t>
      </w:r>
    </w:p>
    <w:p w14:paraId="329CDE49" w14:textId="6728A7F9" w:rsidR="007E301D" w:rsidRDefault="007E301D" w:rsidP="007044F8">
      <w:pPr>
        <w:spacing w:line="276" w:lineRule="auto"/>
        <w:rPr>
          <w:rFonts w:ascii="Times New Roman" w:hAnsi="Times New Roman" w:cs="Times New Roman"/>
          <w:b/>
          <w:bCs/>
          <w:sz w:val="24"/>
          <w:szCs w:val="24"/>
        </w:rPr>
      </w:pPr>
    </w:p>
    <w:p w14:paraId="00DC3A97" w14:textId="77777777" w:rsidR="00845F5F" w:rsidRPr="00845F5F" w:rsidRDefault="00845F5F" w:rsidP="007044F8">
      <w:pPr>
        <w:spacing w:line="276" w:lineRule="auto"/>
        <w:rPr>
          <w:rFonts w:ascii="Times New Roman" w:hAnsi="Times New Roman" w:cs="Times New Roman"/>
          <w:sz w:val="24"/>
          <w:szCs w:val="24"/>
        </w:rPr>
      </w:pPr>
      <w:r w:rsidRPr="00845F5F">
        <w:rPr>
          <w:rFonts w:ascii="Times New Roman" w:hAnsi="Times New Roman" w:cs="Times New Roman"/>
          <w:sz w:val="24"/>
          <w:szCs w:val="24"/>
        </w:rPr>
        <w:t>Le formalisme UML peut être vu comme une boîte à outil offrant au concepteur un panel de diagrammes parmi lesquels il va choisir ceux qui sont adaptés à la finalité du modèle qu’il veut construire. Ces diagrammes sont les suivants :</w:t>
      </w:r>
    </w:p>
    <w:p w14:paraId="3C203F36" w14:textId="1411516D"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 de cas d’utilisation </w:t>
      </w:r>
    </w:p>
    <w:p w14:paraId="12C5E91C" w14:textId="286F15D8"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de classes </w:t>
      </w:r>
    </w:p>
    <w:p w14:paraId="22BE5ED8" w14:textId="48A5CB5F"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d’objets </w:t>
      </w:r>
    </w:p>
    <w:p w14:paraId="20054FD0" w14:textId="776D7D6A"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de séquence </w:t>
      </w:r>
    </w:p>
    <w:p w14:paraId="7F90448A" w14:textId="1B77D56E"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de collaboration </w:t>
      </w:r>
    </w:p>
    <w:p w14:paraId="5D1C098E" w14:textId="5F438F3C"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d’états-transitions </w:t>
      </w:r>
    </w:p>
    <w:p w14:paraId="0FD9E9B1" w14:textId="3DDAEC6E"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d’activité </w:t>
      </w:r>
    </w:p>
    <w:p w14:paraId="73C3F80F" w14:textId="5A8FAB24" w:rsidR="00845F5F" w:rsidRPr="00480773" w:rsidRDefault="00845F5F" w:rsidP="00845F5F">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de composants </w:t>
      </w:r>
    </w:p>
    <w:p w14:paraId="5C64C15F" w14:textId="367B65A6" w:rsidR="00480773" w:rsidRDefault="00845F5F" w:rsidP="00480773">
      <w:pPr>
        <w:pStyle w:val="Paragraphedeliste"/>
        <w:numPr>
          <w:ilvl w:val="0"/>
          <w:numId w:val="22"/>
        </w:numPr>
        <w:spacing w:line="276" w:lineRule="auto"/>
        <w:rPr>
          <w:rFonts w:ascii="Times New Roman" w:hAnsi="Times New Roman" w:cs="Times New Roman"/>
          <w:b/>
          <w:bCs/>
          <w:sz w:val="24"/>
          <w:szCs w:val="24"/>
        </w:rPr>
      </w:pPr>
      <w:r w:rsidRPr="00480773">
        <w:rPr>
          <w:rFonts w:ascii="Times New Roman" w:hAnsi="Times New Roman" w:cs="Times New Roman"/>
          <w:b/>
          <w:bCs/>
          <w:sz w:val="24"/>
          <w:szCs w:val="24"/>
        </w:rPr>
        <w:t xml:space="preserve">Diagrammes de déploiement </w:t>
      </w:r>
    </w:p>
    <w:p w14:paraId="36F76826" w14:textId="77777777" w:rsidR="00480773" w:rsidRDefault="00480773" w:rsidP="00480773">
      <w:pPr>
        <w:pStyle w:val="Paragraphedeliste"/>
        <w:spacing w:line="276" w:lineRule="auto"/>
        <w:rPr>
          <w:rFonts w:ascii="Times New Roman" w:hAnsi="Times New Roman" w:cs="Times New Roman"/>
          <w:b/>
          <w:bCs/>
          <w:sz w:val="24"/>
          <w:szCs w:val="24"/>
        </w:rPr>
      </w:pPr>
    </w:p>
    <w:p w14:paraId="2DC3B2B7" w14:textId="4C634149" w:rsidR="00480773" w:rsidRDefault="00480773" w:rsidP="00480773">
      <w:pPr>
        <w:spacing w:line="276" w:lineRule="auto"/>
        <w:rPr>
          <w:rFonts w:ascii="Times New Roman" w:hAnsi="Times New Roman" w:cs="Times New Roman"/>
          <w:sz w:val="24"/>
          <w:szCs w:val="24"/>
        </w:rPr>
      </w:pPr>
      <w:r w:rsidRPr="00480773">
        <w:rPr>
          <w:rFonts w:ascii="Times New Roman" w:hAnsi="Times New Roman" w:cs="Times New Roman"/>
          <w:sz w:val="24"/>
          <w:szCs w:val="24"/>
        </w:rPr>
        <w:t>Concernant la structure du formalisme UML, on peut en donner la première vision suivante :</w:t>
      </w:r>
    </w:p>
    <w:p w14:paraId="16CC724D" w14:textId="3C49B336" w:rsidR="00480773" w:rsidRDefault="00480773" w:rsidP="00480773">
      <w:pPr>
        <w:spacing w:line="276" w:lineRule="auto"/>
        <w:rPr>
          <w:rFonts w:ascii="Times New Roman" w:hAnsi="Times New Roman" w:cs="Times New Roman"/>
          <w:sz w:val="24"/>
          <w:szCs w:val="24"/>
        </w:rPr>
      </w:pPr>
    </w:p>
    <w:p w14:paraId="726D0424" w14:textId="77777777" w:rsidR="00480773" w:rsidRPr="00480773" w:rsidRDefault="00480773" w:rsidP="00480773">
      <w:pPr>
        <w:spacing w:line="276" w:lineRule="auto"/>
        <w:rPr>
          <w:rFonts w:ascii="Times New Roman" w:hAnsi="Times New Roman" w:cs="Times New Roman"/>
          <w:b/>
          <w:bCs/>
          <w:sz w:val="24"/>
          <w:szCs w:val="24"/>
        </w:rPr>
      </w:pPr>
    </w:p>
    <w:p w14:paraId="65E4D455" w14:textId="07ADB349" w:rsidR="00480773" w:rsidRPr="00480773" w:rsidRDefault="00480773" w:rsidP="00480773">
      <w:pPr>
        <w:spacing w:line="276" w:lineRule="auto"/>
        <w:rPr>
          <w:rFonts w:ascii="Times New Roman" w:hAnsi="Times New Roman" w:cs="Times New Roman"/>
          <w:b/>
          <w:bCs/>
          <w:sz w:val="24"/>
          <w:szCs w:val="24"/>
        </w:rPr>
      </w:pPr>
      <w:r w:rsidRPr="00480773">
        <w:rPr>
          <w:noProof/>
        </w:rPr>
        <w:drawing>
          <wp:inline distT="0" distB="0" distL="0" distR="0" wp14:anchorId="05867DC0" wp14:editId="2FB32C0D">
            <wp:extent cx="5899711" cy="301879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4441" cy="3026327"/>
                    </a:xfrm>
                    <a:prstGeom prst="rect">
                      <a:avLst/>
                    </a:prstGeom>
                    <a:noFill/>
                    <a:ln>
                      <a:noFill/>
                    </a:ln>
                  </pic:spPr>
                </pic:pic>
              </a:graphicData>
            </a:graphic>
          </wp:inline>
        </w:drawing>
      </w:r>
    </w:p>
    <w:p w14:paraId="683DEDBA" w14:textId="0FC80982" w:rsidR="00444910" w:rsidRPr="00B45EC9" w:rsidRDefault="00B45EC9" w:rsidP="00444910">
      <w:pPr>
        <w:pStyle w:val="Paragraphedeliste"/>
        <w:spacing w:line="276" w:lineRule="auto"/>
        <w:ind w:left="1440"/>
        <w:rPr>
          <w:rFonts w:ascii="Times New Roman" w:hAnsi="Times New Roman" w:cs="Times New Roman"/>
          <w:b/>
          <w:bCs/>
          <w:sz w:val="24"/>
          <w:szCs w:val="24"/>
        </w:rPr>
      </w:pPr>
      <w:r w:rsidRPr="00B45EC9">
        <w:rPr>
          <w:rFonts w:ascii="Times New Roman" w:hAnsi="Times New Roman" w:cs="Times New Roman"/>
          <w:b/>
          <w:bCs/>
          <w:sz w:val="24"/>
          <w:szCs w:val="24"/>
          <w:u w:val="single"/>
        </w:rPr>
        <w:t>Figure n°2</w:t>
      </w:r>
      <w:r w:rsidRPr="00B45EC9">
        <w:rPr>
          <w:rFonts w:ascii="Times New Roman" w:hAnsi="Times New Roman" w:cs="Times New Roman"/>
          <w:sz w:val="24"/>
          <w:szCs w:val="24"/>
        </w:rPr>
        <w:t xml:space="preserve"> : Une répartition des diagrammes UML</w:t>
      </w:r>
    </w:p>
    <w:p w14:paraId="41A6B210" w14:textId="77777777" w:rsidR="00526AAF" w:rsidRPr="005E0B35" w:rsidRDefault="00526AAF" w:rsidP="00526AAF">
      <w:pPr>
        <w:spacing w:line="276" w:lineRule="auto"/>
        <w:rPr>
          <w:rFonts w:ascii="Times New Roman" w:hAnsi="Times New Roman" w:cs="Times New Roman"/>
          <w:b/>
          <w:bCs/>
          <w:sz w:val="28"/>
          <w:szCs w:val="28"/>
          <w:u w:val="single"/>
        </w:rPr>
      </w:pPr>
    </w:p>
    <w:p w14:paraId="34DF01E0" w14:textId="77777777" w:rsidR="00ED2212" w:rsidRPr="005E0B35" w:rsidRDefault="00ED2212" w:rsidP="00A8030F">
      <w:pPr>
        <w:pStyle w:val="info-text"/>
        <w:spacing w:before="0" w:beforeAutospacing="0" w:after="0" w:afterAutospacing="0" w:line="276" w:lineRule="auto"/>
        <w:rPr>
          <w:color w:val="222222"/>
        </w:rPr>
      </w:pPr>
    </w:p>
    <w:p w14:paraId="47CC7A81" w14:textId="00EF719D" w:rsidR="00B41ADA" w:rsidRDefault="00B41ADA" w:rsidP="00A8030F">
      <w:pPr>
        <w:spacing w:line="276" w:lineRule="auto"/>
        <w:rPr>
          <w:rFonts w:ascii="Times New Roman" w:hAnsi="Times New Roman" w:cs="Times New Roman"/>
          <w:b/>
          <w:bCs/>
          <w:sz w:val="24"/>
          <w:szCs w:val="24"/>
        </w:rPr>
      </w:pPr>
    </w:p>
    <w:p w14:paraId="1D7E7E97" w14:textId="77777777" w:rsidR="00573876" w:rsidRDefault="00785C09" w:rsidP="00B45EC9">
      <w:pPr>
        <w:spacing w:line="276" w:lineRule="auto"/>
        <w:ind w:left="360"/>
        <w:rPr>
          <w:rFonts w:ascii="Times New Roman" w:hAnsi="Times New Roman" w:cs="Times New Roman"/>
          <w:sz w:val="24"/>
          <w:szCs w:val="24"/>
        </w:rPr>
      </w:pPr>
      <w:r w:rsidRPr="00785C09">
        <w:rPr>
          <w:rFonts w:ascii="Times New Roman" w:hAnsi="Times New Roman" w:cs="Times New Roman"/>
          <w:sz w:val="24"/>
          <w:szCs w:val="24"/>
        </w:rPr>
        <w:t xml:space="preserve">Ces différentes « classifications » de l’espace des diagrammes UML (logique/physique, statique/dynamique, et fonctionnel/structurel/comportemental/architectural) permettent de déterminer les jeux de diagrammes à choisir en fonction du point de vue adopté. </w:t>
      </w:r>
    </w:p>
    <w:p w14:paraId="39E4DA3D" w14:textId="18CB2D84" w:rsidR="00785C09" w:rsidRPr="00785C09" w:rsidRDefault="00785C09" w:rsidP="00B45EC9">
      <w:pPr>
        <w:spacing w:line="276" w:lineRule="auto"/>
        <w:ind w:left="360"/>
        <w:rPr>
          <w:rFonts w:ascii="Times New Roman" w:hAnsi="Times New Roman" w:cs="Times New Roman"/>
          <w:sz w:val="24"/>
          <w:szCs w:val="24"/>
        </w:rPr>
      </w:pPr>
      <w:r w:rsidRPr="00785C09">
        <w:rPr>
          <w:rFonts w:ascii="Times New Roman" w:hAnsi="Times New Roman" w:cs="Times New Roman"/>
          <w:sz w:val="24"/>
          <w:szCs w:val="24"/>
        </w:rPr>
        <w:t xml:space="preserve">Afin de mieux appréhender la signification et l’intérêt de ces différentes vues on peut en donner les définitions partielles suivantes : </w:t>
      </w:r>
    </w:p>
    <w:p w14:paraId="2BC8D331" w14:textId="7BF7CA6A"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logique</w:t>
      </w:r>
      <w:r w:rsidRPr="002C7A8D">
        <w:rPr>
          <w:rFonts w:ascii="Times New Roman" w:hAnsi="Times New Roman" w:cs="Times New Roman"/>
          <w:sz w:val="24"/>
          <w:szCs w:val="24"/>
        </w:rPr>
        <w:t xml:space="preserve"> : facette théorique du sujet. Cette vue, déconnectée de toute considération matérielle, fournit une description basée sur les rôles, les responsabilités et les relations associées. </w:t>
      </w:r>
    </w:p>
    <w:p w14:paraId="44230FE6" w14:textId="5AAB44A9"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physique</w:t>
      </w:r>
      <w:r w:rsidRPr="002C7A8D">
        <w:rPr>
          <w:rFonts w:ascii="Times New Roman" w:hAnsi="Times New Roman" w:cs="Times New Roman"/>
          <w:sz w:val="24"/>
          <w:szCs w:val="24"/>
        </w:rPr>
        <w:t xml:space="preserve"> : aspect organique et matériel du sujet. Cette vue fournit une description basée sur les composants physiques qui implémentent réellement le sujet. </w:t>
      </w:r>
    </w:p>
    <w:p w14:paraId="2313C1AF" w14:textId="78C71F2C" w:rsidR="00DD6B14" w:rsidRPr="00DD6B14" w:rsidRDefault="00785C09" w:rsidP="00DD6B14">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statique</w:t>
      </w:r>
      <w:r w:rsidRPr="002C7A8D">
        <w:rPr>
          <w:rFonts w:ascii="Times New Roman" w:hAnsi="Times New Roman" w:cs="Times New Roman"/>
          <w:sz w:val="24"/>
          <w:szCs w:val="24"/>
        </w:rPr>
        <w:t xml:space="preserve"> : facette relative à l’agencement des composants. Cette vue s’apparente à une description figée du sujet fournissant une photographie de sa physionomie. </w:t>
      </w:r>
    </w:p>
    <w:p w14:paraId="79C8A54B" w14:textId="7E085CE0"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dynamique</w:t>
      </w:r>
      <w:r w:rsidRPr="002C7A8D">
        <w:rPr>
          <w:rFonts w:ascii="Times New Roman" w:hAnsi="Times New Roman" w:cs="Times New Roman"/>
          <w:sz w:val="24"/>
          <w:szCs w:val="24"/>
        </w:rPr>
        <w:t xml:space="preserve"> : facette liée à l’activité du sujet. Cette vue fournit une représentation vivante du sujet et décrit ses comportements et ses réactions.</w:t>
      </w:r>
    </w:p>
    <w:p w14:paraId="5F761688" w14:textId="08ADC1E2"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fonctionnelle</w:t>
      </w:r>
      <w:r w:rsidRPr="002C7A8D">
        <w:rPr>
          <w:rFonts w:ascii="Times New Roman" w:hAnsi="Times New Roman" w:cs="Times New Roman"/>
          <w:sz w:val="24"/>
          <w:szCs w:val="24"/>
        </w:rPr>
        <w:t xml:space="preserve"> : facette relative aux contextes d’activité du sujet. Cette vue particulière relève d’une description externe du sujet en tant que fournisseurs de services à l’environnement et aux utilisateurs.</w:t>
      </w:r>
    </w:p>
    <w:p w14:paraId="3B0729D2" w14:textId="4D0775D6"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structurelle</w:t>
      </w:r>
      <w:r w:rsidRPr="002C7A8D">
        <w:rPr>
          <w:rFonts w:ascii="Times New Roman" w:hAnsi="Times New Roman" w:cs="Times New Roman"/>
          <w:sz w:val="24"/>
          <w:szCs w:val="24"/>
        </w:rPr>
        <w:t xml:space="preserve"> : aspect organisationnel logique du sujet. Cette vue décrit la structuration des différents constituants fonctionnels du système. </w:t>
      </w:r>
    </w:p>
    <w:p w14:paraId="4702413F" w14:textId="3EA0DA0F"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comportementale</w:t>
      </w:r>
      <w:r w:rsidRPr="002C7A8D">
        <w:rPr>
          <w:rFonts w:ascii="Times New Roman" w:hAnsi="Times New Roman" w:cs="Times New Roman"/>
          <w:sz w:val="24"/>
          <w:szCs w:val="24"/>
        </w:rPr>
        <w:t xml:space="preserve"> : facette liée au fonctionnement du sujet et de ses composants. Cette vue fournit une description des actions, processus et modes de fonctionnement sur divers niveaux de granularité. </w:t>
      </w:r>
    </w:p>
    <w:p w14:paraId="7B223D72" w14:textId="21C2EFA9" w:rsidR="00785C09" w:rsidRPr="002C7A8D" w:rsidRDefault="00785C09" w:rsidP="002C7A8D">
      <w:pPr>
        <w:pStyle w:val="Paragraphedeliste"/>
        <w:numPr>
          <w:ilvl w:val="0"/>
          <w:numId w:val="24"/>
        </w:numPr>
        <w:spacing w:line="276" w:lineRule="auto"/>
        <w:rPr>
          <w:rFonts w:ascii="Times New Roman" w:hAnsi="Times New Roman" w:cs="Times New Roman"/>
          <w:sz w:val="24"/>
          <w:szCs w:val="24"/>
        </w:rPr>
      </w:pPr>
      <w:r w:rsidRPr="002C7A8D">
        <w:rPr>
          <w:rFonts w:ascii="Times New Roman" w:hAnsi="Times New Roman" w:cs="Times New Roman"/>
          <w:b/>
          <w:bCs/>
          <w:sz w:val="24"/>
          <w:szCs w:val="24"/>
        </w:rPr>
        <w:t>Vue architecturale</w:t>
      </w:r>
      <w:r w:rsidRPr="002C7A8D">
        <w:rPr>
          <w:rFonts w:ascii="Times New Roman" w:hAnsi="Times New Roman" w:cs="Times New Roman"/>
          <w:sz w:val="24"/>
          <w:szCs w:val="24"/>
        </w:rPr>
        <w:t xml:space="preserve"> : aspect organisationnel physique du sujet. Cette vue décrit la structuration des différents composants matériels qui constituent organiquement le sujet</w:t>
      </w:r>
    </w:p>
    <w:p w14:paraId="79C5BB5A" w14:textId="77777777" w:rsidR="002C7A8D" w:rsidRPr="00785C09" w:rsidRDefault="002C7A8D" w:rsidP="00B45EC9">
      <w:pPr>
        <w:spacing w:line="276" w:lineRule="auto"/>
        <w:ind w:left="360"/>
        <w:rPr>
          <w:rFonts w:ascii="Times New Roman" w:hAnsi="Times New Roman" w:cs="Times New Roman"/>
          <w:b/>
          <w:bCs/>
          <w:sz w:val="24"/>
          <w:szCs w:val="24"/>
        </w:rPr>
      </w:pPr>
    </w:p>
    <w:p w14:paraId="289A468B" w14:textId="613F36A2" w:rsidR="00B45EC9" w:rsidRDefault="00B45EC9" w:rsidP="00B45EC9">
      <w:pPr>
        <w:spacing w:line="276" w:lineRule="auto"/>
        <w:ind w:left="360"/>
        <w:rPr>
          <w:rFonts w:ascii="Times New Roman" w:hAnsi="Times New Roman" w:cs="Times New Roman"/>
          <w:b/>
          <w:bCs/>
          <w:sz w:val="28"/>
          <w:szCs w:val="28"/>
        </w:rPr>
      </w:pPr>
      <w:r>
        <w:rPr>
          <w:rFonts w:ascii="Times New Roman" w:hAnsi="Times New Roman" w:cs="Times New Roman"/>
          <w:b/>
          <w:bCs/>
          <w:sz w:val="28"/>
          <w:szCs w:val="28"/>
        </w:rPr>
        <w:t>II.1)</w:t>
      </w:r>
      <w:r>
        <w:rPr>
          <w:rFonts w:ascii="Times New Roman" w:hAnsi="Times New Roman" w:cs="Times New Roman"/>
          <w:b/>
          <w:bCs/>
          <w:sz w:val="28"/>
          <w:szCs w:val="28"/>
        </w:rPr>
        <w:tab/>
      </w:r>
      <w:r w:rsidR="00746DFB">
        <w:rPr>
          <w:rFonts w:ascii="Times New Roman" w:hAnsi="Times New Roman" w:cs="Times New Roman"/>
          <w:b/>
          <w:bCs/>
          <w:sz w:val="28"/>
          <w:szCs w:val="28"/>
        </w:rPr>
        <w:t>DIAGRAMME DE CAS D’UTILISATION</w:t>
      </w:r>
    </w:p>
    <w:p w14:paraId="511FBFD0" w14:textId="77777777" w:rsidR="00746DFB" w:rsidRDefault="00746DFB" w:rsidP="00B45EC9">
      <w:pPr>
        <w:spacing w:line="276" w:lineRule="auto"/>
        <w:ind w:left="360"/>
        <w:rPr>
          <w:rFonts w:ascii="Times New Roman" w:hAnsi="Times New Roman" w:cs="Times New Roman"/>
          <w:b/>
          <w:bCs/>
          <w:sz w:val="28"/>
          <w:szCs w:val="28"/>
        </w:rPr>
      </w:pPr>
    </w:p>
    <w:p w14:paraId="28B92735" w14:textId="77777777" w:rsidR="00746DFB" w:rsidRDefault="00746DFB" w:rsidP="00746DFB">
      <w:pPr>
        <w:spacing w:line="276" w:lineRule="auto"/>
        <w:rPr>
          <w:rFonts w:ascii="Times New Roman" w:hAnsi="Times New Roman" w:cs="Times New Roman"/>
          <w:sz w:val="24"/>
          <w:szCs w:val="24"/>
          <w:shd w:val="clear" w:color="auto" w:fill="FFFFFF"/>
        </w:rPr>
      </w:pPr>
      <w:r w:rsidRPr="00746DFB">
        <w:rPr>
          <w:rFonts w:ascii="Times New Roman" w:hAnsi="Times New Roman" w:cs="Times New Roman"/>
          <w:sz w:val="24"/>
          <w:szCs w:val="24"/>
          <w:shd w:val="clear" w:color="auto" w:fill="FFFFFF"/>
        </w:rPr>
        <w:t xml:space="preserve">Un diagramme de cas d'utilisation est un type de diagramme utilisé en UML pendant la phase d'analyse d'un projet pour identifier la fonctionnalité du système. </w:t>
      </w:r>
    </w:p>
    <w:p w14:paraId="29334EB2" w14:textId="6221F019" w:rsidR="00746DFB" w:rsidRDefault="00746DFB" w:rsidP="00746DFB">
      <w:pPr>
        <w:spacing w:line="276" w:lineRule="auto"/>
        <w:rPr>
          <w:rFonts w:ascii="Times New Roman" w:hAnsi="Times New Roman" w:cs="Times New Roman"/>
          <w:sz w:val="24"/>
          <w:szCs w:val="24"/>
          <w:shd w:val="clear" w:color="auto" w:fill="FFFFFF"/>
        </w:rPr>
      </w:pPr>
      <w:r w:rsidRPr="00746DFB">
        <w:rPr>
          <w:rFonts w:ascii="Times New Roman" w:hAnsi="Times New Roman" w:cs="Times New Roman"/>
          <w:sz w:val="24"/>
          <w:szCs w:val="24"/>
          <w:shd w:val="clear" w:color="auto" w:fill="FFFFFF"/>
        </w:rPr>
        <w:t>Il décrit l'interaction des personnes ou du dispositif externe avec le système en cours de conception. Il ne montre pas beaucoup de détails, mais résume seulement certaines des relations entre les cas d'utilisation, les acteurs et les systèmes.</w:t>
      </w:r>
    </w:p>
    <w:p w14:paraId="4B04D2BC" w14:textId="265AF9B2" w:rsidR="00746DFB" w:rsidRPr="00746DFB" w:rsidRDefault="00746DFB" w:rsidP="00746DFB">
      <w:pPr>
        <w:spacing w:line="276" w:lineRule="auto"/>
        <w:rPr>
          <w:rFonts w:ascii="Times New Roman" w:hAnsi="Times New Roman" w:cs="Times New Roman"/>
          <w:b/>
          <w:bCs/>
          <w:sz w:val="24"/>
          <w:szCs w:val="24"/>
        </w:rPr>
      </w:pPr>
      <w:r w:rsidRPr="00746DFB">
        <w:rPr>
          <w:rFonts w:ascii="Times New Roman" w:hAnsi="Times New Roman" w:cs="Times New Roman"/>
          <w:sz w:val="24"/>
          <w:szCs w:val="24"/>
          <w:shd w:val="clear" w:color="auto" w:fill="FFFFFF"/>
        </w:rPr>
        <w:t xml:space="preserve">Fondamentalement, quatre éléments doivent être inclus dans un diagramme de cas d'utilisation. Il s'agit des acteurs, des systèmes, des cas d'utilisation et des relations. Les acteurs représentent toute personne ou tout objet qui interagit avec le système. Il peut s'agir d'êtres humains, d'autres ordinateurs ou d'autres systèmes logiciels. Les cas d'utilisation </w:t>
      </w:r>
      <w:r w:rsidRPr="00746DFB">
        <w:rPr>
          <w:rFonts w:ascii="Times New Roman" w:hAnsi="Times New Roman" w:cs="Times New Roman"/>
          <w:sz w:val="24"/>
          <w:szCs w:val="24"/>
          <w:shd w:val="clear" w:color="auto" w:fill="FFFFFF"/>
        </w:rPr>
        <w:lastRenderedPageBreak/>
        <w:t>représentent les actions qui sont effectuées par un ou plusieurs acteurs dans un but particulier. Le système est ce que vous êtes en train de développer.</w:t>
      </w:r>
    </w:p>
    <w:p w14:paraId="7CE642B6" w14:textId="77777777" w:rsidR="00B45EC9" w:rsidRPr="005E0B35" w:rsidRDefault="00B45EC9" w:rsidP="00A8030F">
      <w:pPr>
        <w:spacing w:line="276" w:lineRule="auto"/>
        <w:rPr>
          <w:rFonts w:ascii="Times New Roman" w:hAnsi="Times New Roman" w:cs="Times New Roman"/>
          <w:b/>
          <w:bCs/>
          <w:sz w:val="24"/>
          <w:szCs w:val="24"/>
        </w:rPr>
      </w:pPr>
    </w:p>
    <w:p w14:paraId="7E8E1F94" w14:textId="2BE76E7D" w:rsidR="00D57662" w:rsidRDefault="00D63D3E" w:rsidP="00A8030F">
      <w:pPr>
        <w:spacing w:line="276" w:lineRule="auto"/>
        <w:rPr>
          <w:rFonts w:ascii="Times New Roman" w:hAnsi="Times New Roman" w:cs="Times New Roman"/>
          <w:sz w:val="24"/>
          <w:szCs w:val="24"/>
        </w:rPr>
      </w:pPr>
      <w:r>
        <w:rPr>
          <w:noProof/>
        </w:rPr>
        <w:drawing>
          <wp:inline distT="0" distB="0" distL="0" distR="0" wp14:anchorId="02CC93CB" wp14:editId="554F2B7D">
            <wp:extent cx="5760720" cy="2312670"/>
            <wp:effectExtent l="0" t="0" r="0" b="0"/>
            <wp:docPr id="7" name="Image 7" descr="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me de cas d'utilis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312670"/>
                    </a:xfrm>
                    <a:prstGeom prst="rect">
                      <a:avLst/>
                    </a:prstGeom>
                    <a:noFill/>
                    <a:ln>
                      <a:noFill/>
                    </a:ln>
                  </pic:spPr>
                </pic:pic>
              </a:graphicData>
            </a:graphic>
          </wp:inline>
        </w:drawing>
      </w:r>
    </w:p>
    <w:p w14:paraId="6886754B" w14:textId="094EADD1" w:rsidR="005E0E07" w:rsidRDefault="005E0E07" w:rsidP="00A8030F">
      <w:pPr>
        <w:spacing w:line="276" w:lineRule="auto"/>
        <w:rPr>
          <w:rFonts w:ascii="Times New Roman" w:hAnsi="Times New Roman" w:cs="Times New Roman"/>
          <w:sz w:val="24"/>
          <w:szCs w:val="24"/>
        </w:rPr>
      </w:pPr>
    </w:p>
    <w:p w14:paraId="7D002870" w14:textId="679E5AEE" w:rsidR="005E0E07" w:rsidRDefault="005E0E07" w:rsidP="005E0E07">
      <w:pPr>
        <w:spacing w:line="276" w:lineRule="auto"/>
        <w:ind w:left="360"/>
        <w:rPr>
          <w:rFonts w:ascii="Times New Roman" w:hAnsi="Times New Roman" w:cs="Times New Roman"/>
          <w:b/>
          <w:bCs/>
          <w:sz w:val="28"/>
          <w:szCs w:val="28"/>
        </w:rPr>
      </w:pPr>
      <w:r>
        <w:rPr>
          <w:rFonts w:ascii="Times New Roman" w:hAnsi="Times New Roman" w:cs="Times New Roman"/>
          <w:b/>
          <w:bCs/>
          <w:sz w:val="28"/>
          <w:szCs w:val="28"/>
        </w:rPr>
        <w:t>II.</w:t>
      </w:r>
      <w:r w:rsidR="009B132B">
        <w:rPr>
          <w:rFonts w:ascii="Times New Roman" w:hAnsi="Times New Roman" w:cs="Times New Roman"/>
          <w:b/>
          <w:bCs/>
          <w:sz w:val="28"/>
          <w:szCs w:val="28"/>
        </w:rPr>
        <w:t>2</w:t>
      </w:r>
      <w:r>
        <w:rPr>
          <w:rFonts w:ascii="Times New Roman" w:hAnsi="Times New Roman" w:cs="Times New Roman"/>
          <w:b/>
          <w:bCs/>
          <w:sz w:val="28"/>
          <w:szCs w:val="28"/>
        </w:rPr>
        <w:t>)</w:t>
      </w:r>
      <w:r>
        <w:rPr>
          <w:rFonts w:ascii="Times New Roman" w:hAnsi="Times New Roman" w:cs="Times New Roman"/>
          <w:b/>
          <w:bCs/>
          <w:sz w:val="28"/>
          <w:szCs w:val="28"/>
        </w:rPr>
        <w:tab/>
        <w:t>DIAGRAMME DE CLASSES</w:t>
      </w:r>
    </w:p>
    <w:p w14:paraId="3BFE235B" w14:textId="1F9F3E17" w:rsidR="005E0E07" w:rsidRDefault="005E0E07" w:rsidP="005E0E07">
      <w:pPr>
        <w:spacing w:line="276" w:lineRule="auto"/>
        <w:ind w:left="360"/>
        <w:rPr>
          <w:rFonts w:ascii="Times New Roman" w:hAnsi="Times New Roman" w:cs="Times New Roman"/>
          <w:b/>
          <w:bCs/>
          <w:sz w:val="28"/>
          <w:szCs w:val="28"/>
        </w:rPr>
      </w:pPr>
    </w:p>
    <w:p w14:paraId="3B1DBEA4" w14:textId="31AAF0DB" w:rsidR="005E0E07" w:rsidRPr="005E0E07" w:rsidRDefault="005E0E07" w:rsidP="005E0E07">
      <w:pPr>
        <w:spacing w:line="276" w:lineRule="auto"/>
        <w:rPr>
          <w:rFonts w:ascii="Times New Roman" w:hAnsi="Times New Roman" w:cs="Times New Roman"/>
          <w:sz w:val="24"/>
          <w:szCs w:val="24"/>
          <w:shd w:val="clear" w:color="auto" w:fill="FFFFFF"/>
        </w:rPr>
      </w:pPr>
      <w:r w:rsidRPr="005E0E07">
        <w:rPr>
          <w:rFonts w:ascii="Times New Roman" w:hAnsi="Times New Roman" w:cs="Times New Roman"/>
          <w:sz w:val="24"/>
          <w:szCs w:val="24"/>
          <w:shd w:val="clear" w:color="auto" w:fill="FFFFFF"/>
        </w:rPr>
        <w:t>Un diagramme de classe UML est non seulement utilisé pour décrire les structures des objets et des informations dans une application, mais aussi pour montrer la communication avec ses utilisateurs. Il offre un large éventail d'utilisations, de la modélisation de la vue statique d'une application à la description des responsabilités d'un système. La composition est un type spécial d'agrégation qui dénote une forte propriété.</w:t>
      </w:r>
    </w:p>
    <w:p w14:paraId="4889BBAB" w14:textId="711112AB" w:rsidR="005E0E07" w:rsidRDefault="005E0E07" w:rsidP="005E0E07">
      <w:pPr>
        <w:pStyle w:val="NormalWeb"/>
        <w:shd w:val="clear" w:color="auto" w:fill="FFFFFF"/>
        <w:spacing w:before="0" w:beforeAutospacing="0"/>
      </w:pPr>
      <w:r w:rsidRPr="005E0E07">
        <w:t>Dans un diagramme de classes UML, les classes représentent une abstraction d'entités ayant des caractéristiques communes. Les associations représentent les relations statiques entre les classes. L'agrégation est un type spécial d'association dans lequel les objets sont assemblés ou configurés ensemble pour créer un objet plus complexe. La généralisation est une relation dans laquelle un élément de modèle (l'enfant) est basé sur un autre élément de modèle (le parent). La relation de dépendance est une relation dans laquelle un aspect, le client, utilise ou dépend d'un autre aspect, le fournisseur.</w:t>
      </w:r>
    </w:p>
    <w:p w14:paraId="370616C5" w14:textId="77777777" w:rsidR="005E0E07" w:rsidRPr="005E0E07" w:rsidRDefault="005E0E07" w:rsidP="005E0E07">
      <w:pPr>
        <w:pStyle w:val="NormalWeb"/>
        <w:shd w:val="clear" w:color="auto" w:fill="FFFFFF"/>
        <w:spacing w:before="0" w:beforeAutospacing="0"/>
        <w:rPr>
          <w:rFonts w:ascii="Poppins" w:hAnsi="Poppins" w:cs="Poppins"/>
        </w:rPr>
      </w:pPr>
    </w:p>
    <w:p w14:paraId="66F15DA5" w14:textId="74A85D15" w:rsidR="005E0E07" w:rsidRDefault="005E0E07" w:rsidP="005E0E07">
      <w:pPr>
        <w:pStyle w:val="NormalWeb"/>
        <w:shd w:val="clear" w:color="auto" w:fill="FFFFFF"/>
        <w:spacing w:before="0" w:beforeAutospacing="0"/>
        <w:rPr>
          <w:rFonts w:ascii="Poppins" w:hAnsi="Poppins" w:cs="Poppins"/>
          <w:color w:val="4D4D4D"/>
        </w:rPr>
      </w:pPr>
      <w:r>
        <w:rPr>
          <w:rFonts w:ascii="Poppins" w:hAnsi="Poppins" w:cs="Poppins"/>
          <w:noProof/>
          <w:color w:val="4D4D4D"/>
        </w:rPr>
        <w:lastRenderedPageBreak/>
        <w:drawing>
          <wp:inline distT="0" distB="0" distL="0" distR="0" wp14:anchorId="49EA9CAF" wp14:editId="2E906611">
            <wp:extent cx="5760720" cy="2212340"/>
            <wp:effectExtent l="0" t="0" r="0" b="0"/>
            <wp:docPr id="8" name="Image 8" descr="Diagramme de classe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me de classe 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212340"/>
                    </a:xfrm>
                    <a:prstGeom prst="rect">
                      <a:avLst/>
                    </a:prstGeom>
                    <a:noFill/>
                    <a:ln>
                      <a:noFill/>
                    </a:ln>
                  </pic:spPr>
                </pic:pic>
              </a:graphicData>
            </a:graphic>
          </wp:inline>
        </w:drawing>
      </w:r>
    </w:p>
    <w:p w14:paraId="51BAFC91" w14:textId="7857B6CA" w:rsidR="009B132B" w:rsidRDefault="009B132B" w:rsidP="009B132B">
      <w:pPr>
        <w:spacing w:line="276" w:lineRule="auto"/>
        <w:ind w:left="360"/>
        <w:rPr>
          <w:rFonts w:ascii="Times New Roman" w:hAnsi="Times New Roman" w:cs="Times New Roman"/>
          <w:b/>
          <w:bCs/>
          <w:sz w:val="28"/>
          <w:szCs w:val="28"/>
        </w:rPr>
      </w:pPr>
      <w:r>
        <w:rPr>
          <w:rFonts w:ascii="Times New Roman" w:hAnsi="Times New Roman" w:cs="Times New Roman"/>
          <w:b/>
          <w:bCs/>
          <w:sz w:val="28"/>
          <w:szCs w:val="28"/>
        </w:rPr>
        <w:t>II.3)</w:t>
      </w:r>
      <w:r>
        <w:rPr>
          <w:rFonts w:ascii="Times New Roman" w:hAnsi="Times New Roman" w:cs="Times New Roman"/>
          <w:b/>
          <w:bCs/>
          <w:sz w:val="28"/>
          <w:szCs w:val="28"/>
        </w:rPr>
        <w:tab/>
        <w:t>DIAGRAMME DE SEQUENCES</w:t>
      </w:r>
    </w:p>
    <w:p w14:paraId="580C59B2" w14:textId="77777777" w:rsidR="00720F13" w:rsidRDefault="00720F13" w:rsidP="009B132B">
      <w:pPr>
        <w:spacing w:line="276" w:lineRule="auto"/>
        <w:ind w:left="360"/>
        <w:rPr>
          <w:rFonts w:ascii="Times New Roman" w:hAnsi="Times New Roman" w:cs="Times New Roman"/>
          <w:b/>
          <w:bCs/>
          <w:sz w:val="28"/>
          <w:szCs w:val="28"/>
        </w:rPr>
      </w:pPr>
    </w:p>
    <w:p w14:paraId="3E46DA63" w14:textId="77777777" w:rsidR="009B132B" w:rsidRPr="009B132B" w:rsidRDefault="009B132B" w:rsidP="009B132B">
      <w:pPr>
        <w:shd w:val="clear" w:color="auto" w:fill="FFFFFF"/>
        <w:spacing w:after="100" w:afterAutospacing="1" w:line="240" w:lineRule="auto"/>
        <w:rPr>
          <w:rFonts w:ascii="Times New Roman" w:eastAsia="Times New Roman" w:hAnsi="Times New Roman" w:cs="Times New Roman"/>
          <w:sz w:val="24"/>
          <w:szCs w:val="24"/>
          <w:lang w:eastAsia="fr-SN"/>
        </w:rPr>
      </w:pPr>
      <w:r w:rsidRPr="009B132B">
        <w:rPr>
          <w:rFonts w:ascii="Times New Roman" w:eastAsia="Times New Roman" w:hAnsi="Times New Roman" w:cs="Times New Roman"/>
          <w:sz w:val="24"/>
          <w:szCs w:val="24"/>
          <w:lang w:eastAsia="fr-SN"/>
        </w:rPr>
        <w:t>Un diagramme de séquence est utilisé en UML pour décrire les phases d'analyse et de conception. C'est un diagramme d'interaction qui détaille la manière dont les opérations sont effectuées. Un diagramme de séquence est souvent utilisé pour représenter le déroulement chronologique des événements à travers un cas d'utilisation. Il permet de présenter les relations de communication entre les objets et les messages qui déclenchent ces communications.</w:t>
      </w:r>
    </w:p>
    <w:p w14:paraId="6A88305A" w14:textId="1E30AF52" w:rsidR="009B132B" w:rsidRDefault="009B132B" w:rsidP="009B132B">
      <w:pPr>
        <w:shd w:val="clear" w:color="auto" w:fill="FFFFFF"/>
        <w:spacing w:after="100" w:afterAutospacing="1" w:line="240" w:lineRule="auto"/>
        <w:rPr>
          <w:rFonts w:ascii="Times New Roman" w:eastAsia="Times New Roman" w:hAnsi="Times New Roman" w:cs="Times New Roman"/>
          <w:sz w:val="24"/>
          <w:szCs w:val="24"/>
          <w:lang w:eastAsia="fr-SN"/>
        </w:rPr>
      </w:pPr>
      <w:r w:rsidRPr="009B132B">
        <w:rPr>
          <w:rFonts w:ascii="Times New Roman" w:eastAsia="Times New Roman" w:hAnsi="Times New Roman" w:cs="Times New Roman"/>
          <w:sz w:val="24"/>
          <w:szCs w:val="24"/>
          <w:lang w:eastAsia="fr-SN"/>
        </w:rPr>
        <w:t>Une ligne de vie représente les instances typiques des composants ou des classes de votre système. Les messages sont affichés sous forme de flèches. Ils peuvent être complets, perdus ou trouvés ; synchrones ou asynchrones ; appel ou signal. Activer est utilisé pour indiquer l'activation d'un participant. Une fois qu'un participant est activé, sa ligne de vie apparaît. Les objets sont des éléments de modèle qui représentent des instances d'une ou plusieurs classes. Les classes en UML montrent l'architecture et les caractéristiques du système conçu. L'acteur spécifie un rôle joué par un utilisateur ou tout autre système qui interagit avec le sujet.</w:t>
      </w:r>
    </w:p>
    <w:p w14:paraId="4CC2B069" w14:textId="77777777" w:rsidR="002C1851" w:rsidRDefault="002C1851" w:rsidP="009B132B">
      <w:pPr>
        <w:shd w:val="clear" w:color="auto" w:fill="FFFFFF"/>
        <w:spacing w:after="100" w:afterAutospacing="1" w:line="240" w:lineRule="auto"/>
        <w:rPr>
          <w:rFonts w:ascii="Times New Roman" w:eastAsia="Times New Roman" w:hAnsi="Times New Roman" w:cs="Times New Roman"/>
          <w:sz w:val="24"/>
          <w:szCs w:val="24"/>
          <w:lang w:eastAsia="fr-SN"/>
        </w:rPr>
      </w:pPr>
    </w:p>
    <w:p w14:paraId="1C406A2E" w14:textId="1338460B" w:rsidR="009B132B" w:rsidRDefault="002C1851" w:rsidP="009B132B">
      <w:pPr>
        <w:spacing w:line="276" w:lineRule="auto"/>
        <w:ind w:left="360"/>
        <w:rPr>
          <w:rFonts w:ascii="Times New Roman" w:hAnsi="Times New Roman" w:cs="Times New Roman"/>
          <w:b/>
          <w:bCs/>
          <w:sz w:val="28"/>
          <w:szCs w:val="28"/>
        </w:rPr>
      </w:pPr>
      <w:r>
        <w:rPr>
          <w:noProof/>
        </w:rPr>
        <w:lastRenderedPageBreak/>
        <w:drawing>
          <wp:inline distT="0" distB="0" distL="0" distR="0" wp14:anchorId="50235221" wp14:editId="04F3F5FD">
            <wp:extent cx="5210175" cy="3695700"/>
            <wp:effectExtent l="0" t="0" r="9525" b="0"/>
            <wp:docPr id="10" name="Image 10" descr="UML 2 - de l'apprentissage à la pr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ML 2 - de l'apprentissage à la pratiqu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0175" cy="3695700"/>
                    </a:xfrm>
                    <a:prstGeom prst="rect">
                      <a:avLst/>
                    </a:prstGeom>
                    <a:noFill/>
                    <a:ln>
                      <a:noFill/>
                    </a:ln>
                  </pic:spPr>
                </pic:pic>
              </a:graphicData>
            </a:graphic>
          </wp:inline>
        </w:drawing>
      </w:r>
    </w:p>
    <w:p w14:paraId="05E6D6D5" w14:textId="71ABFCEB" w:rsidR="005E0E07" w:rsidRDefault="005E0E07" w:rsidP="005E0E07">
      <w:pPr>
        <w:spacing w:line="276" w:lineRule="auto"/>
        <w:ind w:left="360"/>
        <w:rPr>
          <w:rFonts w:ascii="Times New Roman" w:hAnsi="Times New Roman" w:cs="Times New Roman"/>
          <w:b/>
          <w:bCs/>
          <w:sz w:val="28"/>
          <w:szCs w:val="28"/>
        </w:rPr>
      </w:pPr>
    </w:p>
    <w:p w14:paraId="6E12A5AD" w14:textId="5C6AC3AC" w:rsidR="0026530F" w:rsidRDefault="0026530F" w:rsidP="005E0E07">
      <w:pPr>
        <w:spacing w:line="276" w:lineRule="auto"/>
        <w:ind w:left="360"/>
        <w:rPr>
          <w:rFonts w:ascii="Times New Roman" w:hAnsi="Times New Roman" w:cs="Times New Roman"/>
          <w:b/>
          <w:bCs/>
          <w:sz w:val="28"/>
          <w:szCs w:val="28"/>
        </w:rPr>
      </w:pPr>
    </w:p>
    <w:p w14:paraId="06E197FF" w14:textId="1790C471" w:rsidR="0026530F" w:rsidRDefault="0026530F" w:rsidP="005E0E07">
      <w:pPr>
        <w:spacing w:line="276" w:lineRule="auto"/>
        <w:ind w:left="360"/>
        <w:rPr>
          <w:rFonts w:ascii="Times New Roman" w:hAnsi="Times New Roman" w:cs="Times New Roman"/>
          <w:b/>
          <w:bCs/>
          <w:sz w:val="28"/>
          <w:szCs w:val="28"/>
        </w:rPr>
      </w:pPr>
    </w:p>
    <w:p w14:paraId="27CCDC5F" w14:textId="792F00A0" w:rsidR="0026530F" w:rsidRDefault="0026530F" w:rsidP="005E0E07">
      <w:pPr>
        <w:spacing w:line="276" w:lineRule="auto"/>
        <w:ind w:left="360"/>
        <w:rPr>
          <w:rFonts w:ascii="Times New Roman" w:hAnsi="Times New Roman" w:cs="Times New Roman"/>
          <w:b/>
          <w:bCs/>
          <w:sz w:val="28"/>
          <w:szCs w:val="28"/>
        </w:rPr>
      </w:pPr>
    </w:p>
    <w:p w14:paraId="4B4C5421" w14:textId="37552538" w:rsidR="0026530F" w:rsidRDefault="0026530F" w:rsidP="0026530F">
      <w:pPr>
        <w:spacing w:line="276" w:lineRule="auto"/>
        <w:ind w:left="360"/>
        <w:rPr>
          <w:rFonts w:ascii="Times New Roman" w:hAnsi="Times New Roman" w:cs="Times New Roman"/>
          <w:b/>
          <w:bCs/>
          <w:sz w:val="28"/>
          <w:szCs w:val="28"/>
        </w:rPr>
      </w:pPr>
      <w:r>
        <w:rPr>
          <w:rFonts w:ascii="Times New Roman" w:hAnsi="Times New Roman" w:cs="Times New Roman"/>
          <w:b/>
          <w:bCs/>
          <w:sz w:val="28"/>
          <w:szCs w:val="28"/>
        </w:rPr>
        <w:t>II.4)</w:t>
      </w:r>
      <w:r>
        <w:rPr>
          <w:rFonts w:ascii="Times New Roman" w:hAnsi="Times New Roman" w:cs="Times New Roman"/>
          <w:b/>
          <w:bCs/>
          <w:sz w:val="28"/>
          <w:szCs w:val="28"/>
        </w:rPr>
        <w:tab/>
        <w:t>DIAGRAMME DE DEPLOIEMENT</w:t>
      </w:r>
    </w:p>
    <w:p w14:paraId="5881A1EB" w14:textId="002DA6A4" w:rsidR="0026530F" w:rsidRDefault="0026530F" w:rsidP="0026530F">
      <w:pPr>
        <w:spacing w:line="276" w:lineRule="auto"/>
        <w:ind w:left="360"/>
        <w:rPr>
          <w:rFonts w:ascii="Times New Roman" w:hAnsi="Times New Roman" w:cs="Times New Roman"/>
          <w:b/>
          <w:bCs/>
          <w:sz w:val="28"/>
          <w:szCs w:val="28"/>
        </w:rPr>
      </w:pPr>
    </w:p>
    <w:p w14:paraId="725E9520" w14:textId="39DB1685" w:rsidR="0026530F" w:rsidRPr="0026530F" w:rsidRDefault="0026530F" w:rsidP="0026530F">
      <w:pPr>
        <w:spacing w:line="276" w:lineRule="auto"/>
        <w:ind w:left="360"/>
        <w:rPr>
          <w:rFonts w:ascii="Times New Roman" w:hAnsi="Times New Roman" w:cs="Times New Roman"/>
          <w:sz w:val="24"/>
          <w:szCs w:val="24"/>
          <w:shd w:val="clear" w:color="auto" w:fill="FFFFFF"/>
        </w:rPr>
      </w:pPr>
      <w:r w:rsidRPr="0026530F">
        <w:rPr>
          <w:rFonts w:ascii="Times New Roman" w:hAnsi="Times New Roman" w:cs="Times New Roman"/>
          <w:sz w:val="24"/>
          <w:szCs w:val="24"/>
          <w:shd w:val="clear" w:color="auto" w:fill="FFFFFF"/>
        </w:rPr>
        <w:t>Un diagramme de déploiement est un type de diagramme utilisé en UML pour décrire les composants matériels utilisés dans les implémentations de systèmes ainsi que les environnements d'exécution et les artefacts déployés sur le matériel. Il permet de visualiser le système de topologie du matériel, de modéliser les éléments matériels physiques et la relation de communication entre eux, et de planifier l'architecture du système.</w:t>
      </w:r>
    </w:p>
    <w:p w14:paraId="24FBC9C1" w14:textId="11F3AC46" w:rsidR="0026530F" w:rsidRDefault="0026530F" w:rsidP="0026530F">
      <w:pPr>
        <w:spacing w:line="276" w:lineRule="auto"/>
        <w:ind w:left="360"/>
        <w:rPr>
          <w:rFonts w:ascii="Times New Roman" w:hAnsi="Times New Roman" w:cs="Times New Roman"/>
          <w:sz w:val="24"/>
          <w:szCs w:val="24"/>
          <w:shd w:val="clear" w:color="auto" w:fill="FFFFFF"/>
        </w:rPr>
      </w:pPr>
      <w:r w:rsidRPr="0026530F">
        <w:rPr>
          <w:rFonts w:ascii="Times New Roman" w:hAnsi="Times New Roman" w:cs="Times New Roman"/>
          <w:sz w:val="24"/>
          <w:szCs w:val="24"/>
          <w:shd w:val="clear" w:color="auto" w:fill="FFFFFF"/>
        </w:rPr>
        <w:t>Les nœuds représentent soit des dispositifs matériels, soit des environnements d'exécution de logiciels. Ils peuvent être reliés par des voies de communication pour créer des systèmes de réseau d'une complexité arbitraire. Un composant représente une partie modulaire d'un système. Un composant définit son comportement en termes d'interfaces fournies et requises. La relation de dépendance est une relation dans laquelle un élément, le client, utilise ou dépend d'un autre aspect, le fournisseur.</w:t>
      </w:r>
    </w:p>
    <w:p w14:paraId="4C24BFB6" w14:textId="38DB917E" w:rsidR="00CA1E38" w:rsidRDefault="00CA1E38" w:rsidP="0026530F">
      <w:pPr>
        <w:spacing w:line="276" w:lineRule="auto"/>
        <w:ind w:left="360"/>
        <w:rPr>
          <w:rFonts w:ascii="Times New Roman" w:hAnsi="Times New Roman" w:cs="Times New Roman"/>
          <w:sz w:val="24"/>
          <w:szCs w:val="24"/>
          <w:shd w:val="clear" w:color="auto" w:fill="FFFFFF"/>
        </w:rPr>
      </w:pPr>
    </w:p>
    <w:p w14:paraId="1B37EB58" w14:textId="7520088E" w:rsidR="0026530F" w:rsidRDefault="0092036B" w:rsidP="005E0E07">
      <w:pPr>
        <w:spacing w:line="276" w:lineRule="auto"/>
        <w:ind w:left="360"/>
        <w:rPr>
          <w:rFonts w:ascii="Times New Roman" w:hAnsi="Times New Roman" w:cs="Times New Roman"/>
          <w:b/>
          <w:bCs/>
          <w:sz w:val="28"/>
          <w:szCs w:val="28"/>
        </w:rPr>
      </w:pPr>
      <w:r>
        <w:rPr>
          <w:noProof/>
        </w:rPr>
        <w:lastRenderedPageBreak/>
        <w:drawing>
          <wp:inline distT="0" distB="0" distL="0" distR="0" wp14:anchorId="7BD70137" wp14:editId="13747102">
            <wp:extent cx="4859020" cy="3413125"/>
            <wp:effectExtent l="0" t="0" r="0" b="0"/>
            <wp:docPr id="12" name="Image 12" descr="Je ne veux pas Profession Voiture diagramme des composants insulter écrou  meurt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e ne veux pas Profession Voiture diagramme des composants insulter écrou  meurtri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9020" cy="3413125"/>
                    </a:xfrm>
                    <a:prstGeom prst="rect">
                      <a:avLst/>
                    </a:prstGeom>
                    <a:noFill/>
                    <a:ln>
                      <a:noFill/>
                    </a:ln>
                  </pic:spPr>
                </pic:pic>
              </a:graphicData>
            </a:graphic>
          </wp:inline>
        </w:drawing>
      </w:r>
    </w:p>
    <w:p w14:paraId="2A6EF029" w14:textId="62E9F3EF" w:rsidR="005E0E07" w:rsidRDefault="005E0E07" w:rsidP="00A8030F">
      <w:pPr>
        <w:spacing w:line="276" w:lineRule="auto"/>
        <w:rPr>
          <w:rFonts w:ascii="Times New Roman" w:hAnsi="Times New Roman" w:cs="Times New Roman"/>
          <w:sz w:val="24"/>
          <w:szCs w:val="24"/>
        </w:rPr>
      </w:pPr>
    </w:p>
    <w:p w14:paraId="4440012C" w14:textId="6679DDA8" w:rsidR="00152D66" w:rsidRDefault="00152D66" w:rsidP="00A8030F">
      <w:pPr>
        <w:spacing w:line="276" w:lineRule="auto"/>
        <w:rPr>
          <w:rFonts w:ascii="Times New Roman" w:hAnsi="Times New Roman" w:cs="Times New Roman"/>
          <w:sz w:val="24"/>
          <w:szCs w:val="24"/>
        </w:rPr>
      </w:pPr>
    </w:p>
    <w:p w14:paraId="6C396CB7" w14:textId="720C9DE4" w:rsidR="00152D66" w:rsidRDefault="00152D66" w:rsidP="00A8030F">
      <w:pPr>
        <w:spacing w:line="276" w:lineRule="auto"/>
        <w:rPr>
          <w:rFonts w:ascii="Times New Roman" w:hAnsi="Times New Roman" w:cs="Times New Roman"/>
          <w:sz w:val="24"/>
          <w:szCs w:val="24"/>
        </w:rPr>
      </w:pPr>
    </w:p>
    <w:p w14:paraId="691225F1" w14:textId="784680F7" w:rsidR="00152D66" w:rsidRDefault="00152D66" w:rsidP="00A8030F">
      <w:pPr>
        <w:spacing w:line="276" w:lineRule="auto"/>
        <w:rPr>
          <w:rFonts w:ascii="Times New Roman" w:hAnsi="Times New Roman" w:cs="Times New Roman"/>
          <w:sz w:val="24"/>
          <w:szCs w:val="24"/>
        </w:rPr>
      </w:pPr>
    </w:p>
    <w:p w14:paraId="43CE6B95" w14:textId="610203AD" w:rsidR="00152D66" w:rsidRDefault="00152D66" w:rsidP="00A8030F">
      <w:pPr>
        <w:spacing w:line="276" w:lineRule="auto"/>
        <w:rPr>
          <w:rFonts w:ascii="Times New Roman" w:hAnsi="Times New Roman" w:cs="Times New Roman"/>
          <w:sz w:val="24"/>
          <w:szCs w:val="24"/>
        </w:rPr>
      </w:pPr>
    </w:p>
    <w:p w14:paraId="2553E7CE" w14:textId="1EF08927" w:rsidR="00152D66" w:rsidRDefault="00152D66" w:rsidP="00A8030F">
      <w:pPr>
        <w:spacing w:line="276" w:lineRule="auto"/>
        <w:rPr>
          <w:rFonts w:ascii="Times New Roman" w:hAnsi="Times New Roman" w:cs="Times New Roman"/>
          <w:sz w:val="24"/>
          <w:szCs w:val="24"/>
        </w:rPr>
      </w:pPr>
    </w:p>
    <w:p w14:paraId="0CCA634E" w14:textId="4B505B69" w:rsidR="00152D66" w:rsidRDefault="00152D66" w:rsidP="00A8030F">
      <w:pPr>
        <w:spacing w:line="276" w:lineRule="auto"/>
        <w:rPr>
          <w:rFonts w:ascii="Times New Roman" w:hAnsi="Times New Roman" w:cs="Times New Roman"/>
          <w:sz w:val="24"/>
          <w:szCs w:val="24"/>
        </w:rPr>
      </w:pPr>
    </w:p>
    <w:p w14:paraId="64CFAE33" w14:textId="0E5AB951" w:rsidR="00152D66" w:rsidRDefault="00152D66" w:rsidP="00A8030F">
      <w:pPr>
        <w:spacing w:line="276" w:lineRule="auto"/>
        <w:rPr>
          <w:rFonts w:ascii="Times New Roman" w:hAnsi="Times New Roman" w:cs="Times New Roman"/>
          <w:sz w:val="24"/>
          <w:szCs w:val="24"/>
        </w:rPr>
      </w:pPr>
    </w:p>
    <w:p w14:paraId="49840349" w14:textId="687EDD76" w:rsidR="00152D66" w:rsidRDefault="00152D66" w:rsidP="00A8030F">
      <w:pPr>
        <w:spacing w:line="276" w:lineRule="auto"/>
        <w:rPr>
          <w:rFonts w:ascii="Times New Roman" w:hAnsi="Times New Roman" w:cs="Times New Roman"/>
          <w:sz w:val="24"/>
          <w:szCs w:val="24"/>
        </w:rPr>
      </w:pPr>
    </w:p>
    <w:p w14:paraId="6602DED1" w14:textId="172AE7CC" w:rsidR="00152D66" w:rsidRDefault="00152D66" w:rsidP="00A8030F">
      <w:pPr>
        <w:spacing w:line="276" w:lineRule="auto"/>
        <w:rPr>
          <w:rFonts w:ascii="Times New Roman" w:hAnsi="Times New Roman" w:cs="Times New Roman"/>
          <w:sz w:val="24"/>
          <w:szCs w:val="24"/>
        </w:rPr>
      </w:pPr>
    </w:p>
    <w:p w14:paraId="640B37DA" w14:textId="1D6A8F9F" w:rsidR="00152D66" w:rsidRDefault="00152D66" w:rsidP="00A8030F">
      <w:pPr>
        <w:spacing w:line="276" w:lineRule="auto"/>
        <w:rPr>
          <w:rFonts w:ascii="Times New Roman" w:hAnsi="Times New Roman" w:cs="Times New Roman"/>
          <w:sz w:val="24"/>
          <w:szCs w:val="24"/>
        </w:rPr>
      </w:pPr>
    </w:p>
    <w:p w14:paraId="1C14900B" w14:textId="5BE6C232" w:rsidR="00152D66" w:rsidRDefault="00152D66" w:rsidP="00A8030F">
      <w:pPr>
        <w:spacing w:line="276" w:lineRule="auto"/>
        <w:rPr>
          <w:rFonts w:ascii="Times New Roman" w:hAnsi="Times New Roman" w:cs="Times New Roman"/>
          <w:sz w:val="24"/>
          <w:szCs w:val="24"/>
        </w:rPr>
      </w:pPr>
    </w:p>
    <w:p w14:paraId="3EB4EDF4" w14:textId="3E1971CC" w:rsidR="00152D66" w:rsidRDefault="00152D66" w:rsidP="00A8030F">
      <w:pPr>
        <w:spacing w:line="276" w:lineRule="auto"/>
        <w:rPr>
          <w:rFonts w:ascii="Times New Roman" w:hAnsi="Times New Roman" w:cs="Times New Roman"/>
          <w:sz w:val="24"/>
          <w:szCs w:val="24"/>
        </w:rPr>
      </w:pPr>
    </w:p>
    <w:p w14:paraId="712F75E0" w14:textId="44C9F940" w:rsidR="00152D66" w:rsidRDefault="00152D66" w:rsidP="00A8030F">
      <w:pPr>
        <w:spacing w:line="276" w:lineRule="auto"/>
        <w:rPr>
          <w:rFonts w:ascii="Times New Roman" w:hAnsi="Times New Roman" w:cs="Times New Roman"/>
          <w:sz w:val="24"/>
          <w:szCs w:val="24"/>
        </w:rPr>
      </w:pPr>
    </w:p>
    <w:p w14:paraId="136BF53A" w14:textId="2FAB77E8" w:rsidR="00152D66" w:rsidRDefault="00152D66" w:rsidP="00A8030F">
      <w:pPr>
        <w:spacing w:line="276" w:lineRule="auto"/>
        <w:rPr>
          <w:rFonts w:ascii="Times New Roman" w:hAnsi="Times New Roman" w:cs="Times New Roman"/>
          <w:sz w:val="24"/>
          <w:szCs w:val="24"/>
        </w:rPr>
      </w:pPr>
    </w:p>
    <w:p w14:paraId="6023BDD8" w14:textId="5636FB02" w:rsidR="00152D66" w:rsidRDefault="00152D66" w:rsidP="00A8030F">
      <w:pPr>
        <w:spacing w:line="276" w:lineRule="auto"/>
        <w:rPr>
          <w:rFonts w:ascii="Times New Roman" w:hAnsi="Times New Roman" w:cs="Times New Roman"/>
          <w:sz w:val="24"/>
          <w:szCs w:val="24"/>
        </w:rPr>
      </w:pPr>
    </w:p>
    <w:p w14:paraId="3FC50AB7" w14:textId="77777777" w:rsidR="00152D66" w:rsidRDefault="00152D66" w:rsidP="00152D66">
      <w:pPr>
        <w:spacing w:line="276" w:lineRule="auto"/>
        <w:rPr>
          <w:rFonts w:ascii="Times New Roman" w:hAnsi="Times New Roman" w:cs="Times New Roman"/>
          <w:b/>
          <w:bCs/>
          <w:sz w:val="30"/>
          <w:szCs w:val="30"/>
        </w:rPr>
      </w:pPr>
    </w:p>
    <w:p w14:paraId="0538DB23" w14:textId="5EDCB93F" w:rsidR="00152D66" w:rsidRDefault="00152D66" w:rsidP="00152D66">
      <w:pPr>
        <w:spacing w:line="276" w:lineRule="auto"/>
        <w:jc w:val="center"/>
        <w:rPr>
          <w:rFonts w:ascii="Times New Roman" w:hAnsi="Times New Roman" w:cs="Times New Roman"/>
          <w:b/>
          <w:bCs/>
          <w:sz w:val="30"/>
          <w:szCs w:val="30"/>
        </w:rPr>
      </w:pPr>
      <w:r w:rsidRPr="00152D66">
        <w:rPr>
          <w:rFonts w:ascii="Times New Roman" w:hAnsi="Times New Roman" w:cs="Times New Roman"/>
          <w:b/>
          <w:bCs/>
          <w:sz w:val="30"/>
          <w:szCs w:val="30"/>
        </w:rPr>
        <w:lastRenderedPageBreak/>
        <w:t xml:space="preserve">SECTION </w:t>
      </w:r>
      <w:r>
        <w:rPr>
          <w:rFonts w:ascii="Times New Roman" w:hAnsi="Times New Roman" w:cs="Times New Roman"/>
          <w:b/>
          <w:bCs/>
          <w:sz w:val="30"/>
          <w:szCs w:val="30"/>
        </w:rPr>
        <w:t>2</w:t>
      </w:r>
      <w:r w:rsidRPr="00152D66">
        <w:rPr>
          <w:rFonts w:ascii="Times New Roman" w:hAnsi="Times New Roman" w:cs="Times New Roman"/>
          <w:b/>
          <w:bCs/>
          <w:sz w:val="30"/>
          <w:szCs w:val="30"/>
        </w:rPr>
        <w:t xml:space="preserve"> : </w:t>
      </w:r>
      <w:r w:rsidR="00BC1AE9">
        <w:rPr>
          <w:rFonts w:ascii="Times New Roman" w:hAnsi="Times New Roman" w:cs="Times New Roman"/>
          <w:b/>
          <w:bCs/>
          <w:sz w:val="30"/>
          <w:szCs w:val="30"/>
        </w:rPr>
        <w:t>ANALYSE DU SYSTEME</w:t>
      </w:r>
    </w:p>
    <w:p w14:paraId="713B7A38" w14:textId="77777777" w:rsidR="00152D66" w:rsidRPr="00152D66" w:rsidRDefault="00152D66" w:rsidP="00152D66">
      <w:pPr>
        <w:spacing w:line="276" w:lineRule="auto"/>
        <w:jc w:val="center"/>
        <w:rPr>
          <w:rFonts w:ascii="Times New Roman" w:hAnsi="Times New Roman" w:cs="Times New Roman"/>
          <w:b/>
          <w:bCs/>
          <w:sz w:val="30"/>
          <w:szCs w:val="30"/>
        </w:rPr>
      </w:pPr>
    </w:p>
    <w:p w14:paraId="11CCB281" w14:textId="2327DAC3" w:rsidR="00152D66" w:rsidRDefault="00830086" w:rsidP="00152D66">
      <w:pPr>
        <w:pStyle w:val="Paragraphedeliste"/>
        <w:numPr>
          <w:ilvl w:val="0"/>
          <w:numId w:val="25"/>
        </w:numPr>
        <w:spacing w:line="276" w:lineRule="auto"/>
        <w:rPr>
          <w:rFonts w:ascii="Times New Roman" w:hAnsi="Times New Roman" w:cs="Times New Roman"/>
          <w:b/>
          <w:bCs/>
          <w:sz w:val="28"/>
          <w:szCs w:val="28"/>
        </w:rPr>
      </w:pPr>
      <w:r>
        <w:rPr>
          <w:rFonts w:ascii="Times New Roman" w:hAnsi="Times New Roman" w:cs="Times New Roman"/>
          <w:b/>
          <w:bCs/>
          <w:sz w:val="28"/>
          <w:szCs w:val="28"/>
        </w:rPr>
        <w:t>ANALYSE DES BESOINS</w:t>
      </w:r>
    </w:p>
    <w:p w14:paraId="4B003505" w14:textId="77777777" w:rsidR="00830086" w:rsidRDefault="00830086" w:rsidP="00830086">
      <w:pPr>
        <w:pStyle w:val="Paragraphedeliste"/>
        <w:spacing w:line="276" w:lineRule="auto"/>
        <w:ind w:left="1080"/>
        <w:rPr>
          <w:rFonts w:ascii="Times New Roman" w:hAnsi="Times New Roman" w:cs="Times New Roman"/>
          <w:b/>
          <w:bCs/>
          <w:sz w:val="28"/>
          <w:szCs w:val="28"/>
        </w:rPr>
      </w:pPr>
    </w:p>
    <w:p w14:paraId="7C97FE71" w14:textId="508B713D" w:rsidR="00F14A7A" w:rsidRDefault="002E72BA" w:rsidP="00C64FF8">
      <w:pPr>
        <w:spacing w:line="276" w:lineRule="auto"/>
        <w:ind w:left="360"/>
        <w:rPr>
          <w:rFonts w:ascii="Times New Roman" w:hAnsi="Times New Roman" w:cs="Times New Roman"/>
          <w:sz w:val="24"/>
          <w:szCs w:val="24"/>
        </w:rPr>
      </w:pPr>
      <w:r>
        <w:rPr>
          <w:rFonts w:ascii="Times New Roman" w:hAnsi="Times New Roman" w:cs="Times New Roman"/>
          <w:sz w:val="24"/>
          <w:szCs w:val="24"/>
        </w:rPr>
        <w:t>C</w:t>
      </w:r>
      <w:r w:rsidR="00830086">
        <w:rPr>
          <w:rFonts w:ascii="Times New Roman" w:hAnsi="Times New Roman" w:cs="Times New Roman"/>
          <w:sz w:val="24"/>
          <w:szCs w:val="24"/>
        </w:rPr>
        <w:t xml:space="preserve">ette partie </w:t>
      </w:r>
      <w:r>
        <w:rPr>
          <w:rFonts w:ascii="Times New Roman" w:hAnsi="Times New Roman" w:cs="Times New Roman"/>
          <w:sz w:val="24"/>
          <w:szCs w:val="24"/>
        </w:rPr>
        <w:t>est réservée à</w:t>
      </w:r>
      <w:r w:rsidR="00830086">
        <w:rPr>
          <w:rFonts w:ascii="Times New Roman" w:hAnsi="Times New Roman" w:cs="Times New Roman"/>
          <w:sz w:val="24"/>
          <w:szCs w:val="24"/>
        </w:rPr>
        <w:t xml:space="preserve"> la </w:t>
      </w:r>
      <w:r w:rsidR="00F14A7A">
        <w:rPr>
          <w:rFonts w:ascii="Times New Roman" w:hAnsi="Times New Roman" w:cs="Times New Roman"/>
          <w:sz w:val="24"/>
          <w:szCs w:val="24"/>
        </w:rPr>
        <w:t>description des besoins fonctionnels et technique de notre application.</w:t>
      </w:r>
    </w:p>
    <w:p w14:paraId="35EA10A6" w14:textId="77777777" w:rsidR="00C64FF8" w:rsidRDefault="00C64FF8" w:rsidP="00F14A7A">
      <w:pPr>
        <w:spacing w:line="276" w:lineRule="auto"/>
        <w:ind w:left="360"/>
        <w:rPr>
          <w:rFonts w:ascii="Times New Roman" w:hAnsi="Times New Roman" w:cs="Times New Roman"/>
          <w:sz w:val="24"/>
          <w:szCs w:val="24"/>
        </w:rPr>
      </w:pPr>
    </w:p>
    <w:p w14:paraId="05BD1B95" w14:textId="6F8D92D5" w:rsidR="00F14A7A" w:rsidRDefault="00F14A7A" w:rsidP="00F14A7A">
      <w:pPr>
        <w:spacing w:line="276" w:lineRule="auto"/>
        <w:ind w:left="1080"/>
        <w:rPr>
          <w:rFonts w:ascii="Times New Roman" w:hAnsi="Times New Roman" w:cs="Times New Roman"/>
          <w:b/>
          <w:bCs/>
          <w:sz w:val="28"/>
          <w:szCs w:val="28"/>
        </w:rPr>
      </w:pPr>
      <w:r>
        <w:rPr>
          <w:rFonts w:ascii="Times New Roman" w:hAnsi="Times New Roman" w:cs="Times New Roman"/>
          <w:b/>
          <w:bCs/>
          <w:sz w:val="28"/>
          <w:szCs w:val="28"/>
        </w:rPr>
        <w:t>I.1)</w:t>
      </w:r>
      <w:r>
        <w:rPr>
          <w:rFonts w:ascii="Times New Roman" w:hAnsi="Times New Roman" w:cs="Times New Roman"/>
          <w:b/>
          <w:bCs/>
          <w:sz w:val="28"/>
          <w:szCs w:val="28"/>
        </w:rPr>
        <w:tab/>
        <w:t>BESOINS FONCTIONNELS</w:t>
      </w:r>
    </w:p>
    <w:p w14:paraId="2546F01D" w14:textId="5E952D02" w:rsidR="00C64FF8" w:rsidRPr="002E72BA" w:rsidRDefault="002E72BA" w:rsidP="002E72BA">
      <w:pPr>
        <w:spacing w:line="276" w:lineRule="auto"/>
        <w:rPr>
          <w:rFonts w:ascii="Times New Roman" w:hAnsi="Times New Roman" w:cs="Times New Roman"/>
          <w:b/>
          <w:bCs/>
          <w:sz w:val="28"/>
          <w:szCs w:val="28"/>
        </w:rPr>
      </w:pPr>
      <w:r>
        <w:rPr>
          <w:rFonts w:ascii="Times New Roman" w:hAnsi="Times New Roman" w:cs="Times New Roman"/>
          <w:sz w:val="24"/>
          <w:szCs w:val="24"/>
        </w:rPr>
        <w:t>Dans c</w:t>
      </w:r>
      <w:r w:rsidR="00C64FF8" w:rsidRPr="00C64FF8">
        <w:rPr>
          <w:rFonts w:ascii="Times New Roman" w:hAnsi="Times New Roman" w:cs="Times New Roman"/>
          <w:sz w:val="24"/>
          <w:szCs w:val="24"/>
        </w:rPr>
        <w:t xml:space="preserve">ette </w:t>
      </w:r>
      <w:r w:rsidR="00451EA3" w:rsidRPr="00C64FF8">
        <w:rPr>
          <w:rFonts w:ascii="Times New Roman" w:hAnsi="Times New Roman" w:cs="Times New Roman"/>
          <w:sz w:val="24"/>
          <w:szCs w:val="24"/>
        </w:rPr>
        <w:t>partie</w:t>
      </w:r>
      <w:r w:rsidR="00451EA3">
        <w:rPr>
          <w:rFonts w:ascii="Times New Roman" w:hAnsi="Times New Roman" w:cs="Times New Roman"/>
          <w:sz w:val="24"/>
          <w:szCs w:val="24"/>
        </w:rPr>
        <w:t>,</w:t>
      </w:r>
      <w:r w:rsidR="00451EA3" w:rsidRPr="00C64FF8">
        <w:rPr>
          <w:rFonts w:ascii="Times New Roman" w:hAnsi="Times New Roman" w:cs="Times New Roman"/>
          <w:sz w:val="24"/>
          <w:szCs w:val="24"/>
        </w:rPr>
        <w:t xml:space="preserve"> </w:t>
      </w:r>
      <w:r w:rsidR="00451EA3">
        <w:rPr>
          <w:rFonts w:ascii="Times New Roman" w:hAnsi="Times New Roman" w:cs="Times New Roman"/>
          <w:sz w:val="24"/>
          <w:szCs w:val="24"/>
        </w:rPr>
        <w:t>nous</w:t>
      </w:r>
      <w:r>
        <w:rPr>
          <w:rFonts w:ascii="Times New Roman" w:hAnsi="Times New Roman" w:cs="Times New Roman"/>
          <w:sz w:val="24"/>
          <w:szCs w:val="24"/>
        </w:rPr>
        <w:t xml:space="preserve"> allons faire</w:t>
      </w:r>
      <w:r w:rsidR="00C64FF8" w:rsidRPr="00C64FF8">
        <w:rPr>
          <w:rFonts w:ascii="Times New Roman" w:hAnsi="Times New Roman" w:cs="Times New Roman"/>
          <w:sz w:val="24"/>
          <w:szCs w:val="24"/>
        </w:rPr>
        <w:t xml:space="preserve"> la description des exigences fonctionnelles des différents acteurs de l’application.</w:t>
      </w:r>
      <w:r>
        <w:rPr>
          <w:rFonts w:ascii="Times New Roman" w:hAnsi="Times New Roman" w:cs="Times New Roman"/>
          <w:b/>
          <w:bCs/>
          <w:sz w:val="28"/>
          <w:szCs w:val="28"/>
        </w:rPr>
        <w:t xml:space="preserve"> </w:t>
      </w:r>
      <w:r w:rsidRPr="002E72BA">
        <w:rPr>
          <w:rFonts w:ascii="Times New Roman" w:hAnsi="Times New Roman" w:cs="Times New Roman"/>
          <w:color w:val="000000"/>
          <w:sz w:val="24"/>
          <w:szCs w:val="24"/>
        </w:rPr>
        <w:t>Il s'agit des fonctionnalités du système</w:t>
      </w:r>
      <w:r>
        <w:rPr>
          <w:rFonts w:ascii="Times New Roman" w:hAnsi="Times New Roman" w:cs="Times New Roman"/>
          <w:b/>
          <w:bCs/>
          <w:sz w:val="28"/>
          <w:szCs w:val="28"/>
        </w:rPr>
        <w:t>.</w:t>
      </w:r>
      <w:r w:rsidR="00C64FF8" w:rsidRPr="00C64FF8">
        <w:rPr>
          <w:rFonts w:ascii="Times New Roman" w:hAnsi="Times New Roman" w:cs="Times New Roman"/>
          <w:sz w:val="24"/>
          <w:szCs w:val="24"/>
        </w:rPr>
        <w:t xml:space="preserve"> Ces besoins se regroupent dans les diagrammes des cas d’utilisation.</w:t>
      </w:r>
    </w:p>
    <w:p w14:paraId="735B0433" w14:textId="77777777" w:rsidR="00F14A7A" w:rsidRDefault="00F14A7A" w:rsidP="00F14A7A">
      <w:pPr>
        <w:spacing w:line="276" w:lineRule="auto"/>
        <w:ind w:left="360"/>
        <w:rPr>
          <w:rFonts w:ascii="Times New Roman" w:hAnsi="Times New Roman" w:cs="Times New Roman"/>
          <w:sz w:val="24"/>
          <w:szCs w:val="24"/>
        </w:rPr>
      </w:pPr>
    </w:p>
    <w:p w14:paraId="21DA614E" w14:textId="77777777" w:rsidR="00F14A7A" w:rsidRPr="005E0B35" w:rsidRDefault="00F14A7A" w:rsidP="00F14A7A">
      <w:pPr>
        <w:spacing w:line="276" w:lineRule="auto"/>
        <w:ind w:left="360"/>
        <w:rPr>
          <w:rFonts w:ascii="Times New Roman" w:hAnsi="Times New Roman" w:cs="Times New Roman"/>
          <w:sz w:val="24"/>
          <w:szCs w:val="24"/>
        </w:rPr>
      </w:pPr>
    </w:p>
    <w:sectPr w:rsidR="00F14A7A" w:rsidRPr="005E0B35">
      <w:headerReference w:type="default" r:id="rId19"/>
      <w:foot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D9E" w14:textId="77777777" w:rsidR="00ED7E7C" w:rsidRDefault="00ED7E7C" w:rsidP="00CD4FE1">
      <w:pPr>
        <w:spacing w:after="0" w:line="240" w:lineRule="auto"/>
      </w:pPr>
      <w:r>
        <w:separator/>
      </w:r>
    </w:p>
  </w:endnote>
  <w:endnote w:type="continuationSeparator" w:id="0">
    <w:p w14:paraId="67D5A3CC" w14:textId="77777777" w:rsidR="00ED7E7C" w:rsidRDefault="00ED7E7C" w:rsidP="00CD4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D2B4" w14:textId="6D357415" w:rsidR="00424705" w:rsidRPr="00424705" w:rsidRDefault="00424705" w:rsidP="0092036B">
    <w:pPr>
      <w:pStyle w:val="Pieddepage"/>
      <w:jc w:val="center"/>
      <w:rPr>
        <w:b/>
        <w:bCs/>
        <w:color w:val="595959" w:themeColor="text1" w:themeTint="A6"/>
        <w:sz w:val="18"/>
        <w:szCs w:val="18"/>
      </w:rPr>
    </w:pPr>
    <w:r w:rsidRPr="00424705">
      <w:rPr>
        <w:b/>
        <w:bCs/>
        <w:color w:val="595959" w:themeColor="text1" w:themeTint="A6"/>
        <w:sz w:val="18"/>
        <w:szCs w:val="18"/>
      </w:rPr>
      <w:ptab w:relativeTo="margin" w:alignment="right" w:leader="none"/>
    </w:r>
    <w:r w:rsidRPr="00424705">
      <w:rPr>
        <w:b/>
        <w:bCs/>
        <w:color w:val="595959" w:themeColor="text1" w:themeTint="A6"/>
        <w:sz w:val="18"/>
        <w:szCs w:val="18"/>
        <w:lang w:val="fr-FR"/>
      </w:rPr>
      <w:t xml:space="preserve"> </w:t>
    </w:r>
    <w:sdt>
      <w:sdtPr>
        <w:rPr>
          <w:b/>
          <w:bCs/>
          <w:color w:val="595959" w:themeColor="text1" w:themeTint="A6"/>
          <w:sz w:val="18"/>
          <w:szCs w:val="18"/>
        </w:rPr>
        <w:alias w:val="Auteur"/>
        <w:tag w:val=""/>
        <w:id w:val="391861592"/>
        <w:placeholder>
          <w:docPart w:val="D5A7F06196734538A3E7769C14E637DA"/>
        </w:placeholder>
        <w:dataBinding w:prefixMappings="xmlns:ns0='http://purl.org/dc/elements/1.1/' xmlns:ns1='http://schemas.openxmlformats.org/package/2006/metadata/core-properties' " w:xpath="/ns1:coreProperties[1]/ns0:creator[1]" w:storeItemID="{6C3C8BC8-F283-45AE-878A-BAB7291924A1}"/>
        <w:text/>
      </w:sdtPr>
      <w:sdtEndPr/>
      <w:sdtContent>
        <w:r w:rsidRPr="00424705">
          <w:rPr>
            <w:b/>
            <w:bCs/>
            <w:color w:val="595959" w:themeColor="text1" w:themeTint="A6"/>
            <w:sz w:val="18"/>
            <w:szCs w:val="18"/>
          </w:rPr>
          <w:t>CHERIF ABDOU KHADRE FALL</w:t>
        </w:r>
      </w:sdtContent>
    </w:sdt>
  </w:p>
  <w:p w14:paraId="7A0EEEF7" w14:textId="0EA58D64" w:rsidR="00CD4FE1" w:rsidRPr="00424705" w:rsidRDefault="00CD4FE1" w:rsidP="0092036B">
    <w:pPr>
      <w:pStyle w:val="Pieddepage"/>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EC5B1" w14:textId="77777777" w:rsidR="00ED7E7C" w:rsidRDefault="00ED7E7C" w:rsidP="00CD4FE1">
      <w:pPr>
        <w:spacing w:after="0" w:line="240" w:lineRule="auto"/>
      </w:pPr>
      <w:r>
        <w:separator/>
      </w:r>
    </w:p>
  </w:footnote>
  <w:footnote w:type="continuationSeparator" w:id="0">
    <w:p w14:paraId="1C6FDA84" w14:textId="77777777" w:rsidR="00ED7E7C" w:rsidRDefault="00ED7E7C" w:rsidP="00CD4F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A1712" w14:textId="2FE04260" w:rsidR="00CD4FE1" w:rsidRDefault="00CD4FE1">
    <w:pPr>
      <w:pStyle w:val="En-tte"/>
    </w:pPr>
    <w:r>
      <w:rPr>
        <w:noProof/>
      </w:rPr>
      <mc:AlternateContent>
        <mc:Choice Requires="wps">
          <w:drawing>
            <wp:anchor distT="0" distB="0" distL="114300" distR="114300" simplePos="0" relativeHeight="251662336" behindDoc="0" locked="0" layoutInCell="0" allowOverlap="1" wp14:anchorId="0004AE19" wp14:editId="32CA58D8">
              <wp:simplePos x="0" y="0"/>
              <wp:positionH relativeFrom="margin">
                <wp:align>left</wp:align>
              </wp:positionH>
              <wp:positionV relativeFrom="topMargin">
                <wp:align>center</wp:align>
              </wp:positionV>
              <wp:extent cx="5943600" cy="173736"/>
              <wp:effectExtent l="0" t="0" r="0" b="635"/>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CC203" w14:textId="6137AC77" w:rsidR="00CD4FE1" w:rsidRDefault="00CD4FE1">
                          <w:pPr>
                            <w:spacing w:after="0" w:line="240" w:lineRule="auto"/>
                            <w:jc w:val="right"/>
                          </w:pPr>
                          <w:r>
                            <w:t>MISE EN PLACE D’UNE APPLICATION DE GESTION DE TRANSPORT ROUTIER</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004AE19" id="_x0000_t202" coordsize="21600,21600" o:spt="202" path="m,l,21600r21600,l21600,xe">
              <v:stroke joinstyle="miter"/>
              <v:path gradientshapeok="t" o:connecttype="rect"/>
            </v:shapetype>
            <v:shape id="Zone de texte 220" o:spid="_x0000_s1026" type="#_x0000_t202" style="position:absolute;margin-left:0;margin-top:0;width:468pt;height:13.7pt;z-index:251662336;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6ACC203" w14:textId="6137AC77" w:rsidR="00CD4FE1" w:rsidRDefault="00CD4FE1">
                    <w:pPr>
                      <w:spacing w:after="0" w:line="240" w:lineRule="auto"/>
                      <w:jc w:val="right"/>
                    </w:pPr>
                    <w:r>
                      <w:t>MISE EN PLACE D’UNE APPLICATION DE GESTION DE TRANSPORT ROUTIER</w:t>
                    </w:r>
                  </w:p>
                </w:txbxContent>
              </v:textbox>
              <w10:wrap anchorx="margin" anchory="margin"/>
            </v:shape>
          </w:pict>
        </mc:Fallback>
      </mc:AlternateContent>
    </w:r>
    <w:r>
      <w:rPr>
        <w:noProof/>
      </w:rPr>
      <mc:AlternateContent>
        <mc:Choice Requires="wps">
          <w:drawing>
            <wp:anchor distT="0" distB="0" distL="114300" distR="114300" simplePos="0" relativeHeight="251661312" behindDoc="0" locked="0" layoutInCell="0" allowOverlap="1" wp14:anchorId="2BD3DFFE" wp14:editId="7A44ED8F">
              <wp:simplePos x="0" y="0"/>
              <wp:positionH relativeFrom="page">
                <wp:align>right</wp:align>
              </wp:positionH>
              <wp:positionV relativeFrom="topMargin">
                <wp:align>center</wp:align>
              </wp:positionV>
              <wp:extent cx="911860" cy="170815"/>
              <wp:effectExtent l="0" t="0" r="0" b="635"/>
              <wp:wrapNone/>
              <wp:docPr id="221" name="Zone de texte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4FEEE157" w14:textId="77777777" w:rsidR="00CD4FE1" w:rsidRDefault="00CD4FE1">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2BD3DFFE" id="Zone de texte 221" o:spid="_x0000_s1027" type="#_x0000_t202" style="position:absolute;margin-left:20.6pt;margin-top:0;width:71.8pt;height:13.45pt;z-index:251661312;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a8d08d [1945]" stroked="f">
              <v:textbox style="mso-fit-shape-to-text:t" inset=",0,,0">
                <w:txbxContent>
                  <w:p w14:paraId="4FEEE157" w14:textId="77777777" w:rsidR="00CD4FE1" w:rsidRDefault="00CD4FE1">
                    <w:pPr>
                      <w:spacing w:after="0" w:line="240" w:lineRule="auto"/>
                      <w:rPr>
                        <w:color w:val="FFFFFF" w:themeColor="background1"/>
                      </w:rPr>
                    </w:pPr>
                    <w:r>
                      <w:fldChar w:fldCharType="begin"/>
                    </w:r>
                    <w:r>
                      <w:instrText>PAGE   \* MERGEFORMAT</w:instrText>
                    </w:r>
                    <w:r>
                      <w:fldChar w:fldCharType="separate"/>
                    </w:r>
                    <w:r>
                      <w:rPr>
                        <w:color w:val="FFFFFF" w:themeColor="background1"/>
                        <w:lang w:val="fr-FR"/>
                      </w:rPr>
                      <w:t>2</w:t>
                    </w:r>
                    <w:r>
                      <w:rPr>
                        <w:color w:val="FFFFFF" w:themeColor="background1"/>
                      </w:rPr>
                      <w:fldChar w:fldCharType="end"/>
                    </w:r>
                  </w:p>
                </w:txbxContent>
              </v:textbox>
              <w10:wrap anchorx="page" anchory="margin"/>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ADA"/>
    <w:multiLevelType w:val="hybridMultilevel"/>
    <w:tmpl w:val="85A8EF26"/>
    <w:lvl w:ilvl="0" w:tplc="5F721CBA">
      <w:start w:val="1"/>
      <w:numFmt w:val="upperRoman"/>
      <w:lvlText w:val="%1)"/>
      <w:lvlJc w:val="left"/>
      <w:pPr>
        <w:ind w:left="1080" w:hanging="720"/>
      </w:pPr>
      <w:rPr>
        <w:rFonts w:hint="default"/>
      </w:rPr>
    </w:lvl>
    <w:lvl w:ilvl="1" w:tplc="280C0019">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 w15:restartNumberingAfterBreak="0">
    <w:nsid w:val="08EF68B9"/>
    <w:multiLevelType w:val="hybridMultilevel"/>
    <w:tmpl w:val="B52272FC"/>
    <w:lvl w:ilvl="0" w:tplc="280C0009">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2" w15:restartNumberingAfterBreak="0">
    <w:nsid w:val="095B2A46"/>
    <w:multiLevelType w:val="hybridMultilevel"/>
    <w:tmpl w:val="6804CB8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5F3939"/>
    <w:multiLevelType w:val="hybridMultilevel"/>
    <w:tmpl w:val="075CC83C"/>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4" w15:restartNumberingAfterBreak="0">
    <w:nsid w:val="0CAB2BCC"/>
    <w:multiLevelType w:val="hybridMultilevel"/>
    <w:tmpl w:val="52421B60"/>
    <w:lvl w:ilvl="0" w:tplc="280C000F">
      <w:start w:val="1"/>
      <w:numFmt w:val="decimal"/>
      <w:lvlText w:val="%1."/>
      <w:lvlJc w:val="left"/>
      <w:pPr>
        <w:ind w:left="1428" w:hanging="360"/>
      </w:pPr>
    </w:lvl>
    <w:lvl w:ilvl="1" w:tplc="280C0019" w:tentative="1">
      <w:start w:val="1"/>
      <w:numFmt w:val="lowerLetter"/>
      <w:lvlText w:val="%2."/>
      <w:lvlJc w:val="left"/>
      <w:pPr>
        <w:ind w:left="2148" w:hanging="360"/>
      </w:pPr>
    </w:lvl>
    <w:lvl w:ilvl="2" w:tplc="280C001B" w:tentative="1">
      <w:start w:val="1"/>
      <w:numFmt w:val="lowerRoman"/>
      <w:lvlText w:val="%3."/>
      <w:lvlJc w:val="right"/>
      <w:pPr>
        <w:ind w:left="2868" w:hanging="180"/>
      </w:pPr>
    </w:lvl>
    <w:lvl w:ilvl="3" w:tplc="280C000F" w:tentative="1">
      <w:start w:val="1"/>
      <w:numFmt w:val="decimal"/>
      <w:lvlText w:val="%4."/>
      <w:lvlJc w:val="left"/>
      <w:pPr>
        <w:ind w:left="3588" w:hanging="360"/>
      </w:pPr>
    </w:lvl>
    <w:lvl w:ilvl="4" w:tplc="280C0019" w:tentative="1">
      <w:start w:val="1"/>
      <w:numFmt w:val="lowerLetter"/>
      <w:lvlText w:val="%5."/>
      <w:lvlJc w:val="left"/>
      <w:pPr>
        <w:ind w:left="4308" w:hanging="360"/>
      </w:pPr>
    </w:lvl>
    <w:lvl w:ilvl="5" w:tplc="280C001B" w:tentative="1">
      <w:start w:val="1"/>
      <w:numFmt w:val="lowerRoman"/>
      <w:lvlText w:val="%6."/>
      <w:lvlJc w:val="right"/>
      <w:pPr>
        <w:ind w:left="5028" w:hanging="180"/>
      </w:pPr>
    </w:lvl>
    <w:lvl w:ilvl="6" w:tplc="280C000F" w:tentative="1">
      <w:start w:val="1"/>
      <w:numFmt w:val="decimal"/>
      <w:lvlText w:val="%7."/>
      <w:lvlJc w:val="left"/>
      <w:pPr>
        <w:ind w:left="5748" w:hanging="360"/>
      </w:pPr>
    </w:lvl>
    <w:lvl w:ilvl="7" w:tplc="280C0019" w:tentative="1">
      <w:start w:val="1"/>
      <w:numFmt w:val="lowerLetter"/>
      <w:lvlText w:val="%8."/>
      <w:lvlJc w:val="left"/>
      <w:pPr>
        <w:ind w:left="6468" w:hanging="360"/>
      </w:pPr>
    </w:lvl>
    <w:lvl w:ilvl="8" w:tplc="280C001B" w:tentative="1">
      <w:start w:val="1"/>
      <w:numFmt w:val="lowerRoman"/>
      <w:lvlText w:val="%9."/>
      <w:lvlJc w:val="right"/>
      <w:pPr>
        <w:ind w:left="7188" w:hanging="180"/>
      </w:pPr>
    </w:lvl>
  </w:abstractNum>
  <w:abstractNum w:abstractNumId="5" w15:restartNumberingAfterBreak="0">
    <w:nsid w:val="188A1C5D"/>
    <w:multiLevelType w:val="hybridMultilevel"/>
    <w:tmpl w:val="85A8EF26"/>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752E8"/>
    <w:multiLevelType w:val="hybridMultilevel"/>
    <w:tmpl w:val="117297A4"/>
    <w:lvl w:ilvl="0" w:tplc="280C0009">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7" w15:restartNumberingAfterBreak="0">
    <w:nsid w:val="283950E3"/>
    <w:multiLevelType w:val="hybridMultilevel"/>
    <w:tmpl w:val="DB8AD7CE"/>
    <w:lvl w:ilvl="0" w:tplc="280C0009">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8" w15:restartNumberingAfterBreak="0">
    <w:nsid w:val="2A6052E3"/>
    <w:multiLevelType w:val="hybridMultilevel"/>
    <w:tmpl w:val="5E6A6614"/>
    <w:lvl w:ilvl="0" w:tplc="280C000B">
      <w:start w:val="1"/>
      <w:numFmt w:val="bullet"/>
      <w:lvlText w:val=""/>
      <w:lvlJc w:val="left"/>
      <w:pPr>
        <w:ind w:left="720" w:hanging="360"/>
      </w:pPr>
      <w:rPr>
        <w:rFonts w:ascii="Wingdings" w:hAnsi="Wingdings" w:hint="default"/>
      </w:rPr>
    </w:lvl>
    <w:lvl w:ilvl="1" w:tplc="280C000B">
      <w:start w:val="1"/>
      <w:numFmt w:val="bullet"/>
      <w:lvlText w:val=""/>
      <w:lvlJc w:val="left"/>
      <w:pPr>
        <w:ind w:left="1440" w:hanging="360"/>
      </w:pPr>
      <w:rPr>
        <w:rFonts w:ascii="Wingdings" w:hAnsi="Wingdings" w:hint="default"/>
      </w:rPr>
    </w:lvl>
    <w:lvl w:ilvl="2" w:tplc="280C000B">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9" w15:restartNumberingAfterBreak="0">
    <w:nsid w:val="2C585BDA"/>
    <w:multiLevelType w:val="hybridMultilevel"/>
    <w:tmpl w:val="65B07A36"/>
    <w:lvl w:ilvl="0" w:tplc="2ADCAFE4">
      <w:start w:val="1"/>
      <w:numFmt w:val="upperRoman"/>
      <w:lvlText w:val="%1)"/>
      <w:lvlJc w:val="left"/>
      <w:pPr>
        <w:ind w:left="720" w:hanging="720"/>
      </w:pPr>
      <w:rPr>
        <w:rFonts w:hint="default"/>
      </w:rPr>
    </w:lvl>
    <w:lvl w:ilvl="1" w:tplc="280C0019" w:tentative="1">
      <w:start w:val="1"/>
      <w:numFmt w:val="lowerLetter"/>
      <w:lvlText w:val="%2."/>
      <w:lvlJc w:val="left"/>
      <w:pPr>
        <w:ind w:left="1080" w:hanging="360"/>
      </w:pPr>
    </w:lvl>
    <w:lvl w:ilvl="2" w:tplc="280C001B" w:tentative="1">
      <w:start w:val="1"/>
      <w:numFmt w:val="lowerRoman"/>
      <w:lvlText w:val="%3."/>
      <w:lvlJc w:val="right"/>
      <w:pPr>
        <w:ind w:left="1800" w:hanging="180"/>
      </w:pPr>
    </w:lvl>
    <w:lvl w:ilvl="3" w:tplc="280C000F" w:tentative="1">
      <w:start w:val="1"/>
      <w:numFmt w:val="decimal"/>
      <w:lvlText w:val="%4."/>
      <w:lvlJc w:val="left"/>
      <w:pPr>
        <w:ind w:left="2520" w:hanging="360"/>
      </w:pPr>
    </w:lvl>
    <w:lvl w:ilvl="4" w:tplc="280C0019" w:tentative="1">
      <w:start w:val="1"/>
      <w:numFmt w:val="lowerLetter"/>
      <w:lvlText w:val="%5."/>
      <w:lvlJc w:val="left"/>
      <w:pPr>
        <w:ind w:left="3240" w:hanging="360"/>
      </w:pPr>
    </w:lvl>
    <w:lvl w:ilvl="5" w:tplc="280C001B" w:tentative="1">
      <w:start w:val="1"/>
      <w:numFmt w:val="lowerRoman"/>
      <w:lvlText w:val="%6."/>
      <w:lvlJc w:val="right"/>
      <w:pPr>
        <w:ind w:left="3960" w:hanging="180"/>
      </w:pPr>
    </w:lvl>
    <w:lvl w:ilvl="6" w:tplc="280C000F" w:tentative="1">
      <w:start w:val="1"/>
      <w:numFmt w:val="decimal"/>
      <w:lvlText w:val="%7."/>
      <w:lvlJc w:val="left"/>
      <w:pPr>
        <w:ind w:left="4680" w:hanging="360"/>
      </w:pPr>
    </w:lvl>
    <w:lvl w:ilvl="7" w:tplc="280C0019" w:tentative="1">
      <w:start w:val="1"/>
      <w:numFmt w:val="lowerLetter"/>
      <w:lvlText w:val="%8."/>
      <w:lvlJc w:val="left"/>
      <w:pPr>
        <w:ind w:left="5400" w:hanging="360"/>
      </w:pPr>
    </w:lvl>
    <w:lvl w:ilvl="8" w:tplc="280C001B" w:tentative="1">
      <w:start w:val="1"/>
      <w:numFmt w:val="lowerRoman"/>
      <w:lvlText w:val="%9."/>
      <w:lvlJc w:val="right"/>
      <w:pPr>
        <w:ind w:left="6120" w:hanging="180"/>
      </w:pPr>
    </w:lvl>
  </w:abstractNum>
  <w:abstractNum w:abstractNumId="10" w15:restartNumberingAfterBreak="0">
    <w:nsid w:val="2F2E366F"/>
    <w:multiLevelType w:val="hybridMultilevel"/>
    <w:tmpl w:val="FC90D6C2"/>
    <w:lvl w:ilvl="0" w:tplc="280C0009">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1" w15:restartNumberingAfterBreak="0">
    <w:nsid w:val="30D80FA9"/>
    <w:multiLevelType w:val="hybridMultilevel"/>
    <w:tmpl w:val="9CAE5B98"/>
    <w:lvl w:ilvl="0" w:tplc="426A319C">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2" w15:restartNumberingAfterBreak="0">
    <w:nsid w:val="38AD7646"/>
    <w:multiLevelType w:val="multilevel"/>
    <w:tmpl w:val="1CB2363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C4ECA"/>
    <w:multiLevelType w:val="hybridMultilevel"/>
    <w:tmpl w:val="B9B28F3A"/>
    <w:lvl w:ilvl="0" w:tplc="280C0009">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4" w15:restartNumberingAfterBreak="0">
    <w:nsid w:val="3EB038AF"/>
    <w:multiLevelType w:val="hybridMultilevel"/>
    <w:tmpl w:val="8B40AC00"/>
    <w:lvl w:ilvl="0" w:tplc="280C0009">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5" w15:restartNumberingAfterBreak="0">
    <w:nsid w:val="4C5F1EA8"/>
    <w:multiLevelType w:val="hybridMultilevel"/>
    <w:tmpl w:val="6804CB88"/>
    <w:lvl w:ilvl="0" w:tplc="1FF8C17C">
      <w:start w:val="1"/>
      <w:numFmt w:val="upperRoman"/>
      <w:lvlText w:val="%1)"/>
      <w:lvlJc w:val="left"/>
      <w:pPr>
        <w:ind w:left="1428" w:hanging="720"/>
      </w:pPr>
      <w:rPr>
        <w:rFonts w:hint="default"/>
      </w:rPr>
    </w:lvl>
    <w:lvl w:ilvl="1" w:tplc="280C0019" w:tentative="1">
      <w:start w:val="1"/>
      <w:numFmt w:val="lowerLetter"/>
      <w:lvlText w:val="%2."/>
      <w:lvlJc w:val="left"/>
      <w:pPr>
        <w:ind w:left="1788" w:hanging="360"/>
      </w:pPr>
    </w:lvl>
    <w:lvl w:ilvl="2" w:tplc="280C001B" w:tentative="1">
      <w:start w:val="1"/>
      <w:numFmt w:val="lowerRoman"/>
      <w:lvlText w:val="%3."/>
      <w:lvlJc w:val="right"/>
      <w:pPr>
        <w:ind w:left="2508" w:hanging="180"/>
      </w:pPr>
    </w:lvl>
    <w:lvl w:ilvl="3" w:tplc="280C000F" w:tentative="1">
      <w:start w:val="1"/>
      <w:numFmt w:val="decimal"/>
      <w:lvlText w:val="%4."/>
      <w:lvlJc w:val="left"/>
      <w:pPr>
        <w:ind w:left="3228" w:hanging="360"/>
      </w:pPr>
    </w:lvl>
    <w:lvl w:ilvl="4" w:tplc="280C0019" w:tentative="1">
      <w:start w:val="1"/>
      <w:numFmt w:val="lowerLetter"/>
      <w:lvlText w:val="%5."/>
      <w:lvlJc w:val="left"/>
      <w:pPr>
        <w:ind w:left="3948" w:hanging="360"/>
      </w:pPr>
    </w:lvl>
    <w:lvl w:ilvl="5" w:tplc="280C001B" w:tentative="1">
      <w:start w:val="1"/>
      <w:numFmt w:val="lowerRoman"/>
      <w:lvlText w:val="%6."/>
      <w:lvlJc w:val="right"/>
      <w:pPr>
        <w:ind w:left="4668" w:hanging="180"/>
      </w:pPr>
    </w:lvl>
    <w:lvl w:ilvl="6" w:tplc="280C000F" w:tentative="1">
      <w:start w:val="1"/>
      <w:numFmt w:val="decimal"/>
      <w:lvlText w:val="%7."/>
      <w:lvlJc w:val="left"/>
      <w:pPr>
        <w:ind w:left="5388" w:hanging="360"/>
      </w:pPr>
    </w:lvl>
    <w:lvl w:ilvl="7" w:tplc="280C0019" w:tentative="1">
      <w:start w:val="1"/>
      <w:numFmt w:val="lowerLetter"/>
      <w:lvlText w:val="%8."/>
      <w:lvlJc w:val="left"/>
      <w:pPr>
        <w:ind w:left="6108" w:hanging="360"/>
      </w:pPr>
    </w:lvl>
    <w:lvl w:ilvl="8" w:tplc="280C001B" w:tentative="1">
      <w:start w:val="1"/>
      <w:numFmt w:val="lowerRoman"/>
      <w:lvlText w:val="%9."/>
      <w:lvlJc w:val="right"/>
      <w:pPr>
        <w:ind w:left="6828" w:hanging="180"/>
      </w:pPr>
    </w:lvl>
  </w:abstractNum>
  <w:abstractNum w:abstractNumId="16" w15:restartNumberingAfterBreak="0">
    <w:nsid w:val="4D6E4581"/>
    <w:multiLevelType w:val="hybridMultilevel"/>
    <w:tmpl w:val="3FF28B08"/>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abstractNum w:abstractNumId="17" w15:restartNumberingAfterBreak="0">
    <w:nsid w:val="5207233D"/>
    <w:multiLevelType w:val="hybridMultilevel"/>
    <w:tmpl w:val="926A93D2"/>
    <w:lvl w:ilvl="0" w:tplc="9A74BD30">
      <w:start w:val="1"/>
      <w:numFmt w:val="upperRoman"/>
      <w:lvlText w:val="%1)"/>
      <w:lvlJc w:val="left"/>
      <w:pPr>
        <w:ind w:left="1080" w:hanging="72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18" w15:restartNumberingAfterBreak="0">
    <w:nsid w:val="5A2344B1"/>
    <w:multiLevelType w:val="multilevel"/>
    <w:tmpl w:val="948644EC"/>
    <w:lvl w:ilvl="0">
      <w:start w:val="1"/>
      <w:numFmt w:val="decimal"/>
      <w:lvlText w:val="%1."/>
      <w:lvlJc w:val="left"/>
      <w:pPr>
        <w:ind w:left="360" w:hanging="360"/>
      </w:pPr>
    </w:lvl>
    <w:lvl w:ilvl="1">
      <w:start w:val="1"/>
      <w:numFmt w:val="decimal"/>
      <w:lvlText w:val="%1.%2."/>
      <w:lvlJc w:val="left"/>
      <w:pPr>
        <w:ind w:left="857" w:hanging="432"/>
      </w:pPr>
      <w:rPr>
        <w:color w:val="4472C4" w:themeColor="accent1"/>
      </w:rPr>
    </w:lvl>
    <w:lvl w:ilvl="2">
      <w:start w:val="1"/>
      <w:numFmt w:val="decimal"/>
      <w:lvlText w:val="%1.%2.%3."/>
      <w:lvlJc w:val="left"/>
      <w:pPr>
        <w:ind w:left="1354" w:hanging="504"/>
      </w:pPr>
      <w:rPr>
        <w:color w:val="002060"/>
      </w:rPr>
    </w:lvl>
    <w:lvl w:ilvl="3">
      <w:start w:val="1"/>
      <w:numFmt w:val="decimal"/>
      <w:lvlText w:val="%1.%2.%3.%4."/>
      <w:lvlJc w:val="left"/>
      <w:pPr>
        <w:ind w:left="2207" w:hanging="648"/>
      </w:pPr>
      <w:rPr>
        <w:color w:val="002060"/>
      </w:rPr>
    </w:lvl>
    <w:lvl w:ilvl="4">
      <w:start w:val="1"/>
      <w:numFmt w:val="decimal"/>
      <w:lvlText w:val="%1.%2.%3.%4.%5."/>
      <w:lvlJc w:val="left"/>
      <w:pPr>
        <w:ind w:left="2232" w:hanging="792"/>
      </w:pPr>
      <w:rPr>
        <w:color w:val="2F5496" w:themeColor="accent1" w:themeShade="BF"/>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B3B3D0D"/>
    <w:multiLevelType w:val="multilevel"/>
    <w:tmpl w:val="AD1203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80AB7"/>
    <w:multiLevelType w:val="hybridMultilevel"/>
    <w:tmpl w:val="85A8EF26"/>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B12A9C"/>
    <w:multiLevelType w:val="hybridMultilevel"/>
    <w:tmpl w:val="6804CB8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30699B"/>
    <w:multiLevelType w:val="hybridMultilevel"/>
    <w:tmpl w:val="590A48F8"/>
    <w:lvl w:ilvl="0" w:tplc="64965A3A">
      <w:start w:val="1"/>
      <w:numFmt w:val="decimal"/>
      <w:lvlText w:val="%1)"/>
      <w:lvlJc w:val="left"/>
      <w:pPr>
        <w:ind w:left="720" w:hanging="360"/>
      </w:pPr>
      <w:rPr>
        <w:rFonts w:hint="default"/>
        <w:b/>
      </w:rPr>
    </w:lvl>
    <w:lvl w:ilvl="1" w:tplc="280C0019">
      <w:start w:val="1"/>
      <w:numFmt w:val="lowerLetter"/>
      <w:lvlText w:val="%2."/>
      <w:lvlJc w:val="left"/>
      <w:pPr>
        <w:ind w:left="1494"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23" w15:restartNumberingAfterBreak="0">
    <w:nsid w:val="6A0D3ED0"/>
    <w:multiLevelType w:val="hybridMultilevel"/>
    <w:tmpl w:val="909E638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280C0009">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C7D46C8"/>
    <w:multiLevelType w:val="hybridMultilevel"/>
    <w:tmpl w:val="85A8EF26"/>
    <w:lvl w:ilvl="0" w:tplc="FFFFFFFF">
      <w:start w:val="1"/>
      <w:numFmt w:val="upperRoman"/>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1826827">
    <w:abstractNumId w:val="9"/>
  </w:num>
  <w:num w:numId="2" w16cid:durableId="492527680">
    <w:abstractNumId w:val="4"/>
  </w:num>
  <w:num w:numId="3" w16cid:durableId="2146852712">
    <w:abstractNumId w:val="8"/>
  </w:num>
  <w:num w:numId="4" w16cid:durableId="507714135">
    <w:abstractNumId w:val="22"/>
  </w:num>
  <w:num w:numId="5" w16cid:durableId="298263274">
    <w:abstractNumId w:val="11"/>
  </w:num>
  <w:num w:numId="6" w16cid:durableId="1366982301">
    <w:abstractNumId w:val="15"/>
  </w:num>
  <w:num w:numId="7" w16cid:durableId="466778645">
    <w:abstractNumId w:val="14"/>
  </w:num>
  <w:num w:numId="8" w16cid:durableId="661205366">
    <w:abstractNumId w:val="7"/>
  </w:num>
  <w:num w:numId="9" w16cid:durableId="1705980496">
    <w:abstractNumId w:val="21"/>
  </w:num>
  <w:num w:numId="10" w16cid:durableId="1737630498">
    <w:abstractNumId w:val="6"/>
  </w:num>
  <w:num w:numId="11" w16cid:durableId="763497791">
    <w:abstractNumId w:val="16"/>
  </w:num>
  <w:num w:numId="12" w16cid:durableId="459424652">
    <w:abstractNumId w:val="3"/>
  </w:num>
  <w:num w:numId="13" w16cid:durableId="1834686393">
    <w:abstractNumId w:val="2"/>
  </w:num>
  <w:num w:numId="14" w16cid:durableId="1183126476">
    <w:abstractNumId w:val="13"/>
  </w:num>
  <w:num w:numId="15" w16cid:durableId="1397631972">
    <w:abstractNumId w:val="18"/>
  </w:num>
  <w:num w:numId="16" w16cid:durableId="1655141065">
    <w:abstractNumId w:val="23"/>
  </w:num>
  <w:num w:numId="17" w16cid:durableId="201986374">
    <w:abstractNumId w:val="17"/>
  </w:num>
  <w:num w:numId="18" w16cid:durableId="1990549147">
    <w:abstractNumId w:val="0"/>
  </w:num>
  <w:num w:numId="19" w16cid:durableId="883635652">
    <w:abstractNumId w:val="19"/>
  </w:num>
  <w:num w:numId="20" w16cid:durableId="652753188">
    <w:abstractNumId w:val="12"/>
  </w:num>
  <w:num w:numId="21" w16cid:durableId="1394156702">
    <w:abstractNumId w:val="20"/>
  </w:num>
  <w:num w:numId="22" w16cid:durableId="969819263">
    <w:abstractNumId w:val="1"/>
  </w:num>
  <w:num w:numId="23" w16cid:durableId="923564462">
    <w:abstractNumId w:val="24"/>
  </w:num>
  <w:num w:numId="24" w16cid:durableId="1121386816">
    <w:abstractNumId w:val="10"/>
  </w:num>
  <w:num w:numId="25" w16cid:durableId="1626621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F7"/>
    <w:rsid w:val="0002537B"/>
    <w:rsid w:val="00030426"/>
    <w:rsid w:val="000425B9"/>
    <w:rsid w:val="000704D9"/>
    <w:rsid w:val="00071ECD"/>
    <w:rsid w:val="00076E9F"/>
    <w:rsid w:val="00077F8A"/>
    <w:rsid w:val="00096937"/>
    <w:rsid w:val="000A13F6"/>
    <w:rsid w:val="000E2C68"/>
    <w:rsid w:val="00115EC9"/>
    <w:rsid w:val="00116089"/>
    <w:rsid w:val="001177C9"/>
    <w:rsid w:val="00140AE3"/>
    <w:rsid w:val="001470FE"/>
    <w:rsid w:val="00152D66"/>
    <w:rsid w:val="00186DF3"/>
    <w:rsid w:val="001B7746"/>
    <w:rsid w:val="001C7F53"/>
    <w:rsid w:val="001D234A"/>
    <w:rsid w:val="001F19FE"/>
    <w:rsid w:val="001F6208"/>
    <w:rsid w:val="00223768"/>
    <w:rsid w:val="002575E7"/>
    <w:rsid w:val="0026530F"/>
    <w:rsid w:val="00285EA3"/>
    <w:rsid w:val="002B165F"/>
    <w:rsid w:val="002B24AC"/>
    <w:rsid w:val="002B487D"/>
    <w:rsid w:val="002C1851"/>
    <w:rsid w:val="002C7A8D"/>
    <w:rsid w:val="002D788F"/>
    <w:rsid w:val="002E72BA"/>
    <w:rsid w:val="00301F3E"/>
    <w:rsid w:val="00311257"/>
    <w:rsid w:val="003355C9"/>
    <w:rsid w:val="00336BCD"/>
    <w:rsid w:val="00361FE7"/>
    <w:rsid w:val="00372A76"/>
    <w:rsid w:val="00375963"/>
    <w:rsid w:val="00377106"/>
    <w:rsid w:val="0037745E"/>
    <w:rsid w:val="003831C7"/>
    <w:rsid w:val="003868DB"/>
    <w:rsid w:val="00391ACB"/>
    <w:rsid w:val="003A47E1"/>
    <w:rsid w:val="003A7D95"/>
    <w:rsid w:val="003C266D"/>
    <w:rsid w:val="003C77A3"/>
    <w:rsid w:val="003D034A"/>
    <w:rsid w:val="003F1F99"/>
    <w:rsid w:val="003F6011"/>
    <w:rsid w:val="00424705"/>
    <w:rsid w:val="00435B43"/>
    <w:rsid w:val="0044195F"/>
    <w:rsid w:val="00444910"/>
    <w:rsid w:val="00451EA3"/>
    <w:rsid w:val="00452754"/>
    <w:rsid w:val="0046726E"/>
    <w:rsid w:val="00480773"/>
    <w:rsid w:val="0048272E"/>
    <w:rsid w:val="004857D0"/>
    <w:rsid w:val="004A2729"/>
    <w:rsid w:val="004A6D19"/>
    <w:rsid w:val="004B406C"/>
    <w:rsid w:val="004E476B"/>
    <w:rsid w:val="004F508B"/>
    <w:rsid w:val="004F5543"/>
    <w:rsid w:val="00511E6C"/>
    <w:rsid w:val="00526AAF"/>
    <w:rsid w:val="00565D56"/>
    <w:rsid w:val="00573876"/>
    <w:rsid w:val="00575539"/>
    <w:rsid w:val="005B2B8A"/>
    <w:rsid w:val="005C6CAD"/>
    <w:rsid w:val="005D5E6F"/>
    <w:rsid w:val="005E0B35"/>
    <w:rsid w:val="005E0E07"/>
    <w:rsid w:val="005E339A"/>
    <w:rsid w:val="00600C01"/>
    <w:rsid w:val="00602F8C"/>
    <w:rsid w:val="0063224C"/>
    <w:rsid w:val="00633EB2"/>
    <w:rsid w:val="006362FB"/>
    <w:rsid w:val="00640071"/>
    <w:rsid w:val="00642AC5"/>
    <w:rsid w:val="00643361"/>
    <w:rsid w:val="00665E65"/>
    <w:rsid w:val="00670CDA"/>
    <w:rsid w:val="00680233"/>
    <w:rsid w:val="00681946"/>
    <w:rsid w:val="006E2922"/>
    <w:rsid w:val="006E297A"/>
    <w:rsid w:val="006F63E0"/>
    <w:rsid w:val="006F64AB"/>
    <w:rsid w:val="007044F8"/>
    <w:rsid w:val="00704E64"/>
    <w:rsid w:val="00720F13"/>
    <w:rsid w:val="00746DFB"/>
    <w:rsid w:val="007851DD"/>
    <w:rsid w:val="00785C09"/>
    <w:rsid w:val="00790244"/>
    <w:rsid w:val="007A4CC1"/>
    <w:rsid w:val="007A63E6"/>
    <w:rsid w:val="007E301D"/>
    <w:rsid w:val="007E307F"/>
    <w:rsid w:val="007E33A4"/>
    <w:rsid w:val="00812E97"/>
    <w:rsid w:val="00815582"/>
    <w:rsid w:val="00830086"/>
    <w:rsid w:val="00832C66"/>
    <w:rsid w:val="00843373"/>
    <w:rsid w:val="00845F5F"/>
    <w:rsid w:val="008533F1"/>
    <w:rsid w:val="0086471D"/>
    <w:rsid w:val="00867281"/>
    <w:rsid w:val="00875134"/>
    <w:rsid w:val="00885D51"/>
    <w:rsid w:val="00886A29"/>
    <w:rsid w:val="008B3F66"/>
    <w:rsid w:val="008B50DB"/>
    <w:rsid w:val="008D6BA2"/>
    <w:rsid w:val="008E0AEF"/>
    <w:rsid w:val="008E521E"/>
    <w:rsid w:val="008F3920"/>
    <w:rsid w:val="008F6BBB"/>
    <w:rsid w:val="00903A07"/>
    <w:rsid w:val="00904A5B"/>
    <w:rsid w:val="00905638"/>
    <w:rsid w:val="0092036B"/>
    <w:rsid w:val="00933E87"/>
    <w:rsid w:val="009362ED"/>
    <w:rsid w:val="00951AA5"/>
    <w:rsid w:val="00960AB1"/>
    <w:rsid w:val="00972FF0"/>
    <w:rsid w:val="0098498A"/>
    <w:rsid w:val="00984FDE"/>
    <w:rsid w:val="00987B11"/>
    <w:rsid w:val="009B132B"/>
    <w:rsid w:val="009C2E91"/>
    <w:rsid w:val="009C3826"/>
    <w:rsid w:val="009C5F72"/>
    <w:rsid w:val="009D1087"/>
    <w:rsid w:val="009F2EC5"/>
    <w:rsid w:val="00A10B01"/>
    <w:rsid w:val="00A31527"/>
    <w:rsid w:val="00A42B6D"/>
    <w:rsid w:val="00A52BB4"/>
    <w:rsid w:val="00A65673"/>
    <w:rsid w:val="00A66E88"/>
    <w:rsid w:val="00A676D7"/>
    <w:rsid w:val="00A72827"/>
    <w:rsid w:val="00A8030F"/>
    <w:rsid w:val="00A83BEA"/>
    <w:rsid w:val="00A957D2"/>
    <w:rsid w:val="00AE680D"/>
    <w:rsid w:val="00AF2A50"/>
    <w:rsid w:val="00AF508C"/>
    <w:rsid w:val="00B1222E"/>
    <w:rsid w:val="00B35A87"/>
    <w:rsid w:val="00B41ADA"/>
    <w:rsid w:val="00B44B08"/>
    <w:rsid w:val="00B45EC9"/>
    <w:rsid w:val="00B668B3"/>
    <w:rsid w:val="00B771C3"/>
    <w:rsid w:val="00B867A7"/>
    <w:rsid w:val="00B92E38"/>
    <w:rsid w:val="00BB037C"/>
    <w:rsid w:val="00BB78BE"/>
    <w:rsid w:val="00BC1AE9"/>
    <w:rsid w:val="00BD758D"/>
    <w:rsid w:val="00BE56CC"/>
    <w:rsid w:val="00BE5D37"/>
    <w:rsid w:val="00BF0483"/>
    <w:rsid w:val="00C03776"/>
    <w:rsid w:val="00C073FA"/>
    <w:rsid w:val="00C07A81"/>
    <w:rsid w:val="00C1627D"/>
    <w:rsid w:val="00C23A52"/>
    <w:rsid w:val="00C31A4B"/>
    <w:rsid w:val="00C43E40"/>
    <w:rsid w:val="00C54006"/>
    <w:rsid w:val="00C5510D"/>
    <w:rsid w:val="00C64FF8"/>
    <w:rsid w:val="00C66B9C"/>
    <w:rsid w:val="00C83BD9"/>
    <w:rsid w:val="00C8482E"/>
    <w:rsid w:val="00CA1E38"/>
    <w:rsid w:val="00CD4FE1"/>
    <w:rsid w:val="00CD5D84"/>
    <w:rsid w:val="00CE2EAD"/>
    <w:rsid w:val="00CE52CF"/>
    <w:rsid w:val="00CF07CF"/>
    <w:rsid w:val="00CF2FAE"/>
    <w:rsid w:val="00CF3E9E"/>
    <w:rsid w:val="00D46803"/>
    <w:rsid w:val="00D55D40"/>
    <w:rsid w:val="00D57662"/>
    <w:rsid w:val="00D6085E"/>
    <w:rsid w:val="00D63D3E"/>
    <w:rsid w:val="00D67237"/>
    <w:rsid w:val="00D74323"/>
    <w:rsid w:val="00D84FF4"/>
    <w:rsid w:val="00D9036E"/>
    <w:rsid w:val="00D929F4"/>
    <w:rsid w:val="00D936C2"/>
    <w:rsid w:val="00D96B77"/>
    <w:rsid w:val="00DA456E"/>
    <w:rsid w:val="00DB202C"/>
    <w:rsid w:val="00DB5779"/>
    <w:rsid w:val="00DD65DB"/>
    <w:rsid w:val="00DD6B14"/>
    <w:rsid w:val="00DE7DF7"/>
    <w:rsid w:val="00E02324"/>
    <w:rsid w:val="00E74E16"/>
    <w:rsid w:val="00E9320A"/>
    <w:rsid w:val="00EA3725"/>
    <w:rsid w:val="00EA69B4"/>
    <w:rsid w:val="00EA736E"/>
    <w:rsid w:val="00EB2D0D"/>
    <w:rsid w:val="00EB44E5"/>
    <w:rsid w:val="00ED1B2F"/>
    <w:rsid w:val="00ED2212"/>
    <w:rsid w:val="00ED64CC"/>
    <w:rsid w:val="00ED7E7C"/>
    <w:rsid w:val="00F14A7A"/>
    <w:rsid w:val="00F2127C"/>
    <w:rsid w:val="00F22D7C"/>
    <w:rsid w:val="00F328B5"/>
    <w:rsid w:val="00F42F38"/>
    <w:rsid w:val="00F76585"/>
    <w:rsid w:val="00F831B6"/>
    <w:rsid w:val="00F91F20"/>
    <w:rsid w:val="00FD1AB8"/>
    <w:rsid w:val="00FE6E97"/>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B431F"/>
  <w15:chartTrackingRefBased/>
  <w15:docId w15:val="{6F637EC3-6572-4E68-AE4B-34638776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DF7"/>
  </w:style>
  <w:style w:type="paragraph" w:styleId="Titre4">
    <w:name w:val="heading 4"/>
    <w:basedOn w:val="Normal"/>
    <w:link w:val="Titre4Car"/>
    <w:uiPriority w:val="9"/>
    <w:qFormat/>
    <w:rsid w:val="009B132B"/>
    <w:pPr>
      <w:spacing w:before="100" w:beforeAutospacing="1" w:after="100" w:afterAutospacing="1" w:line="240" w:lineRule="auto"/>
      <w:outlineLvl w:val="3"/>
    </w:pPr>
    <w:rPr>
      <w:rFonts w:ascii="Times New Roman" w:eastAsia="Times New Roman" w:hAnsi="Times New Roman" w:cs="Times New Roman"/>
      <w:b/>
      <w:bCs/>
      <w:sz w:val="24"/>
      <w:szCs w:val="24"/>
      <w:lang w:eastAsia="fr-S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372A76"/>
    <w:rPr>
      <w:color w:val="0000FF"/>
      <w:u w:val="single"/>
    </w:rPr>
  </w:style>
  <w:style w:type="paragraph" w:styleId="NormalWeb">
    <w:name w:val="Normal (Web)"/>
    <w:basedOn w:val="Normal"/>
    <w:uiPriority w:val="99"/>
    <w:unhideWhenUsed/>
    <w:rsid w:val="00B41ADA"/>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styleId="lev">
    <w:name w:val="Strong"/>
    <w:basedOn w:val="Policepardfaut"/>
    <w:uiPriority w:val="22"/>
    <w:qFormat/>
    <w:rsid w:val="00B41ADA"/>
    <w:rPr>
      <w:b/>
      <w:bCs/>
    </w:rPr>
  </w:style>
  <w:style w:type="paragraph" w:customStyle="1" w:styleId="info-text">
    <w:name w:val="info-text"/>
    <w:basedOn w:val="Normal"/>
    <w:rsid w:val="00B41ADA"/>
    <w:pPr>
      <w:spacing w:before="100" w:beforeAutospacing="1" w:after="100" w:afterAutospacing="1" w:line="240" w:lineRule="auto"/>
    </w:pPr>
    <w:rPr>
      <w:rFonts w:ascii="Times New Roman" w:eastAsia="Times New Roman" w:hAnsi="Times New Roman" w:cs="Times New Roman"/>
      <w:sz w:val="24"/>
      <w:szCs w:val="24"/>
      <w:lang w:eastAsia="fr-SN"/>
    </w:rPr>
  </w:style>
  <w:style w:type="paragraph" w:styleId="Paragraphedeliste">
    <w:name w:val="List Paragraph"/>
    <w:basedOn w:val="Normal"/>
    <w:uiPriority w:val="34"/>
    <w:qFormat/>
    <w:rsid w:val="005E0B35"/>
    <w:pPr>
      <w:ind w:left="720"/>
      <w:contextualSpacing/>
    </w:pPr>
  </w:style>
  <w:style w:type="table" w:styleId="Grilledutableau">
    <w:name w:val="Table Grid"/>
    <w:basedOn w:val="TableauNormal"/>
    <w:uiPriority w:val="39"/>
    <w:rsid w:val="002B4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ejustify">
    <w:name w:val="rtejustify"/>
    <w:basedOn w:val="Normal"/>
    <w:rsid w:val="00C03776"/>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customStyle="1" w:styleId="a">
    <w:name w:val="a"/>
    <w:basedOn w:val="Policepardfaut"/>
    <w:rsid w:val="00C83BD9"/>
  </w:style>
  <w:style w:type="character" w:customStyle="1" w:styleId="l6">
    <w:name w:val="l6"/>
    <w:basedOn w:val="Policepardfaut"/>
    <w:rsid w:val="00C83BD9"/>
  </w:style>
  <w:style w:type="paragraph" w:styleId="En-tte">
    <w:name w:val="header"/>
    <w:basedOn w:val="Normal"/>
    <w:link w:val="En-tteCar"/>
    <w:uiPriority w:val="99"/>
    <w:unhideWhenUsed/>
    <w:rsid w:val="00CD4FE1"/>
    <w:pPr>
      <w:tabs>
        <w:tab w:val="center" w:pos="4536"/>
        <w:tab w:val="right" w:pos="9072"/>
      </w:tabs>
      <w:spacing w:after="0" w:line="240" w:lineRule="auto"/>
    </w:pPr>
  </w:style>
  <w:style w:type="character" w:customStyle="1" w:styleId="En-tteCar">
    <w:name w:val="En-tête Car"/>
    <w:basedOn w:val="Policepardfaut"/>
    <w:link w:val="En-tte"/>
    <w:uiPriority w:val="99"/>
    <w:rsid w:val="00CD4FE1"/>
  </w:style>
  <w:style w:type="paragraph" w:styleId="Pieddepage">
    <w:name w:val="footer"/>
    <w:basedOn w:val="Normal"/>
    <w:link w:val="PieddepageCar"/>
    <w:uiPriority w:val="99"/>
    <w:unhideWhenUsed/>
    <w:rsid w:val="00CD4F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4FE1"/>
  </w:style>
  <w:style w:type="table" w:styleId="Tableausimple1">
    <w:name w:val="Plain Table 1"/>
    <w:basedOn w:val="TableauNormal"/>
    <w:uiPriority w:val="41"/>
    <w:rsid w:val="00EA73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361FE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21">
    <w:name w:val="fontstyle21"/>
    <w:basedOn w:val="Policepardfaut"/>
    <w:rsid w:val="00B867A7"/>
    <w:rPr>
      <w:rFonts w:ascii="TimesNewRomanPSMT" w:hAnsi="TimesNewRomanPSMT" w:hint="default"/>
      <w:b w:val="0"/>
      <w:bCs w:val="0"/>
      <w:i w:val="0"/>
      <w:iCs w:val="0"/>
      <w:color w:val="333333"/>
      <w:sz w:val="24"/>
      <w:szCs w:val="24"/>
    </w:rPr>
  </w:style>
  <w:style w:type="character" w:customStyle="1" w:styleId="link-wrapper">
    <w:name w:val="link-wrapper"/>
    <w:basedOn w:val="Policepardfaut"/>
    <w:rsid w:val="007044F8"/>
  </w:style>
  <w:style w:type="paragraph" w:customStyle="1" w:styleId="zeta">
    <w:name w:val="zeta"/>
    <w:basedOn w:val="Normal"/>
    <w:rsid w:val="007E301D"/>
    <w:pPr>
      <w:spacing w:before="100" w:beforeAutospacing="1" w:after="100" w:afterAutospacing="1" w:line="240" w:lineRule="auto"/>
    </w:pPr>
    <w:rPr>
      <w:rFonts w:ascii="Times New Roman" w:eastAsia="Times New Roman" w:hAnsi="Times New Roman" w:cs="Times New Roman"/>
      <w:sz w:val="24"/>
      <w:szCs w:val="24"/>
      <w:lang w:eastAsia="fr-SN"/>
    </w:rPr>
  </w:style>
  <w:style w:type="character" w:customStyle="1" w:styleId="Titre4Car">
    <w:name w:val="Titre 4 Car"/>
    <w:basedOn w:val="Policepardfaut"/>
    <w:link w:val="Titre4"/>
    <w:uiPriority w:val="9"/>
    <w:rsid w:val="009B132B"/>
    <w:rPr>
      <w:rFonts w:ascii="Times New Roman" w:eastAsia="Times New Roman" w:hAnsi="Times New Roman" w:cs="Times New Roman"/>
      <w:b/>
      <w:bCs/>
      <w:sz w:val="24"/>
      <w:szCs w:val="24"/>
      <w:lang w:eastAsia="fr-S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5434">
      <w:bodyDiv w:val="1"/>
      <w:marLeft w:val="0"/>
      <w:marRight w:val="0"/>
      <w:marTop w:val="0"/>
      <w:marBottom w:val="0"/>
      <w:divBdr>
        <w:top w:val="none" w:sz="0" w:space="0" w:color="auto"/>
        <w:left w:val="none" w:sz="0" w:space="0" w:color="auto"/>
        <w:bottom w:val="none" w:sz="0" w:space="0" w:color="auto"/>
        <w:right w:val="none" w:sz="0" w:space="0" w:color="auto"/>
      </w:divBdr>
    </w:div>
    <w:div w:id="83381296">
      <w:bodyDiv w:val="1"/>
      <w:marLeft w:val="0"/>
      <w:marRight w:val="0"/>
      <w:marTop w:val="0"/>
      <w:marBottom w:val="0"/>
      <w:divBdr>
        <w:top w:val="none" w:sz="0" w:space="0" w:color="auto"/>
        <w:left w:val="none" w:sz="0" w:space="0" w:color="auto"/>
        <w:bottom w:val="none" w:sz="0" w:space="0" w:color="auto"/>
        <w:right w:val="none" w:sz="0" w:space="0" w:color="auto"/>
      </w:divBdr>
    </w:div>
    <w:div w:id="149097891">
      <w:bodyDiv w:val="1"/>
      <w:marLeft w:val="0"/>
      <w:marRight w:val="0"/>
      <w:marTop w:val="0"/>
      <w:marBottom w:val="0"/>
      <w:divBdr>
        <w:top w:val="none" w:sz="0" w:space="0" w:color="auto"/>
        <w:left w:val="none" w:sz="0" w:space="0" w:color="auto"/>
        <w:bottom w:val="none" w:sz="0" w:space="0" w:color="auto"/>
        <w:right w:val="none" w:sz="0" w:space="0" w:color="auto"/>
      </w:divBdr>
    </w:div>
    <w:div w:id="343676539">
      <w:bodyDiv w:val="1"/>
      <w:marLeft w:val="0"/>
      <w:marRight w:val="0"/>
      <w:marTop w:val="0"/>
      <w:marBottom w:val="0"/>
      <w:divBdr>
        <w:top w:val="none" w:sz="0" w:space="0" w:color="auto"/>
        <w:left w:val="none" w:sz="0" w:space="0" w:color="auto"/>
        <w:bottom w:val="none" w:sz="0" w:space="0" w:color="auto"/>
        <w:right w:val="none" w:sz="0" w:space="0" w:color="auto"/>
      </w:divBdr>
    </w:div>
    <w:div w:id="505441296">
      <w:bodyDiv w:val="1"/>
      <w:marLeft w:val="0"/>
      <w:marRight w:val="0"/>
      <w:marTop w:val="0"/>
      <w:marBottom w:val="0"/>
      <w:divBdr>
        <w:top w:val="none" w:sz="0" w:space="0" w:color="auto"/>
        <w:left w:val="none" w:sz="0" w:space="0" w:color="auto"/>
        <w:bottom w:val="none" w:sz="0" w:space="0" w:color="auto"/>
        <w:right w:val="none" w:sz="0" w:space="0" w:color="auto"/>
      </w:divBdr>
    </w:div>
    <w:div w:id="586772352">
      <w:bodyDiv w:val="1"/>
      <w:marLeft w:val="0"/>
      <w:marRight w:val="0"/>
      <w:marTop w:val="0"/>
      <w:marBottom w:val="0"/>
      <w:divBdr>
        <w:top w:val="none" w:sz="0" w:space="0" w:color="auto"/>
        <w:left w:val="none" w:sz="0" w:space="0" w:color="auto"/>
        <w:bottom w:val="none" w:sz="0" w:space="0" w:color="auto"/>
        <w:right w:val="none" w:sz="0" w:space="0" w:color="auto"/>
      </w:divBdr>
    </w:div>
    <w:div w:id="1016421077">
      <w:bodyDiv w:val="1"/>
      <w:marLeft w:val="0"/>
      <w:marRight w:val="0"/>
      <w:marTop w:val="0"/>
      <w:marBottom w:val="0"/>
      <w:divBdr>
        <w:top w:val="none" w:sz="0" w:space="0" w:color="auto"/>
        <w:left w:val="none" w:sz="0" w:space="0" w:color="auto"/>
        <w:bottom w:val="none" w:sz="0" w:space="0" w:color="auto"/>
        <w:right w:val="none" w:sz="0" w:space="0" w:color="auto"/>
      </w:divBdr>
    </w:div>
    <w:div w:id="1261717254">
      <w:bodyDiv w:val="1"/>
      <w:marLeft w:val="0"/>
      <w:marRight w:val="0"/>
      <w:marTop w:val="0"/>
      <w:marBottom w:val="0"/>
      <w:divBdr>
        <w:top w:val="none" w:sz="0" w:space="0" w:color="auto"/>
        <w:left w:val="none" w:sz="0" w:space="0" w:color="auto"/>
        <w:bottom w:val="none" w:sz="0" w:space="0" w:color="auto"/>
        <w:right w:val="none" w:sz="0" w:space="0" w:color="auto"/>
      </w:divBdr>
    </w:div>
    <w:div w:id="1509707442">
      <w:bodyDiv w:val="1"/>
      <w:marLeft w:val="0"/>
      <w:marRight w:val="0"/>
      <w:marTop w:val="0"/>
      <w:marBottom w:val="0"/>
      <w:divBdr>
        <w:top w:val="none" w:sz="0" w:space="0" w:color="auto"/>
        <w:left w:val="none" w:sz="0" w:space="0" w:color="auto"/>
        <w:bottom w:val="none" w:sz="0" w:space="0" w:color="auto"/>
        <w:right w:val="none" w:sz="0" w:space="0" w:color="auto"/>
      </w:divBdr>
    </w:div>
    <w:div w:id="1571621062">
      <w:bodyDiv w:val="1"/>
      <w:marLeft w:val="0"/>
      <w:marRight w:val="0"/>
      <w:marTop w:val="0"/>
      <w:marBottom w:val="0"/>
      <w:divBdr>
        <w:top w:val="none" w:sz="0" w:space="0" w:color="auto"/>
        <w:left w:val="none" w:sz="0" w:space="0" w:color="auto"/>
        <w:bottom w:val="none" w:sz="0" w:space="0" w:color="auto"/>
        <w:right w:val="none" w:sz="0" w:space="0" w:color="auto"/>
      </w:divBdr>
    </w:div>
    <w:div w:id="1653100384">
      <w:bodyDiv w:val="1"/>
      <w:marLeft w:val="0"/>
      <w:marRight w:val="0"/>
      <w:marTop w:val="0"/>
      <w:marBottom w:val="0"/>
      <w:divBdr>
        <w:top w:val="none" w:sz="0" w:space="0" w:color="auto"/>
        <w:left w:val="none" w:sz="0" w:space="0" w:color="auto"/>
        <w:bottom w:val="none" w:sz="0" w:space="0" w:color="auto"/>
        <w:right w:val="none" w:sz="0" w:space="0" w:color="auto"/>
      </w:divBdr>
    </w:div>
    <w:div w:id="1695376002">
      <w:bodyDiv w:val="1"/>
      <w:marLeft w:val="0"/>
      <w:marRight w:val="0"/>
      <w:marTop w:val="0"/>
      <w:marBottom w:val="0"/>
      <w:divBdr>
        <w:top w:val="none" w:sz="0" w:space="0" w:color="auto"/>
        <w:left w:val="none" w:sz="0" w:space="0" w:color="auto"/>
        <w:bottom w:val="none" w:sz="0" w:space="0" w:color="auto"/>
        <w:right w:val="none" w:sz="0" w:space="0" w:color="auto"/>
      </w:divBdr>
    </w:div>
    <w:div w:id="1909611878">
      <w:bodyDiv w:val="1"/>
      <w:marLeft w:val="0"/>
      <w:marRight w:val="0"/>
      <w:marTop w:val="0"/>
      <w:marBottom w:val="0"/>
      <w:divBdr>
        <w:top w:val="none" w:sz="0" w:space="0" w:color="auto"/>
        <w:left w:val="none" w:sz="0" w:space="0" w:color="auto"/>
        <w:bottom w:val="none" w:sz="0" w:space="0" w:color="auto"/>
        <w:right w:val="none" w:sz="0" w:space="0" w:color="auto"/>
      </w:divBdr>
    </w:div>
    <w:div w:id="199040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utura-sciences.com/sciences/questions-reponses/reconversion-professionnelle-reconvertir-informatique-13034/"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utura-sciences.com/tech/actualites/intelligence-artificielle-nouvelle-interface-cerveau-machine-dessine-vos-pensees-83156/"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scientest.com/programmation-orientee-objet-guide-ultime"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emf"/><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5A7F06196734538A3E7769C14E637DA"/>
        <w:category>
          <w:name w:val="Général"/>
          <w:gallery w:val="placeholder"/>
        </w:category>
        <w:types>
          <w:type w:val="bbPlcHdr"/>
        </w:types>
        <w:behaviors>
          <w:behavior w:val="content"/>
        </w:behaviors>
        <w:guid w:val="{61229106-9E5B-4A6E-879E-94C7CF7191D3}"/>
      </w:docPartPr>
      <w:docPartBody>
        <w:p w:rsidR="00FD0824" w:rsidRDefault="00B022CB" w:rsidP="00B022CB">
          <w:pPr>
            <w:pStyle w:val="D5A7F06196734538A3E7769C14E637DA"/>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MT">
    <w:altName w:val="Times New Roman"/>
    <w:panose1 w:val="00000000000000000000"/>
    <w:charset w:val="00"/>
    <w:family w:val="roman"/>
    <w:notTrueType/>
    <w:pitch w:val="default"/>
  </w:font>
  <w:font w:name="Baskerville Old Face">
    <w:panose1 w:val="020206020805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CB"/>
    <w:rsid w:val="001D28E7"/>
    <w:rsid w:val="00236A0F"/>
    <w:rsid w:val="00506180"/>
    <w:rsid w:val="00B022CB"/>
    <w:rsid w:val="00FD0824"/>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SN" w:eastAsia="fr-S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B022CB"/>
    <w:rPr>
      <w:color w:val="808080"/>
    </w:rPr>
  </w:style>
  <w:style w:type="paragraph" w:customStyle="1" w:styleId="D5A7F06196734538A3E7769C14E637DA">
    <w:name w:val="D5A7F06196734538A3E7769C14E637DA"/>
    <w:rsid w:val="00B022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77B07-E60C-4B38-A528-8BEB21E42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11431</TotalTime>
  <Pages>25</Pages>
  <Words>5820</Words>
  <Characters>32014</Characters>
  <Application>Microsoft Office Word</Application>
  <DocSecurity>0</DocSecurity>
  <Lines>266</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CHERIF ABDOU KHADRE FALL</dc:creator>
  <cp:keywords/>
  <dc:description/>
  <cp:lastModifiedBy>cherif fall</cp:lastModifiedBy>
  <cp:revision>172</cp:revision>
  <dcterms:created xsi:type="dcterms:W3CDTF">2022-03-08T15:11:00Z</dcterms:created>
  <dcterms:modified xsi:type="dcterms:W3CDTF">2022-05-24T13:34:00Z</dcterms:modified>
</cp:coreProperties>
</file>