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5AE" w:rsidRPr="00B44CD6" w:rsidRDefault="005D55AE" w:rsidP="005D55AE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B44CD6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5D55AE" w:rsidRPr="00B44CD6" w:rsidRDefault="005D55AE" w:rsidP="005D55AE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D55AE" w:rsidRPr="00B44CD6" w:rsidRDefault="005D55AE" w:rsidP="005D55AE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B44CD6">
        <w:rPr>
          <w:rFonts w:ascii="Times New Roman" w:hAnsi="Times New Roman"/>
          <w:sz w:val="28"/>
          <w:szCs w:val="28"/>
          <w:lang w:val="uk-UA"/>
        </w:rPr>
        <w:t>ХАРКІВСЬКИЙ НАЦІОНАЛЬНИЙ УНІВЕРСИТЕТ</w:t>
      </w:r>
    </w:p>
    <w:p w:rsidR="005D55AE" w:rsidRPr="00B44CD6" w:rsidRDefault="005D55AE" w:rsidP="005D55AE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B44CD6">
        <w:rPr>
          <w:rFonts w:ascii="Times New Roman" w:hAnsi="Times New Roman"/>
          <w:sz w:val="28"/>
          <w:szCs w:val="28"/>
          <w:lang w:val="uk-UA"/>
        </w:rPr>
        <w:t>БУДІВНИЦТВА ТА АРХІТЕКТУРИ</w:t>
      </w:r>
    </w:p>
    <w:p w:rsidR="005D55AE" w:rsidRPr="00B44CD6" w:rsidRDefault="005D55AE" w:rsidP="005D55AE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D55AE" w:rsidRPr="00B44CD6" w:rsidRDefault="005D55AE" w:rsidP="005D55AE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B44CD6">
        <w:rPr>
          <w:rFonts w:ascii="Times New Roman" w:hAnsi="Times New Roman"/>
          <w:sz w:val="28"/>
          <w:szCs w:val="28"/>
          <w:lang w:val="uk-UA"/>
        </w:rPr>
        <w:t>Кафедра економічної кібернетики та інформаційних технологій</w:t>
      </w:r>
    </w:p>
    <w:p w:rsidR="005D55AE" w:rsidRPr="00B44CD6" w:rsidRDefault="005D55AE" w:rsidP="005D55AE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D55AE" w:rsidRPr="00B44CD6" w:rsidRDefault="005D55AE" w:rsidP="005D55AE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D55AE" w:rsidRPr="00B44CD6" w:rsidRDefault="005D55AE" w:rsidP="005D55AE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D55AE" w:rsidRPr="00B44CD6" w:rsidRDefault="005D55AE" w:rsidP="005D55AE">
      <w:pPr>
        <w:pStyle w:val="Standard"/>
        <w:spacing w:line="360" w:lineRule="auto"/>
        <w:contextualSpacing/>
        <w:jc w:val="center"/>
        <w:rPr>
          <w:rFonts w:cs="Times New Roman"/>
          <w:sz w:val="28"/>
          <w:szCs w:val="28"/>
          <w:lang w:val="uk-UA"/>
        </w:rPr>
      </w:pPr>
      <w:r w:rsidRPr="00B44CD6">
        <w:rPr>
          <w:rFonts w:cs="Times New Roman"/>
          <w:sz w:val="28"/>
          <w:szCs w:val="28"/>
          <w:lang w:val="uk-UA"/>
        </w:rPr>
        <w:t>ЛАБОРАТОРНА РОБОТА №8</w:t>
      </w:r>
    </w:p>
    <w:p w:rsidR="005D55AE" w:rsidRPr="00B44CD6" w:rsidRDefault="005D55AE" w:rsidP="005D55AE">
      <w:pPr>
        <w:pStyle w:val="Standard"/>
        <w:spacing w:line="360" w:lineRule="auto"/>
        <w:contextualSpacing/>
        <w:jc w:val="center"/>
        <w:rPr>
          <w:rFonts w:cs="Times New Roman"/>
          <w:sz w:val="28"/>
          <w:szCs w:val="28"/>
          <w:lang w:val="uk-UA"/>
        </w:rPr>
      </w:pPr>
      <w:r w:rsidRPr="00B44CD6">
        <w:rPr>
          <w:rFonts w:cs="Times New Roman"/>
          <w:sz w:val="28"/>
          <w:szCs w:val="28"/>
          <w:lang w:val="uk-UA"/>
        </w:rPr>
        <w:t>З дисципліни «Комп’ютерні мережі»</w:t>
      </w:r>
    </w:p>
    <w:p w:rsidR="005D55AE" w:rsidRPr="00B44CD6" w:rsidRDefault="005D55AE" w:rsidP="005D55AE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44CD6">
        <w:rPr>
          <w:rFonts w:ascii="Times New Roman" w:hAnsi="Times New Roman"/>
          <w:sz w:val="28"/>
          <w:szCs w:val="28"/>
          <w:lang w:val="uk-UA"/>
        </w:rPr>
        <w:t>На тему: «Інспектування бездротових мереж»</w:t>
      </w:r>
    </w:p>
    <w:p w:rsidR="005D55AE" w:rsidRPr="00B44CD6" w:rsidRDefault="005D55AE" w:rsidP="005D55AE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D55AE" w:rsidRPr="00B44CD6" w:rsidRDefault="005D55AE" w:rsidP="005D55AE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D55AE" w:rsidRPr="00B44CD6" w:rsidRDefault="005D55AE" w:rsidP="005D55AE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D55AE" w:rsidRPr="00B44CD6" w:rsidRDefault="00F37FC9" w:rsidP="005D55AE">
      <w:pPr>
        <w:pStyle w:val="Standard"/>
        <w:spacing w:line="360" w:lineRule="auto"/>
        <w:ind w:left="4253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eastAsia="Calibri" w:cs="Times New Roman"/>
          <w:sz w:val="28"/>
          <w:szCs w:val="28"/>
          <w:lang w:val="uk-UA" w:eastAsia="zh-CN" w:bidi="hi-IN"/>
        </w:rPr>
        <w:t>Студента</w:t>
      </w:r>
      <w:r w:rsidR="005D55AE" w:rsidRPr="00B44CD6">
        <w:rPr>
          <w:rFonts w:eastAsia="Calibri" w:cs="Times New Roman"/>
          <w:sz w:val="28"/>
          <w:szCs w:val="28"/>
          <w:lang w:val="uk-UA" w:eastAsia="zh-CN" w:bidi="hi-IN"/>
        </w:rPr>
        <w:t xml:space="preserve"> ІV курсу групи КН-41</w:t>
      </w:r>
    </w:p>
    <w:p w:rsidR="005D55AE" w:rsidRPr="00B44CD6" w:rsidRDefault="005D55AE" w:rsidP="005D55AE">
      <w:pPr>
        <w:pStyle w:val="Standard"/>
        <w:spacing w:line="360" w:lineRule="auto"/>
        <w:ind w:left="4253"/>
        <w:contextualSpacing/>
        <w:jc w:val="both"/>
        <w:rPr>
          <w:rFonts w:cs="Times New Roman"/>
          <w:sz w:val="28"/>
          <w:szCs w:val="28"/>
          <w:lang w:val="uk-UA"/>
        </w:rPr>
      </w:pPr>
      <w:r w:rsidRPr="00B44CD6">
        <w:rPr>
          <w:rFonts w:eastAsia="Calibri" w:cs="Times New Roman"/>
          <w:sz w:val="28"/>
          <w:szCs w:val="28"/>
          <w:lang w:val="uk-UA" w:eastAsia="zh-CN" w:bidi="hi-IN"/>
        </w:rPr>
        <w:t>Напряму підготовки 6.050101</w:t>
      </w:r>
    </w:p>
    <w:p w:rsidR="005D55AE" w:rsidRPr="00B44CD6" w:rsidRDefault="00F37FC9" w:rsidP="005D55AE">
      <w:pPr>
        <w:pStyle w:val="Standard"/>
        <w:spacing w:line="360" w:lineRule="auto"/>
        <w:ind w:left="4253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eastAsia="Calibri" w:cs="Times New Roman"/>
          <w:sz w:val="28"/>
          <w:szCs w:val="28"/>
          <w:lang w:val="uk-UA" w:eastAsia="zh-CN" w:bidi="hi-IN"/>
        </w:rPr>
        <w:t>Черіпко І.І.</w:t>
      </w:r>
    </w:p>
    <w:p w:rsidR="005D55AE" w:rsidRPr="00B44CD6" w:rsidRDefault="005D55AE" w:rsidP="005D55AE">
      <w:pPr>
        <w:pStyle w:val="Standard"/>
        <w:spacing w:line="360" w:lineRule="auto"/>
        <w:ind w:left="4253"/>
        <w:contextualSpacing/>
        <w:jc w:val="both"/>
        <w:rPr>
          <w:rFonts w:cs="Times New Roman"/>
          <w:sz w:val="28"/>
          <w:szCs w:val="28"/>
          <w:lang w:val="uk-UA"/>
        </w:rPr>
      </w:pPr>
      <w:r w:rsidRPr="00B44CD6">
        <w:rPr>
          <w:rFonts w:eastAsia="Arial Unicode MS" w:cs="Times New Roman"/>
          <w:sz w:val="28"/>
          <w:szCs w:val="28"/>
          <w:lang w:val="uk-UA" w:eastAsia="zh-CN" w:bidi="hi-IN"/>
        </w:rPr>
        <w:t>Керівник: Леуненко О. В.</w:t>
      </w:r>
    </w:p>
    <w:p w:rsidR="005D55AE" w:rsidRPr="00B44CD6" w:rsidRDefault="005D55AE" w:rsidP="005D55AE">
      <w:pPr>
        <w:pStyle w:val="Standard"/>
        <w:spacing w:line="360" w:lineRule="auto"/>
        <w:ind w:left="4253"/>
        <w:contextualSpacing/>
        <w:jc w:val="both"/>
        <w:rPr>
          <w:rFonts w:cs="Times New Roman"/>
          <w:sz w:val="28"/>
          <w:szCs w:val="28"/>
          <w:lang w:val="uk-UA"/>
        </w:rPr>
      </w:pPr>
      <w:r w:rsidRPr="00B44CD6">
        <w:rPr>
          <w:rFonts w:eastAsia="Times New Roman" w:cs="Times New Roman"/>
          <w:sz w:val="28"/>
          <w:szCs w:val="28"/>
          <w:lang w:val="uk-UA" w:eastAsia="ru-RU"/>
        </w:rPr>
        <w:t>Національна шкала_____________________</w:t>
      </w:r>
    </w:p>
    <w:p w:rsidR="005D55AE" w:rsidRPr="00B44CD6" w:rsidRDefault="005D55AE" w:rsidP="005D55AE">
      <w:pPr>
        <w:pStyle w:val="Standard"/>
        <w:spacing w:line="360" w:lineRule="auto"/>
        <w:ind w:left="4253"/>
        <w:contextualSpacing/>
        <w:jc w:val="both"/>
        <w:rPr>
          <w:rFonts w:cs="Times New Roman"/>
          <w:sz w:val="28"/>
          <w:szCs w:val="28"/>
          <w:lang w:val="uk-UA"/>
        </w:rPr>
      </w:pPr>
      <w:r w:rsidRPr="00B44CD6">
        <w:rPr>
          <w:rFonts w:eastAsia="Times New Roman" w:cs="Times New Roman"/>
          <w:sz w:val="28"/>
          <w:szCs w:val="28"/>
          <w:lang w:val="uk-UA" w:eastAsia="ru-RU"/>
        </w:rPr>
        <w:t>Кількість балів: _____ Оцінка: ECTS______</w:t>
      </w:r>
    </w:p>
    <w:p w:rsidR="005D55AE" w:rsidRPr="00B44CD6" w:rsidRDefault="005D55AE" w:rsidP="005D55AE">
      <w:pPr>
        <w:pStyle w:val="Standard"/>
        <w:ind w:left="-284"/>
        <w:contextualSpacing/>
        <w:jc w:val="both"/>
        <w:rPr>
          <w:rFonts w:cs="Times New Roman"/>
          <w:sz w:val="28"/>
          <w:szCs w:val="28"/>
          <w:lang w:val="uk-UA"/>
        </w:rPr>
      </w:pPr>
      <w:r w:rsidRPr="00B44CD6">
        <w:rPr>
          <w:rFonts w:cs="Times New Roman"/>
          <w:sz w:val="28"/>
          <w:szCs w:val="28"/>
          <w:lang w:val="uk-UA"/>
        </w:rPr>
        <w:t xml:space="preserve">                                         </w:t>
      </w:r>
      <w:r w:rsidRPr="00B44CD6">
        <w:rPr>
          <w:rFonts w:eastAsia="Times New Roman" w:cs="Times New Roman"/>
          <w:sz w:val="28"/>
          <w:szCs w:val="28"/>
          <w:lang w:val="uk-UA" w:eastAsia="ru-RU"/>
        </w:rPr>
        <w:t>Члени комісії:____________    _______________________</w:t>
      </w:r>
    </w:p>
    <w:p w:rsidR="005D55AE" w:rsidRPr="00B44CD6" w:rsidRDefault="005D55AE" w:rsidP="005D55AE">
      <w:pPr>
        <w:pStyle w:val="Standard"/>
        <w:ind w:left="3828" w:firstLine="708"/>
        <w:contextualSpacing/>
        <w:jc w:val="both"/>
        <w:rPr>
          <w:rFonts w:cs="Times New Roman"/>
          <w:sz w:val="28"/>
          <w:szCs w:val="28"/>
          <w:lang w:val="uk-UA"/>
        </w:rPr>
      </w:pPr>
      <w:r w:rsidRPr="00B44CD6">
        <w:rPr>
          <w:rFonts w:eastAsia="Times New Roman" w:cs="Times New Roman"/>
          <w:sz w:val="28"/>
          <w:szCs w:val="28"/>
          <w:lang w:val="uk-UA" w:eastAsia="ru-RU"/>
        </w:rPr>
        <w:t>(підпис)           (прізвище та ініціали)</w:t>
      </w:r>
    </w:p>
    <w:p w:rsidR="005D55AE" w:rsidRPr="00B44CD6" w:rsidRDefault="005D55AE" w:rsidP="005D55AE">
      <w:pPr>
        <w:pStyle w:val="Standard"/>
        <w:contextualSpacing/>
        <w:jc w:val="both"/>
        <w:rPr>
          <w:rFonts w:cs="Times New Roman"/>
          <w:sz w:val="28"/>
          <w:szCs w:val="28"/>
          <w:lang w:val="uk-UA"/>
        </w:rPr>
      </w:pPr>
      <w:r w:rsidRPr="00B44CD6">
        <w:rPr>
          <w:rFonts w:eastAsia="Times New Roman" w:cs="Times New Roman"/>
          <w:sz w:val="28"/>
          <w:szCs w:val="28"/>
          <w:lang w:val="uk-UA" w:eastAsia="ru-RU"/>
        </w:rPr>
        <w:t xml:space="preserve">                                                             _____________  ______________________</w:t>
      </w:r>
    </w:p>
    <w:p w:rsidR="005D55AE" w:rsidRPr="00B44CD6" w:rsidRDefault="005D55AE" w:rsidP="005D55AE">
      <w:pPr>
        <w:pStyle w:val="Standard"/>
        <w:ind w:left="4536"/>
        <w:contextualSpacing/>
        <w:jc w:val="both"/>
        <w:rPr>
          <w:rFonts w:cs="Times New Roman"/>
          <w:sz w:val="28"/>
          <w:szCs w:val="28"/>
          <w:lang w:val="uk-UA"/>
        </w:rPr>
      </w:pPr>
      <w:r w:rsidRPr="00B44CD6">
        <w:rPr>
          <w:rFonts w:eastAsia="Times New Roman" w:cs="Times New Roman"/>
          <w:sz w:val="28"/>
          <w:szCs w:val="28"/>
          <w:lang w:val="uk-UA" w:eastAsia="ru-RU"/>
        </w:rPr>
        <w:t>(підпис)           (прізвище та ініціали)</w:t>
      </w:r>
    </w:p>
    <w:p w:rsidR="005D55AE" w:rsidRPr="00B44CD6" w:rsidRDefault="005D55AE" w:rsidP="005D55AE">
      <w:pPr>
        <w:pStyle w:val="Standard"/>
        <w:ind w:left="4248"/>
        <w:contextualSpacing/>
        <w:jc w:val="both"/>
        <w:rPr>
          <w:rFonts w:cs="Times New Roman"/>
          <w:sz w:val="28"/>
          <w:szCs w:val="28"/>
          <w:lang w:val="uk-UA"/>
        </w:rPr>
      </w:pPr>
      <w:r w:rsidRPr="00B44CD6">
        <w:rPr>
          <w:rFonts w:eastAsia="Times New Roman" w:cs="Times New Roman"/>
          <w:sz w:val="28"/>
          <w:szCs w:val="28"/>
          <w:lang w:val="uk-UA" w:eastAsia="ru-RU"/>
        </w:rPr>
        <w:t>_____________  ______________________</w:t>
      </w:r>
    </w:p>
    <w:p w:rsidR="005D55AE" w:rsidRPr="00B44CD6" w:rsidRDefault="005D55AE" w:rsidP="005D55AE">
      <w:pPr>
        <w:pStyle w:val="Standard"/>
        <w:ind w:left="4536"/>
        <w:contextualSpacing/>
        <w:jc w:val="both"/>
        <w:rPr>
          <w:rFonts w:cs="Times New Roman"/>
          <w:sz w:val="28"/>
          <w:szCs w:val="28"/>
          <w:lang w:val="uk-UA"/>
        </w:rPr>
      </w:pPr>
      <w:r w:rsidRPr="00B44CD6">
        <w:rPr>
          <w:rFonts w:eastAsia="Times New Roman" w:cs="Times New Roman"/>
          <w:sz w:val="28"/>
          <w:szCs w:val="28"/>
          <w:lang w:val="uk-UA" w:eastAsia="ru-RU"/>
        </w:rPr>
        <w:t>(підпис)           (прізвище та ініціали)</w:t>
      </w:r>
    </w:p>
    <w:p w:rsidR="005D55AE" w:rsidRPr="00B44CD6" w:rsidRDefault="005D55AE" w:rsidP="005D55AE">
      <w:pPr>
        <w:pStyle w:val="Standard"/>
        <w:spacing w:line="360" w:lineRule="auto"/>
        <w:contextualSpacing/>
        <w:jc w:val="both"/>
        <w:rPr>
          <w:rFonts w:eastAsia="Times New Roman" w:cs="Times New Roman"/>
          <w:sz w:val="28"/>
          <w:szCs w:val="28"/>
          <w:lang w:val="uk-UA" w:eastAsia="ru-RU"/>
        </w:rPr>
      </w:pPr>
    </w:p>
    <w:p w:rsidR="005D55AE" w:rsidRPr="00B44CD6" w:rsidRDefault="005D55AE" w:rsidP="005D55AE">
      <w:pPr>
        <w:tabs>
          <w:tab w:val="left" w:pos="6972"/>
          <w:tab w:val="left" w:pos="9079"/>
        </w:tabs>
        <w:spacing w:line="360" w:lineRule="auto"/>
        <w:ind w:left="482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D55AE" w:rsidRPr="00B44CD6" w:rsidRDefault="005D55AE" w:rsidP="005D55AE">
      <w:pPr>
        <w:tabs>
          <w:tab w:val="left" w:pos="6972"/>
          <w:tab w:val="left" w:pos="9079"/>
        </w:tabs>
        <w:spacing w:line="360" w:lineRule="auto"/>
        <w:ind w:left="482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D55AE" w:rsidRPr="00B44CD6" w:rsidRDefault="005D55AE" w:rsidP="005D55AE">
      <w:pPr>
        <w:tabs>
          <w:tab w:val="left" w:pos="6972"/>
          <w:tab w:val="left" w:pos="9079"/>
        </w:tabs>
        <w:spacing w:line="360" w:lineRule="auto"/>
        <w:ind w:left="482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D55AE" w:rsidRPr="00B44CD6" w:rsidRDefault="005D55AE" w:rsidP="005D55AE">
      <w:pPr>
        <w:spacing w:line="360" w:lineRule="auto"/>
        <w:ind w:left="284" w:right="61"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B44CD6">
        <w:rPr>
          <w:rFonts w:ascii="Times New Roman" w:hAnsi="Times New Roman"/>
          <w:sz w:val="28"/>
          <w:szCs w:val="28"/>
          <w:lang w:val="uk-UA"/>
        </w:rPr>
        <w:t>Харків 2016</w:t>
      </w:r>
    </w:p>
    <w:p w:rsidR="005D55AE" w:rsidRPr="00B44CD6" w:rsidRDefault="005D55AE" w:rsidP="005D55AE">
      <w:pPr>
        <w:spacing w:line="360" w:lineRule="auto"/>
        <w:ind w:right="61"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B44CD6">
        <w:rPr>
          <w:rFonts w:ascii="Times New Roman" w:hAnsi="Times New Roman"/>
          <w:sz w:val="28"/>
          <w:szCs w:val="28"/>
          <w:lang w:val="uk-UA"/>
        </w:rPr>
        <w:br w:type="page"/>
      </w:r>
      <w:r w:rsidRPr="00B44CD6">
        <w:rPr>
          <w:rFonts w:ascii="Times New Roman" w:eastAsia="Times New Roman" w:hAnsi="Times New Roman"/>
          <w:b/>
          <w:sz w:val="28"/>
          <w:szCs w:val="28"/>
          <w:lang w:val="uk-UA"/>
        </w:rPr>
        <w:lastRenderedPageBreak/>
        <w:t xml:space="preserve">Мета роботи – </w:t>
      </w:r>
      <w:r w:rsidRPr="00B44CD6">
        <w:rPr>
          <w:rFonts w:ascii="Times New Roman" w:eastAsia="Times New Roman" w:hAnsi="Times New Roman"/>
          <w:sz w:val="28"/>
          <w:szCs w:val="28"/>
          <w:lang w:val="uk-UA"/>
        </w:rPr>
        <w:t xml:space="preserve">навчитися проводити інспектування та аналіз бездротових мереж в приміщеннях за допомогою спеціальних засобів. </w:t>
      </w:r>
    </w:p>
    <w:p w:rsidR="005D55AE" w:rsidRPr="00B44CD6" w:rsidRDefault="005D55AE" w:rsidP="005D55AE">
      <w:pPr>
        <w:spacing w:line="360" w:lineRule="auto"/>
        <w:ind w:left="-10" w:right="61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B44CD6">
        <w:rPr>
          <w:rFonts w:ascii="Times New Roman" w:eastAsia="Times New Roman" w:hAnsi="Times New Roman"/>
          <w:b/>
          <w:sz w:val="28"/>
          <w:szCs w:val="28"/>
          <w:lang w:val="uk-UA"/>
        </w:rPr>
        <w:t>Завдання:</w:t>
      </w:r>
      <w:r w:rsidRPr="00B44CD6">
        <w:rPr>
          <w:rFonts w:ascii="Times New Roman" w:hAnsi="Times New Roman"/>
          <w:sz w:val="28"/>
          <w:szCs w:val="28"/>
          <w:lang w:val="uk-UA"/>
        </w:rPr>
        <w:t xml:space="preserve"> провести інспектування бездротових мереж у квартирі (план квартири задано на </w:t>
      </w:r>
      <w:r w:rsidR="002C4866">
        <w:rPr>
          <w:rFonts w:ascii="Times New Roman" w:hAnsi="Times New Roman"/>
          <w:sz w:val="28"/>
          <w:szCs w:val="28"/>
          <w:lang w:val="uk-UA"/>
        </w:rPr>
        <w:t>рис. 1</w:t>
      </w:r>
      <w:r w:rsidRPr="00B44CD6">
        <w:rPr>
          <w:rFonts w:ascii="Times New Roman" w:hAnsi="Times New Roman"/>
          <w:sz w:val="28"/>
          <w:szCs w:val="28"/>
          <w:lang w:val="uk-UA"/>
        </w:rPr>
        <w:t>.</w:t>
      </w:r>
    </w:p>
    <w:p w:rsidR="005D55AE" w:rsidRPr="00B44CD6" w:rsidRDefault="005D55AE" w:rsidP="005D55AE">
      <w:pPr>
        <w:spacing w:line="360" w:lineRule="auto"/>
        <w:ind w:left="-10" w:right="61" w:hanging="557"/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  <w:bookmarkStart w:id="0" w:name="_GoBack"/>
      <w:r w:rsidRPr="005D55AE">
        <w:rPr>
          <w:rFonts w:ascii="Times New Roman" w:eastAsia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352925" cy="4562475"/>
            <wp:effectExtent l="0" t="0" r="9525" b="9525"/>
            <wp:docPr id="10" name="Рисунок 10" descr="C:\Users\Dasha\Desktop\86izr0DXY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sha\Desktop\86izr0DXYr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D55AE" w:rsidRPr="00B44CD6" w:rsidRDefault="005D55AE" w:rsidP="005D55AE">
      <w:pPr>
        <w:spacing w:line="360" w:lineRule="auto"/>
        <w:ind w:left="-10" w:right="61" w:firstLine="10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B44CD6">
        <w:rPr>
          <w:rFonts w:ascii="Times New Roman" w:eastAsia="Times New Roman" w:hAnsi="Times New Roman"/>
          <w:sz w:val="28"/>
          <w:szCs w:val="28"/>
          <w:lang w:val="uk-UA"/>
        </w:rPr>
        <w:t>Рисунок 1 – План квартири</w:t>
      </w:r>
    </w:p>
    <w:p w:rsidR="005D55AE" w:rsidRPr="00B44CD6" w:rsidRDefault="005D55AE" w:rsidP="005D55AE">
      <w:pPr>
        <w:spacing w:line="360" w:lineRule="auto"/>
        <w:ind w:right="61"/>
        <w:rPr>
          <w:rFonts w:ascii="Times New Roman" w:hAnsi="Times New Roman"/>
          <w:sz w:val="28"/>
          <w:szCs w:val="28"/>
          <w:lang w:val="uk-UA"/>
        </w:rPr>
      </w:pPr>
    </w:p>
    <w:p w:rsidR="005D55AE" w:rsidRPr="00B44CD6" w:rsidRDefault="005D55AE" w:rsidP="005D55AE">
      <w:pPr>
        <w:spacing w:line="360" w:lineRule="auto"/>
        <w:ind w:left="-10" w:right="61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44CD6">
        <w:rPr>
          <w:rFonts w:ascii="Times New Roman" w:hAnsi="Times New Roman"/>
          <w:b/>
          <w:sz w:val="28"/>
          <w:szCs w:val="28"/>
          <w:lang w:val="uk-UA"/>
        </w:rPr>
        <w:t>Хід роботи:</w:t>
      </w:r>
    </w:p>
    <w:p w:rsidR="005D55AE" w:rsidRPr="00B44CD6" w:rsidRDefault="005D55AE" w:rsidP="005D55AE">
      <w:pPr>
        <w:spacing w:line="360" w:lineRule="auto"/>
        <w:ind w:left="-10" w:right="61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B44CD6">
        <w:rPr>
          <w:rFonts w:ascii="Times New Roman" w:hAnsi="Times New Roman"/>
          <w:sz w:val="28"/>
          <w:szCs w:val="28"/>
          <w:lang w:val="uk-UA"/>
        </w:rPr>
        <w:t>За допомогою VisiWave Site Survey проведена пасивна інспекція</w:t>
      </w:r>
      <w:r w:rsidRPr="005D55A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44CD6">
        <w:rPr>
          <w:rFonts w:ascii="Times New Roman" w:hAnsi="Times New Roman"/>
          <w:sz w:val="28"/>
          <w:szCs w:val="28"/>
          <w:lang w:val="uk-UA"/>
        </w:rPr>
        <w:t>мережі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Sobol</w:t>
      </w:r>
      <w:r w:rsidR="002C4866">
        <w:rPr>
          <w:rFonts w:ascii="Times New Roman" w:hAnsi="Times New Roman"/>
          <w:sz w:val="28"/>
          <w:szCs w:val="28"/>
          <w:lang w:val="uk-UA"/>
        </w:rPr>
        <w:t xml:space="preserve">. Всього було знайдено </w:t>
      </w:r>
      <w:r w:rsidRPr="00B44CD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C4866" w:rsidRPr="00F37FC9">
        <w:rPr>
          <w:rFonts w:ascii="Times New Roman" w:hAnsi="Times New Roman"/>
          <w:sz w:val="28"/>
          <w:szCs w:val="28"/>
          <w:lang w:val="ru-RU"/>
        </w:rPr>
        <w:t xml:space="preserve">37 </w:t>
      </w:r>
      <w:r w:rsidRPr="00B44CD6">
        <w:rPr>
          <w:rFonts w:ascii="Times New Roman" w:hAnsi="Times New Roman"/>
          <w:sz w:val="28"/>
          <w:szCs w:val="28"/>
          <w:lang w:val="uk-UA"/>
        </w:rPr>
        <w:t>різних мереж, доступних на території квартири. На плані можна побачити зони дії певних мереж, обравши їх у списку справа (рис. 3 – 5).</w:t>
      </w:r>
    </w:p>
    <w:p w:rsidR="005D55AE" w:rsidRPr="00B44CD6" w:rsidRDefault="00BF220F" w:rsidP="00BF220F">
      <w:pPr>
        <w:spacing w:line="360" w:lineRule="auto"/>
        <w:ind w:left="-10" w:right="61"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E88E950" wp14:editId="01D476C7">
            <wp:extent cx="4610100" cy="3714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</w:p>
    <w:p w:rsidR="005D55AE" w:rsidRPr="00B44CD6" w:rsidRDefault="005D55AE" w:rsidP="005D55AE">
      <w:pPr>
        <w:spacing w:line="360" w:lineRule="auto"/>
        <w:ind w:left="-10" w:right="61"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B44CD6">
        <w:rPr>
          <w:rFonts w:ascii="Times New Roman" w:hAnsi="Times New Roman"/>
          <w:sz w:val="28"/>
          <w:szCs w:val="28"/>
          <w:lang w:val="uk-UA"/>
        </w:rPr>
        <w:t>Р</w:t>
      </w:r>
      <w:r w:rsidR="00BF220F">
        <w:rPr>
          <w:rFonts w:ascii="Times New Roman" w:hAnsi="Times New Roman"/>
          <w:sz w:val="28"/>
          <w:szCs w:val="28"/>
          <w:lang w:val="uk-UA"/>
        </w:rPr>
        <w:t>исунок 3 – Зона дії мережі Sobol</w:t>
      </w:r>
    </w:p>
    <w:p w:rsidR="005D55AE" w:rsidRDefault="00BF220F" w:rsidP="005D55AE">
      <w:pPr>
        <w:spacing w:line="360" w:lineRule="auto"/>
        <w:ind w:left="-10" w:right="61" w:firstLine="1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67CAA3C" wp14:editId="06C7EDA2">
            <wp:extent cx="4457700" cy="3590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AE" w:rsidRPr="00BF220F" w:rsidRDefault="005D55AE" w:rsidP="005D55AE">
      <w:pPr>
        <w:spacing w:line="360" w:lineRule="auto"/>
        <w:ind w:left="-10" w:right="61" w:firstLine="10"/>
        <w:jc w:val="center"/>
        <w:rPr>
          <w:rFonts w:ascii="Times New Roman" w:hAnsi="Times New Roman"/>
          <w:sz w:val="28"/>
          <w:szCs w:val="28"/>
          <w:lang w:val="ru-RU"/>
        </w:rPr>
      </w:pPr>
      <w:r w:rsidRPr="00B44CD6"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/>
          <w:sz w:val="28"/>
          <w:szCs w:val="28"/>
          <w:lang w:val="uk-UA"/>
        </w:rPr>
        <w:t>4</w:t>
      </w:r>
      <w:r w:rsidRPr="00B44CD6">
        <w:rPr>
          <w:rFonts w:ascii="Times New Roman" w:hAnsi="Times New Roman"/>
          <w:sz w:val="28"/>
          <w:szCs w:val="28"/>
          <w:lang w:val="uk-UA"/>
        </w:rPr>
        <w:t xml:space="preserve"> – Зона дії мережі </w:t>
      </w:r>
      <w:r w:rsidR="00BF220F">
        <w:rPr>
          <w:rFonts w:ascii="Times New Roman" w:hAnsi="Times New Roman"/>
          <w:sz w:val="28"/>
          <w:szCs w:val="28"/>
        </w:rPr>
        <w:t>Ksuxa128</w:t>
      </w:r>
    </w:p>
    <w:p w:rsidR="005D55AE" w:rsidRDefault="005D55AE" w:rsidP="005D55AE">
      <w:pPr>
        <w:spacing w:line="360" w:lineRule="auto"/>
        <w:ind w:left="-10" w:right="61" w:firstLine="1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D55AE" w:rsidRDefault="002C4866" w:rsidP="005D55AE">
      <w:pPr>
        <w:spacing w:line="360" w:lineRule="auto"/>
        <w:ind w:left="-10" w:right="61" w:firstLine="10"/>
        <w:jc w:val="center"/>
        <w:rPr>
          <w:rFonts w:ascii="Times New Roman" w:hAnsi="Times New Roman"/>
          <w:sz w:val="28"/>
          <w:szCs w:val="28"/>
          <w:lang w:val="uk-UA"/>
        </w:rPr>
      </w:pPr>
      <w:r w:rsidRPr="009E2E23">
        <w:rPr>
          <w:noProof/>
          <w:lang w:val="ru-RU" w:eastAsia="ru-RU"/>
        </w:rPr>
        <w:lastRenderedPageBreak/>
        <w:drawing>
          <wp:inline distT="0" distB="0" distL="0" distR="0">
            <wp:extent cx="4191000" cy="3324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5AE" w:rsidRPr="005D55AE" w:rsidRDefault="005D55AE" w:rsidP="00844528">
      <w:pPr>
        <w:spacing w:line="360" w:lineRule="auto"/>
        <w:ind w:left="-10" w:right="61" w:firstLine="10"/>
        <w:jc w:val="center"/>
        <w:rPr>
          <w:rFonts w:ascii="Times New Roman" w:hAnsi="Times New Roman"/>
          <w:sz w:val="28"/>
          <w:szCs w:val="28"/>
          <w:lang w:val="uk-UA"/>
        </w:rPr>
      </w:pPr>
      <w:r w:rsidRPr="00B44CD6"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Pr="005D55AE">
        <w:rPr>
          <w:rFonts w:ascii="Times New Roman" w:hAnsi="Times New Roman"/>
          <w:sz w:val="28"/>
          <w:szCs w:val="28"/>
          <w:lang w:val="uk-UA"/>
        </w:rPr>
        <w:t>5</w:t>
      </w:r>
      <w:r w:rsidRPr="00B44CD6">
        <w:rPr>
          <w:rFonts w:ascii="Times New Roman" w:hAnsi="Times New Roman"/>
          <w:sz w:val="28"/>
          <w:szCs w:val="28"/>
          <w:lang w:val="uk-UA"/>
        </w:rPr>
        <w:t xml:space="preserve"> – Зона дії мережі </w:t>
      </w:r>
      <w:r w:rsidR="002C4866">
        <w:rPr>
          <w:rFonts w:ascii="Times New Roman" w:hAnsi="Times New Roman"/>
          <w:sz w:val="28"/>
          <w:szCs w:val="28"/>
        </w:rPr>
        <w:t>Remont</w:t>
      </w:r>
    </w:p>
    <w:p w:rsidR="005D55AE" w:rsidRPr="00DB4FA3" w:rsidRDefault="005D55AE" w:rsidP="005D55AE">
      <w:pPr>
        <w:spacing w:line="360" w:lineRule="auto"/>
        <w:ind w:left="-10" w:right="61" w:firstLine="71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Також в </w:t>
      </w:r>
      <w:r w:rsidRPr="00B44CD6">
        <w:rPr>
          <w:rFonts w:ascii="Times New Roman" w:hAnsi="Times New Roman"/>
          <w:sz w:val="28"/>
          <w:szCs w:val="28"/>
          <w:lang w:val="uk-UA"/>
        </w:rPr>
        <w:t>VisiWave Site Survey</w:t>
      </w:r>
      <w:r>
        <w:rPr>
          <w:rFonts w:ascii="Times New Roman" w:hAnsi="Times New Roman"/>
          <w:sz w:val="28"/>
          <w:szCs w:val="28"/>
          <w:lang w:val="uk-UA"/>
        </w:rPr>
        <w:t xml:space="preserve"> є можливість побачити можливі підключення та їх характеристики у окремих точках квартири (рис. 6). </w:t>
      </w:r>
    </w:p>
    <w:p w:rsidR="005D55AE" w:rsidRDefault="00BF220F" w:rsidP="005D55AE">
      <w:pPr>
        <w:spacing w:line="360" w:lineRule="auto"/>
        <w:ind w:left="-10" w:right="61" w:firstLine="1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2988495" wp14:editId="391926D3">
            <wp:extent cx="4886325" cy="3981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CD6">
        <w:rPr>
          <w:rFonts w:ascii="Times New Roman" w:hAnsi="Times New Roman"/>
          <w:noProof/>
          <w:sz w:val="28"/>
          <w:szCs w:val="28"/>
          <w:lang w:val="ru-RU" w:eastAsia="ru-RU"/>
        </w:rPr>
        <w:t xml:space="preserve"> </w:t>
      </w:r>
    </w:p>
    <w:p w:rsidR="005D55AE" w:rsidRDefault="005D55AE" w:rsidP="005D55AE">
      <w:pPr>
        <w:spacing w:line="360" w:lineRule="auto"/>
        <w:ind w:left="-10" w:right="61" w:firstLine="1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6 – Підключення у точці.</w:t>
      </w:r>
    </w:p>
    <w:p w:rsidR="005D55AE" w:rsidRDefault="005D55AE" w:rsidP="005D55AE">
      <w:pPr>
        <w:spacing w:line="360" w:lineRule="auto"/>
        <w:ind w:left="-10" w:right="61" w:firstLine="1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D55AE" w:rsidRDefault="005D55AE" w:rsidP="005D55AE">
      <w:pPr>
        <w:spacing w:line="360" w:lineRule="auto"/>
        <w:ind w:left="-10" w:right="61" w:firstLine="71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Також у цьому програмному засобі є мож</w:t>
      </w:r>
      <w:r w:rsidR="00844528">
        <w:rPr>
          <w:rFonts w:ascii="Times New Roman" w:hAnsi="Times New Roman"/>
          <w:sz w:val="28"/>
          <w:szCs w:val="28"/>
          <w:lang w:val="uk-UA"/>
        </w:rPr>
        <w:t xml:space="preserve">ливість створення звітів (рис. </w:t>
      </w:r>
      <w:r w:rsidR="00844528" w:rsidRPr="00844528">
        <w:rPr>
          <w:rFonts w:ascii="Times New Roman" w:hAnsi="Times New Roman"/>
          <w:sz w:val="28"/>
          <w:szCs w:val="28"/>
          <w:lang w:val="ru-RU"/>
        </w:rPr>
        <w:t>7)</w:t>
      </w:r>
      <w:r>
        <w:rPr>
          <w:rFonts w:ascii="Times New Roman" w:hAnsi="Times New Roman"/>
          <w:sz w:val="28"/>
          <w:szCs w:val="28"/>
          <w:lang w:val="uk-UA"/>
        </w:rPr>
        <w:t xml:space="preserve">. Звіт можна генерувати у вигляді </w:t>
      </w:r>
      <w:r>
        <w:rPr>
          <w:rFonts w:ascii="Times New Roman" w:hAnsi="Times New Roman"/>
          <w:sz w:val="28"/>
          <w:szCs w:val="28"/>
        </w:rPr>
        <w:t>html</w:t>
      </w:r>
      <w:r>
        <w:rPr>
          <w:rFonts w:ascii="Times New Roman" w:hAnsi="Times New Roman"/>
          <w:sz w:val="28"/>
          <w:szCs w:val="28"/>
          <w:lang w:val="uk-UA"/>
        </w:rPr>
        <w:t>-сторінки або</w:t>
      </w:r>
      <w:r w:rsidRPr="0084452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pdf</w:t>
      </w:r>
      <w:r>
        <w:rPr>
          <w:rFonts w:ascii="Times New Roman" w:hAnsi="Times New Roman"/>
          <w:sz w:val="28"/>
          <w:szCs w:val="28"/>
          <w:lang w:val="uk-UA"/>
        </w:rPr>
        <w:t xml:space="preserve">-документа. </w:t>
      </w:r>
    </w:p>
    <w:p w:rsidR="005D55AE" w:rsidRDefault="002C4866" w:rsidP="005D55AE">
      <w:pPr>
        <w:spacing w:line="360" w:lineRule="auto"/>
        <w:ind w:left="-10" w:right="61" w:firstLine="1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53BE78B" wp14:editId="1228F682">
            <wp:extent cx="6120130" cy="3892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AE" w:rsidRDefault="005D55AE" w:rsidP="005D55AE">
      <w:pPr>
        <w:spacing w:line="360" w:lineRule="auto"/>
        <w:ind w:left="-10" w:right="61" w:firstLine="1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7 – Перегляд звіту</w:t>
      </w:r>
    </w:p>
    <w:p w:rsidR="005D55AE" w:rsidRPr="00E11E15" w:rsidRDefault="005D55AE" w:rsidP="00844528">
      <w:pPr>
        <w:spacing w:line="360" w:lineRule="auto"/>
        <w:ind w:right="61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 дозволяє переглянути таку інформацію як ідентифікатор мережі, мас-адресу, тип безпеки,</w:t>
      </w:r>
      <w:r w:rsidRPr="0028505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режим роботи та інше.</w:t>
      </w:r>
    </w:p>
    <w:p w:rsidR="005D55AE" w:rsidRDefault="005D55AE" w:rsidP="005D55AE">
      <w:pPr>
        <w:spacing w:line="360" w:lineRule="auto"/>
        <w:ind w:left="-10" w:right="61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B44CD6">
        <w:rPr>
          <w:rFonts w:ascii="Times New Roman" w:hAnsi="Times New Roman"/>
          <w:b/>
          <w:sz w:val="28"/>
          <w:szCs w:val="28"/>
          <w:lang w:val="uk-UA"/>
        </w:rPr>
        <w:t>Висновок:</w:t>
      </w:r>
      <w:r w:rsidRPr="00B44CD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 ході ви</w:t>
      </w:r>
      <w:r w:rsidR="00844528">
        <w:rPr>
          <w:rFonts w:ascii="Times New Roman" w:hAnsi="Times New Roman"/>
          <w:sz w:val="28"/>
          <w:szCs w:val="28"/>
          <w:lang w:val="uk-UA"/>
        </w:rPr>
        <w:t>конання лабораторної роботи була</w:t>
      </w:r>
      <w:r>
        <w:rPr>
          <w:rFonts w:ascii="Times New Roman" w:hAnsi="Times New Roman"/>
          <w:sz w:val="28"/>
          <w:szCs w:val="28"/>
          <w:lang w:val="uk-UA"/>
        </w:rPr>
        <w:t xml:space="preserve"> провед</w:t>
      </w:r>
      <w:r w:rsidR="00844528">
        <w:rPr>
          <w:rFonts w:ascii="Times New Roman" w:hAnsi="Times New Roman"/>
          <w:sz w:val="28"/>
          <w:szCs w:val="28"/>
          <w:lang w:val="uk-UA"/>
        </w:rPr>
        <w:t>ена пасивна інспекція</w:t>
      </w:r>
      <w:r>
        <w:rPr>
          <w:rFonts w:ascii="Times New Roman" w:hAnsi="Times New Roman"/>
          <w:sz w:val="28"/>
          <w:szCs w:val="28"/>
          <w:lang w:val="uk-UA"/>
        </w:rPr>
        <w:t xml:space="preserve"> знайдених мереж, що доступні у квартирі. Також набут</w:t>
      </w:r>
      <w:r w:rsidR="00844528">
        <w:rPr>
          <w:rFonts w:ascii="Times New Roman" w:hAnsi="Times New Roman"/>
          <w:sz w:val="28"/>
          <w:szCs w:val="28"/>
          <w:lang w:val="uk-UA"/>
        </w:rPr>
        <w:t>і навички у роботі з програмним засобом</w:t>
      </w:r>
      <w:r>
        <w:rPr>
          <w:rFonts w:ascii="Times New Roman" w:hAnsi="Times New Roman"/>
          <w:sz w:val="28"/>
          <w:szCs w:val="28"/>
          <w:lang w:val="uk-UA"/>
        </w:rPr>
        <w:t xml:space="preserve"> для інспектування мереж </w:t>
      </w:r>
      <w:r w:rsidRPr="00B44CD6">
        <w:rPr>
          <w:rFonts w:ascii="Times New Roman" w:hAnsi="Times New Roman"/>
          <w:sz w:val="28"/>
          <w:szCs w:val="28"/>
          <w:lang w:val="uk-UA"/>
        </w:rPr>
        <w:t>VisiWave Site Survey.</w:t>
      </w:r>
    </w:p>
    <w:p w:rsidR="00844528" w:rsidRPr="00844528" w:rsidRDefault="00844528" w:rsidP="005D55AE">
      <w:pPr>
        <w:spacing w:line="360" w:lineRule="auto"/>
        <w:ind w:left="-10" w:right="61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результаті інспекції було виявлено, що точку доступу необхідно перемістити для більш рівномірного покриття, а також, що однієї точки доступу достатньо для покриття квартири.</w:t>
      </w:r>
    </w:p>
    <w:p w:rsidR="005D55AE" w:rsidRPr="00B44CD6" w:rsidRDefault="005D55AE" w:rsidP="005D55AE">
      <w:pPr>
        <w:spacing w:line="360" w:lineRule="auto"/>
        <w:ind w:left="-10" w:right="61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D55AE" w:rsidRPr="005D55AE" w:rsidRDefault="005D55AE">
      <w:pPr>
        <w:rPr>
          <w:lang w:val="uk-UA"/>
        </w:rPr>
      </w:pPr>
    </w:p>
    <w:sectPr w:rsidR="005D55AE" w:rsidRPr="005D55AE">
      <w:headerReference w:type="default" r:id="rId12"/>
      <w:pgSz w:w="11906" w:h="16838"/>
      <w:pgMar w:top="1134" w:right="1134" w:bottom="1134" w:left="1134" w:header="708" w:footer="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37FC9">
      <w:r>
        <w:separator/>
      </w:r>
    </w:p>
  </w:endnote>
  <w:endnote w:type="continuationSeparator" w:id="0">
    <w:p w:rsidR="00000000" w:rsidRDefault="00F37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37FC9">
      <w:r>
        <w:separator/>
      </w:r>
    </w:p>
  </w:footnote>
  <w:footnote w:type="continuationSeparator" w:id="0">
    <w:p w:rsidR="00000000" w:rsidRDefault="00F37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504" w:rsidRDefault="00844528">
    <w:pPr>
      <w:pStyle w:val="a3"/>
      <w:jc w:val="right"/>
    </w:pPr>
    <w:r>
      <w:fldChar w:fldCharType="begin"/>
    </w:r>
    <w:r>
      <w:instrText>PAGE</w:instrText>
    </w:r>
    <w:r>
      <w:fldChar w:fldCharType="separate"/>
    </w:r>
    <w:r w:rsidR="00F37FC9">
      <w:rPr>
        <w:noProof/>
      </w:rPr>
      <w:t>2</w:t>
    </w:r>
    <w:r>
      <w:fldChar w:fldCharType="end"/>
    </w:r>
  </w:p>
  <w:p w:rsidR="00582504" w:rsidRDefault="00F37FC9">
    <w:pPr>
      <w:pStyle w:val="a3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AE"/>
    <w:rsid w:val="002C4866"/>
    <w:rsid w:val="005D55AE"/>
    <w:rsid w:val="00844528"/>
    <w:rsid w:val="00BF220F"/>
    <w:rsid w:val="00F3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3FA8"/>
  <w15:chartTrackingRefBased/>
  <w15:docId w15:val="{D6106021-DB39-42E1-A0BF-7304697C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rsid w:val="005D55AE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5AE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D55AE"/>
    <w:rPr>
      <w:rFonts w:ascii="Calibri" w:eastAsia="Calibri" w:hAnsi="Calibri" w:cs="Times New Roman"/>
      <w:lang w:val="en-US"/>
    </w:rPr>
  </w:style>
  <w:style w:type="paragraph" w:customStyle="1" w:styleId="Standard">
    <w:name w:val="Standard"/>
    <w:qFormat/>
    <w:rsid w:val="005D55AE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Ilya Cheripko</cp:lastModifiedBy>
  <cp:revision>2</cp:revision>
  <dcterms:created xsi:type="dcterms:W3CDTF">2017-02-22T21:50:00Z</dcterms:created>
  <dcterms:modified xsi:type="dcterms:W3CDTF">2017-02-22T21:50:00Z</dcterms:modified>
</cp:coreProperties>
</file>