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default"/>
          <w:sz w:val="36"/>
          <w:szCs w:val="36"/>
        </w:rPr>
        <w:t>java sleep和wait的区别的疑惑</w:t>
      </w:r>
    </w:p>
    <w:p>
      <w:pPr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1、</w:t>
      </w:r>
      <w:r>
        <w:t>首先，要记住这个差别，“</w:t>
      </w:r>
      <w:r>
        <w:rPr>
          <w:color w:val="FF0000"/>
        </w:rPr>
        <w:t>sleep是Thread类的方法,wait是Object类中定义的方法</w:t>
      </w:r>
      <w:r>
        <w:t>”。尽管这两个方法都会影响线程的执行行为，但是本质上是有区别的。</w:t>
      </w:r>
    </w:p>
    <w:p>
      <w:pPr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2、</w:t>
      </w:r>
      <w:r>
        <w:t>Thread.sleep</w:t>
      </w:r>
      <w:r>
        <w:rPr>
          <w:color w:val="FF0000"/>
        </w:rPr>
        <w:t>不会导致锁行为的改变</w:t>
      </w:r>
      <w:r>
        <w:t>，如果当前线程是拥有锁的，那么Thread.sleep不会让线程释放锁。如果能够帮助你记忆的话，</w:t>
      </w:r>
      <w:r>
        <w:rPr>
          <w:color w:val="FF0000"/>
        </w:rPr>
        <w:t>可以简单认为和锁相关的方法都定义在Object类中</w:t>
      </w:r>
      <w:r>
        <w:t>，因此调用Thread.sleep是不会影响锁的相关行为。</w:t>
      </w:r>
    </w:p>
    <w:p>
      <w:pPr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3、</w:t>
      </w:r>
      <w:r>
        <w:t>Thread.sleep和Object.wait</w:t>
      </w:r>
      <w:r>
        <w:rPr>
          <w:color w:val="FF0000"/>
        </w:rPr>
        <w:t>都会暂停当前的线程</w:t>
      </w:r>
      <w:r>
        <w:t>，对于CPU资源来说，不管是哪种方式暂停的线程，都表示它暂时不再需要CPU的执行时间。OS会将执行时间分配给其它线程。</w:t>
      </w:r>
      <w:r>
        <w:rPr>
          <w:color w:val="FF0000"/>
        </w:rPr>
        <w:t>区别是</w:t>
      </w:r>
      <w:r>
        <w:t>，调用wait后，</w:t>
      </w:r>
      <w:r>
        <w:rPr>
          <w:color w:val="FF0000"/>
        </w:rPr>
        <w:t>需要别的线程执行notify/notifyAll才能够重新获得CPU执行时间。</w:t>
      </w:r>
    </w:p>
    <w:p>
      <w:pPr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4、</w:t>
      </w:r>
      <w:r>
        <w:t>线程的状态参考 Thread.State的定义。新创建的但是没有执行（还没有调用start())的线程处于“就绪”，或者说Thread.State.NEW状态。</w:t>
      </w:r>
    </w:p>
    <w:p>
      <w:pPr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5、</w:t>
      </w:r>
      <w:r>
        <w:t>Thread.State.BLOCKED（阻塞）表示线程正在获取锁时，因为锁不能获取到而被迫暂停执行下面的指令，一直等到这个锁被别的线程释放。BLOCKED状态下线程，OS调度机制需要决定下一个能够获取锁的线程是哪个，这种情况下，就是产生锁的争用，无论如何这都是很耗时的操作。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/>
        <w:ind w:left="0" w:firstLine="0"/>
        <w:jc w:val="left"/>
        <w:rPr>
          <w:rFonts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Style w:val="5"/>
          <w:rFonts w:ascii="微软雅黑" w:hAnsi="微软雅黑" w:eastAsia="微软雅黑" w:cs="微软雅黑"/>
          <w:i w:val="0"/>
          <w:caps w:val="0"/>
          <w:color w:val="3D464D"/>
          <w:spacing w:val="0"/>
          <w:sz w:val="36"/>
          <w:szCs w:val="36"/>
          <w:shd w:val="clear" w:fill="F8F8F8"/>
        </w:rPr>
        <w:t>线程间的状态转换：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24"/>
          <w:szCs w:val="24"/>
          <w:shd w:val="clear" w:fill="F8F8F8"/>
        </w:rPr>
        <w:t> </w:t>
      </w:r>
    </w:p>
    <w:p>
      <w:pPr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2405" cy="3839845"/>
            <wp:effectExtent l="0" t="0" r="444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39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sleep 让线程从 【running】 -&gt; 【阻塞态】 时间结束/interrupt -&gt; 【runnable】</w:t>
      </w:r>
    </w:p>
    <w:p>
      <w:pPr>
        <w:rPr>
          <w:color w:val="FF0000"/>
        </w:rPr>
      </w:pPr>
      <w:r>
        <w:rPr>
          <w:rFonts w:hint="eastAsia"/>
          <w:color w:val="FF0000"/>
        </w:rPr>
        <w:t>wait 让线程从 【running】 -&gt; 【等待队列】notify  -&gt; 【锁池】 -&gt; 【runnable】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20"/>
          <w:szCs w:val="20"/>
          <w:shd w:val="clear" w:fill="F8F8F8"/>
        </w:rPr>
        <w:t>1. 新建(new)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0"/>
          <w:szCs w:val="20"/>
          <w:shd w:val="clear" w:fill="F8F8F8"/>
        </w:rPr>
        <w:t>：新创建了一个线程对象。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20"/>
          <w:szCs w:val="20"/>
          <w:shd w:val="clear" w:fill="F8F8F8"/>
        </w:rPr>
        <w:t>2. 可运行(runnable)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0"/>
          <w:szCs w:val="20"/>
          <w:shd w:val="clear" w:fill="F8F8F8"/>
        </w:rPr>
        <w:t>：线程对象创建后，其他线程(比如main线程）调用了该对象的start()方法。该状态的线程位于可运行线程池中，等待被线程调度选中，获取cpu 的使用权 。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20"/>
          <w:szCs w:val="20"/>
          <w:shd w:val="clear" w:fill="F8F8F8"/>
        </w:rPr>
        <w:t>3. 运行(running)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0"/>
          <w:szCs w:val="20"/>
          <w:shd w:val="clear" w:fill="F8F8F8"/>
        </w:rPr>
        <w:t>：可运行状态(runnable)的线程获得了cpu 时间片（timeslice） ，执行程序代码。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20"/>
          <w:szCs w:val="20"/>
          <w:shd w:val="clear" w:fill="F8F8F8"/>
        </w:rPr>
        <w:t>4. 阻塞(block)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0"/>
          <w:szCs w:val="20"/>
          <w:shd w:val="clear" w:fill="F8F8F8"/>
        </w:rPr>
        <w:t>：阻塞状态是指线程因为某种原因放弃了cpu 使用权，也即让出了cpu timeslice，暂时停止运行。直到线程进入可运行(runnable)状态，才有机会再次获得cpu timeslice 转到运行(running)状态。阻塞的情况分三种： 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0"/>
          <w:szCs w:val="20"/>
          <w:shd w:val="clear" w:fill="F8F8F8"/>
        </w:rPr>
        <w:t>(一). 等待阻塞：运行(running)的线程执行o.wait()方法，JVM会把该线程放入等待队列(waitting queue)中。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0"/>
          <w:szCs w:val="20"/>
          <w:shd w:val="clear" w:fill="F8F8F8"/>
        </w:rPr>
        <w:t>(二). 同步阻塞：运行(running)的线程在获取对象的同步锁时，若该同步锁被别的线程占用，则JVM会把该线程放入锁池(lock pool)中。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0"/>
          <w:szCs w:val="20"/>
          <w:shd w:val="clear" w:fill="F8F8F8"/>
        </w:rPr>
        <w:t>(三). 其他阻塞：运行(running)的线程执行Thread.sleep(long ms)或t.join()方法，或者发出了I/O请求时，JVM会把该线程置为阻塞状态。当sleep()状态超时、join()等待线程终止或者超时、或者I/O处理完毕时，线程重新转入可运行(runnable)状态。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0"/>
          <w:szCs w:val="20"/>
          <w:shd w:val="clear" w:fill="F8F8F8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20"/>
          <w:szCs w:val="20"/>
          <w:shd w:val="clear" w:fill="F8F8F8"/>
        </w:rPr>
        <w:t>5. 死亡(dead)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0"/>
          <w:szCs w:val="20"/>
          <w:shd w:val="clear" w:fill="F8F8F8"/>
        </w:rPr>
        <w:t>：线程run()、main() 方法执行结束，或者因异常退出了run()方法，则该线程结束生命周期。死亡的线程不可再次复生。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after="240" w:afterAutospacing="0"/>
        <w:ind w:left="0" w:firstLine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3D464D"/>
          <w:spacing w:val="0"/>
          <w:sz w:val="20"/>
          <w:szCs w:val="20"/>
          <w:shd w:val="clear" w:fill="F8F8F8"/>
        </w:rPr>
      </w:pPr>
      <w:r>
        <w:drawing>
          <wp:inline distT="0" distB="0" distL="114300" distR="114300">
            <wp:extent cx="5271135" cy="3006725"/>
            <wp:effectExtent l="0" t="0" r="571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0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13E43"/>
    <w:rsid w:val="0F143152"/>
    <w:rsid w:val="146D4659"/>
    <w:rsid w:val="1AD82CF1"/>
    <w:rsid w:val="26155D31"/>
    <w:rsid w:val="32390968"/>
    <w:rsid w:val="36AC34D5"/>
    <w:rsid w:val="4AB803A9"/>
    <w:rsid w:val="4EAE0961"/>
    <w:rsid w:val="5DB42A9E"/>
    <w:rsid w:val="79B5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2017-08-24T08:17:01Z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