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7F" w:rsidRPr="00B3207F" w:rsidRDefault="00B3207F" w:rsidP="00B3207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48"/>
          <w:szCs w:val="48"/>
        </w:rPr>
      </w:pPr>
      <w:bookmarkStart w:id="0" w:name="_Toc329004728"/>
      <w:r w:rsidRPr="00B3207F">
        <w:rPr>
          <w:rFonts w:ascii="宋体" w:eastAsia="宋体" w:hAnsi="宋体" w:cs="宋体" w:hint="eastAsia"/>
          <w:b/>
          <w:bCs/>
          <w:color w:val="000000"/>
          <w:kern w:val="36"/>
          <w:sz w:val="48"/>
          <w:szCs w:val="48"/>
        </w:rPr>
        <w:t>一、总结前一天的学习</w:t>
      </w:r>
      <w:bookmarkEnd w:id="0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从“第三天”的性能测试一节中，我们得知了决定性能测试的几个重要指标，它们是：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吞吐量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Responsetime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Cpuload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MemoryUsage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我 们也在第三天的学习中对Apache做过了一定的优化，使其最优化上述4大核心指标的读数，那么我们的Apache调优了，我们的Tomcat也作些相应 的调整，当完成今的课程后，到时你的“小猫”到时真的会“飞”起来的，所以请用心看完，这篇文章一方面用来向那位曾写过“Tomcat如何承受1000个 用户”的作都的敬，一方面又是这篇原文的一个扩展，因为在把原文的知识用到相关的两个大工程中去后解决了：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1)      承受更大并发用户数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2)      取得了良好的性能与改善（系统平均性能提升达20倍，极端一个交易达80倍）。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另外值的一提的是，我们当时工程里用的“小猫”是跑在32位机下的， 也就是我们的JVM最大受到2GB内存的限制，都已经跑成“飞”了。。。。。。如果在64位机下跑这头“小猫”。。。。。。大家可想而知，会得到什么样的效果呢？下面就请请详细的设置吧！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2378710" cy="1638300"/>
            <wp:effectExtent l="0" t="0" r="2540" b="0"/>
            <wp:docPr id="6" name="图片 6" descr="http://img.my.csdn.net/uploads/201212/12/1355287723_3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12/1355287723_35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B3207F" w:rsidRPr="00B3207F" w:rsidRDefault="00B3207F" w:rsidP="00B320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1" w:name="t1"/>
      <w:bookmarkStart w:id="2" w:name="_Toc329004729"/>
      <w:bookmarkEnd w:id="1"/>
      <w:r w:rsidRPr="00B3207F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二、一切基于</w:t>
      </w:r>
      <w:bookmarkEnd w:id="2"/>
      <w:r w:rsidRPr="00B3207F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JVM（内存）的优化</w:t>
      </w:r>
    </w:p>
    <w:p w:rsidR="00B3207F" w:rsidRPr="00B3207F" w:rsidRDefault="00B3207F" w:rsidP="00B320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3" w:name="t2"/>
      <w:bookmarkStart w:id="4" w:name="_Toc329004730"/>
      <w:bookmarkEnd w:id="3"/>
      <w:r w:rsidRPr="00B3207F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2.1 32</w:t>
      </w:r>
      <w:bookmarkEnd w:id="4"/>
      <w:r w:rsidRPr="00B3207F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位操作系统与64位操作系统中JVM的对比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我们一般的开发人员，基本用的是都是32位的Windows系统，这就导致了一个严重的问题即：32位windows系统对内存限制，下面先来看一个比较的表格：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1161"/>
        <w:gridCol w:w="1779"/>
        <w:gridCol w:w="4535"/>
      </w:tblGrid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操作系统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操作系统位数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内存限制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F81BD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Cs w:val="21"/>
              </w:rPr>
              <w:t>解决办法</w:t>
            </w:r>
          </w:p>
        </w:tc>
      </w:tr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B3207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Winxp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4GB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超级兔子</w:t>
            </w:r>
          </w:p>
        </w:tc>
      </w:tr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Win7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4GB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可以通过设置/PAE</w:t>
            </w:r>
          </w:p>
        </w:tc>
      </w:tr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Win2003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可以突破4GB达16GB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必需要装win2003 advanced server且要打上sp2补丁</w:t>
            </w:r>
          </w:p>
        </w:tc>
      </w:tr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Win7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无限制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机器能插多少内存，系统内存就能支持到多大</w:t>
            </w:r>
          </w:p>
        </w:tc>
      </w:tr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Win2003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无限制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机器能插多少内存，系统内存就能支持到多大</w:t>
            </w:r>
          </w:p>
        </w:tc>
      </w:tr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无限制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机器能插多少内存，系统内存就能支持到多大</w:t>
            </w:r>
          </w:p>
        </w:tc>
      </w:tr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Unix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无限制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机器能插多少内存，系统内存就能支持到多大</w:t>
            </w:r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上述问题解决后，我们又碰到一个新的问题，32位系统下JVM对内存的限制：不能突破2GB内存，即使你在Win2003 Advanced Server下你的机器装有8GB-16GB的内存，而你的JAVA，只能用到2GB的内存。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其实我一直很想推荐大家使用Linux或者是Mac操作系统的，而且要装64位，因为必竟我们是开发用的不是打游戏用的，而Java源自Unix归于Unix（Linux只是运行在PC上的Unix而己）。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所以很多开发人员运行在win32位系统上更有甚者在生产环境下都会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布署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win32位的系统，那么这时你的Tomcat要优化，就要讲究点技巧了。</w:t>
      </w:r>
      <w:r w:rsidRPr="00B320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而在64位操作系统上无论是系统内存还是JVM都没有受到2GB这样的限制。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Tomcat的优化分成两块：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Tomcat启动命令行中的优化参数即JVM优化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Tomcat容器自身参数的优化（这块很像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ApacheHttp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Server）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这一节先要讲的是Tomcat启动命令行中的优化参数。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Tomcat首先跑在JVM之上的，因为它的启动其实也只是一个java命令行，首先我们需要对这个JAVA的启动命令行进行调优。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需要注意的是：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这边讨论的JVM优化是基于Oracle Sun的jdk1.6版有以上，其它JDK或者低版本JDK不适用。</w:t>
      </w:r>
    </w:p>
    <w:p w:rsidR="00B3207F" w:rsidRPr="00B3207F" w:rsidRDefault="00B3207F" w:rsidP="00B320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5" w:name="t3"/>
      <w:bookmarkStart w:id="6" w:name="_Toc329004731"/>
      <w:bookmarkEnd w:id="5"/>
      <w:r w:rsidRPr="00B3207F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2.2 Tomcat</w:t>
      </w:r>
      <w:bookmarkEnd w:id="6"/>
      <w:r w:rsidRPr="00B3207F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启动行参数的优化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Tomcat 的启动参数位于tomcat的安装目录\bin目录下，如果你是Linux操作系统就是catalina.sh文件，如果你是Windows操作系统那么 你需要改动的就是catalina.bat文件。打开该文件，一般该文件头部是一堆的由##包裹着的注释文字，找到注释文字的最后一段如：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# $Id: catalina.sh 522797 2007-03-27 07:10:29Z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fhanik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$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# -----------------------------------------------------------------------------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# OS specific support.  $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var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_must_ be set to either true or false.</w:t>
            </w:r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敲入一个回车，加入如下的参数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Linux系统中tomcat的启动参数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7" w:name="OLE_LINK1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export JAVA_OPTS="-server -Xms1400M -Xmx1400M -Xss512k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AggressiveOpts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UseBiasedLocking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XX:PermSize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=128M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XX:MaxPermSize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=256M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DisableExplicitGC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XX:MaxTenuringThreshold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=31 -XX:+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UseConcMarkSweepGC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UseParNewGC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CMSParallelRemarkEnabled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UseCMSCompactAtFullCollection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XX:LargePageSizeInBytes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=128m 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UseFastAccessorMethods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UseCMSInitiatingOccupancyOnly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Djava.awt.headless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=true "</w:t>
            </w:r>
            <w:bookmarkEnd w:id="7"/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Windows系统中tomcat的启动参数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8" w:name="OLE_LINK5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set JAVA_OPTS=-server -Xms1400M -Xmx1400M -Xss512k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AggressiveOpts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UseBiasedLocking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XX:PermSize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=128M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XX:MaxPermSize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=256M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DisableExplicitGC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XX:MaxTenuringThreshold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=31 -XX:+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UseConcMarkSweepGC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UseParNewGC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CMSParallelRemarkEnabled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UseCMSCompactAtFullCollection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XX:LargePageSizeInBytes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=128m 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UseFastAccessorMethods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-XX:+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UseCMSInitiatingOccupancyOnly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-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Djava.awt.headless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=true</w:t>
            </w:r>
            <w:bookmarkEnd w:id="8"/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上面参数好多啊，可能有人写到现在都没见一个tomcat的启动命令里加了这么多参数，当然，这些参数只是我机器上的，不一定适合你，尤其是参数后的value（值）是需要根据你自己的实际情况来设置的。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参数解释：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-server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我不管你什么理由，只要你的tomcat是运行在生产环境中的，这个参数必须给我加上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因 为tomcat默认是以一种叫java –client的模式来运行的，server即意味着你的tomcat是以真实的production的模式在运行的，这也就意味着你的tomcat以 server模式运行时将拥有：更大、更高的并发处理能力，更快更强捷的JVM垃圾回收机制，可以获得更多的负载与吞吐量。。。更。。。还有更。。。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Y</w:t>
      </w:r>
      <w:r w:rsidR="0075280E">
        <w:rPr>
          <w:rFonts w:ascii="宋体" w:eastAsia="宋体" w:hAnsi="宋体" w:cs="宋体" w:hint="eastAsia"/>
          <w:color w:val="000000"/>
          <w:kern w:val="0"/>
          <w:szCs w:val="21"/>
        </w:rPr>
        <w:t>给我记住啊，如</w:t>
      </w:r>
      <w:r w:rsidR="0075280E">
        <w:rPr>
          <w:rFonts w:ascii="宋体" w:eastAsia="宋体" w:hAnsi="宋体" w:cs="宋体"/>
          <w:color w:val="000000"/>
          <w:kern w:val="0"/>
          <w:szCs w:val="21"/>
        </w:rPr>
        <w:t>查</w:t>
      </w: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这个-server都不加，那是要打屁股了。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–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Xmx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即JVM内存设置了，把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两个值设成一样是最优的做法，有人说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为最小值，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为最大值不是挺好的，这样设置还比较人性化，科学化。人性？科学？你个头啊。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大家想一下这样的场景：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一 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系统随着并发数越来越高，它的内存使用情况逐步上升，上升到最高点不能上升了，开始回落，你们不要认为这个回落就是好事情，由其是大起大落，在内存回落 时它付出的代价是CPU高速开始运转进行垃圾回收，此时严重的甚至会造成你的系统出现“卡壳”就是你在好好的操作，突然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网页像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死在那边一样几秒甚至十几秒 时间，因为JVM正在进行垃圾回收。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因此一开始我们就把这两个设成一样，使得Tomcat在启动时就为最大化参数充分利用系统的效率，这个道理和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jdbcconnection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pool里的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minpool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size与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maxpool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size的需要设成一个数量是一样的原理。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如何知道我的JVM能够使用最大值啊？拍脑袋？不行！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在设这个最大内存即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值时请先打开一个命令行，键入如下的命令：</w:t>
      </w:r>
    </w:p>
    <w:p w:rsidR="00B3207F" w:rsidRPr="00B3207F" w:rsidRDefault="00B3207F" w:rsidP="00B3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07585" cy="981710"/>
            <wp:effectExtent l="0" t="0" r="0" b="8890"/>
            <wp:docPr id="5" name="图片 5" descr="http://my.csdn.net/uploads/201207/02/1341213790_94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02/1341213790_94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看，能够正常显示JDK的版本信息，说明，这个值你能够用。不是说32位系统下最高能够使用2GB内存吗？即：2048m，我们不防来试试</w:t>
      </w:r>
    </w:p>
    <w:p w:rsidR="00B3207F" w:rsidRPr="00B3207F" w:rsidRDefault="00B3207F" w:rsidP="00B3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06545" cy="993140"/>
            <wp:effectExtent l="0" t="0" r="8255" b="0"/>
            <wp:docPr id="4" name="图片 4" descr="http://my.csdn.net/uploads/201207/02/1341213804_6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02/1341213804_699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可以吗？不可以！不要说2048m呢，我们小一点，试试1700m如何</w:t>
      </w:r>
    </w:p>
    <w:p w:rsidR="00B3207F" w:rsidRPr="00B3207F" w:rsidRDefault="00B3207F" w:rsidP="00B3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96970" cy="1088390"/>
            <wp:effectExtent l="0" t="0" r="0" b="0"/>
            <wp:docPr id="3" name="图片 3" descr="http://my.csdn.net/uploads/201207/02/1341213818_7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7/02/1341213818_74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嘿嘿，连1700m都不可以，更不要说2048m了呢，2048m只是一个理论数值，这样说吧我这边有几台机器，有的机器-Xmx1800都没问题，有的机器最高只能到-Xmx1500m。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因此在设这个-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与-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值时一定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一定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记得先这样测试一下，要不然直接加在tomcat启动命令行中你的tomcat就再也起不来了，要飞是飞不了，直接成了一只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瘟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猫了。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–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Xmn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设置年轻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代大小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为512m。整个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堆大小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=年轻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代大小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+ 年老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代大小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+ 持久代大小。持久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代一般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固定大小为64m，所以增大年轻代后，将会减小年老代大小。此值对系统性能影响较大，Sun官方推荐配置为整个堆的3/8。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Xss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是指设定每个线程的堆栈大小。这个就要依据你的程序，看一个线程 大约需要占用多少内存，可能会有多少线程同时运行等。一般不易设置超过1M，要不然容易出现out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ofmemory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AggressiveOpts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作用如其名（aggressive），启用这个参数，则每当JDK版本升级时，你的JVM都会使用最新加入的优化技术（如果有的话）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UseBiasedLocking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启用一个优化了的线程锁，我们知道在我们的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appserver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，每个http请求就是一个线程，有的请求短有的请求长，就会有请求排队的现象，甚至还会出现线程阻塞，这个优化了的线程锁使得你的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appserver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内对线程处理自动进行最优调配。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XX:PermSize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=128M-XX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:MaxPermSize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=256M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JVM使用-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XX:PermSize</w:t>
      </w:r>
      <w:proofErr w:type="spellEnd"/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设置非堆内存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初始值，默认是物理内存的1/64；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在数据量的很大的文件导出时，一定要把这两个值设置上，否则会出现内存溢出的错误。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由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XX:MaxPermSize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设置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最大非堆内存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的大小，默认是物理内存的1/4。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那么，如果是物理内存4GB，那么64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分之一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就是64MB，这就是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PermSize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默认值，也就是永生代内存初始大小；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四分之一是1024MB，这就是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MaxPermSize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默认大小。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DisableExplicitGC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在 程序代码中不允许有显示的调用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spellStart"/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System.gc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()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。看到过有两个极品工程中每次在DAO操作结束时手动调用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System.gc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()一下，觉得这样 做好像能够解决它们的out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ofmemory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问题一样，付出的代价就是系统响应时间严重降低，就和我在关于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Xms,Xmx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里的解释的原理一样，这样去调用GC导致系统的JVM大起大 落，性能不到什么地方去哟！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UseParNewGC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对年轻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代采用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多线程并行回收，这样收得快。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UseConcMarkSweepGC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即CMS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gc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，这一特性只有jdk1.5即后续版本才具有的功能，它使用的是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gc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估算触发和heap占用触发。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我们知道频频繁的GC会造面JVM的大起大落从而影响到系统的效率，因此使用了CMS GC后可以在GC次数增多的情况下，每次GC的响应时间却很短，比如说使用了CMS GC后经过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jprofiler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的观察，GC被触发次数非常多，而每次GC耗时仅为几毫秒。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XX:MaxTenuringThreshold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设 置垃圾最大年龄。如果设置为0的话，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则年轻代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对象不经过Survivor区，直接进入年老代。对于年老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代比较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多的应用，可以提高效率。如果将此值设置为一 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较大值，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则年轻代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对象会在Survivor区进行多次复制，这样可以增加对象再年轻代的存活时间，增加在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年轻代即被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回收的概率。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这个值的设置是根据本地的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jprofiler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监控后得到的一个理想的值，不能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一概而论原搬照抄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CMSParallelRemarkEnabled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在使用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UseParNewGC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的情况下, 尽量减少 mark 的时间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UseCMSCompactAtFullCollection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在使用concurrent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gc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的情况下, 防止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memoryfragmention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, 对live object 进行整理, 使 memory 碎片减少。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XX:LargePageSizeInBytes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指定 Java heap的分页页面大小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UseFastAccessorMethods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get,set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方法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转成本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地代码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-XX:+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UseCMSInitiatingOccupancyOnly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指示只有在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oldgeneration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在使用了初始化的比例后concurrent collector 启动收集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XX:CMSInitiatingOccupancyFraction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=70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CMSInitiatingOccupancyFraction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，这个参数设置有很大技巧，基本上满足</w:t>
      </w:r>
      <w:r w:rsidRPr="00B3207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(</w:t>
      </w:r>
      <w:proofErr w:type="spellStart"/>
      <w:r w:rsidRPr="00B3207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Xmx-Xmn</w:t>
      </w:r>
      <w:proofErr w:type="spellEnd"/>
      <w:r w:rsidRPr="00B3207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 xml:space="preserve">)*(100- </w:t>
      </w:r>
      <w:proofErr w:type="spellStart"/>
      <w:r w:rsidRPr="00B3207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CMSInitiatingOccupancyFraction</w:t>
      </w:r>
      <w:proofErr w:type="spellEnd"/>
      <w:r w:rsidRPr="00B3207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)/100&gt;=</w:t>
      </w:r>
      <w:proofErr w:type="spellStart"/>
      <w:r w:rsidRPr="00B3207F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Xmn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就 不会出现promotion failed。在我的应用中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是6000，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是512，那么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Xmx-Xmn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是5488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兆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，也就是年老代有5488 兆，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CMSInitiatingOccupancyFraction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=90说明年老代到90%满的时候开始执行对年老代的并发垃圾回收（CMS），这时还 剩10%的空间是5488*10%=548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兆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，所以即使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（也就是年轻代共512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兆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）里所有对象都搬到年老代里，548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兆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的空间也足够了，所以只要满 足上面的公式，就不会出现垃圾回收时的promotion failed；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因此这个参数的设置必须与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Xmn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关联在一起。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-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Djava.awt.headless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=true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这 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参数一般我们都是放在最后使用的，这全参数的作用是这样的，有时我们会在我们的J2EE工程中使用一些图表工具如：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jfreechart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，用于在web 网页输出GIF/JPG等流，在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winodws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环境下，一般我们的app server在输出图形时不会碰到什么问题，但是在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linux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unix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环境下经常会碰到一个exception导致你在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winodws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开发环境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下图片显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示的好好可是在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linux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unix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下却显示不出来，因此加上这个参数以免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避这样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的情况出现。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上述这样的配置，基本上可以达到：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系统响应时间增快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JVM回收速度增快同时又不影响系统的响应率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JVM内存最大化利用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线程阻塞情况最小化</w:t>
      </w:r>
    </w:p>
    <w:p w:rsidR="00B3207F" w:rsidRPr="00B3207F" w:rsidRDefault="00B3207F" w:rsidP="00B3207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bookmarkStart w:id="9" w:name="t4"/>
      <w:bookmarkStart w:id="10" w:name="_Toc329004732"/>
      <w:bookmarkEnd w:id="9"/>
      <w:r w:rsidRPr="00B3207F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2.3 Tomcat</w:t>
      </w:r>
      <w:bookmarkEnd w:id="10"/>
      <w:r w:rsidRPr="00B3207F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容器内的优化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前面我们对Tomcat启动时的命令进行了优化，增加了系统的JVM可使用数、垃圾回收效率与线程阻塞情况、增加了系统响应效率等还有一个很重要的指标，我们没有去做优化，就是吞吐量。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还记得我们在第三天的学习中说的，这个系统本身可以处理1000，你没有优化和配置导致它默认只能处理25。因此下面我们来看Tomcat容器内的优化。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打开tomcat安装目录\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\server.xml文件，定位到这一行：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9"/>
      </w:tblGrid>
      <w:tr w:rsidR="00B3207F" w:rsidRPr="00B3207F" w:rsidTr="00ED3FF7">
        <w:trPr>
          <w:trHeight w:val="375"/>
          <w:tblCellSpacing w:w="0" w:type="dxa"/>
        </w:trPr>
        <w:tc>
          <w:tcPr>
            <w:tcW w:w="6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:rsidR="00B3207F" w:rsidRPr="00B3207F" w:rsidRDefault="00ED3FF7" w:rsidP="00B320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D9D9D9"/>
              </w:rPr>
              <w:t>&lt;Connector port="8080" protocol="HTTP/1.1"</w:t>
            </w:r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这一行就是我们的tomcat容器性能参数设置的地方，它一般都会有一个默认值，这些默认值是远远不够我们的使用的，我们来看经过更改后的这一段的配置：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B3207F" w:rsidRPr="00B3207F" w:rsidTr="00E135F3">
        <w:trPr>
          <w:tblCellSpacing w:w="0" w:type="dxa"/>
        </w:trPr>
        <w:tc>
          <w:tcPr>
            <w:tcW w:w="8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 </w:t>
            </w:r>
            <w:bookmarkStart w:id="11" w:name="OLE_LINK2"/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URIEncoding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="UTF-8"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minSpareThreads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="25"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maxSpareThreads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="75"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enableLookups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="false"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disableUploadTimeout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="true"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connectionTimeout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="20000"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acceptCount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="300"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maxThreads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="300"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maxProcessors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="1000"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minProcessors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="5"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useURIValidationHack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="false"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                             compression="on"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compressionMinSize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="2048"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                             compressableMimeType="text/html,text/xml,text/javascript,text/css,text/plain"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redirectPort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="8443"</w:t>
            </w:r>
          </w:p>
          <w:bookmarkEnd w:id="11"/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/&gt;</w:t>
            </w:r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URIEncoding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”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UTF-8”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使得tomcat可以解析含有中文名的文件的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，真方便，不像apache里还有搞个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mod_encoding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，还要手工编译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maxSpareThreads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maxSpareThreads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的意思就是如果空闲状态的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线程数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多于设置的数目，则将这些线程中止，减少这个池中的线程总数。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minSpareThreads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最小备用线程数，tomcat启动时的初始化的线程数。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ü   </w:t>
      </w:r>
      <w:bookmarkStart w:id="12" w:name="OLE_LINK3"/>
      <w:bookmarkStart w:id="13" w:name="OLE_LINK4"/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enableLookups</w:t>
      </w:r>
      <w:bookmarkEnd w:id="12"/>
      <w:bookmarkEnd w:id="13"/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这个功效和Apache中的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HostnameLookups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一样，设为关闭。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connectionTimeout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connectionTimeout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为网络连接超时时间毫秒数。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maxThreads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maxThreads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Tomcat使用线程来处理接收的每个请求。这个值表示Tomcat可创建的最大的线程数，即最大并发数。</w:t>
      </w:r>
    </w:p>
    <w:p w:rsidR="00B3207F" w:rsidRPr="00B3207F" w:rsidRDefault="00B3207F" w:rsidP="00B3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acceptCount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acceptCount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是当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线程数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达到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maxThreads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后，后续请求会被放入一个等待队列，这个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acceptCount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是这个队列的大小，如果这个队列也满了，就直接refuse connection</w:t>
      </w:r>
    </w:p>
    <w:p w:rsidR="00B3207F" w:rsidRPr="00B3207F" w:rsidRDefault="00B3207F" w:rsidP="00B3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maxProcessors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与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minProcessors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在 Java中线程是程序运行时的路径，是在一个程序中与其它控制线程无关的、能够独立运行的代码段。它们共享相同的地址空间。多线程帮助程序员写出CPU最大利用率的高效程序，使空闲时间保持最低，从而接受更多的请求。</w:t>
      </w:r>
      <w:bookmarkStart w:id="14" w:name="_GoBack"/>
      <w:bookmarkEnd w:id="14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通常Windows是1000个左右，Linux是2000个左右。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useURIValidationHack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我们来看一下tomcat中的一段源码：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security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 if (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connector.getUseURIValidationHack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()) {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 String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uri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= validate(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request.getRequestURI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());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    if (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uri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 == null) {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res.setStatus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(400);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 xml:space="preserve">     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res.setMessage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("Invalid URI");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 throw new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IOException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("Invalid URI");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    } else {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req.requestURI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().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setString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uri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);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 // Redoing the URI decoding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req.decodedURI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().duplicate(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req.requestURI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());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req.getURLDecoder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().convert(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req.decodedURI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(), true);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    }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 }</w:t>
            </w:r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可以看到如果把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useURIValidationHack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设成"false"，可以减少它对一些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url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的不必要的检查从而减省开销。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enableLookups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="false"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为了消除DNS查询对性能的影响我们可以关闭DNS查询，方式是修改server.xml文件中的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enableLookups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参数值。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ü  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disableUploadTimeout</w:t>
      </w:r>
      <w:proofErr w:type="spellEnd"/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类似于Apache中的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keeyalive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一样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ü   给Tomcat配置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gzip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压缩(HTTP压缩)功能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</w:tblGrid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compression="on"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compressionMinSize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="2048"             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compressableMimeType="text/html,text/xml,text/javascript,text/css,text/plain"</w:t>
            </w:r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HTTP 压缩可以大大提高浏览网站的速度，它的原理是，在客户端请求网页后，从服务器端将网页文件压缩，再下载到客户端，由客户端的浏览器负责解压缩并浏览。相对 于普通的浏览过程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HTML,CSS,Javascript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 , Text ，它可以节省40%左右的流量。更为重要的是，它可以对动态生成的，包括CGI、PHP , JSP , ASP ,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Servlet,SHTML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等输出的网页也能进行压缩，压缩效率惊人。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1)compression="on" 打开压缩功能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2)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compressionMinSize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="2048" 启用压缩的输出内容大小，这里面默认为2KB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3)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noCompressionUserAgents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="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gozilla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traviata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" 对于以下的浏览器，不启用压缩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4)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compressableMimeType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="text/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html,text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/xml"　压缩类型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最后不要忘了把8443端口的地方也加上同样的配置，因为如果我们走https协议的话，我们将会用到8443端口这个段的配置，对吧？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B3207F" w:rsidRPr="00B3207F" w:rsidTr="00B32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 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URIEncoding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="UTF-8"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minSpareThreads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="25"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maxSpareThreads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="75"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  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enableLookups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="false"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disableUploadTimeout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="true"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connectionTimeout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="20000"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  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acceptCount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="300"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maxThreads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="300"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maxProcessors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="1000"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minProcessors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="5"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  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useURIValidationHack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="false"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  compression="on"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compressionMinSize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="2048"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            compressableMimeType="text/html,text/xml,text/javascript,text/css,text/plain"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             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SSLEnabled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="true"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      scheme="https" secure="true"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clientAuth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="false"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sslProtocol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="TLS"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keystoreFile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 xml:space="preserve">="d:/tomcat2/conf/shnlap93.jks" 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keystorePass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="</w:t>
            </w:r>
            <w:proofErr w:type="spellStart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aaaaaa</w:t>
            </w:r>
            <w:proofErr w:type="spellEnd"/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"</w:t>
            </w:r>
          </w:p>
          <w:p w:rsidR="00B3207F" w:rsidRPr="00B3207F" w:rsidRDefault="00B3207F" w:rsidP="00B32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207F">
              <w:rPr>
                <w:rFonts w:ascii="宋体" w:eastAsia="宋体" w:hAnsi="宋体" w:cs="宋体" w:hint="eastAsia"/>
                <w:kern w:val="0"/>
                <w:szCs w:val="21"/>
              </w:rPr>
              <w:t>      /&gt;</w:t>
            </w:r>
          </w:p>
        </w:tc>
      </w:tr>
    </w:tbl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好了，所有的Tomcat优化的地方都加上了。结合第三天中的Apache的性能优化，我们这个架构可以“飞奔”起来了，当然这边把有提及任何关于数据库优化的步骤，但仅凭这两步，我们的系统已经有了很大的提升。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举个真实的例子：上一个项目，经过4轮performance testing，第一轮进行了问题的定位，第二轮就是进行了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apache+tomcat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weblogic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的优化，第三轮是做集群优化，第四轮是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与codes的优化。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在到达第二轮时，我们的性能已经提升了多少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倍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呢？我们来看一个</w:t>
      </w:r>
      <w:proofErr w:type="spell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loaderrunner</w:t>
      </w:r>
      <w:proofErr w:type="spell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的截图吧：</w:t>
      </w:r>
    </w:p>
    <w:p w:rsidR="00B3207F" w:rsidRPr="00B3207F" w:rsidRDefault="00B3207F" w:rsidP="00B3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58520" cy="4437380"/>
            <wp:effectExtent l="0" t="0" r="0" b="1270"/>
            <wp:docPr id="2" name="图片 2" descr="http://img.my.csdn.net/uploads/201212/12/1355287840_8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2/12/1355287840_876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6125" cy="4398010"/>
            <wp:effectExtent l="0" t="0" r="0" b="2540"/>
            <wp:docPr id="1" name="图片 1" descr="http://img.my.csdn.net/uploads/201212/12/1355287845_8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2/12/1355287845_826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左边第一列是第一轮没有经过任何调优的压力测试报告。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右边这一列是经过了apache优化，tomcat优化后得到的压力测试报告。</w:t>
      </w:r>
    </w:p>
    <w:p w:rsidR="00B3207F" w:rsidRPr="00B3207F" w:rsidRDefault="00B3207F" w:rsidP="00B32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大家看看，这就提高了多少</w:t>
      </w: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倍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？这还只是在没有改动代码的情况下得到的改善，现在明白了好好的调优一</w:t>
      </w:r>
    </w:p>
    <w:p w:rsidR="00B3207F" w:rsidRPr="00B3207F" w:rsidRDefault="00B3207F" w:rsidP="00B3207F">
      <w:pPr>
        <w:widowControl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B3207F">
        <w:rPr>
          <w:rFonts w:ascii="宋体" w:eastAsia="宋体" w:hAnsi="宋体" w:cs="宋体" w:hint="eastAsia"/>
          <w:color w:val="000000"/>
          <w:kern w:val="0"/>
          <w:szCs w:val="21"/>
        </w:rPr>
        <w:t>apache和tomcat其实是多么的重要了？如果加上后面的代码、SQL的调优、数据库的调优。。。。。。所以我在上一个工程中有单笔交易性能（无论是吞吐量、响应时间）提高了80倍这样的极端例子的存在。</w:t>
      </w:r>
    </w:p>
    <w:p w:rsidR="00230716" w:rsidRPr="00B3207F" w:rsidRDefault="00230716"/>
    <w:sectPr w:rsidR="00230716" w:rsidRPr="00B32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7F"/>
    <w:rsid w:val="001616C1"/>
    <w:rsid w:val="00230716"/>
    <w:rsid w:val="006F5AAE"/>
    <w:rsid w:val="0075280E"/>
    <w:rsid w:val="0076432E"/>
    <w:rsid w:val="00B3207F"/>
    <w:rsid w:val="00BD6DE2"/>
    <w:rsid w:val="00CA2A77"/>
    <w:rsid w:val="00E135F3"/>
    <w:rsid w:val="00ED3FF7"/>
    <w:rsid w:val="00FE5748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7E351A-583C-4FE0-B014-1A2DF965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20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320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20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3207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B32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3207F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320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32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Calandtech</dc:creator>
  <cp:lastModifiedBy>Calandtech</cp:lastModifiedBy>
  <cp:revision>6</cp:revision>
  <dcterms:created xsi:type="dcterms:W3CDTF">2013-11-12T08:03:00Z</dcterms:created>
  <dcterms:modified xsi:type="dcterms:W3CDTF">2013-12-06T08:04:00Z</dcterms:modified>
</cp:coreProperties>
</file>