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</w:rPr>
      </w:pPr>
      <w:r>
        <w:rPr>
          <w:rFonts w:hint="eastAsia"/>
          <w:sz w:val="32"/>
        </w:rPr>
        <w:t>毕业设计（论文）中期检查</w:t>
      </w:r>
    </w:p>
    <w:p>
      <w:pPr>
        <w:jc w:val="center"/>
        <w:rPr>
          <w:rFonts w:hint="eastAsia" w:eastAsia="PMingLiU"/>
          <w:sz w:val="44"/>
        </w:rPr>
      </w:pPr>
      <w:r>
        <w:rPr>
          <w:rFonts w:hint="eastAsia" w:eastAsia="黑体"/>
          <w:sz w:val="44"/>
        </w:rPr>
        <w:t>学</w:t>
      </w:r>
      <w:r>
        <w:rPr>
          <w:rFonts w:eastAsia="黑体"/>
          <w:sz w:val="44"/>
        </w:rPr>
        <w:t xml:space="preserve">  </w:t>
      </w:r>
      <w:r>
        <w:rPr>
          <w:rFonts w:hint="eastAsia" w:eastAsia="黑体"/>
          <w:sz w:val="44"/>
        </w:rPr>
        <w:t>生</w:t>
      </w:r>
      <w:r>
        <w:rPr>
          <w:rFonts w:eastAsia="黑体"/>
          <w:sz w:val="44"/>
        </w:rPr>
        <w:t xml:space="preserve">  </w:t>
      </w:r>
      <w:r>
        <w:rPr>
          <w:rFonts w:hint="eastAsia" w:eastAsia="黑体"/>
          <w:sz w:val="44"/>
        </w:rPr>
        <w:t>自</w:t>
      </w:r>
      <w:r>
        <w:rPr>
          <w:rFonts w:eastAsia="黑体"/>
          <w:sz w:val="44"/>
        </w:rPr>
        <w:t xml:space="preserve">  </w:t>
      </w:r>
      <w:r>
        <w:rPr>
          <w:rFonts w:hint="eastAsia" w:eastAsia="黑体"/>
          <w:sz w:val="44"/>
        </w:rPr>
        <w:t>检</w:t>
      </w:r>
      <w:r>
        <w:rPr>
          <w:rFonts w:eastAsia="黑体"/>
          <w:sz w:val="44"/>
        </w:rPr>
        <w:t xml:space="preserve">  </w:t>
      </w:r>
      <w:r>
        <w:rPr>
          <w:rFonts w:hint="eastAsia" w:eastAsia="黑体"/>
          <w:sz w:val="44"/>
        </w:rPr>
        <w:t>表</w:t>
      </w:r>
    </w:p>
    <w:p>
      <w:pPr>
        <w:jc w:val="center"/>
        <w:rPr>
          <w:rFonts w:hint="eastAsia" w:eastAsia="黑体"/>
          <w:sz w:val="10"/>
        </w:rPr>
      </w:pPr>
    </w:p>
    <w:p>
      <w:pPr>
        <w:jc w:val="center"/>
        <w:rPr>
          <w:rFonts w:hint="eastAsia"/>
        </w:rPr>
      </w:pPr>
      <w:r>
        <w:rPr>
          <w:rFonts w:hint="eastAsia"/>
          <w:sz w:val="30"/>
        </w:rPr>
        <w:t xml:space="preserve">                                      </w:t>
      </w:r>
      <w:r>
        <w:rPr>
          <w:rFonts w:hint="eastAsia"/>
          <w:sz w:val="30"/>
          <w:lang w:val="en-US" w:eastAsia="zh-CN"/>
        </w:rPr>
        <w:t>2023</w:t>
      </w:r>
      <w:r>
        <w:rPr>
          <w:rFonts w:hint="eastAsia"/>
          <w:sz w:val="30"/>
        </w:rPr>
        <w:t xml:space="preserve">  </w:t>
      </w:r>
      <w:r>
        <w:rPr>
          <w:rFonts w:hint="eastAsia"/>
        </w:rPr>
        <w:t xml:space="preserve">年    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月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   日</w:t>
      </w:r>
    </w:p>
    <w:tbl>
      <w:tblPr>
        <w:tblStyle w:val="3"/>
        <w:tblW w:w="954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697"/>
        <w:gridCol w:w="563"/>
        <w:gridCol w:w="135"/>
        <w:gridCol w:w="405"/>
        <w:gridCol w:w="292"/>
        <w:gridCol w:w="428"/>
        <w:gridCol w:w="180"/>
        <w:gridCol w:w="90"/>
        <w:gridCol w:w="270"/>
        <w:gridCol w:w="180"/>
        <w:gridCol w:w="540"/>
        <w:gridCol w:w="180"/>
        <w:gridCol w:w="360"/>
        <w:gridCol w:w="360"/>
        <w:gridCol w:w="720"/>
        <w:gridCol w:w="540"/>
        <w:gridCol w:w="180"/>
        <w:gridCol w:w="540"/>
        <w:gridCol w:w="516"/>
        <w:gridCol w:w="24"/>
        <w:gridCol w:w="360"/>
        <w:gridCol w:w="18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540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</w:t>
            </w:r>
          </w:p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生</w:t>
            </w:r>
          </w:p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填</w:t>
            </w:r>
          </w:p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写</w:t>
            </w:r>
          </w:p>
        </w:tc>
        <w:tc>
          <w:tcPr>
            <w:tcW w:w="126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800" w:type="dxa"/>
            <w:gridSpan w:val="7"/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霍英豪</w:t>
            </w:r>
          </w:p>
        </w:tc>
        <w:tc>
          <w:tcPr>
            <w:tcW w:w="1260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</w:t>
            </w:r>
            <w:r>
              <w:t xml:space="preserve"> </w:t>
            </w:r>
            <w:r>
              <w:rPr>
                <w:rFonts w:hint="eastAsia"/>
              </w:rPr>
              <w:t xml:space="preserve">  级</w:t>
            </w:r>
          </w:p>
        </w:tc>
        <w:tc>
          <w:tcPr>
            <w:tcW w:w="1620" w:type="dxa"/>
            <w:gridSpan w:val="3"/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19104341</w:t>
            </w:r>
          </w:p>
        </w:tc>
        <w:tc>
          <w:tcPr>
            <w:tcW w:w="1236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学  </w:t>
            </w:r>
            <w: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1824" w:type="dxa"/>
            <w:gridSpan w:val="4"/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1910400639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54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6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课题名称</w:t>
            </w:r>
          </w:p>
        </w:tc>
        <w:tc>
          <w:tcPr>
            <w:tcW w:w="7740" w:type="dxa"/>
            <w:gridSpan w:val="21"/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基于unity的一款多人游戏的设计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54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000" w:type="dxa"/>
            <w:gridSpan w:val="23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对下列各项打√或填写数字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540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800" w:type="dxa"/>
            <w:gridSpan w:val="4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课题有否变动</w:t>
            </w:r>
          </w:p>
        </w:tc>
        <w:tc>
          <w:tcPr>
            <w:tcW w:w="900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080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小变动</w:t>
            </w:r>
          </w:p>
        </w:tc>
        <w:tc>
          <w:tcPr>
            <w:tcW w:w="900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换题</w:t>
            </w:r>
          </w:p>
        </w:tc>
        <w:tc>
          <w:tcPr>
            <w:tcW w:w="1980" w:type="dxa"/>
            <w:gridSpan w:val="4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对课题任务要求是否明确</w:t>
            </w:r>
          </w:p>
        </w:tc>
        <w:tc>
          <w:tcPr>
            <w:tcW w:w="1080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明确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不太明确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540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800" w:type="dxa"/>
            <w:gridSpan w:val="4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00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80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  <w:tc>
          <w:tcPr>
            <w:tcW w:w="900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980" w:type="dxa"/>
            <w:gridSpan w:val="4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80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540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800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方案制定数</w:t>
            </w:r>
          </w:p>
        </w:tc>
        <w:tc>
          <w:tcPr>
            <w:tcW w:w="2880" w:type="dxa"/>
            <w:gridSpan w:val="10"/>
            <w:noWrap w:val="0"/>
            <w:vAlign w:val="center"/>
          </w:tcPr>
          <w:p>
            <w:pPr>
              <w:ind w:firstLine="2310" w:firstLineChars="110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个</w:t>
            </w:r>
          </w:p>
        </w:tc>
        <w:tc>
          <w:tcPr>
            <w:tcW w:w="1980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调查单位数</w:t>
            </w:r>
          </w:p>
        </w:tc>
        <w:tc>
          <w:tcPr>
            <w:tcW w:w="2340" w:type="dxa"/>
            <w:gridSpan w:val="5"/>
            <w:noWrap w:val="0"/>
            <w:vAlign w:val="center"/>
          </w:tcPr>
          <w:p>
            <w:pPr>
              <w:ind w:firstLine="1680" w:firstLineChars="80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540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800" w:type="dxa"/>
            <w:gridSpan w:val="4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查阅文献资料</w:t>
            </w:r>
          </w:p>
        </w:tc>
        <w:tc>
          <w:tcPr>
            <w:tcW w:w="1440" w:type="dxa"/>
            <w:gridSpan w:val="6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中文（篇）</w:t>
            </w:r>
          </w:p>
        </w:tc>
        <w:tc>
          <w:tcPr>
            <w:tcW w:w="1440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外文（篇）</w:t>
            </w:r>
          </w:p>
        </w:tc>
        <w:tc>
          <w:tcPr>
            <w:tcW w:w="1980" w:type="dxa"/>
            <w:gridSpan w:val="4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供检查组检查的积累资料和数据</w:t>
            </w:r>
          </w:p>
        </w:tc>
        <w:tc>
          <w:tcPr>
            <w:tcW w:w="900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有</w:t>
            </w:r>
          </w:p>
        </w:tc>
        <w:tc>
          <w:tcPr>
            <w:tcW w:w="144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540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800" w:type="dxa"/>
            <w:gridSpan w:val="4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gridSpan w:val="6"/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440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980" w:type="dxa"/>
            <w:gridSpan w:val="4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00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  <w:tc>
          <w:tcPr>
            <w:tcW w:w="144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540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800" w:type="dxa"/>
            <w:gridSpan w:val="4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实验与测试</w:t>
            </w:r>
          </w:p>
        </w:tc>
        <w:tc>
          <w:tcPr>
            <w:tcW w:w="1440" w:type="dxa"/>
            <w:gridSpan w:val="6"/>
            <w:tcBorders>
              <w:right w:val="nil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准备做（个）</w:t>
            </w:r>
          </w:p>
        </w:tc>
        <w:tc>
          <w:tcPr>
            <w:tcW w:w="1440" w:type="dxa"/>
            <w:gridSpan w:val="4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已做（个）</w:t>
            </w:r>
          </w:p>
        </w:tc>
        <w:tc>
          <w:tcPr>
            <w:tcW w:w="1980" w:type="dxa"/>
            <w:gridSpan w:val="4"/>
            <w:vMerge w:val="restart"/>
            <w:tcBorders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使用计算机情况</w:t>
            </w:r>
          </w:p>
        </w:tc>
        <w:tc>
          <w:tcPr>
            <w:tcW w:w="900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周上机时间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540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800" w:type="dxa"/>
            <w:gridSpan w:val="4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gridSpan w:val="6"/>
            <w:tcBorders>
              <w:right w:val="nil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1440" w:type="dxa"/>
            <w:gridSpan w:val="4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980" w:type="dxa"/>
            <w:gridSpan w:val="4"/>
            <w:vMerge w:val="continue"/>
            <w:tcBorders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00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540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800" w:type="dxa"/>
            <w:gridSpan w:val="4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课题进展情况</w:t>
            </w:r>
          </w:p>
        </w:tc>
        <w:tc>
          <w:tcPr>
            <w:tcW w:w="72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朝前</w:t>
            </w:r>
          </w:p>
        </w:tc>
        <w:tc>
          <w:tcPr>
            <w:tcW w:w="1260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按时</w:t>
            </w:r>
          </w:p>
        </w:tc>
        <w:tc>
          <w:tcPr>
            <w:tcW w:w="900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延迟</w:t>
            </w:r>
          </w:p>
        </w:tc>
        <w:tc>
          <w:tcPr>
            <w:tcW w:w="1980" w:type="dxa"/>
            <w:gridSpan w:val="4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任务能否完成</w:t>
            </w:r>
          </w:p>
        </w:tc>
        <w:tc>
          <w:tcPr>
            <w:tcW w:w="900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能够</w:t>
            </w:r>
          </w:p>
        </w:tc>
        <w:tc>
          <w:tcPr>
            <w:tcW w:w="144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不能够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540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800" w:type="dxa"/>
            <w:gridSpan w:val="4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2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60" w:type="dxa"/>
            <w:gridSpan w:val="5"/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  <w:tc>
          <w:tcPr>
            <w:tcW w:w="900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980" w:type="dxa"/>
            <w:gridSpan w:val="4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00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  <w:tc>
          <w:tcPr>
            <w:tcW w:w="144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540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800" w:type="dxa"/>
            <w:gridSpan w:val="4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对导师评价</w:t>
            </w:r>
          </w:p>
        </w:tc>
        <w:tc>
          <w:tcPr>
            <w:tcW w:w="72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满意</w:t>
            </w:r>
          </w:p>
        </w:tc>
        <w:tc>
          <w:tcPr>
            <w:tcW w:w="1260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一般</w:t>
            </w:r>
          </w:p>
        </w:tc>
        <w:tc>
          <w:tcPr>
            <w:tcW w:w="900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不满意</w:t>
            </w:r>
          </w:p>
        </w:tc>
        <w:tc>
          <w:tcPr>
            <w:tcW w:w="4320" w:type="dxa"/>
            <w:gridSpan w:val="9"/>
            <w:vMerge w:val="restart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540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800" w:type="dxa"/>
            <w:gridSpan w:val="4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20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  <w:tc>
          <w:tcPr>
            <w:tcW w:w="1260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00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320" w:type="dxa"/>
            <w:gridSpan w:val="9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7" w:hRule="atLeast"/>
        </w:trPr>
        <w:tc>
          <w:tcPr>
            <w:tcW w:w="540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9000" w:type="dxa"/>
            <w:gridSpan w:val="23"/>
            <w:tcBorders>
              <w:bottom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前阶段工作小结：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26" w:hRule="atLeast"/>
        </w:trPr>
        <w:tc>
          <w:tcPr>
            <w:tcW w:w="540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9000" w:type="dxa"/>
            <w:gridSpan w:val="23"/>
            <w:tcBorders>
              <w:top w:val="nil"/>
            </w:tcBorders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完成了初期答辩的准备工作，项目完成了主干部分，具有个人特色的部分已筹备过半。论文主体架构搭建完成，进度超过百分之六十。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4" w:hRule="atLeast"/>
        </w:trPr>
        <w:tc>
          <w:tcPr>
            <w:tcW w:w="54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000" w:type="dxa"/>
            <w:gridSpan w:val="23"/>
            <w:tcBorders>
              <w:bottom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下阶段计划：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71" w:hRule="atLeast"/>
        </w:trPr>
        <w:tc>
          <w:tcPr>
            <w:tcW w:w="54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000" w:type="dxa"/>
            <w:gridSpan w:val="23"/>
            <w:tcBorders>
              <w:top w:val="nil"/>
            </w:tcBorders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完成项目的构建，完成论文初稿请指导老师过目修改。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9" w:hRule="atLeast"/>
        </w:trPr>
        <w:tc>
          <w:tcPr>
            <w:tcW w:w="540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</w:t>
            </w:r>
          </w:p>
          <w:p>
            <w:pPr>
              <w:jc w:val="center"/>
              <w:rPr>
                <w:rFonts w:hint="eastAsia"/>
                <w:sz w:val="10"/>
              </w:rPr>
            </w:pPr>
            <w:r>
              <w:rPr>
                <w:rFonts w:hint="eastAsia"/>
              </w:rPr>
              <w:t>导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师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考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</w:t>
            </w:r>
          </w:p>
        </w:tc>
        <w:tc>
          <w:tcPr>
            <w:tcW w:w="9000" w:type="dxa"/>
            <w:gridSpan w:val="23"/>
            <w:tcBorders>
              <w:bottom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前期工作的评价、对后阶段的要求：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40" w:hRule="atLeast"/>
        </w:trPr>
        <w:tc>
          <w:tcPr>
            <w:tcW w:w="54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000" w:type="dxa"/>
            <w:gridSpan w:val="23"/>
            <w:tcBorders>
              <w:top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0" w:hRule="atLeast"/>
        </w:trPr>
        <w:tc>
          <w:tcPr>
            <w:tcW w:w="540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697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较好</w:t>
            </w:r>
          </w:p>
        </w:tc>
        <w:tc>
          <w:tcPr>
            <w:tcW w:w="69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69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合格</w:t>
            </w:r>
          </w:p>
        </w:tc>
        <w:tc>
          <w:tcPr>
            <w:tcW w:w="698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70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基本合格</w:t>
            </w:r>
          </w:p>
        </w:tc>
        <w:tc>
          <w:tcPr>
            <w:tcW w:w="72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警告</w:t>
            </w:r>
          </w:p>
        </w:tc>
        <w:tc>
          <w:tcPr>
            <w:tcW w:w="72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80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教师签字</w:t>
            </w:r>
          </w:p>
        </w:tc>
        <w:tc>
          <w:tcPr>
            <w:tcW w:w="1800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ind w:left="-281" w:leftChars="-134" w:firstLine="89" w:firstLineChars="49"/>
        <w:rPr>
          <w:rFonts w:ascii="宋体" w:hAnsi="宋体"/>
          <w:b/>
          <w:sz w:val="18"/>
          <w:szCs w:val="18"/>
          <w:u w:val="single"/>
        </w:rPr>
        <w:sectPr>
          <w:headerReference r:id="rId3" w:type="default"/>
          <w:pgSz w:w="11906" w:h="16838"/>
          <w:pgMar w:top="800" w:right="991" w:bottom="1440" w:left="1560" w:header="623" w:footer="992" w:gutter="0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MwZmMxMTU1NGQ1N2RjYzY5NTA5MjBmN2U3MzVjYjgifQ=="/>
    <w:docVar w:name="KSO_WPS_MARK_KEY" w:val="b42422f8-2b1e-44aa-bc5f-b68289491cc7"/>
  </w:docVars>
  <w:rsids>
    <w:rsidRoot w:val="00000000"/>
    <w:rsid w:val="0BCC5BEA"/>
    <w:rsid w:val="33CE1B76"/>
    <w:rsid w:val="4CC11174"/>
    <w:rsid w:val="5DF3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272</Words>
  <Characters>299</Characters>
  <Lines>0</Lines>
  <Paragraphs>0</Paragraphs>
  <TotalTime>21</TotalTime>
  <ScaleCrop>false</ScaleCrop>
  <LinksUpToDate>false</LinksUpToDate>
  <CharactersWithSpaces>364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2023-03-06T05:26:00Z</dcterms:created>
  <dc:creator>Administrator</dc:creator>
  <cp:lastModifiedBy>迪迦奥特曼</cp:lastModifiedBy>
  <dcterms:modified xsi:type="dcterms:W3CDTF">2023-03-09T08:22:51Z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AE55ECD699E24BB0BFEAC0C639851CE3</vt:lpwstr>
  </property>
</Properties>
</file>