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C97109"/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0"/>
        <w:rPr>
          <w:rFonts w:ascii="Source Sans Pro" w:eastAsia="宋体" w:hAnsi="Source Sans Pro" w:cs="宋体"/>
          <w:b/>
          <w:bCs/>
          <w:color w:val="273849"/>
          <w:kern w:val="36"/>
          <w:sz w:val="48"/>
          <w:szCs w:val="48"/>
        </w:rPr>
      </w:pPr>
      <w:r w:rsidRPr="00C97109">
        <w:rPr>
          <w:rFonts w:ascii="Source Sans Pro" w:eastAsia="宋体" w:hAnsi="Source Sans Pro" w:cs="宋体"/>
          <w:b/>
          <w:bCs/>
          <w:color w:val="273849"/>
          <w:kern w:val="36"/>
          <w:sz w:val="48"/>
          <w:szCs w:val="48"/>
        </w:rPr>
        <w:t>Prop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bookmarkStart w:id="0" w:name="_GoBack"/>
      <w:bookmarkEnd w:id="0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该页面假设你已经阅读过了</w:t>
      </w:r>
      <w:hyperlink r:id="rId5" w:history="1">
        <w:r w:rsidRPr="00C97109">
          <w:rPr>
            <w:rFonts w:ascii="Source Sans Pro" w:eastAsia="宋体" w:hAnsi="Source Sans Pro" w:cs="宋体"/>
            <w:color w:val="304455"/>
            <w:kern w:val="0"/>
            <w:sz w:val="24"/>
            <w:szCs w:val="24"/>
          </w:rPr>
          <w:t>组件基础</w:t>
        </w:r>
      </w:hyperlink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。如果你还对组件不太了解，推荐你先阅读它。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73849"/>
          <w:kern w:val="0"/>
          <w:sz w:val="36"/>
          <w:szCs w:val="36"/>
        </w:rPr>
      </w:pPr>
      <w:hyperlink r:id="rId6" w:anchor="Prop-的大小写-camelCase-vs-kebab-case" w:tooltip="Prop 的大小写 (camelCase vs kebab-case)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 xml:space="preserve">Prop 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>的大小写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 xml:space="preserve"> (camelCase vs kebab-case)</w:t>
        </w:r>
      </w:hyperlink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HTML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中的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名是大小写不敏感的，所以浏览器会把所有大写字符解释为小写字符。这意味着当你使用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DOM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中的模板时，</w:t>
      </w:r>
      <w:proofErr w:type="spell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camelCase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(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驼峰命名法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)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名需要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使用其等价的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kebab-case (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短横线分隔命名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)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命名：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Vue.component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(</w:t>
      </w:r>
      <w:proofErr w:type="gram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'blog-post'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在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JavaScript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中是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camelCase</w:t>
      </w:r>
      <w:proofErr w:type="spell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的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[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postTitle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],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template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 xml:space="preserve">'&lt;h3&gt;{{ 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postTitle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 xml:space="preserve"> }}&lt;/h3&gt;'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})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在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HTML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中是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kebab-case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的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&lt;blog-post post-title=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"hello!"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重申一次，如果你使用字符串模板，那么这个限制就不存在了。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73849"/>
          <w:kern w:val="0"/>
          <w:sz w:val="36"/>
          <w:szCs w:val="36"/>
        </w:rPr>
      </w:pPr>
      <w:hyperlink r:id="rId7" w:anchor="Prop-类型" w:tooltip="Prop 类型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 xml:space="preserve">Prop 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>类型</w:t>
        </w:r>
      </w:hyperlink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到这里，我们只看到了以字符串数组形式列出的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[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'title'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'likes'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isPublished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commentIds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'author'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]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但是，通常你希望每个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都有指定的值类型。这时，你可以以对象形式列出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，这些属性的名称和值分别是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各自的名称和类型：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title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String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likes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Number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isPublished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Boolean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commentIds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Array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author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Object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callback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Function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contactsPromise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Promise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// or any other constructor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lastRenderedPageBreak/>
        <w:t>这不仅为你的组件提供了文档，还会在它们遇到错误的类型时从浏览器的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JavaScript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控制台提示用户。你会在这个页面接下来的部分看到</w: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fldChar w:fldCharType="begin"/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 xml:space="preserve"> HYPERLINK "https://cn.vuejs.org/v2/guide/components-props.html" \l "Prop-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>验证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 xml:space="preserve">" 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fldChar w:fldCharType="separate"/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类型检查和其它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验证</w: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fldChar w:fldCharType="end"/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73849"/>
          <w:kern w:val="0"/>
          <w:sz w:val="36"/>
          <w:szCs w:val="36"/>
        </w:rPr>
      </w:pPr>
      <w:hyperlink r:id="rId8" w:anchor="传递静态或动态-Prop" w:tooltip="传递静态或动态 Prop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>传递静态或动态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 xml:space="preserve"> Prop</w:t>
        </w:r>
      </w:hyperlink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像这样，你已经知道了可以像这样给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传入一个静态的值：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&lt;blog-post title=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 xml:space="preserve">"My journey with 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Vue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你也知道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可以通过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v-bind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动态赋值，例如：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动态赋予一个变量的值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:title</w:t>
      </w:r>
      <w:proofErr w:type="spellEnd"/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post.title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动态赋予一个复杂表达式的值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&lt;blog-post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v-bind: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title</w:t>
      </w:r>
      <w:proofErr w:type="spell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</w:t>
      </w:r>
      <w:proofErr w:type="spell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post.title</w:t>
      </w:r>
      <w:proofErr w:type="spell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+ ' by ' + post.author.name"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在上述两个示例中，我们传入的值都是字符串类型的，但实际上</w:t>
      </w:r>
      <w:r w:rsidRPr="00C97109">
        <w:rPr>
          <w:rFonts w:ascii="Source Sans Pro" w:eastAsia="宋体" w:hAnsi="Source Sans Pro" w:cs="宋体"/>
          <w:i/>
          <w:iCs/>
          <w:color w:val="4F5959"/>
          <w:kern w:val="0"/>
          <w:sz w:val="24"/>
          <w:szCs w:val="24"/>
        </w:rPr>
        <w:t>任何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类型的值都可以传给一个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9" w:anchor="传入一个数字" w:tooltip="传入一个数字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传入一个数字</w:t>
        </w:r>
      </w:hyperlink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即便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`42`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是静态的，我们仍然需要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`v-bind`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来告诉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Vue</w:t>
      </w:r>
      <w:proofErr w:type="spell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这是一个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JavaScript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表达式而不是一个字符串。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:likes</w:t>
      </w:r>
      <w:proofErr w:type="spellEnd"/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"42"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用一个变量进行动态赋值。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:likes</w:t>
      </w:r>
      <w:proofErr w:type="spellEnd"/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post.likes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10" w:anchor="传入一个布尔值" w:tooltip="传入一个布尔值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传入一个布尔值</w:t>
        </w:r>
      </w:hyperlink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包含该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prop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没有值的情况在内，都意味着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`true`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&lt;blog-post is-published&gt;&lt;/blog-post&gt;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即便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`false`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是静态的，我们仍然需要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`v-bind`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来告诉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Vue</w:t>
      </w:r>
      <w:proofErr w:type="spell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这是一个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JavaScript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表达式而不是一个字符串。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:is</w:t>
      </w:r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-published</w:t>
      </w:r>
      <w:proofErr w:type="spell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"false"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用一个变量进行动态赋值。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lastRenderedPageBreak/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:is</w:t>
      </w:r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-published</w:t>
      </w:r>
      <w:proofErr w:type="spell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post.isPublished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11" w:anchor="传入一个数组" w:tooltip="传入一个数组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传入一个数组</w:t>
        </w:r>
      </w:hyperlink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即便数组是静态的，我们仍然需要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`v-bind`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来告诉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Vue</w:t>
      </w:r>
      <w:proofErr w:type="spell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这是一个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JavaScript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表达式而不是一个字符串。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:comment</w:t>
      </w:r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-ids</w:t>
      </w:r>
      <w:proofErr w:type="spell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"[234, 266, 273]"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用一个变量进行动态赋值。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:comment</w:t>
      </w:r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-ids</w:t>
      </w:r>
      <w:proofErr w:type="spell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post.commentIds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12" w:anchor="传入一个对象" w:tooltip="传入一个对象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传入一个对象</w:t>
        </w:r>
      </w:hyperlink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即便对象是静态的，我们仍然需要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`v-bind`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来告诉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Vue</w:t>
      </w:r>
      <w:proofErr w:type="spell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这是一个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JavaScript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表达式而不是一个字符串。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&lt;blog-post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v-bind: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author</w:t>
      </w:r>
      <w:proofErr w:type="spell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</w:t>
      </w:r>
      <w:proofErr w:type="gram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name</w:t>
      </w:r>
      <w:proofErr w:type="gram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: 'Veronica',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</w:t>
      </w:r>
      <w:proofErr w:type="gram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company</w:t>
      </w:r>
      <w:proofErr w:type="gram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: '</w:t>
      </w:r>
      <w:proofErr w:type="spell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Veridian</w:t>
      </w:r>
      <w:proofErr w:type="spell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Dynamics'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}"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&lt;!--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用一个变量进行动态赋值。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--&gt;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&lt;blog-post </w:t>
      </w:r>
      <w:proofErr w:type="spell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v-bind</w:t>
      </w:r>
      <w:proofErr w:type="gramStart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:author</w:t>
      </w:r>
      <w:proofErr w:type="spellEnd"/>
      <w:proofErr w:type="gramEnd"/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post.author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13" w:anchor="传入一个对象的所有属性" w:tooltip="传入一个对象的所有属性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传入一个对象的所有属性</w:t>
        </w:r>
      </w:hyperlink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如果你想要将一个对象的所有属性都作为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传入，你可以使用不带参数的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v-bind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(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取代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v-bind:prop-name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)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。例如，对于一个给定的对象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post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post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id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A32EFF"/>
          <w:kern w:val="0"/>
          <w:sz w:val="17"/>
          <w:szCs w:val="17"/>
          <w:shd w:val="clear" w:color="auto" w:fill="F8F8F8"/>
        </w:rPr>
        <w:t>1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title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 xml:space="preserve">'My Journey with 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Vue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下面的模板：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&lt;blog-post v-bind=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"post"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等价于：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&lt;blog-post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v-bind: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id</w:t>
      </w:r>
      <w:proofErr w:type="spell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"post.id"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lastRenderedPageBreak/>
        <w:t xml:space="preserve">  </w:t>
      </w:r>
      <w:proofErr w:type="spellStart"/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v-bind: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title</w:t>
      </w:r>
      <w:proofErr w:type="spell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</w:t>
      </w:r>
      <w:proofErr w:type="spell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post.title</w:t>
      </w:r>
      <w:proofErr w:type="spell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&gt;&lt;/blog-post&gt;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73849"/>
          <w:kern w:val="0"/>
          <w:sz w:val="36"/>
          <w:szCs w:val="36"/>
        </w:rPr>
      </w:pPr>
      <w:hyperlink r:id="rId14" w:anchor="单向数据流" w:tooltip="单向数据流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>单向数据流</w:t>
        </w:r>
      </w:hyperlink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所有的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都使得其父子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之间形成了一个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单向下行绑定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：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父级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的更新会向下流动到子组件中，但是反过来则不行。这样会防止从子组件意外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改变父级组件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的状态，从而导致你的应用的数据流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向难以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理解。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额外的，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每次父级组件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发生更新时，子组件中所有的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都将会刷新为最新的值。这意味着你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不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应该在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一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个子组件内部改变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。如果你这样做了，</w:t>
      </w:r>
      <w:proofErr w:type="spell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Vue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会在浏览器的控制台中发出警告。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这里有两种常见的试图改变一个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的情形：</w:t>
      </w:r>
    </w:p>
    <w:p w:rsidR="00C97109" w:rsidRPr="00C97109" w:rsidRDefault="00C97109" w:rsidP="00C971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这个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用来传递一个初始值；这个子组件接下来希望将其作为一个本地的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数据来使用。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在这种情况下，最好定义一个本地的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data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属性并将这个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用作其初始值：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props: [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proofErr w:type="spellStart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initialCounter</w:t>
      </w:r>
      <w:proofErr w:type="spell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],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data: </w:t>
      </w:r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function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() {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return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{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counter: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this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.initialCounter</w:t>
      </w:r>
      <w:proofErr w:type="spellEnd"/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</w:t>
      </w:r>
    </w:p>
    <w:p w:rsidR="00C97109" w:rsidRPr="00C97109" w:rsidRDefault="00C97109" w:rsidP="00C971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这个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以一种原始的值传入且需要进行转换。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在这种情况下，最好使用这个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的值来定义一个计算属性：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props: [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'size'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],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computed: {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normalizedSize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function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() {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return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this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.size.trim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().</w:t>
      </w:r>
      <w:proofErr w:type="spell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toLowerCase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()</w:t>
      </w:r>
    </w:p>
    <w:p w:rsidR="00C97109" w:rsidRPr="00C97109" w:rsidRDefault="00C97109" w:rsidP="00C97109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注意在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JavaScript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中对象和数组是通过引用传入的，所以对于一个数组或对象类型的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来说，在子组件中改变这个对象或数组本身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将会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影响到父组件的状态。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73849"/>
          <w:kern w:val="0"/>
          <w:sz w:val="36"/>
          <w:szCs w:val="36"/>
        </w:rPr>
      </w:pPr>
      <w:hyperlink r:id="rId15" w:anchor="Prop-验证" w:tooltip="Prop 验证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 xml:space="preserve">Prop 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>验证</w:t>
        </w:r>
      </w:hyperlink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我们可以为组件的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指定验证要求，例如你知道的这些类型。如果有一个需求没有被满足，则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proofErr w:type="spell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Vue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会在浏览器控制台中警告你。这在开发一个会被别人用到的组件时尤其有帮助。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lastRenderedPageBreak/>
        <w:t>为了定制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的验证方式，你可以为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props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中的值提供一个带有验证需求的对象，而不是一个字符串数组。例如：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Vue.component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(</w:t>
      </w:r>
      <w:proofErr w:type="gram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'my-component'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基础的类型检查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(`null`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和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 `undefined`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会通过任何类型验证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)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propA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Number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多个可能的类型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propB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[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String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Number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],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必填的字符串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propC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type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String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required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A32EFF"/>
          <w:kern w:val="0"/>
          <w:sz w:val="17"/>
          <w:szCs w:val="17"/>
          <w:shd w:val="clear" w:color="auto" w:fill="F8F8F8"/>
        </w:rPr>
        <w:t>true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},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带有默认值的数字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propD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type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Number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default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A32EFF"/>
          <w:kern w:val="0"/>
          <w:sz w:val="17"/>
          <w:szCs w:val="17"/>
          <w:shd w:val="clear" w:color="auto" w:fill="F8F8F8"/>
        </w:rPr>
        <w:t>100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},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带有默认值的对象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propE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type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Object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对象或数组默认</w:t>
      </w: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值必须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从一个工厂函数获取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proofErr w:type="gram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default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function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()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  </w:t>
      </w:r>
      <w:proofErr w:type="gram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return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{ message: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'hello'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},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自定义验证函数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propF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validator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function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(value)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 xml:space="preserve">//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这个</w:t>
      </w:r>
      <w:proofErr w:type="gramStart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值必须</w:t>
      </w:r>
      <w:proofErr w:type="gramEnd"/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匹配下列字符串中的一个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  </w:t>
      </w:r>
      <w:proofErr w:type="gram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return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[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'success'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'warning'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'danger'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].</w:t>
      </w:r>
      <w:proofErr w:type="spell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indexOf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(value) !== </w:t>
      </w:r>
      <w:r w:rsidRPr="00C97109">
        <w:rPr>
          <w:rFonts w:ascii="Roboto Mono" w:eastAsia="宋体" w:hAnsi="Roboto Mono" w:cs="宋体"/>
          <w:color w:val="A32EFF"/>
          <w:kern w:val="0"/>
          <w:sz w:val="17"/>
          <w:szCs w:val="17"/>
          <w:shd w:val="clear" w:color="auto" w:fill="F8F8F8"/>
        </w:rPr>
        <w:t>-1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 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})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当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验证失败的时候，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(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开发环境构建版本的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) </w:t>
      </w:r>
      <w:proofErr w:type="spell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Vue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将会产生一个控制台的警告。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注意那些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会在一个组件实例创建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之前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进行验证，所以实例的属性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(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如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data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、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computed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等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)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在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default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或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validator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函数中是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不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可用的。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16" w:anchor="类型检查" w:tooltip="类型检查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类型检查</w:t>
        </w:r>
      </w:hyperlink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lastRenderedPageBreak/>
        <w:t>type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可以是下列原生构造函数中的一个：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String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Number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Boolean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Array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Object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Date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Function</w:t>
      </w:r>
    </w:p>
    <w:p w:rsidR="00C97109" w:rsidRPr="00C97109" w:rsidRDefault="00C97109" w:rsidP="00C9710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Symbol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额外的，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type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还可以是一个自定义的构造函数，并且通过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instanceof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来进行检查确认。例如，给定下列现成的构造函数：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gram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function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</w:t>
      </w:r>
      <w:r w:rsidRPr="00C97109">
        <w:rPr>
          <w:rFonts w:ascii="Roboto Mono" w:eastAsia="宋体" w:hAnsi="Roboto Mono" w:cs="宋体"/>
          <w:color w:val="A6E22E"/>
          <w:kern w:val="0"/>
          <w:sz w:val="17"/>
          <w:szCs w:val="17"/>
          <w:shd w:val="clear" w:color="auto" w:fill="F8F8F8"/>
        </w:rPr>
        <w:t>Person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(</w:t>
      </w:r>
      <w:proofErr w:type="spell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firstName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proofErr w:type="spell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lastName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)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this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.firstName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= </w:t>
      </w:r>
      <w:proofErr w:type="spell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firstName</w:t>
      </w:r>
      <w:proofErr w:type="spellEnd"/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17"/>
          <w:szCs w:val="17"/>
          <w:shd w:val="clear" w:color="auto" w:fill="F8F8F8"/>
        </w:rPr>
        <w:t>this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.lastName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= </w:t>
      </w:r>
      <w:proofErr w:type="spell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lastName</w:t>
      </w:r>
      <w:proofErr w:type="spellEnd"/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你可以使用：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Vue.component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(</w:t>
      </w:r>
      <w:proofErr w:type="gram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'blog-post'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author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Person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})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来验证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author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的值是否是通过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new Person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创建的。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73849"/>
          <w:kern w:val="0"/>
          <w:sz w:val="36"/>
          <w:szCs w:val="36"/>
        </w:rPr>
      </w:pPr>
      <w:hyperlink r:id="rId17" w:anchor="非-Prop-的-Attribute" w:tooltip="非 Prop 的 Attribute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>非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 xml:space="preserve"> Prop 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>的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36"/>
            <w:szCs w:val="36"/>
          </w:rPr>
          <w:t xml:space="preserve"> Attribute</w:t>
        </w:r>
      </w:hyperlink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一个非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是指传向一个组件，但是该组件并没有相应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定义的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因为显式定义的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适用于向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一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个子组件传入信息，然而组件库的作者并不总能预见组件会被用于怎样的场景。这也是为什么组件可以接受任意的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，而这些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会被添加到这个组件的根元素上。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例如，想象一下你通过一个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Bootstrap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插件使用了一个第三方的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&lt;bootstrap-date-input&gt;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组件，这个插件需要在其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&lt;input&gt;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上用到一个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data-date-picker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。我们可以将这个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添加到你的组件实例上：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&lt;bootstrap-date-input data-date-picker=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"activated"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&gt;&lt;/bootstrap-date-input&gt;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lastRenderedPageBreak/>
        <w:t>然后这个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data-date-picker="activated"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就会自动添加到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&lt;bootstrap-date-input&gt;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的根元素上。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18" w:anchor="替换-合并已有的-Attribute" w:tooltip="替换/合并已有的 Attribute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替换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/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合并已有的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 xml:space="preserve"> Attribute</w:t>
        </w:r>
      </w:hyperlink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想象一下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&lt;bootstrap-date-input&gt;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的模板是这样的：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&lt;input type=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"date"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 xml:space="preserve"> class=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"form-control"</w:t>
      </w: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为了给我们的日期选择器插件定制一个主题，我们可能需要像这样添加一个特别的类名：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&lt;bootstrap-date-input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data-date-picker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"activated"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class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"date-picker-theme-dark"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&gt;&lt;/bootstrap-date-input&gt;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在这种情况下，我们定义了两个不同的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class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的值：</w:t>
      </w:r>
    </w:p>
    <w:p w:rsidR="00C97109" w:rsidRPr="00C97109" w:rsidRDefault="00C97109" w:rsidP="00C97109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form-control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，这是在组件的模板内设置好的</w:t>
      </w:r>
    </w:p>
    <w:p w:rsidR="00C97109" w:rsidRPr="00C97109" w:rsidRDefault="00C97109" w:rsidP="00C97109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date-picker-theme-dark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，这是从组件</w:t>
      </w:r>
      <w:proofErr w:type="gramStart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的父级传入</w:t>
      </w:r>
      <w:proofErr w:type="gram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对于绝大多数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来说，从外部提供给组件的值会替换掉组件内部设置好的值。所以如果传入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type="text"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就会替换掉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type="date"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并把它破坏！庆幸的是，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class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和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style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会稍微智能一些，即两边的值会被合并起来，从而得到最终的值：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form-control date-picker-theme-dark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273849"/>
          <w:kern w:val="0"/>
          <w:sz w:val="27"/>
          <w:szCs w:val="27"/>
        </w:rPr>
      </w:pPr>
      <w:hyperlink r:id="rId19" w:anchor="禁用-Attribute-继承" w:tooltip="禁用 Attribute 继承" w:history="1"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禁用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 xml:space="preserve"> Attribute </w:t>
        </w:r>
        <w:r w:rsidRPr="00C97109">
          <w:rPr>
            <w:rFonts w:ascii="Source Sans Pro" w:eastAsia="宋体" w:hAnsi="Source Sans Pro" w:cs="宋体"/>
            <w:b/>
            <w:bCs/>
            <w:color w:val="304455"/>
            <w:kern w:val="0"/>
            <w:sz w:val="27"/>
            <w:szCs w:val="27"/>
          </w:rPr>
          <w:t>继承</w:t>
        </w:r>
      </w:hyperlink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如果你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不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希望组件的根元素继承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，你可以在组件的选项中设置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inheritAttrs</w:t>
      </w:r>
      <w:proofErr w:type="spellEnd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: false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。例如：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Vue.component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(</w:t>
      </w:r>
      <w:proofErr w:type="gram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'my-component'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inheritAttrs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A32EFF"/>
          <w:kern w:val="0"/>
          <w:sz w:val="17"/>
          <w:szCs w:val="17"/>
          <w:shd w:val="clear" w:color="auto" w:fill="F8F8F8"/>
        </w:rPr>
        <w:t>false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r w:rsidRPr="00C97109">
        <w:rPr>
          <w:rFonts w:ascii="Roboto Mono" w:eastAsia="宋体" w:hAnsi="Roboto Mono" w:cs="宋体"/>
          <w:color w:val="707070"/>
          <w:kern w:val="0"/>
          <w:sz w:val="17"/>
          <w:szCs w:val="17"/>
          <w:shd w:val="clear" w:color="auto" w:fill="F8F8F8"/>
        </w:rPr>
        <w:t>// ...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})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这尤其适合配合实例的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$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attrs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属性使用，该属性包含了传递给一个组件的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名和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值，例如：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required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A32EFF"/>
          <w:kern w:val="0"/>
          <w:sz w:val="17"/>
          <w:szCs w:val="17"/>
          <w:shd w:val="clear" w:color="auto" w:fill="F8F8F8"/>
        </w:rPr>
        <w:t>true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placeholder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'Enter your username'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lastRenderedPageBreak/>
        <w:t>有了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inheritAttrs</w:t>
      </w:r>
      <w:proofErr w:type="spellEnd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: false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和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$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attrs</w:t>
      </w:r>
      <w:proofErr w:type="spellEnd"/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，你就可以手动决定这些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attribute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会被赋予哪个元素。在撰写</w: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fldChar w:fldCharType="begin"/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 xml:space="preserve"> HYPERLINK "https://cn.vuejs.org/v2/style-guide/" \l "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>基础组件名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>-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>强烈推荐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instrText xml:space="preserve">" </w:instrTex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fldChar w:fldCharType="separate"/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基础组件</w:t>
      </w:r>
      <w:r w:rsidRPr="00C97109">
        <w:rPr>
          <w:rFonts w:ascii="Source Sans Pro" w:eastAsia="宋体" w:hAnsi="Source Sans Pro" w:cs="宋体" w:hint="eastAsia"/>
          <w:color w:val="304455"/>
          <w:kern w:val="0"/>
          <w:sz w:val="24"/>
          <w:szCs w:val="24"/>
        </w:rPr>
        <w:fldChar w:fldCharType="end"/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的时候是常会用到的：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Vue.component</w:t>
      </w:r>
      <w:proofErr w:type="spell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(</w:t>
      </w:r>
      <w:proofErr w:type="gramEnd"/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'base-input'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 {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spellStart"/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inheritAttrs</w:t>
      </w:r>
      <w:proofErr w:type="spellEnd"/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Roboto Mono" w:eastAsia="宋体" w:hAnsi="Roboto Mono" w:cs="宋体"/>
          <w:color w:val="A32EFF"/>
          <w:kern w:val="0"/>
          <w:sz w:val="17"/>
          <w:szCs w:val="17"/>
          <w:shd w:val="clear" w:color="auto" w:fill="F8F8F8"/>
        </w:rPr>
        <w:t>false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props</w:t>
      </w:r>
      <w:proofErr w:type="gramEnd"/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: [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'label'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 xml:space="preserve">, </w:t>
      </w: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>'value'</w:t>
      </w: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],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525252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宋体" w:eastAsia="宋体" w:hAnsi="宋体" w:cs="宋体"/>
          <w:color w:val="525252"/>
          <w:kern w:val="0"/>
          <w:sz w:val="17"/>
          <w:szCs w:val="17"/>
          <w:shd w:val="clear" w:color="auto" w:fill="F8F8F8"/>
        </w:rPr>
        <w:t>template</w:t>
      </w:r>
      <w:proofErr w:type="gramEnd"/>
      <w:r w:rsidRPr="00C97109">
        <w:rPr>
          <w:rFonts w:ascii="宋体" w:eastAsia="宋体" w:hAnsi="宋体" w:cs="宋体"/>
          <w:color w:val="525252"/>
          <w:kern w:val="0"/>
          <w:sz w:val="17"/>
          <w:szCs w:val="17"/>
          <w:shd w:val="clear" w:color="auto" w:fill="F8F8F8"/>
        </w:rPr>
        <w:t xml:space="preserve">: 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`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&lt;</w:t>
      </w:r>
      <w:proofErr w:type="gram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label</w:t>
      </w:r>
      <w:proofErr w:type="gram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  {</w:t>
      </w:r>
      <w:proofErr w:type="gram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{ label</w:t>
      </w:r>
      <w:proofErr w:type="gram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}}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  &lt;input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    </w:t>
      </w:r>
      <w:proofErr w:type="gram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v-bind</w:t>
      </w:r>
      <w:proofErr w:type="gram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="$</w:t>
      </w:r>
      <w:proofErr w:type="spell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attrs</w:t>
      </w:r>
      <w:proofErr w:type="spell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    </w:t>
      </w:r>
      <w:proofErr w:type="spellStart"/>
      <w:proofErr w:type="gram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v-bind:</w:t>
      </w:r>
      <w:proofErr w:type="gram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value</w:t>
      </w:r>
      <w:proofErr w:type="spell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="value"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    </w:t>
      </w:r>
      <w:proofErr w:type="spellStart"/>
      <w:proofErr w:type="gram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v-on:</w:t>
      </w:r>
      <w:proofErr w:type="gram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input</w:t>
      </w:r>
      <w:proofErr w:type="spell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="$emit('input', $</w:t>
      </w:r>
      <w:proofErr w:type="spellStart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event.target.value</w:t>
      </w:r>
      <w:proofErr w:type="spellEnd"/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)"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  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 xml:space="preserve">    &lt;/label&gt;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</w:pPr>
      <w:r w:rsidRPr="00C97109">
        <w:rPr>
          <w:rFonts w:ascii="Roboto Mono" w:eastAsia="宋体" w:hAnsi="Roboto Mono" w:cs="宋体"/>
          <w:color w:val="42B983"/>
          <w:kern w:val="0"/>
          <w:sz w:val="17"/>
          <w:szCs w:val="17"/>
          <w:shd w:val="clear" w:color="auto" w:fill="F8F8F8"/>
        </w:rPr>
        <w:t xml:space="preserve">  `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525252"/>
          <w:kern w:val="0"/>
          <w:sz w:val="17"/>
          <w:szCs w:val="17"/>
          <w:shd w:val="clear" w:color="auto" w:fill="F8F8F8"/>
        </w:rPr>
        <w:t>})</w:t>
      </w:r>
    </w:p>
    <w:p w:rsidR="00C97109" w:rsidRPr="00C97109" w:rsidRDefault="00C97109" w:rsidP="00C9710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注意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proofErr w:type="spellStart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inheritAttrs</w:t>
      </w:r>
      <w:proofErr w:type="spellEnd"/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: false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选项</w:t>
      </w:r>
      <w:r w:rsidRPr="00C97109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不会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影响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style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和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Roboto Mono" w:eastAsia="宋体" w:hAnsi="Roboto Mono" w:cs="宋体"/>
          <w:color w:val="D63200"/>
          <w:kern w:val="0"/>
          <w:sz w:val="20"/>
          <w:szCs w:val="20"/>
          <w:shd w:val="clear" w:color="auto" w:fill="F8F8F8"/>
        </w:rPr>
        <w:t>class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的绑定。</w:t>
      </w:r>
    </w:p>
    <w:p w:rsidR="00C97109" w:rsidRPr="00C97109" w:rsidRDefault="00C97109" w:rsidP="00C97109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这个模式允许你在使用基础组件的时候更像是使用原始的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HTML </w:t>
      </w:r>
      <w:r w:rsidRPr="00C97109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元素，而不会担心哪个元素是真正的根元素：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&lt;base-input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v-model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"username"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required</w:t>
      </w:r>
      <w:proofErr w:type="gramEnd"/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</w:pPr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 xml:space="preserve">  </w:t>
      </w:r>
      <w:proofErr w:type="gramStart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placeholder</w:t>
      </w:r>
      <w:proofErr w:type="gramEnd"/>
      <w:r w:rsidRPr="00C97109">
        <w:rPr>
          <w:rFonts w:ascii="宋体" w:eastAsia="宋体" w:hAnsi="宋体" w:cs="宋体"/>
          <w:color w:val="2973B7"/>
          <w:kern w:val="0"/>
          <w:sz w:val="17"/>
          <w:szCs w:val="17"/>
          <w:shd w:val="clear" w:color="auto" w:fill="F8F8F8"/>
        </w:rPr>
        <w:t>=</w:t>
      </w:r>
      <w:r w:rsidRPr="00C97109">
        <w:rPr>
          <w:rFonts w:ascii="宋体" w:eastAsia="宋体" w:hAnsi="宋体" w:cs="宋体"/>
          <w:color w:val="42B983"/>
          <w:kern w:val="0"/>
          <w:sz w:val="17"/>
          <w:szCs w:val="17"/>
          <w:shd w:val="clear" w:color="auto" w:fill="F8F8F8"/>
        </w:rPr>
        <w:t>"Enter your username"</w:t>
      </w:r>
    </w:p>
    <w:p w:rsidR="00C97109" w:rsidRPr="00C97109" w:rsidRDefault="00C97109" w:rsidP="00C971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/>
          <w:color w:val="304455"/>
          <w:kern w:val="0"/>
          <w:sz w:val="20"/>
          <w:szCs w:val="20"/>
        </w:rPr>
      </w:pPr>
      <w:r w:rsidRPr="00C97109">
        <w:rPr>
          <w:rFonts w:ascii="Roboto Mono" w:eastAsia="宋体" w:hAnsi="Roboto Mono" w:cs="宋体"/>
          <w:color w:val="2973B7"/>
          <w:kern w:val="0"/>
          <w:sz w:val="17"/>
          <w:szCs w:val="17"/>
          <w:shd w:val="clear" w:color="auto" w:fill="F8F8F8"/>
        </w:rPr>
        <w:t>&gt;&lt;/base-input&gt;</w:t>
      </w:r>
    </w:p>
    <w:p w:rsidR="00C97109" w:rsidRDefault="00C97109"/>
    <w:p w:rsidR="00C97109" w:rsidRDefault="00C97109"/>
    <w:p w:rsidR="00C97109" w:rsidRDefault="00C97109">
      <w:pPr>
        <w:rPr>
          <w:rFonts w:hint="eastAsia"/>
        </w:rPr>
      </w:pPr>
    </w:p>
    <w:sectPr w:rsidR="00C9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Times New Roman"/>
    <w:charset w:val="00"/>
    <w:family w:val="auto"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33046"/>
    <w:multiLevelType w:val="multilevel"/>
    <w:tmpl w:val="751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B0DD9"/>
    <w:multiLevelType w:val="multilevel"/>
    <w:tmpl w:val="BE4E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D11AD"/>
    <w:multiLevelType w:val="multilevel"/>
    <w:tmpl w:val="85F0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1F"/>
    <w:rsid w:val="001175D6"/>
    <w:rsid w:val="0037381F"/>
    <w:rsid w:val="00C97109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E81D-4CB1-4E02-91F8-5FFFB1FF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71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273849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71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273849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71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273849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7109"/>
    <w:rPr>
      <w:rFonts w:ascii="宋体" w:eastAsia="宋体" w:hAnsi="宋体" w:cs="宋体"/>
      <w:b/>
      <w:bCs/>
      <w:color w:val="273849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7109"/>
    <w:rPr>
      <w:rFonts w:ascii="宋体" w:eastAsia="宋体" w:hAnsi="宋体" w:cs="宋体"/>
      <w:b/>
      <w:bCs/>
      <w:color w:val="273849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7109"/>
    <w:rPr>
      <w:rFonts w:ascii="宋体" w:eastAsia="宋体" w:hAnsi="宋体" w:cs="宋体"/>
      <w:b/>
      <w:bCs/>
      <w:color w:val="273849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97109"/>
    <w:rPr>
      <w:strike w:val="0"/>
      <w:dstrike w:val="0"/>
      <w:color w:val="3044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C97109"/>
    <w:rPr>
      <w:rFonts w:ascii="Roboto Mono" w:eastAsia="宋体" w:hAnsi="Roboto Mono" w:cs="宋体" w:hint="default"/>
      <w:color w:val="D63200"/>
      <w:sz w:val="20"/>
      <w:szCs w:val="20"/>
      <w:shd w:val="clear" w:color="auto" w:fill="F8F8F8"/>
    </w:rPr>
  </w:style>
  <w:style w:type="character" w:styleId="a4">
    <w:name w:val="Emphasis"/>
    <w:basedOn w:val="a0"/>
    <w:uiPriority w:val="20"/>
    <w:qFormat/>
    <w:rsid w:val="00C97109"/>
    <w:rPr>
      <w:i/>
      <w:iCs/>
      <w:color w:val="4F5959"/>
    </w:rPr>
  </w:style>
  <w:style w:type="paragraph" w:styleId="HTML0">
    <w:name w:val="HTML Preformatted"/>
    <w:basedOn w:val="a"/>
    <w:link w:val="HTMLChar"/>
    <w:uiPriority w:val="99"/>
    <w:semiHidden/>
    <w:unhideWhenUsed/>
    <w:rsid w:val="00C97109"/>
    <w:pPr>
      <w:widowControl/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Roboto Mono" w:eastAsia="宋体" w:hAnsi="Roboto Mono" w:cs="宋体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C97109"/>
    <w:rPr>
      <w:rFonts w:ascii="Roboto Mono" w:eastAsia="宋体" w:hAnsi="Roboto Mono" w:cs="宋体"/>
      <w:kern w:val="0"/>
      <w:sz w:val="20"/>
      <w:szCs w:val="20"/>
      <w:shd w:val="clear" w:color="auto" w:fill="F8F8F8"/>
    </w:rPr>
  </w:style>
  <w:style w:type="character" w:styleId="a5">
    <w:name w:val="Strong"/>
    <w:basedOn w:val="a0"/>
    <w:uiPriority w:val="22"/>
    <w:qFormat/>
    <w:rsid w:val="00C97109"/>
    <w:rPr>
      <w:b/>
      <w:bCs/>
      <w:color w:val="273849"/>
    </w:rPr>
  </w:style>
  <w:style w:type="paragraph" w:styleId="a6">
    <w:name w:val="Normal (Web)"/>
    <w:basedOn w:val="a"/>
    <w:uiPriority w:val="99"/>
    <w:semiHidden/>
    <w:unhideWhenUsed/>
    <w:rsid w:val="00C97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C97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1">
    <w:name w:val="hljs-tag1"/>
    <w:basedOn w:val="a"/>
    <w:rsid w:val="00C97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973B7"/>
      <w:kern w:val="0"/>
      <w:sz w:val="24"/>
      <w:szCs w:val="24"/>
    </w:rPr>
  </w:style>
  <w:style w:type="paragraph" w:customStyle="1" w:styleId="hljs-string2">
    <w:name w:val="hljs-string2"/>
    <w:basedOn w:val="a"/>
    <w:rsid w:val="00C97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2B983"/>
      <w:kern w:val="0"/>
      <w:sz w:val="24"/>
      <w:szCs w:val="24"/>
    </w:rPr>
  </w:style>
  <w:style w:type="character" w:customStyle="1" w:styleId="name1">
    <w:name w:val="name1"/>
    <w:basedOn w:val="a0"/>
    <w:rsid w:val="00C97109"/>
    <w:rPr>
      <w:color w:val="1C90F3"/>
      <w:sz w:val="26"/>
      <w:szCs w:val="26"/>
    </w:rPr>
  </w:style>
  <w:style w:type="character" w:customStyle="1" w:styleId="description1">
    <w:name w:val="description1"/>
    <w:basedOn w:val="a0"/>
    <w:rsid w:val="00C97109"/>
    <w:rPr>
      <w:b w:val="0"/>
      <w:bCs w:val="0"/>
      <w:color w:val="666666"/>
      <w:sz w:val="22"/>
      <w:szCs w:val="22"/>
    </w:rPr>
  </w:style>
  <w:style w:type="character" w:customStyle="1" w:styleId="action1">
    <w:name w:val="action1"/>
    <w:basedOn w:val="a0"/>
    <w:rsid w:val="00C97109"/>
    <w:rPr>
      <w:color w:val="888888"/>
      <w:sz w:val="18"/>
      <w:szCs w:val="18"/>
      <w:bdr w:val="single" w:sz="6" w:space="2" w:color="888888" w:frame="1"/>
    </w:rPr>
  </w:style>
  <w:style w:type="character" w:customStyle="1" w:styleId="hljs-attr">
    <w:name w:val="hljs-attr"/>
    <w:basedOn w:val="a0"/>
    <w:rsid w:val="00C97109"/>
  </w:style>
  <w:style w:type="character" w:customStyle="1" w:styleId="hljs-name">
    <w:name w:val="hljs-name"/>
    <w:basedOn w:val="a0"/>
    <w:rsid w:val="00C97109"/>
  </w:style>
  <w:style w:type="character" w:customStyle="1" w:styleId="hljs-function">
    <w:name w:val="hljs-function"/>
    <w:basedOn w:val="a0"/>
    <w:rsid w:val="00C97109"/>
  </w:style>
  <w:style w:type="character" w:customStyle="1" w:styleId="hljs-params">
    <w:name w:val="hljs-params"/>
    <w:basedOn w:val="a0"/>
    <w:rsid w:val="00C9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30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components-props.html" TargetMode="External"/><Relationship Id="rId13" Type="http://schemas.openxmlformats.org/officeDocument/2006/relationships/hyperlink" Target="https://cn.vuejs.org/v2/guide/components-props.html" TargetMode="External"/><Relationship Id="rId18" Type="http://schemas.openxmlformats.org/officeDocument/2006/relationships/hyperlink" Target="https://cn.vuejs.org/v2/guide/components-prop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n.vuejs.org/v2/guide/components-props.html" TargetMode="External"/><Relationship Id="rId12" Type="http://schemas.openxmlformats.org/officeDocument/2006/relationships/hyperlink" Target="https://cn.vuejs.org/v2/guide/components-props.html" TargetMode="External"/><Relationship Id="rId17" Type="http://schemas.openxmlformats.org/officeDocument/2006/relationships/hyperlink" Target="https://cn.vuejs.org/v2/guide/components-prop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n.vuejs.org/v2/guide/components-prop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n.vuejs.org/v2/guide/components-props.html" TargetMode="External"/><Relationship Id="rId11" Type="http://schemas.openxmlformats.org/officeDocument/2006/relationships/hyperlink" Target="https://cn.vuejs.org/v2/guide/components-props.html" TargetMode="External"/><Relationship Id="rId5" Type="http://schemas.openxmlformats.org/officeDocument/2006/relationships/hyperlink" Target="https://cn.vuejs.org/v2/guide/components.html" TargetMode="External"/><Relationship Id="rId15" Type="http://schemas.openxmlformats.org/officeDocument/2006/relationships/hyperlink" Target="https://cn.vuejs.org/v2/guide/components-props.html" TargetMode="External"/><Relationship Id="rId10" Type="http://schemas.openxmlformats.org/officeDocument/2006/relationships/hyperlink" Target="https://cn.vuejs.org/v2/guide/components-props.html" TargetMode="External"/><Relationship Id="rId19" Type="http://schemas.openxmlformats.org/officeDocument/2006/relationships/hyperlink" Target="https://cn.vuejs.org/v2/guide/components-pr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guide/components-props.html" TargetMode="External"/><Relationship Id="rId14" Type="http://schemas.openxmlformats.org/officeDocument/2006/relationships/hyperlink" Target="https://cn.vuejs.org/v2/guide/components-prop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2020-04-03T07:55:00Z</dcterms:created>
  <dcterms:modified xsi:type="dcterms:W3CDTF">2020-04-03T07:55:00Z</dcterms:modified>
</cp:coreProperties>
</file>