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0A6" w:rsidRDefault="007E1079"/>
    <w:p w:rsidR="004609BF" w:rsidRPr="004609BF" w:rsidRDefault="004609BF" w:rsidP="004609BF">
      <w:pPr>
        <w:widowControl/>
        <w:shd w:val="clear" w:color="auto" w:fill="FFFFFF"/>
        <w:spacing w:after="285" w:line="600" w:lineRule="atLeast"/>
        <w:jc w:val="left"/>
        <w:outlineLvl w:val="0"/>
        <w:rPr>
          <w:rFonts w:ascii="Helvetica" w:eastAsia="宋体" w:hAnsi="Helvetica" w:cs="Helvetica"/>
          <w:b/>
          <w:bCs/>
          <w:color w:val="252B3A"/>
          <w:kern w:val="36"/>
          <w:sz w:val="48"/>
          <w:szCs w:val="48"/>
        </w:rPr>
      </w:pPr>
      <w:r w:rsidRPr="004609BF">
        <w:rPr>
          <w:rFonts w:ascii="Helvetica" w:eastAsia="宋体" w:hAnsi="Helvetica" w:cs="Helvetica"/>
          <w:b/>
          <w:bCs/>
          <w:color w:val="252B3A"/>
          <w:kern w:val="36"/>
          <w:sz w:val="48"/>
          <w:szCs w:val="48"/>
        </w:rPr>
        <w:t>NVIDIA</w:t>
      </w:r>
      <w:r w:rsidRPr="004609BF">
        <w:rPr>
          <w:rFonts w:ascii="Helvetica" w:eastAsia="宋体" w:hAnsi="Helvetica" w:cs="Helvetica"/>
          <w:b/>
          <w:bCs/>
          <w:color w:val="252B3A"/>
          <w:kern w:val="36"/>
          <w:sz w:val="48"/>
          <w:szCs w:val="48"/>
        </w:rPr>
        <w:t>之硬件编解码模块</w:t>
      </w:r>
      <w:r w:rsidRPr="004609BF">
        <w:rPr>
          <w:rFonts w:ascii="Helvetica" w:eastAsia="宋体" w:hAnsi="Helvetica" w:cs="Helvetica"/>
          <w:b/>
          <w:bCs/>
          <w:color w:val="252B3A"/>
          <w:kern w:val="36"/>
          <w:sz w:val="48"/>
          <w:szCs w:val="48"/>
        </w:rPr>
        <w:t>NVCODEC</w:t>
      </w:r>
    </w:p>
    <w:p w:rsidR="004609BF" w:rsidRPr="004609BF" w:rsidRDefault="004609BF" w:rsidP="004609BF">
      <w:pPr>
        <w:widowControl/>
        <w:shd w:val="clear" w:color="auto" w:fill="FFFFFF"/>
        <w:jc w:val="left"/>
        <w:rPr>
          <w:rFonts w:ascii="Helvetica" w:eastAsia="宋体" w:hAnsi="Helvetica" w:cs="Helvetica" w:hint="eastAsia"/>
          <w:color w:val="575D6C"/>
          <w:kern w:val="0"/>
          <w:szCs w:val="21"/>
        </w:rPr>
      </w:pPr>
      <w:r w:rsidRPr="004609BF">
        <w:rPr>
          <w:rFonts w:ascii="Helvetica" w:eastAsia="宋体" w:hAnsi="Helvetica" w:cs="Helvetica"/>
          <w:color w:val="575D6C"/>
          <w:kern w:val="0"/>
          <w:szCs w:val="21"/>
        </w:rPr>
        <w:t> </w:t>
      </w:r>
      <w:bookmarkStart w:id="0" w:name="_GoBack"/>
      <w:bookmarkEnd w:id="0"/>
    </w:p>
    <w:p w:rsidR="004609BF" w:rsidRPr="004609BF" w:rsidRDefault="004609BF" w:rsidP="004609BF">
      <w:pPr>
        <w:widowControl/>
        <w:shd w:val="clear" w:color="auto" w:fill="FFFFFF"/>
        <w:spacing w:before="100" w:beforeAutospacing="1" w:after="100" w:afterAutospacing="1"/>
        <w:jc w:val="left"/>
        <w:outlineLvl w:val="0"/>
        <w:rPr>
          <w:rFonts w:ascii="Helvetica" w:eastAsia="宋体" w:hAnsi="Helvetica" w:cs="Helvetica"/>
          <w:b/>
          <w:bCs/>
          <w:color w:val="252B3A"/>
          <w:kern w:val="36"/>
          <w:sz w:val="48"/>
          <w:szCs w:val="48"/>
        </w:rPr>
      </w:pPr>
      <w:r w:rsidRPr="004609BF">
        <w:rPr>
          <w:rFonts w:ascii="Helvetica" w:eastAsia="宋体" w:hAnsi="Helvetica" w:cs="Helvetica"/>
          <w:b/>
          <w:bCs/>
          <w:color w:val="252B3A"/>
          <w:kern w:val="36"/>
          <w:sz w:val="48"/>
          <w:szCs w:val="48"/>
        </w:rPr>
        <w:t xml:space="preserve">0 </w:t>
      </w:r>
      <w:r w:rsidRPr="004609BF">
        <w:rPr>
          <w:rFonts w:ascii="Helvetica" w:eastAsia="宋体" w:hAnsi="Helvetica" w:cs="Helvetica"/>
          <w:b/>
          <w:bCs/>
          <w:color w:val="252B3A"/>
          <w:kern w:val="36"/>
          <w:sz w:val="48"/>
          <w:szCs w:val="48"/>
        </w:rPr>
        <w:t>背景</w:t>
      </w:r>
    </w:p>
    <w:p w:rsidR="004609BF" w:rsidRPr="004609BF" w:rsidRDefault="004609BF" w:rsidP="004609BF">
      <w:pPr>
        <w:widowControl/>
        <w:shd w:val="clear" w:color="auto" w:fill="FFFFFF"/>
        <w:spacing w:beforeAutospacing="1" w:afterAutospacing="1"/>
        <w:jc w:val="left"/>
        <w:rPr>
          <w:rFonts w:ascii="Helvetica" w:eastAsia="宋体" w:hAnsi="Helvetica" w:cs="Helvetica"/>
          <w:color w:val="252B3A"/>
          <w:kern w:val="0"/>
          <w:sz w:val="24"/>
          <w:szCs w:val="24"/>
        </w:rPr>
      </w:pPr>
      <w:r w:rsidRPr="004609BF">
        <w:rPr>
          <w:rFonts w:ascii="Helvetica" w:eastAsia="宋体" w:hAnsi="Helvetica" w:cs="Helvetica"/>
          <w:color w:val="252B3A"/>
          <w:kern w:val="0"/>
          <w:sz w:val="24"/>
          <w:szCs w:val="24"/>
        </w:rPr>
        <w:t>在《</w:t>
      </w:r>
      <w:hyperlink r:id="rId7" w:history="1">
        <w:r w:rsidRPr="004609BF">
          <w:rPr>
            <w:rFonts w:ascii="Helvetica" w:eastAsia="宋体" w:hAnsi="Helvetica" w:cs="Helvetica"/>
            <w:color w:val="2D56B1"/>
            <w:kern w:val="0"/>
            <w:sz w:val="24"/>
            <w:szCs w:val="24"/>
            <w:u w:val="single"/>
          </w:rPr>
          <w:t>VPF</w:t>
        </w:r>
        <w:r w:rsidRPr="004609BF">
          <w:rPr>
            <w:rFonts w:ascii="Helvetica" w:eastAsia="宋体" w:hAnsi="Helvetica" w:cs="Helvetica"/>
            <w:color w:val="2D56B1"/>
            <w:kern w:val="0"/>
            <w:sz w:val="24"/>
            <w:szCs w:val="24"/>
            <w:u w:val="single"/>
          </w:rPr>
          <w:t>：适用于</w:t>
        </w:r>
        <w:r w:rsidRPr="004609BF">
          <w:rPr>
            <w:rFonts w:ascii="Helvetica" w:eastAsia="宋体" w:hAnsi="Helvetica" w:cs="Helvetica"/>
            <w:color w:val="2D56B1"/>
            <w:kern w:val="0"/>
            <w:sz w:val="24"/>
            <w:szCs w:val="24"/>
            <w:u w:val="single"/>
          </w:rPr>
          <w:t xml:space="preserve"> Python </w:t>
        </w:r>
        <w:r w:rsidRPr="004609BF">
          <w:rPr>
            <w:rFonts w:ascii="Helvetica" w:eastAsia="宋体" w:hAnsi="Helvetica" w:cs="Helvetica"/>
            <w:color w:val="2D56B1"/>
            <w:kern w:val="0"/>
            <w:sz w:val="24"/>
            <w:szCs w:val="24"/>
            <w:u w:val="single"/>
          </w:rPr>
          <w:t>的开源视频处理框架，加速视频任务、提高</w:t>
        </w:r>
        <w:r w:rsidRPr="004609BF">
          <w:rPr>
            <w:rFonts w:ascii="Helvetica" w:eastAsia="宋体" w:hAnsi="Helvetica" w:cs="Helvetica"/>
            <w:color w:val="2D56B1"/>
            <w:kern w:val="0"/>
            <w:sz w:val="24"/>
            <w:szCs w:val="24"/>
            <w:u w:val="single"/>
          </w:rPr>
          <w:t xml:space="preserve"> GPU </w:t>
        </w:r>
        <w:r w:rsidRPr="004609BF">
          <w:rPr>
            <w:rFonts w:ascii="Helvetica" w:eastAsia="宋体" w:hAnsi="Helvetica" w:cs="Helvetica"/>
            <w:color w:val="2D56B1"/>
            <w:kern w:val="0"/>
            <w:sz w:val="24"/>
            <w:szCs w:val="24"/>
            <w:u w:val="single"/>
          </w:rPr>
          <w:t>利用率</w:t>
        </w:r>
      </w:hyperlink>
      <w:r w:rsidRPr="004609BF">
        <w:rPr>
          <w:rFonts w:ascii="Helvetica" w:eastAsia="宋体" w:hAnsi="Helvetica" w:cs="Helvetica"/>
          <w:color w:val="252B3A"/>
          <w:kern w:val="0"/>
          <w:sz w:val="24"/>
          <w:szCs w:val="24"/>
        </w:rPr>
        <w:t>》一文中，我们介绍了硬件编解码的处理框架，底层用到的是</w:t>
      </w:r>
      <w:r w:rsidRPr="004609BF">
        <w:rPr>
          <w:rFonts w:ascii="Helvetica" w:eastAsia="宋体" w:hAnsi="Helvetica" w:cs="Helvetica"/>
          <w:color w:val="252B3A"/>
          <w:kern w:val="0"/>
          <w:sz w:val="24"/>
          <w:szCs w:val="24"/>
        </w:rPr>
        <w:t xml:space="preserve"> NVCODEC </w:t>
      </w:r>
      <w:r w:rsidRPr="004609BF">
        <w:rPr>
          <w:rFonts w:ascii="Helvetica" w:eastAsia="宋体" w:hAnsi="Helvetica" w:cs="Helvetica"/>
          <w:color w:val="252B3A"/>
          <w:kern w:val="0"/>
          <w:sz w:val="24"/>
          <w:szCs w:val="24"/>
        </w:rPr>
        <w:t>相关组件，本文对该组件进行一个介绍。</w:t>
      </w:r>
    </w:p>
    <w:p w:rsidR="004609BF" w:rsidRPr="004609BF" w:rsidRDefault="004609BF" w:rsidP="004609BF">
      <w:pPr>
        <w:widowControl/>
        <w:shd w:val="clear" w:color="auto" w:fill="FFFFFF"/>
        <w:spacing w:before="100" w:beforeAutospacing="1" w:after="100" w:afterAutospacing="1"/>
        <w:jc w:val="left"/>
        <w:rPr>
          <w:rFonts w:ascii="Helvetica" w:eastAsia="宋体" w:hAnsi="Helvetica" w:cs="Helvetica"/>
          <w:color w:val="252B3A"/>
          <w:kern w:val="0"/>
          <w:sz w:val="24"/>
          <w:szCs w:val="24"/>
        </w:rPr>
      </w:pPr>
      <w:r w:rsidRPr="004609BF">
        <w:rPr>
          <w:rFonts w:ascii="Helvetica" w:eastAsia="宋体" w:hAnsi="Helvetica" w:cs="Helvetica"/>
          <w:color w:val="252B3A"/>
          <w:kern w:val="0"/>
          <w:sz w:val="24"/>
          <w:szCs w:val="24"/>
        </w:rPr>
        <w:t>官网：</w:t>
      </w:r>
      <w:r w:rsidRPr="004609BF">
        <w:rPr>
          <w:rFonts w:ascii="Helvetica" w:eastAsia="宋体" w:hAnsi="Helvetica" w:cs="Helvetica"/>
          <w:color w:val="252B3A"/>
          <w:kern w:val="0"/>
          <w:sz w:val="24"/>
          <w:szCs w:val="24"/>
        </w:rPr>
        <w:t>https://developer.nvidia.com/nvidia-video-codec-sdk</w:t>
      </w:r>
    </w:p>
    <w:p w:rsidR="004609BF" w:rsidRPr="004609BF" w:rsidRDefault="004609BF" w:rsidP="004609BF">
      <w:pPr>
        <w:widowControl/>
        <w:shd w:val="clear" w:color="auto" w:fill="FFFFFF"/>
        <w:spacing w:before="100" w:beforeAutospacing="1" w:after="100" w:afterAutospacing="1"/>
        <w:jc w:val="left"/>
        <w:outlineLvl w:val="0"/>
        <w:rPr>
          <w:rFonts w:ascii="Helvetica" w:eastAsia="宋体" w:hAnsi="Helvetica" w:cs="Helvetica"/>
          <w:b/>
          <w:bCs/>
          <w:color w:val="252B3A"/>
          <w:kern w:val="36"/>
          <w:sz w:val="48"/>
          <w:szCs w:val="48"/>
        </w:rPr>
      </w:pPr>
      <w:r w:rsidRPr="004609BF">
        <w:rPr>
          <w:rFonts w:ascii="Helvetica" w:eastAsia="宋体" w:hAnsi="Helvetica" w:cs="Helvetica"/>
          <w:b/>
          <w:bCs/>
          <w:color w:val="252B3A"/>
          <w:kern w:val="36"/>
          <w:sz w:val="48"/>
          <w:szCs w:val="48"/>
        </w:rPr>
        <w:t xml:space="preserve">1 </w:t>
      </w:r>
      <w:r w:rsidRPr="004609BF">
        <w:rPr>
          <w:rFonts w:ascii="Helvetica" w:eastAsia="宋体" w:hAnsi="Helvetica" w:cs="Helvetica"/>
          <w:b/>
          <w:bCs/>
          <w:color w:val="252B3A"/>
          <w:kern w:val="36"/>
          <w:sz w:val="48"/>
          <w:szCs w:val="48"/>
        </w:rPr>
        <w:t>为什么选择</w:t>
      </w:r>
      <w:r w:rsidRPr="004609BF">
        <w:rPr>
          <w:rFonts w:ascii="Helvetica" w:eastAsia="宋体" w:hAnsi="Helvetica" w:cs="Helvetica"/>
          <w:b/>
          <w:bCs/>
          <w:color w:val="252B3A"/>
          <w:kern w:val="36"/>
          <w:sz w:val="48"/>
          <w:szCs w:val="48"/>
        </w:rPr>
        <w:t xml:space="preserve"> GPU </w:t>
      </w:r>
      <w:r w:rsidRPr="004609BF">
        <w:rPr>
          <w:rFonts w:ascii="Helvetica" w:eastAsia="宋体" w:hAnsi="Helvetica" w:cs="Helvetica"/>
          <w:b/>
          <w:bCs/>
          <w:color w:val="252B3A"/>
          <w:kern w:val="36"/>
          <w:sz w:val="48"/>
          <w:szCs w:val="48"/>
        </w:rPr>
        <w:t>编解码</w:t>
      </w:r>
    </w:p>
    <w:p w:rsidR="004609BF" w:rsidRPr="004609BF" w:rsidRDefault="004609BF" w:rsidP="004609BF">
      <w:pPr>
        <w:widowControl/>
        <w:shd w:val="clear" w:color="auto" w:fill="FFFFFF"/>
        <w:spacing w:before="100" w:beforeAutospacing="1" w:after="100" w:afterAutospacing="1"/>
        <w:jc w:val="left"/>
        <w:rPr>
          <w:rFonts w:ascii="Helvetica" w:eastAsia="宋体" w:hAnsi="Helvetica" w:cs="Helvetica"/>
          <w:color w:val="252B3A"/>
          <w:kern w:val="0"/>
          <w:sz w:val="24"/>
          <w:szCs w:val="24"/>
        </w:rPr>
      </w:pPr>
      <w:r w:rsidRPr="004609BF">
        <w:rPr>
          <w:rFonts w:ascii="Helvetica" w:eastAsia="宋体" w:hAnsi="Helvetica" w:cs="Helvetica"/>
          <w:color w:val="252B3A"/>
          <w:kern w:val="0"/>
          <w:sz w:val="24"/>
          <w:szCs w:val="24"/>
        </w:rPr>
        <w:t>随着数字时代和互联网时代的到来，无论在电视上、</w:t>
      </w:r>
      <w:r w:rsidRPr="004609BF">
        <w:rPr>
          <w:rFonts w:ascii="Helvetica" w:eastAsia="宋体" w:hAnsi="Helvetica" w:cs="Helvetica"/>
          <w:color w:val="252B3A"/>
          <w:kern w:val="0"/>
          <w:sz w:val="24"/>
          <w:szCs w:val="24"/>
        </w:rPr>
        <w:t>PC</w:t>
      </w:r>
      <w:r w:rsidRPr="004609BF">
        <w:rPr>
          <w:rFonts w:ascii="Helvetica" w:eastAsia="宋体" w:hAnsi="Helvetica" w:cs="Helvetica"/>
          <w:color w:val="252B3A"/>
          <w:kern w:val="0"/>
          <w:sz w:val="24"/>
          <w:szCs w:val="24"/>
        </w:rPr>
        <w:t>上、还是手机上，我们所看到的视频基本都是数字信号。为了适应各种产品、各种平台的对视频的需求，视频需要在各种格式、码率、分辨率之间相互转换。例如，我们在网络视频平台或者直播平台上选择不同分辨率及清晰度的视频进行播放，观看视频就涉及到解码的过程，而在服务端就存在一个视频转码的需求。</w:t>
      </w:r>
    </w:p>
    <w:p w:rsidR="004609BF" w:rsidRPr="004609BF" w:rsidRDefault="004609BF" w:rsidP="004609BF">
      <w:pPr>
        <w:widowControl/>
        <w:shd w:val="clear" w:color="auto" w:fill="FFFFFF"/>
        <w:spacing w:before="100" w:beforeAutospacing="1" w:after="100" w:afterAutospacing="1"/>
        <w:jc w:val="left"/>
        <w:rPr>
          <w:rFonts w:ascii="Helvetica" w:eastAsia="宋体" w:hAnsi="Helvetica" w:cs="Helvetica"/>
          <w:color w:val="252B3A"/>
          <w:kern w:val="0"/>
          <w:sz w:val="24"/>
          <w:szCs w:val="24"/>
        </w:rPr>
      </w:pPr>
      <w:r w:rsidRPr="004609BF">
        <w:rPr>
          <w:rFonts w:ascii="Helvetica" w:eastAsia="宋体" w:hAnsi="Helvetica" w:cs="Helvetica"/>
          <w:color w:val="252B3A"/>
          <w:kern w:val="0"/>
          <w:sz w:val="24"/>
          <w:szCs w:val="24"/>
        </w:rPr>
        <w:t>在没有</w:t>
      </w:r>
      <w:r w:rsidRPr="004609BF">
        <w:rPr>
          <w:rFonts w:ascii="Helvetica" w:eastAsia="宋体" w:hAnsi="Helvetica" w:cs="Helvetica"/>
          <w:color w:val="252B3A"/>
          <w:kern w:val="0"/>
          <w:sz w:val="24"/>
          <w:szCs w:val="24"/>
        </w:rPr>
        <w:t xml:space="preserve"> GPU </w:t>
      </w:r>
      <w:r w:rsidRPr="004609BF">
        <w:rPr>
          <w:rFonts w:ascii="Helvetica" w:eastAsia="宋体" w:hAnsi="Helvetica" w:cs="Helvetica"/>
          <w:color w:val="252B3A"/>
          <w:kern w:val="0"/>
          <w:sz w:val="24"/>
          <w:szCs w:val="24"/>
        </w:rPr>
        <w:t>的设备上，都采用的是软件编解码，即使用</w:t>
      </w:r>
      <w:r w:rsidRPr="004609BF">
        <w:rPr>
          <w:rFonts w:ascii="Helvetica" w:eastAsia="宋体" w:hAnsi="Helvetica" w:cs="Helvetica"/>
          <w:color w:val="252B3A"/>
          <w:kern w:val="0"/>
          <w:sz w:val="24"/>
          <w:szCs w:val="24"/>
        </w:rPr>
        <w:t xml:space="preserve"> CPU </w:t>
      </w:r>
      <w:r w:rsidRPr="004609BF">
        <w:rPr>
          <w:rFonts w:ascii="Helvetica" w:eastAsia="宋体" w:hAnsi="Helvetica" w:cs="Helvetica"/>
          <w:color w:val="252B3A"/>
          <w:kern w:val="0"/>
          <w:sz w:val="24"/>
          <w:szCs w:val="24"/>
        </w:rPr>
        <w:t>进行处理，效率比较低，尤其是在多路视频流的情况下，容易出现</w:t>
      </w:r>
      <w:r w:rsidRPr="004609BF">
        <w:rPr>
          <w:rFonts w:ascii="Helvetica" w:eastAsia="宋体" w:hAnsi="Helvetica" w:cs="Helvetica"/>
          <w:color w:val="252B3A"/>
          <w:kern w:val="0"/>
          <w:sz w:val="24"/>
          <w:szCs w:val="24"/>
        </w:rPr>
        <w:t xml:space="preserve"> CPU </w:t>
      </w:r>
      <w:r w:rsidRPr="004609BF">
        <w:rPr>
          <w:rFonts w:ascii="Helvetica" w:eastAsia="宋体" w:hAnsi="Helvetica" w:cs="Helvetica"/>
          <w:color w:val="252B3A"/>
          <w:kern w:val="0"/>
          <w:sz w:val="24"/>
          <w:szCs w:val="24"/>
        </w:rPr>
        <w:t>满负荷运行，并卡顿、花屏等异常，影响其它应用的正常运行。而如果使用</w:t>
      </w:r>
      <w:r w:rsidRPr="004609BF">
        <w:rPr>
          <w:rFonts w:ascii="Helvetica" w:eastAsia="宋体" w:hAnsi="Helvetica" w:cs="Helvetica"/>
          <w:color w:val="252B3A"/>
          <w:kern w:val="0"/>
          <w:sz w:val="24"/>
          <w:szCs w:val="24"/>
        </w:rPr>
        <w:t xml:space="preserve"> GPU </w:t>
      </w:r>
      <w:r w:rsidRPr="004609BF">
        <w:rPr>
          <w:rFonts w:ascii="Helvetica" w:eastAsia="宋体" w:hAnsi="Helvetica" w:cs="Helvetica"/>
          <w:color w:val="252B3A"/>
          <w:kern w:val="0"/>
          <w:sz w:val="24"/>
          <w:szCs w:val="24"/>
        </w:rPr>
        <w:t>编解码的话，可以大大减少</w:t>
      </w:r>
      <w:r w:rsidRPr="004609BF">
        <w:rPr>
          <w:rFonts w:ascii="Helvetica" w:eastAsia="宋体" w:hAnsi="Helvetica" w:cs="Helvetica"/>
          <w:color w:val="252B3A"/>
          <w:kern w:val="0"/>
          <w:sz w:val="24"/>
          <w:szCs w:val="24"/>
        </w:rPr>
        <w:t xml:space="preserve"> CPU </w:t>
      </w:r>
      <w:r w:rsidRPr="004609BF">
        <w:rPr>
          <w:rFonts w:ascii="Helvetica" w:eastAsia="宋体" w:hAnsi="Helvetica" w:cs="Helvetica"/>
          <w:color w:val="252B3A"/>
          <w:kern w:val="0"/>
          <w:sz w:val="24"/>
          <w:szCs w:val="24"/>
        </w:rPr>
        <w:t>资源利用，提高其它应用的性能。</w:t>
      </w:r>
    </w:p>
    <w:p w:rsidR="004609BF" w:rsidRPr="004609BF" w:rsidRDefault="004609BF" w:rsidP="004609BF">
      <w:pPr>
        <w:widowControl/>
        <w:shd w:val="clear" w:color="auto" w:fill="FFFFFF"/>
        <w:spacing w:before="100" w:beforeAutospacing="1" w:after="100" w:afterAutospacing="1"/>
        <w:jc w:val="left"/>
        <w:rPr>
          <w:rFonts w:ascii="Helvetica" w:eastAsia="宋体" w:hAnsi="Helvetica" w:cs="Helvetica"/>
          <w:color w:val="252B3A"/>
          <w:kern w:val="0"/>
          <w:sz w:val="24"/>
          <w:szCs w:val="24"/>
        </w:rPr>
      </w:pPr>
      <w:r w:rsidRPr="004609BF">
        <w:rPr>
          <w:rFonts w:ascii="Helvetica" w:eastAsia="宋体" w:hAnsi="Helvetica" w:cs="Helvetica"/>
          <w:color w:val="252B3A"/>
          <w:kern w:val="0"/>
          <w:sz w:val="24"/>
          <w:szCs w:val="24"/>
        </w:rPr>
        <w:t>对于</w:t>
      </w:r>
      <w:r w:rsidRPr="004609BF">
        <w:rPr>
          <w:rFonts w:ascii="Helvetica" w:eastAsia="宋体" w:hAnsi="Helvetica" w:cs="Helvetica"/>
          <w:color w:val="252B3A"/>
          <w:kern w:val="0"/>
          <w:sz w:val="24"/>
          <w:szCs w:val="24"/>
        </w:rPr>
        <w:t xml:space="preserve"> NVIDIA </w:t>
      </w:r>
      <w:r w:rsidRPr="004609BF">
        <w:rPr>
          <w:rFonts w:ascii="Helvetica" w:eastAsia="宋体" w:hAnsi="Helvetica" w:cs="Helvetica"/>
          <w:color w:val="252B3A"/>
          <w:kern w:val="0"/>
          <w:sz w:val="24"/>
          <w:szCs w:val="24"/>
        </w:rPr>
        <w:t>的</w:t>
      </w:r>
      <w:r w:rsidRPr="004609BF">
        <w:rPr>
          <w:rFonts w:ascii="Helvetica" w:eastAsia="宋体" w:hAnsi="Helvetica" w:cs="Helvetica"/>
          <w:color w:val="252B3A"/>
          <w:kern w:val="0"/>
          <w:sz w:val="24"/>
          <w:szCs w:val="24"/>
        </w:rPr>
        <w:t xml:space="preserve"> GPU </w:t>
      </w:r>
      <w:r w:rsidRPr="004609BF">
        <w:rPr>
          <w:rFonts w:ascii="Helvetica" w:eastAsia="宋体" w:hAnsi="Helvetica" w:cs="Helvetica"/>
          <w:color w:val="252B3A"/>
          <w:kern w:val="0"/>
          <w:sz w:val="24"/>
          <w:szCs w:val="24"/>
        </w:rPr>
        <w:t>来说，都代用硬件编解码的芯片，可以支持各种格式的视频编解码及格式转换，具体地，解码使用</w:t>
      </w:r>
      <w:r w:rsidRPr="004609BF">
        <w:rPr>
          <w:rFonts w:ascii="Helvetica" w:eastAsia="宋体" w:hAnsi="Helvetica" w:cs="Helvetica"/>
          <w:color w:val="252B3A"/>
          <w:kern w:val="0"/>
          <w:sz w:val="24"/>
          <w:szCs w:val="24"/>
        </w:rPr>
        <w:t xml:space="preserve"> NVDEC </w:t>
      </w:r>
      <w:r w:rsidRPr="004609BF">
        <w:rPr>
          <w:rFonts w:ascii="Helvetica" w:eastAsia="宋体" w:hAnsi="Helvetica" w:cs="Helvetica"/>
          <w:color w:val="252B3A"/>
          <w:kern w:val="0"/>
          <w:sz w:val="24"/>
          <w:szCs w:val="24"/>
        </w:rPr>
        <w:t>芯片，编码使用</w:t>
      </w:r>
      <w:r w:rsidRPr="004609BF">
        <w:rPr>
          <w:rFonts w:ascii="Helvetica" w:eastAsia="宋体" w:hAnsi="Helvetica" w:cs="Helvetica"/>
          <w:color w:val="252B3A"/>
          <w:kern w:val="0"/>
          <w:sz w:val="24"/>
          <w:szCs w:val="24"/>
        </w:rPr>
        <w:t xml:space="preserve"> NVENC </w:t>
      </w:r>
      <w:r w:rsidRPr="004609BF">
        <w:rPr>
          <w:rFonts w:ascii="Helvetica" w:eastAsia="宋体" w:hAnsi="Helvetica" w:cs="Helvetica"/>
          <w:color w:val="252B3A"/>
          <w:kern w:val="0"/>
          <w:sz w:val="24"/>
          <w:szCs w:val="24"/>
        </w:rPr>
        <w:t>芯片。从官网图中，我们可以看到，编解码芯片已经覆盖到我们常见的的视频格式。</w:t>
      </w:r>
    </w:p>
    <w:p w:rsidR="004609BF" w:rsidRPr="004609BF" w:rsidRDefault="004609BF" w:rsidP="004609BF">
      <w:pPr>
        <w:widowControl/>
        <w:shd w:val="clear" w:color="auto" w:fill="FFFFFF"/>
        <w:spacing w:before="100" w:beforeAutospacing="1" w:after="100" w:afterAutospacing="1"/>
        <w:jc w:val="center"/>
        <w:rPr>
          <w:rFonts w:ascii="Helvetica" w:eastAsia="宋体" w:hAnsi="Helvetica" w:cs="Helvetica"/>
          <w:color w:val="252B3A"/>
          <w:kern w:val="0"/>
          <w:sz w:val="24"/>
          <w:szCs w:val="24"/>
        </w:rPr>
      </w:pPr>
      <w:r w:rsidRPr="004609BF">
        <w:rPr>
          <w:rFonts w:ascii="Helvetica" w:eastAsia="宋体" w:hAnsi="Helvetica" w:cs="Helvetica"/>
          <w:noProof/>
          <w:color w:val="252B3A"/>
          <w:kern w:val="0"/>
          <w:sz w:val="24"/>
          <w:szCs w:val="24"/>
        </w:rPr>
        <w:lastRenderedPageBreak/>
        <w:drawing>
          <wp:inline distT="0" distB="0" distL="0" distR="0">
            <wp:extent cx="5145841" cy="3138963"/>
            <wp:effectExtent l="0" t="0" r="0" b="4445"/>
            <wp:docPr id="3" name="图片 3" descr="https://img-blog.csdnimg.cn/20210515185155290.png?x-oss-process=image/watermark,type_ZmFuZ3poZW5naGVpdGk,shadow_10,text_aHR0cHM6Ly9ibG9nLmNzZG4ubmV0L3pvbmc1OTY1Njg4MjF4cA==,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img.cn/20210515185155290.png?x-oss-process=image/watermark,type_ZmFuZ3poZW5naGVpdGk,shadow_10,text_aHR0cHM6Ly9ibG9nLmNzZG4ubmV0L3pvbmc1OTY1Njg4MjF4cA==,size_16,color_FFFFFF,t_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1440" cy="3148479"/>
                    </a:xfrm>
                    <a:prstGeom prst="rect">
                      <a:avLst/>
                    </a:prstGeom>
                    <a:noFill/>
                    <a:ln>
                      <a:noFill/>
                    </a:ln>
                  </pic:spPr>
                </pic:pic>
              </a:graphicData>
            </a:graphic>
          </wp:inline>
        </w:drawing>
      </w:r>
    </w:p>
    <w:p w:rsidR="004609BF" w:rsidRPr="004609BF" w:rsidRDefault="004609BF" w:rsidP="004609BF">
      <w:pPr>
        <w:widowControl/>
        <w:shd w:val="clear" w:color="auto" w:fill="FFFFFF"/>
        <w:spacing w:before="100" w:beforeAutospacing="1" w:after="100" w:afterAutospacing="1"/>
        <w:jc w:val="left"/>
        <w:outlineLvl w:val="0"/>
        <w:rPr>
          <w:rFonts w:ascii="Helvetica" w:eastAsia="宋体" w:hAnsi="Helvetica" w:cs="Helvetica"/>
          <w:b/>
          <w:bCs/>
          <w:color w:val="252B3A"/>
          <w:kern w:val="36"/>
          <w:sz w:val="48"/>
          <w:szCs w:val="48"/>
        </w:rPr>
      </w:pPr>
      <w:r w:rsidRPr="004609BF">
        <w:rPr>
          <w:rFonts w:ascii="Helvetica" w:eastAsia="宋体" w:hAnsi="Helvetica" w:cs="Helvetica"/>
          <w:b/>
          <w:bCs/>
          <w:color w:val="252B3A"/>
          <w:kern w:val="36"/>
          <w:sz w:val="48"/>
          <w:szCs w:val="48"/>
        </w:rPr>
        <w:t xml:space="preserve">2 </w:t>
      </w:r>
      <w:r w:rsidRPr="004609BF">
        <w:rPr>
          <w:rFonts w:ascii="Helvetica" w:eastAsia="宋体" w:hAnsi="Helvetica" w:cs="Helvetica"/>
          <w:b/>
          <w:bCs/>
          <w:color w:val="252B3A"/>
          <w:kern w:val="36"/>
          <w:sz w:val="48"/>
          <w:szCs w:val="48"/>
        </w:rPr>
        <w:t>硬件编码</w:t>
      </w:r>
    </w:p>
    <w:p w:rsidR="004609BF" w:rsidRPr="004609BF" w:rsidRDefault="004609BF" w:rsidP="004609BF">
      <w:pPr>
        <w:widowControl/>
        <w:shd w:val="clear" w:color="auto" w:fill="FFFFFF"/>
        <w:spacing w:before="100" w:beforeAutospacing="1" w:after="100" w:afterAutospacing="1"/>
        <w:jc w:val="left"/>
        <w:rPr>
          <w:rFonts w:ascii="Helvetica" w:eastAsia="宋体" w:hAnsi="Helvetica" w:cs="Helvetica"/>
          <w:color w:val="252B3A"/>
          <w:kern w:val="0"/>
          <w:sz w:val="24"/>
          <w:szCs w:val="24"/>
        </w:rPr>
      </w:pPr>
      <w:r w:rsidRPr="004609BF">
        <w:rPr>
          <w:rFonts w:ascii="Helvetica" w:eastAsia="宋体" w:hAnsi="Helvetica" w:cs="Helvetica"/>
          <w:color w:val="252B3A"/>
          <w:kern w:val="0"/>
          <w:sz w:val="24"/>
          <w:szCs w:val="24"/>
        </w:rPr>
        <w:t>从开普勒架构的</w:t>
      </w:r>
      <w:r w:rsidRPr="004609BF">
        <w:rPr>
          <w:rFonts w:ascii="Helvetica" w:eastAsia="宋体" w:hAnsi="Helvetica" w:cs="Helvetica"/>
          <w:color w:val="252B3A"/>
          <w:kern w:val="0"/>
          <w:sz w:val="24"/>
          <w:szCs w:val="24"/>
        </w:rPr>
        <w:t xml:space="preserve"> GPU </w:t>
      </w:r>
      <w:r w:rsidRPr="004609BF">
        <w:rPr>
          <w:rFonts w:ascii="Helvetica" w:eastAsia="宋体" w:hAnsi="Helvetica" w:cs="Helvetica"/>
          <w:color w:val="252B3A"/>
          <w:kern w:val="0"/>
          <w:sz w:val="24"/>
          <w:szCs w:val="24"/>
        </w:rPr>
        <w:t>开始，便包含了</w:t>
      </w:r>
      <w:r w:rsidRPr="004609BF">
        <w:rPr>
          <w:rFonts w:ascii="Helvetica" w:eastAsia="宋体" w:hAnsi="Helvetica" w:cs="Helvetica"/>
          <w:color w:val="252B3A"/>
          <w:kern w:val="0"/>
          <w:sz w:val="24"/>
          <w:szCs w:val="24"/>
        </w:rPr>
        <w:t xml:space="preserve"> NVENC </w:t>
      </w:r>
      <w:r w:rsidRPr="004609BF">
        <w:rPr>
          <w:rFonts w:ascii="Helvetica" w:eastAsia="宋体" w:hAnsi="Helvetica" w:cs="Helvetica"/>
          <w:color w:val="252B3A"/>
          <w:kern w:val="0"/>
          <w:sz w:val="24"/>
          <w:szCs w:val="24"/>
        </w:rPr>
        <w:t>硬件编码模块。编码使用的是</w:t>
      </w:r>
      <w:r w:rsidRPr="004609BF">
        <w:rPr>
          <w:rFonts w:ascii="Helvetica" w:eastAsia="宋体" w:hAnsi="Helvetica" w:cs="Helvetica"/>
          <w:color w:val="252B3A"/>
          <w:kern w:val="0"/>
          <w:sz w:val="24"/>
          <w:szCs w:val="24"/>
        </w:rPr>
        <w:t xml:space="preserve"> NVENC </w:t>
      </w:r>
      <w:r w:rsidRPr="004609BF">
        <w:rPr>
          <w:rFonts w:ascii="Helvetica" w:eastAsia="宋体" w:hAnsi="Helvetica" w:cs="Helvetica"/>
          <w:color w:val="252B3A"/>
          <w:kern w:val="0"/>
          <w:sz w:val="24"/>
          <w:szCs w:val="24"/>
        </w:rPr>
        <w:t>的编码芯片，</w:t>
      </w:r>
      <w:r w:rsidRPr="004609BF">
        <w:rPr>
          <w:rFonts w:ascii="Helvetica" w:eastAsia="宋体" w:hAnsi="Helvetica" w:cs="Helvetica"/>
          <w:color w:val="252B3A"/>
          <w:kern w:val="0"/>
          <w:sz w:val="24"/>
          <w:szCs w:val="24"/>
        </w:rPr>
        <w:t xml:space="preserve">NVENC </w:t>
      </w:r>
      <w:r w:rsidRPr="004609BF">
        <w:rPr>
          <w:rFonts w:ascii="Helvetica" w:eastAsia="宋体" w:hAnsi="Helvetica" w:cs="Helvetica"/>
          <w:color w:val="252B3A"/>
          <w:kern w:val="0"/>
          <w:sz w:val="24"/>
          <w:szCs w:val="24"/>
        </w:rPr>
        <w:t>编码器数量越多，编码性能就越高。</w:t>
      </w:r>
    </w:p>
    <w:p w:rsidR="004609BF" w:rsidRPr="004609BF" w:rsidRDefault="004609BF" w:rsidP="004609BF">
      <w:pPr>
        <w:widowControl/>
        <w:shd w:val="clear" w:color="auto" w:fill="FFFFFF"/>
        <w:spacing w:before="100" w:beforeAutospacing="1" w:after="100" w:afterAutospacing="1"/>
        <w:jc w:val="left"/>
        <w:rPr>
          <w:rFonts w:ascii="Helvetica" w:eastAsia="宋体" w:hAnsi="Helvetica" w:cs="Helvetica"/>
          <w:color w:val="252B3A"/>
          <w:kern w:val="0"/>
          <w:sz w:val="24"/>
          <w:szCs w:val="24"/>
        </w:rPr>
      </w:pPr>
      <w:r w:rsidRPr="004609BF">
        <w:rPr>
          <w:rFonts w:ascii="Helvetica" w:eastAsia="宋体" w:hAnsi="Helvetica" w:cs="Helvetica"/>
          <w:color w:val="252B3A"/>
          <w:kern w:val="0"/>
          <w:sz w:val="24"/>
          <w:szCs w:val="24"/>
        </w:rPr>
        <w:t>对于</w:t>
      </w:r>
      <w:r w:rsidRPr="004609BF">
        <w:rPr>
          <w:rFonts w:ascii="Helvetica" w:eastAsia="宋体" w:hAnsi="Helvetica" w:cs="Helvetica"/>
          <w:color w:val="252B3A"/>
          <w:kern w:val="0"/>
          <w:sz w:val="24"/>
          <w:szCs w:val="24"/>
        </w:rPr>
        <w:t xml:space="preserve"> H.264 </w:t>
      </w:r>
      <w:r w:rsidRPr="004609BF">
        <w:rPr>
          <w:rFonts w:ascii="Helvetica" w:eastAsia="宋体" w:hAnsi="Helvetica" w:cs="Helvetica"/>
          <w:color w:val="252B3A"/>
          <w:kern w:val="0"/>
          <w:sz w:val="24"/>
          <w:szCs w:val="24"/>
        </w:rPr>
        <w:t>编码来说，可以看到</w:t>
      </w:r>
      <w:r w:rsidRPr="004609BF">
        <w:rPr>
          <w:rFonts w:ascii="Helvetica" w:eastAsia="宋体" w:hAnsi="Helvetica" w:cs="Helvetica"/>
          <w:color w:val="252B3A"/>
          <w:kern w:val="0"/>
          <w:sz w:val="24"/>
          <w:szCs w:val="24"/>
        </w:rPr>
        <w:t xml:space="preserve"> T4 </w:t>
      </w:r>
      <w:r w:rsidRPr="004609BF">
        <w:rPr>
          <w:rFonts w:ascii="Helvetica" w:eastAsia="宋体" w:hAnsi="Helvetica" w:cs="Helvetica"/>
          <w:color w:val="252B3A"/>
          <w:kern w:val="0"/>
          <w:sz w:val="24"/>
          <w:szCs w:val="24"/>
        </w:rPr>
        <w:t>显卡最多支持</w:t>
      </w:r>
      <w:r w:rsidRPr="004609BF">
        <w:rPr>
          <w:rFonts w:ascii="Helvetica" w:eastAsia="宋体" w:hAnsi="Helvetica" w:cs="Helvetica"/>
          <w:color w:val="252B3A"/>
          <w:kern w:val="0"/>
          <w:sz w:val="24"/>
          <w:szCs w:val="24"/>
        </w:rPr>
        <w:t xml:space="preserve"> 19 </w:t>
      </w:r>
      <w:r w:rsidRPr="004609BF">
        <w:rPr>
          <w:rFonts w:ascii="Helvetica" w:eastAsia="宋体" w:hAnsi="Helvetica" w:cs="Helvetica"/>
          <w:color w:val="252B3A"/>
          <w:kern w:val="0"/>
          <w:sz w:val="24"/>
          <w:szCs w:val="24"/>
        </w:rPr>
        <w:t>路</w:t>
      </w:r>
      <w:r w:rsidRPr="004609BF">
        <w:rPr>
          <w:rFonts w:ascii="Helvetica" w:eastAsia="宋体" w:hAnsi="Helvetica" w:cs="Helvetica"/>
          <w:color w:val="252B3A"/>
          <w:kern w:val="0"/>
          <w:sz w:val="24"/>
          <w:szCs w:val="24"/>
        </w:rPr>
        <w:t xml:space="preserve"> 1080p/30fps </w:t>
      </w:r>
      <w:r w:rsidRPr="004609BF">
        <w:rPr>
          <w:rFonts w:ascii="Helvetica" w:eastAsia="宋体" w:hAnsi="Helvetica" w:cs="Helvetica"/>
          <w:color w:val="252B3A"/>
          <w:kern w:val="0"/>
          <w:sz w:val="24"/>
          <w:szCs w:val="24"/>
        </w:rPr>
        <w:t>流编码，</w:t>
      </w:r>
      <w:r w:rsidRPr="004609BF">
        <w:rPr>
          <w:rFonts w:ascii="Helvetica" w:eastAsia="宋体" w:hAnsi="Helvetica" w:cs="Helvetica"/>
          <w:color w:val="252B3A"/>
          <w:kern w:val="0"/>
          <w:sz w:val="24"/>
          <w:szCs w:val="24"/>
        </w:rPr>
        <w:t xml:space="preserve">Bitrate saving </w:t>
      </w:r>
      <w:r w:rsidRPr="004609BF">
        <w:rPr>
          <w:rFonts w:ascii="Helvetica" w:eastAsia="宋体" w:hAnsi="Helvetica" w:cs="Helvetica"/>
          <w:color w:val="252B3A"/>
          <w:kern w:val="0"/>
          <w:sz w:val="24"/>
          <w:szCs w:val="24"/>
        </w:rPr>
        <w:t>指标是基于</w:t>
      </w:r>
      <w:r w:rsidRPr="004609BF">
        <w:rPr>
          <w:rFonts w:ascii="Helvetica" w:eastAsia="宋体" w:hAnsi="Helvetica" w:cs="Helvetica"/>
          <w:color w:val="252B3A"/>
          <w:kern w:val="0"/>
          <w:sz w:val="24"/>
          <w:szCs w:val="24"/>
        </w:rPr>
        <w:t xml:space="preserve"> x264 medium </w:t>
      </w:r>
      <w:r w:rsidRPr="004609BF">
        <w:rPr>
          <w:rFonts w:ascii="Helvetica" w:eastAsia="宋体" w:hAnsi="Helvetica" w:cs="Helvetica"/>
          <w:color w:val="252B3A"/>
          <w:kern w:val="0"/>
          <w:sz w:val="24"/>
          <w:szCs w:val="24"/>
        </w:rPr>
        <w:t>作为参考，具体含义不太清楚，看介绍说值越大越好</w:t>
      </w:r>
    </w:p>
    <w:p w:rsidR="004609BF" w:rsidRPr="004609BF" w:rsidRDefault="004609BF" w:rsidP="004609BF">
      <w:pPr>
        <w:widowControl/>
        <w:shd w:val="clear" w:color="auto" w:fill="FFFFFF"/>
        <w:spacing w:before="100" w:beforeAutospacing="1" w:after="100" w:afterAutospacing="1"/>
        <w:jc w:val="center"/>
        <w:rPr>
          <w:rFonts w:ascii="Helvetica" w:eastAsia="宋体" w:hAnsi="Helvetica" w:cs="Helvetica"/>
          <w:color w:val="252B3A"/>
          <w:kern w:val="0"/>
          <w:sz w:val="24"/>
          <w:szCs w:val="24"/>
        </w:rPr>
      </w:pPr>
      <w:r w:rsidRPr="004609BF">
        <w:rPr>
          <w:rFonts w:ascii="Helvetica" w:eastAsia="宋体" w:hAnsi="Helvetica" w:cs="Helvetica"/>
          <w:noProof/>
          <w:color w:val="252B3A"/>
          <w:kern w:val="0"/>
          <w:sz w:val="24"/>
          <w:szCs w:val="24"/>
        </w:rPr>
        <w:drawing>
          <wp:inline distT="0" distB="0" distL="0" distR="0">
            <wp:extent cx="5030103" cy="2736376"/>
            <wp:effectExtent l="0" t="0" r="0" b="6985"/>
            <wp:docPr id="2" name="图片 2" descr="https://img-blog.csdnimg.cn/img_convert/fcff801cbdc41fe984a44c291fc514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img_convert/fcff801cbdc41fe984a44c291fc5148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2310" cy="2748457"/>
                    </a:xfrm>
                    <a:prstGeom prst="rect">
                      <a:avLst/>
                    </a:prstGeom>
                    <a:noFill/>
                    <a:ln>
                      <a:noFill/>
                    </a:ln>
                  </pic:spPr>
                </pic:pic>
              </a:graphicData>
            </a:graphic>
          </wp:inline>
        </w:drawing>
      </w:r>
    </w:p>
    <w:p w:rsidR="004609BF" w:rsidRPr="004609BF" w:rsidRDefault="004609BF" w:rsidP="004609BF">
      <w:pPr>
        <w:widowControl/>
        <w:shd w:val="clear" w:color="auto" w:fill="FFFFFF"/>
        <w:spacing w:before="100" w:beforeAutospacing="1" w:after="100" w:afterAutospacing="1"/>
        <w:jc w:val="left"/>
        <w:rPr>
          <w:rFonts w:ascii="Helvetica" w:eastAsia="宋体" w:hAnsi="Helvetica" w:cs="Helvetica"/>
          <w:color w:val="252B3A"/>
          <w:kern w:val="0"/>
          <w:sz w:val="24"/>
          <w:szCs w:val="24"/>
        </w:rPr>
      </w:pPr>
      <w:r w:rsidRPr="004609BF">
        <w:rPr>
          <w:rFonts w:ascii="Helvetica" w:eastAsia="宋体" w:hAnsi="Helvetica" w:cs="Helvetica"/>
          <w:color w:val="252B3A"/>
          <w:kern w:val="0"/>
          <w:sz w:val="24"/>
          <w:szCs w:val="24"/>
        </w:rPr>
        <w:t>其它显卡的编码指标，如</w:t>
      </w:r>
      <w:r w:rsidRPr="004609BF">
        <w:rPr>
          <w:rFonts w:ascii="Helvetica" w:eastAsia="宋体" w:hAnsi="Helvetica" w:cs="Helvetica"/>
          <w:color w:val="252B3A"/>
          <w:kern w:val="0"/>
          <w:sz w:val="24"/>
          <w:szCs w:val="24"/>
        </w:rPr>
        <w:t xml:space="preserve"> P40</w:t>
      </w:r>
      <w:r w:rsidRPr="004609BF">
        <w:rPr>
          <w:rFonts w:ascii="Helvetica" w:eastAsia="宋体" w:hAnsi="Helvetica" w:cs="Helvetica"/>
          <w:color w:val="252B3A"/>
          <w:kern w:val="0"/>
          <w:sz w:val="24"/>
          <w:szCs w:val="24"/>
        </w:rPr>
        <w:t>，</w:t>
      </w:r>
      <w:r w:rsidRPr="004609BF">
        <w:rPr>
          <w:rFonts w:ascii="Helvetica" w:eastAsia="宋体" w:hAnsi="Helvetica" w:cs="Helvetica"/>
          <w:color w:val="252B3A"/>
          <w:kern w:val="0"/>
          <w:sz w:val="24"/>
          <w:szCs w:val="24"/>
        </w:rPr>
        <w:t>GV100</w:t>
      </w:r>
      <w:r w:rsidRPr="004609BF">
        <w:rPr>
          <w:rFonts w:ascii="Helvetica" w:eastAsia="宋体" w:hAnsi="Helvetica" w:cs="Helvetica"/>
          <w:color w:val="252B3A"/>
          <w:kern w:val="0"/>
          <w:sz w:val="24"/>
          <w:szCs w:val="24"/>
        </w:rPr>
        <w:t>等，可以参考官网图片，编码速度一般和图像质量成反比，</w:t>
      </w:r>
      <w:r w:rsidRPr="004609BF">
        <w:rPr>
          <w:rFonts w:ascii="Helvetica" w:eastAsia="宋体" w:hAnsi="Helvetica" w:cs="Helvetica"/>
          <w:color w:val="252B3A"/>
          <w:kern w:val="0"/>
          <w:sz w:val="24"/>
          <w:szCs w:val="24"/>
        </w:rPr>
        <w:t xml:space="preserve"> </w:t>
      </w:r>
      <w:r w:rsidRPr="004609BF">
        <w:rPr>
          <w:rFonts w:ascii="Helvetica" w:eastAsia="宋体" w:hAnsi="Helvetica" w:cs="Helvetica"/>
          <w:color w:val="252B3A"/>
          <w:kern w:val="0"/>
          <w:sz w:val="24"/>
          <w:szCs w:val="24"/>
        </w:rPr>
        <w:t>编码要求图像质量越好，编码的速度就会越慢。</w:t>
      </w:r>
    </w:p>
    <w:p w:rsidR="004609BF" w:rsidRPr="004609BF" w:rsidRDefault="004609BF" w:rsidP="004609BF">
      <w:pPr>
        <w:widowControl/>
        <w:shd w:val="clear" w:color="auto" w:fill="FFFFFF"/>
        <w:spacing w:before="100" w:beforeAutospacing="1" w:after="100" w:afterAutospacing="1"/>
        <w:jc w:val="left"/>
        <w:outlineLvl w:val="0"/>
        <w:rPr>
          <w:rFonts w:ascii="Helvetica" w:eastAsia="宋体" w:hAnsi="Helvetica" w:cs="Helvetica"/>
          <w:b/>
          <w:bCs/>
          <w:color w:val="252B3A"/>
          <w:kern w:val="36"/>
          <w:sz w:val="48"/>
          <w:szCs w:val="48"/>
        </w:rPr>
      </w:pPr>
      <w:r w:rsidRPr="004609BF">
        <w:rPr>
          <w:rFonts w:ascii="Helvetica" w:eastAsia="宋体" w:hAnsi="Helvetica" w:cs="Helvetica"/>
          <w:b/>
          <w:bCs/>
          <w:color w:val="252B3A"/>
          <w:kern w:val="36"/>
          <w:sz w:val="48"/>
          <w:szCs w:val="48"/>
        </w:rPr>
        <w:lastRenderedPageBreak/>
        <w:t xml:space="preserve">3 </w:t>
      </w:r>
      <w:r w:rsidRPr="004609BF">
        <w:rPr>
          <w:rFonts w:ascii="Helvetica" w:eastAsia="宋体" w:hAnsi="Helvetica" w:cs="Helvetica"/>
          <w:b/>
          <w:bCs/>
          <w:color w:val="252B3A"/>
          <w:kern w:val="36"/>
          <w:sz w:val="48"/>
          <w:szCs w:val="48"/>
        </w:rPr>
        <w:t>硬件解码</w:t>
      </w:r>
    </w:p>
    <w:p w:rsidR="004609BF" w:rsidRPr="004609BF" w:rsidRDefault="004609BF" w:rsidP="004609BF">
      <w:pPr>
        <w:widowControl/>
        <w:shd w:val="clear" w:color="auto" w:fill="FFFFFF"/>
        <w:spacing w:before="100" w:beforeAutospacing="1" w:after="100" w:afterAutospacing="1"/>
        <w:jc w:val="left"/>
        <w:rPr>
          <w:rFonts w:ascii="Helvetica" w:eastAsia="宋体" w:hAnsi="Helvetica" w:cs="Helvetica"/>
          <w:color w:val="252B3A"/>
          <w:kern w:val="0"/>
          <w:sz w:val="24"/>
          <w:szCs w:val="24"/>
        </w:rPr>
      </w:pPr>
      <w:r w:rsidRPr="004609BF">
        <w:rPr>
          <w:rFonts w:ascii="Helvetica" w:eastAsia="宋体" w:hAnsi="Helvetica" w:cs="Helvetica"/>
          <w:color w:val="252B3A"/>
          <w:kern w:val="0"/>
          <w:sz w:val="24"/>
          <w:szCs w:val="24"/>
        </w:rPr>
        <w:t>对于</w:t>
      </w:r>
      <w:r w:rsidRPr="004609BF">
        <w:rPr>
          <w:rFonts w:ascii="Helvetica" w:eastAsia="宋体" w:hAnsi="Helvetica" w:cs="Helvetica"/>
          <w:color w:val="252B3A"/>
          <w:kern w:val="0"/>
          <w:sz w:val="24"/>
          <w:szCs w:val="24"/>
        </w:rPr>
        <w:t xml:space="preserve"> GPU </w:t>
      </w:r>
      <w:r w:rsidRPr="004609BF">
        <w:rPr>
          <w:rFonts w:ascii="Helvetica" w:eastAsia="宋体" w:hAnsi="Helvetica" w:cs="Helvetica"/>
          <w:color w:val="252B3A"/>
          <w:kern w:val="0"/>
          <w:sz w:val="24"/>
          <w:szCs w:val="24"/>
        </w:rPr>
        <w:t>硬件解码的性能分析，可以看下图</w:t>
      </w:r>
    </w:p>
    <w:p w:rsidR="004609BF" w:rsidRPr="004609BF" w:rsidRDefault="004609BF" w:rsidP="004609BF">
      <w:pPr>
        <w:widowControl/>
        <w:shd w:val="clear" w:color="auto" w:fill="FFFFFF"/>
        <w:spacing w:before="100" w:beforeAutospacing="1" w:after="100" w:afterAutospacing="1"/>
        <w:jc w:val="center"/>
        <w:rPr>
          <w:rFonts w:ascii="Helvetica" w:eastAsia="宋体" w:hAnsi="Helvetica" w:cs="Helvetica"/>
          <w:color w:val="252B3A"/>
          <w:kern w:val="0"/>
          <w:sz w:val="24"/>
          <w:szCs w:val="24"/>
        </w:rPr>
      </w:pPr>
      <w:r w:rsidRPr="004609BF">
        <w:rPr>
          <w:rFonts w:ascii="Helvetica" w:eastAsia="宋体" w:hAnsi="Helvetica" w:cs="Helvetica"/>
          <w:noProof/>
          <w:color w:val="252B3A"/>
          <w:kern w:val="0"/>
          <w:sz w:val="24"/>
          <w:szCs w:val="24"/>
        </w:rPr>
        <w:drawing>
          <wp:inline distT="0" distB="0" distL="0" distR="0">
            <wp:extent cx="5274860" cy="2109944"/>
            <wp:effectExtent l="0" t="0" r="2540" b="5080"/>
            <wp:docPr id="1" name="图片 1" descr="https://img-blog.csdnimg.cn/img_convert/68515266c360b7a54caf6a3b5a04e9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img.cn/img_convert/68515266c360b7a54caf6a3b5a04e98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9526" cy="2111810"/>
                    </a:xfrm>
                    <a:prstGeom prst="rect">
                      <a:avLst/>
                    </a:prstGeom>
                    <a:noFill/>
                    <a:ln>
                      <a:noFill/>
                    </a:ln>
                  </pic:spPr>
                </pic:pic>
              </a:graphicData>
            </a:graphic>
          </wp:inline>
        </w:drawing>
      </w:r>
    </w:p>
    <w:p w:rsidR="004609BF" w:rsidRPr="004609BF" w:rsidRDefault="004609BF" w:rsidP="004609BF">
      <w:pPr>
        <w:widowControl/>
        <w:shd w:val="clear" w:color="auto" w:fill="FFFFFF"/>
        <w:spacing w:before="100" w:beforeAutospacing="1" w:after="100" w:afterAutospacing="1"/>
        <w:jc w:val="left"/>
        <w:rPr>
          <w:rFonts w:ascii="Helvetica" w:eastAsia="宋体" w:hAnsi="Helvetica" w:cs="Helvetica"/>
          <w:color w:val="252B3A"/>
          <w:kern w:val="0"/>
          <w:sz w:val="24"/>
          <w:szCs w:val="24"/>
        </w:rPr>
      </w:pPr>
      <w:r w:rsidRPr="004609BF">
        <w:rPr>
          <w:rFonts w:ascii="Helvetica" w:eastAsia="宋体" w:hAnsi="Helvetica" w:cs="Helvetica"/>
          <w:color w:val="252B3A"/>
          <w:kern w:val="0"/>
          <w:sz w:val="24"/>
          <w:szCs w:val="24"/>
        </w:rPr>
        <w:t>可以看到，对于</w:t>
      </w:r>
      <w:r w:rsidRPr="004609BF">
        <w:rPr>
          <w:rFonts w:ascii="Helvetica" w:eastAsia="宋体" w:hAnsi="Helvetica" w:cs="Helvetica"/>
          <w:color w:val="252B3A"/>
          <w:kern w:val="0"/>
          <w:sz w:val="24"/>
          <w:szCs w:val="24"/>
        </w:rPr>
        <w:t xml:space="preserve"> 1080p </w:t>
      </w:r>
      <w:r w:rsidRPr="004609BF">
        <w:rPr>
          <w:rFonts w:ascii="Helvetica" w:eastAsia="宋体" w:hAnsi="Helvetica" w:cs="Helvetica"/>
          <w:color w:val="252B3A"/>
          <w:kern w:val="0"/>
          <w:sz w:val="24"/>
          <w:szCs w:val="24"/>
        </w:rPr>
        <w:t>分辨率的视频，</w:t>
      </w:r>
      <w:r w:rsidRPr="004609BF">
        <w:rPr>
          <w:rFonts w:ascii="Helvetica" w:eastAsia="宋体" w:hAnsi="Helvetica" w:cs="Helvetica"/>
          <w:color w:val="252B3A"/>
          <w:kern w:val="0"/>
          <w:sz w:val="24"/>
          <w:szCs w:val="24"/>
        </w:rPr>
        <w:t xml:space="preserve">T4 </w:t>
      </w:r>
      <w:r w:rsidRPr="004609BF">
        <w:rPr>
          <w:rFonts w:ascii="Helvetica" w:eastAsia="宋体" w:hAnsi="Helvetica" w:cs="Helvetica"/>
          <w:color w:val="252B3A"/>
          <w:kern w:val="0"/>
          <w:sz w:val="24"/>
          <w:szCs w:val="24"/>
        </w:rPr>
        <w:t>的解码性能最强，</w:t>
      </w:r>
      <w:r w:rsidRPr="004609BF">
        <w:rPr>
          <w:rFonts w:ascii="Helvetica" w:eastAsia="宋体" w:hAnsi="Helvetica" w:cs="Helvetica"/>
          <w:color w:val="252B3A"/>
          <w:kern w:val="0"/>
          <w:sz w:val="24"/>
          <w:szCs w:val="24"/>
        </w:rPr>
        <w:t xml:space="preserve"> H264 </w:t>
      </w:r>
      <w:r w:rsidRPr="004609BF">
        <w:rPr>
          <w:rFonts w:ascii="Helvetica" w:eastAsia="宋体" w:hAnsi="Helvetica" w:cs="Helvetica"/>
          <w:color w:val="252B3A"/>
          <w:kern w:val="0"/>
          <w:sz w:val="24"/>
          <w:szCs w:val="24"/>
        </w:rPr>
        <w:t>最大支持到</w:t>
      </w:r>
      <w:r w:rsidRPr="004609BF">
        <w:rPr>
          <w:rFonts w:ascii="Helvetica" w:eastAsia="宋体" w:hAnsi="Helvetica" w:cs="Helvetica"/>
          <w:color w:val="252B3A"/>
          <w:kern w:val="0"/>
          <w:sz w:val="24"/>
          <w:szCs w:val="24"/>
        </w:rPr>
        <w:t xml:space="preserve"> 1000 FPS </w:t>
      </w:r>
      <w:r w:rsidRPr="004609BF">
        <w:rPr>
          <w:rFonts w:ascii="Helvetica" w:eastAsia="宋体" w:hAnsi="Helvetica" w:cs="Helvetica"/>
          <w:color w:val="252B3A"/>
          <w:kern w:val="0"/>
          <w:sz w:val="24"/>
          <w:szCs w:val="24"/>
        </w:rPr>
        <w:t>性能，即如果是</w:t>
      </w:r>
      <w:r w:rsidRPr="004609BF">
        <w:rPr>
          <w:rFonts w:ascii="Helvetica" w:eastAsia="宋体" w:hAnsi="Helvetica" w:cs="Helvetica"/>
          <w:color w:val="252B3A"/>
          <w:kern w:val="0"/>
          <w:sz w:val="24"/>
          <w:szCs w:val="24"/>
        </w:rPr>
        <w:t xml:space="preserve"> 30 fps </w:t>
      </w:r>
      <w:r w:rsidRPr="004609BF">
        <w:rPr>
          <w:rFonts w:ascii="Helvetica" w:eastAsia="宋体" w:hAnsi="Helvetica" w:cs="Helvetica"/>
          <w:color w:val="252B3A"/>
          <w:kern w:val="0"/>
          <w:sz w:val="24"/>
          <w:szCs w:val="24"/>
        </w:rPr>
        <w:t>的视频流，大概能同时解码</w:t>
      </w:r>
      <w:r w:rsidRPr="004609BF">
        <w:rPr>
          <w:rFonts w:ascii="Helvetica" w:eastAsia="宋体" w:hAnsi="Helvetica" w:cs="Helvetica"/>
          <w:color w:val="252B3A"/>
          <w:kern w:val="0"/>
          <w:sz w:val="24"/>
          <w:szCs w:val="24"/>
        </w:rPr>
        <w:t xml:space="preserve"> 33 </w:t>
      </w:r>
      <w:r w:rsidRPr="004609BF">
        <w:rPr>
          <w:rFonts w:ascii="Helvetica" w:eastAsia="宋体" w:hAnsi="Helvetica" w:cs="Helvetica"/>
          <w:color w:val="252B3A"/>
          <w:kern w:val="0"/>
          <w:sz w:val="24"/>
          <w:szCs w:val="24"/>
        </w:rPr>
        <w:t>路视频，对于其他编码格式的视频，计算方法类似。</w:t>
      </w:r>
    </w:p>
    <w:p w:rsidR="004609BF" w:rsidRPr="004609BF" w:rsidRDefault="004609BF" w:rsidP="004609BF">
      <w:pPr>
        <w:widowControl/>
        <w:shd w:val="clear" w:color="auto" w:fill="FFFFFF"/>
        <w:spacing w:before="100" w:beforeAutospacing="1" w:after="100" w:afterAutospacing="1"/>
        <w:jc w:val="left"/>
        <w:outlineLvl w:val="0"/>
        <w:rPr>
          <w:rFonts w:ascii="Helvetica" w:eastAsia="宋体" w:hAnsi="Helvetica" w:cs="Helvetica"/>
          <w:b/>
          <w:bCs/>
          <w:color w:val="252B3A"/>
          <w:kern w:val="36"/>
          <w:sz w:val="48"/>
          <w:szCs w:val="48"/>
        </w:rPr>
      </w:pPr>
      <w:r w:rsidRPr="004609BF">
        <w:rPr>
          <w:rFonts w:ascii="Helvetica" w:eastAsia="宋体" w:hAnsi="Helvetica" w:cs="Helvetica"/>
          <w:b/>
          <w:bCs/>
          <w:color w:val="252B3A"/>
          <w:kern w:val="36"/>
          <w:sz w:val="48"/>
          <w:szCs w:val="48"/>
        </w:rPr>
        <w:t>参考</w:t>
      </w:r>
    </w:p>
    <w:p w:rsidR="004609BF" w:rsidRPr="004609BF" w:rsidRDefault="004609BF" w:rsidP="004609BF">
      <w:pPr>
        <w:widowControl/>
        <w:numPr>
          <w:ilvl w:val="0"/>
          <w:numId w:val="2"/>
        </w:numPr>
        <w:shd w:val="clear" w:color="auto" w:fill="FFFFFF"/>
        <w:spacing w:after="100" w:afterAutospacing="1"/>
        <w:ind w:left="0"/>
        <w:jc w:val="left"/>
        <w:rPr>
          <w:rFonts w:ascii="Helvetica" w:eastAsia="宋体" w:hAnsi="Helvetica" w:cs="Helvetica"/>
          <w:color w:val="333333"/>
          <w:kern w:val="0"/>
          <w:sz w:val="24"/>
          <w:szCs w:val="24"/>
        </w:rPr>
      </w:pPr>
      <w:r w:rsidRPr="004609BF">
        <w:rPr>
          <w:rFonts w:ascii="Helvetica" w:eastAsia="宋体" w:hAnsi="Helvetica" w:cs="Helvetica"/>
          <w:color w:val="333333"/>
          <w:kern w:val="0"/>
          <w:sz w:val="24"/>
          <w:szCs w:val="24"/>
        </w:rPr>
        <w:t>https://zhuanlan.zhihu.com/p/162166889</w:t>
      </w:r>
    </w:p>
    <w:p w:rsidR="004609BF" w:rsidRPr="004609BF" w:rsidRDefault="004609BF"/>
    <w:p w:rsidR="004609BF" w:rsidRDefault="004609BF">
      <w:pPr>
        <w:rPr>
          <w:rFonts w:hint="eastAsia"/>
        </w:rPr>
      </w:pPr>
    </w:p>
    <w:sectPr w:rsidR="004609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079" w:rsidRDefault="007E1079" w:rsidP="004609BF">
      <w:r>
        <w:separator/>
      </w:r>
    </w:p>
  </w:endnote>
  <w:endnote w:type="continuationSeparator" w:id="0">
    <w:p w:rsidR="007E1079" w:rsidRDefault="007E1079" w:rsidP="00460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079" w:rsidRDefault="007E1079" w:rsidP="004609BF">
      <w:r>
        <w:separator/>
      </w:r>
    </w:p>
  </w:footnote>
  <w:footnote w:type="continuationSeparator" w:id="0">
    <w:p w:rsidR="007E1079" w:rsidRDefault="007E1079" w:rsidP="004609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418DB"/>
    <w:multiLevelType w:val="multilevel"/>
    <w:tmpl w:val="5EA4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0E291C"/>
    <w:multiLevelType w:val="multilevel"/>
    <w:tmpl w:val="8D90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19B"/>
    <w:rsid w:val="00145C78"/>
    <w:rsid w:val="004609BF"/>
    <w:rsid w:val="004A519B"/>
    <w:rsid w:val="005A7732"/>
    <w:rsid w:val="007B39D9"/>
    <w:rsid w:val="007E1079"/>
    <w:rsid w:val="00A45886"/>
    <w:rsid w:val="00EF7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0D8B3C-B842-415D-AEAA-77502E223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609B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09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09BF"/>
    <w:rPr>
      <w:sz w:val="18"/>
      <w:szCs w:val="18"/>
    </w:rPr>
  </w:style>
  <w:style w:type="paragraph" w:styleId="a4">
    <w:name w:val="footer"/>
    <w:basedOn w:val="a"/>
    <w:link w:val="Char0"/>
    <w:uiPriority w:val="99"/>
    <w:unhideWhenUsed/>
    <w:rsid w:val="004609BF"/>
    <w:pPr>
      <w:tabs>
        <w:tab w:val="center" w:pos="4153"/>
        <w:tab w:val="right" w:pos="8306"/>
      </w:tabs>
      <w:snapToGrid w:val="0"/>
      <w:jc w:val="left"/>
    </w:pPr>
    <w:rPr>
      <w:sz w:val="18"/>
      <w:szCs w:val="18"/>
    </w:rPr>
  </w:style>
  <w:style w:type="character" w:customStyle="1" w:styleId="Char0">
    <w:name w:val="页脚 Char"/>
    <w:basedOn w:val="a0"/>
    <w:link w:val="a4"/>
    <w:uiPriority w:val="99"/>
    <w:rsid w:val="004609BF"/>
    <w:rPr>
      <w:sz w:val="18"/>
      <w:szCs w:val="18"/>
    </w:rPr>
  </w:style>
  <w:style w:type="character" w:customStyle="1" w:styleId="1Char">
    <w:name w:val="标题 1 Char"/>
    <w:basedOn w:val="a0"/>
    <w:link w:val="1"/>
    <w:uiPriority w:val="9"/>
    <w:rsid w:val="004609BF"/>
    <w:rPr>
      <w:rFonts w:ascii="宋体" w:eastAsia="宋体" w:hAnsi="宋体" w:cs="宋体"/>
      <w:b/>
      <w:bCs/>
      <w:kern w:val="36"/>
      <w:sz w:val="48"/>
      <w:szCs w:val="48"/>
    </w:rPr>
  </w:style>
  <w:style w:type="character" w:styleId="a5">
    <w:name w:val="Hyperlink"/>
    <w:basedOn w:val="a0"/>
    <w:uiPriority w:val="99"/>
    <w:semiHidden/>
    <w:unhideWhenUsed/>
    <w:rsid w:val="004609BF"/>
    <w:rPr>
      <w:color w:val="0000FF"/>
      <w:u w:val="single"/>
    </w:rPr>
  </w:style>
  <w:style w:type="character" w:customStyle="1" w:styleId="article-write-time">
    <w:name w:val="article-write-time"/>
    <w:basedOn w:val="a0"/>
    <w:rsid w:val="004609BF"/>
  </w:style>
  <w:style w:type="character" w:customStyle="1" w:styleId="view-count">
    <w:name w:val="view-count"/>
    <w:basedOn w:val="a0"/>
    <w:rsid w:val="004609BF"/>
  </w:style>
  <w:style w:type="character" w:customStyle="1" w:styleId="comment-count">
    <w:name w:val="comment-count"/>
    <w:basedOn w:val="a0"/>
    <w:rsid w:val="004609BF"/>
  </w:style>
  <w:style w:type="character" w:customStyle="1" w:styleId="vote-count">
    <w:name w:val="vote-count"/>
    <w:basedOn w:val="a0"/>
    <w:rsid w:val="004609BF"/>
  </w:style>
  <w:style w:type="paragraph" w:styleId="a6">
    <w:name w:val="Normal (Web)"/>
    <w:basedOn w:val="a"/>
    <w:uiPriority w:val="99"/>
    <w:semiHidden/>
    <w:unhideWhenUsed/>
    <w:rsid w:val="004609B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946905">
      <w:bodyDiv w:val="1"/>
      <w:marLeft w:val="0"/>
      <w:marRight w:val="0"/>
      <w:marTop w:val="0"/>
      <w:marBottom w:val="0"/>
      <w:divBdr>
        <w:top w:val="none" w:sz="0" w:space="0" w:color="auto"/>
        <w:left w:val="none" w:sz="0" w:space="0" w:color="auto"/>
        <w:bottom w:val="none" w:sz="0" w:space="0" w:color="auto"/>
        <w:right w:val="none" w:sz="0" w:space="0" w:color="auto"/>
      </w:divBdr>
      <w:divsChild>
        <w:div w:id="1102995490">
          <w:marLeft w:val="0"/>
          <w:marRight w:val="240"/>
          <w:marTop w:val="0"/>
          <w:marBottom w:val="0"/>
          <w:divBdr>
            <w:top w:val="none" w:sz="0" w:space="0" w:color="auto"/>
            <w:left w:val="none" w:sz="0" w:space="0" w:color="auto"/>
            <w:bottom w:val="none" w:sz="0" w:space="0" w:color="auto"/>
            <w:right w:val="none" w:sz="0" w:space="0" w:color="auto"/>
          </w:divBdr>
          <w:divsChild>
            <w:div w:id="1513686295">
              <w:marLeft w:val="0"/>
              <w:marRight w:val="0"/>
              <w:marTop w:val="0"/>
              <w:marBottom w:val="0"/>
              <w:divBdr>
                <w:top w:val="none" w:sz="0" w:space="0" w:color="auto"/>
                <w:left w:val="none" w:sz="0" w:space="0" w:color="auto"/>
                <w:bottom w:val="none" w:sz="0" w:space="0" w:color="auto"/>
                <w:right w:val="none" w:sz="0" w:space="0" w:color="auto"/>
              </w:divBdr>
              <w:divsChild>
                <w:div w:id="1912305818">
                  <w:marLeft w:val="0"/>
                  <w:marRight w:val="0"/>
                  <w:marTop w:val="0"/>
                  <w:marBottom w:val="300"/>
                  <w:divBdr>
                    <w:top w:val="none" w:sz="0" w:space="0" w:color="auto"/>
                    <w:left w:val="none" w:sz="0" w:space="0" w:color="auto"/>
                    <w:bottom w:val="none" w:sz="0" w:space="0" w:color="auto"/>
                    <w:right w:val="none" w:sz="0" w:space="0" w:color="auto"/>
                  </w:divBdr>
                  <w:divsChild>
                    <w:div w:id="736319132">
                      <w:marLeft w:val="0"/>
                      <w:marRight w:val="360"/>
                      <w:marTop w:val="0"/>
                      <w:marBottom w:val="0"/>
                      <w:divBdr>
                        <w:top w:val="none" w:sz="0" w:space="0" w:color="auto"/>
                        <w:left w:val="none" w:sz="0" w:space="0" w:color="auto"/>
                        <w:bottom w:val="none" w:sz="0" w:space="0" w:color="auto"/>
                        <w:right w:val="none" w:sz="0" w:space="0" w:color="auto"/>
                      </w:divBdr>
                    </w:div>
                    <w:div w:id="792016926">
                      <w:marLeft w:val="0"/>
                      <w:marRight w:val="0"/>
                      <w:marTop w:val="15"/>
                      <w:marBottom w:val="0"/>
                      <w:divBdr>
                        <w:top w:val="none" w:sz="0" w:space="0" w:color="auto"/>
                        <w:left w:val="none" w:sz="0" w:space="0" w:color="auto"/>
                        <w:bottom w:val="none" w:sz="0" w:space="0" w:color="auto"/>
                        <w:right w:val="none" w:sz="0" w:space="0" w:color="auto"/>
                      </w:divBdr>
                    </w:div>
                  </w:divsChild>
                </w:div>
                <w:div w:id="1428425932">
                  <w:marLeft w:val="0"/>
                  <w:marRight w:val="0"/>
                  <w:marTop w:val="0"/>
                  <w:marBottom w:val="300"/>
                  <w:divBdr>
                    <w:top w:val="none" w:sz="0" w:space="0" w:color="auto"/>
                    <w:left w:val="none" w:sz="0" w:space="0" w:color="auto"/>
                    <w:bottom w:val="none" w:sz="0" w:space="0" w:color="auto"/>
                    <w:right w:val="none" w:sz="0" w:space="0" w:color="auto"/>
                  </w:divBdr>
                </w:div>
                <w:div w:id="2111007517">
                  <w:marLeft w:val="0"/>
                  <w:marRight w:val="0"/>
                  <w:marTop w:val="0"/>
                  <w:marBottom w:val="0"/>
                  <w:divBdr>
                    <w:top w:val="none" w:sz="0" w:space="0" w:color="auto"/>
                    <w:left w:val="none" w:sz="0" w:space="0" w:color="auto"/>
                    <w:bottom w:val="none" w:sz="0" w:space="0" w:color="auto"/>
                    <w:right w:val="none" w:sz="0" w:space="0" w:color="auto"/>
                  </w:divBdr>
                  <w:divsChild>
                    <w:div w:id="2687919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zongxp.blog.csdn.net/article/details/11438440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zhangbiwu</dc:creator>
  <cp:keywords/>
  <dc:description/>
  <cp:lastModifiedBy>zhangbiwu</cp:lastModifiedBy>
  <cp:revision>7</cp:revision>
  <dcterms:created xsi:type="dcterms:W3CDTF">2021-09-28T08:53:00Z</dcterms:created>
  <dcterms:modified xsi:type="dcterms:W3CDTF">2021-09-28T08:54:00Z</dcterms:modified>
</cp:coreProperties>
</file>