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"/>
          <w:sz w:val="21"/>
        </w:rPr>
        <w:id w:val="1394386621"/>
        <w:docPartObj>
          <w:docPartGallery w:val="Cover Pages"/>
          <w:docPartUnique/>
        </w:docPartObj>
      </w:sdtPr>
      <w:sdtEndPr/>
      <w:sdtContent>
        <w:p w:rsidR="000100B2" w:rsidRDefault="000100B2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CCE8C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00B2" w:rsidRDefault="000100B2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CCE8C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CCE8CF" w:themeColor="background1"/>
                                          <w:sz w:val="28"/>
                                          <w:szCs w:val="28"/>
                                        </w:rPr>
                                        <w:t>2017-8-3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CCE8C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00B2" w:rsidRDefault="000100B2">
                                <w:pPr>
                                  <w:pStyle w:val="a7"/>
                                  <w:jc w:val="right"/>
                                  <w:rPr>
                                    <w:color w:val="CCE8C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CCE8CF" w:themeColor="background1"/>
                                    <w:sz w:val="28"/>
                                    <w:szCs w:val="28"/>
                                  </w:rPr>
                                  <w:t>2017-8-3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0B2" w:rsidRDefault="00890021">
                                <w:pPr>
                                  <w:pStyle w:val="a7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74F5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uhope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100B2" w:rsidRDefault="00F74F56" w:rsidP="00F74F56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74F56"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浙江元亨通信技术股份有限公司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100B2" w:rsidRDefault="00890021">
                          <w:pPr>
                            <w:pStyle w:val="a7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74F5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uhope</w:t>
                              </w:r>
                              <w:proofErr w:type="spellEnd"/>
                            </w:sdtContent>
                          </w:sdt>
                        </w:p>
                        <w:p w:rsidR="000100B2" w:rsidRDefault="00F74F56" w:rsidP="00F74F56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74F56"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浙江元亨通信技术股份有限公司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0B2" w:rsidRDefault="000100B2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XXL-JOB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规范</w:t>
                                </w:r>
                              </w:p>
                              <w:p w:rsidR="000100B2" w:rsidRDefault="00890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00B2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开发标准</w:t>
                                    </w:r>
                                    <w:r w:rsidR="000100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约定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0100B2" w:rsidRDefault="000100B2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XXL-JOB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  <w:szCs w:val="72"/>
                            </w:rPr>
                            <w:t>规范</w:t>
                          </w:r>
                        </w:p>
                        <w:p w:rsidR="000100B2" w:rsidRDefault="00890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00B2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开发标准</w:t>
                              </w:r>
                              <w:r w:rsidR="000100B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约定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100B2" w:rsidRDefault="000100B2">
          <w:pPr>
            <w:widowControl/>
            <w:jc w:val="left"/>
          </w:pPr>
          <w:r>
            <w:br w:type="page"/>
          </w:r>
        </w:p>
      </w:sdtContent>
    </w:sdt>
    <w:p w:rsidR="00FD3F1F" w:rsidRPr="008B7A6B" w:rsidRDefault="00FD3F1F" w:rsidP="00FD3F1F">
      <w:pPr>
        <w:widowControl/>
        <w:jc w:val="left"/>
      </w:pPr>
      <w:r w:rsidRPr="008737FE">
        <w:rPr>
          <w:rFonts w:ascii="微软雅黑" w:eastAsia="微软雅黑" w:hAnsi="微软雅黑" w:hint="eastAsia"/>
          <w:b/>
          <w:sz w:val="32"/>
          <w:szCs w:val="32"/>
        </w:rPr>
        <w:lastRenderedPageBreak/>
        <w:t>解释权</w:t>
      </w:r>
    </w:p>
    <w:p w:rsidR="00FD3F1F" w:rsidRDefault="00FD3F1F" w:rsidP="00FD3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文档摘要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3"/>
        <w:gridCol w:w="5983"/>
      </w:tblGrid>
      <w:tr w:rsidR="00FD3F1F" w:rsidTr="00AA6A6E">
        <w:tc>
          <w:tcPr>
            <w:tcW w:w="2376" w:type="dxa"/>
            <w:shd w:val="clear" w:color="auto" w:fill="CCCCCC" w:themeFill="text1" w:themeFillTint="33"/>
          </w:tcPr>
          <w:p w:rsidR="00FD3F1F" w:rsidRPr="00175FBB" w:rsidRDefault="00FD3F1F" w:rsidP="00AA6A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文件名</w:t>
            </w:r>
          </w:p>
        </w:tc>
        <w:tc>
          <w:tcPr>
            <w:tcW w:w="6146" w:type="dxa"/>
          </w:tcPr>
          <w:p w:rsidR="00FD3F1F" w:rsidRDefault="00FD3F1F" w:rsidP="00AA6A6E">
            <w:pPr>
              <w:ind w:leftChars="-52" w:left="-109"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Hzz-xxl-job-norm</w:t>
            </w:r>
            <w:r w:rsidRPr="00000EBC">
              <w:rPr>
                <w:rFonts w:ascii="微软雅黑" w:eastAsia="微软雅黑" w:hAnsi="微软雅黑" w:hint="eastAsia"/>
              </w:rPr>
              <w:t>.docx</w:t>
            </w:r>
          </w:p>
        </w:tc>
      </w:tr>
      <w:tr w:rsidR="00FD3F1F" w:rsidTr="00AA6A6E">
        <w:tc>
          <w:tcPr>
            <w:tcW w:w="2376" w:type="dxa"/>
            <w:shd w:val="clear" w:color="auto" w:fill="CCCCCC" w:themeFill="text1" w:themeFillTint="33"/>
          </w:tcPr>
          <w:p w:rsidR="00FD3F1F" w:rsidRPr="00175FBB" w:rsidRDefault="00FD3F1F" w:rsidP="00AA6A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最新版本</w:t>
            </w:r>
          </w:p>
        </w:tc>
        <w:tc>
          <w:tcPr>
            <w:tcW w:w="6146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  <w:r>
              <w:rPr>
                <w:rFonts w:ascii="微软雅黑" w:eastAsia="微软雅黑" w:hAnsi="微软雅黑"/>
              </w:rPr>
              <w:t>.0</w:t>
            </w:r>
          </w:p>
        </w:tc>
      </w:tr>
      <w:tr w:rsidR="00FD3F1F" w:rsidTr="00AA6A6E">
        <w:tc>
          <w:tcPr>
            <w:tcW w:w="2376" w:type="dxa"/>
            <w:shd w:val="clear" w:color="auto" w:fill="CCCCCC" w:themeFill="text1" w:themeFillTint="33"/>
          </w:tcPr>
          <w:p w:rsidR="00FD3F1F" w:rsidRPr="00175FBB" w:rsidRDefault="00FD3F1F" w:rsidP="00AA6A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文档创建者</w:t>
            </w:r>
          </w:p>
        </w:tc>
        <w:tc>
          <w:tcPr>
            <w:tcW w:w="6146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蒋家亮</w:t>
            </w:r>
          </w:p>
        </w:tc>
      </w:tr>
      <w:tr w:rsidR="00FD3F1F" w:rsidTr="00AA6A6E">
        <w:tc>
          <w:tcPr>
            <w:tcW w:w="2376" w:type="dxa"/>
            <w:shd w:val="clear" w:color="auto" w:fill="CCCCCC" w:themeFill="text1" w:themeFillTint="33"/>
          </w:tcPr>
          <w:p w:rsidR="00FD3F1F" w:rsidRPr="00175FBB" w:rsidRDefault="00FD3F1F" w:rsidP="00AA6A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文档维护者</w:t>
            </w:r>
          </w:p>
        </w:tc>
        <w:tc>
          <w:tcPr>
            <w:tcW w:w="6146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376" w:type="dxa"/>
            <w:shd w:val="clear" w:color="auto" w:fill="CCCCCC" w:themeFill="text1" w:themeFillTint="33"/>
          </w:tcPr>
          <w:p w:rsidR="00FD3F1F" w:rsidRPr="00175FBB" w:rsidRDefault="00FD3F1F" w:rsidP="00AA6A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文档评审者</w:t>
            </w:r>
          </w:p>
        </w:tc>
        <w:tc>
          <w:tcPr>
            <w:tcW w:w="6146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376" w:type="dxa"/>
            <w:shd w:val="clear" w:color="auto" w:fill="CCCCCC" w:themeFill="text1" w:themeFillTint="33"/>
          </w:tcPr>
          <w:p w:rsidR="00FD3F1F" w:rsidRPr="00175FBB" w:rsidRDefault="00FD3F1F" w:rsidP="00AA6A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定稿日期</w:t>
            </w:r>
          </w:p>
        </w:tc>
        <w:tc>
          <w:tcPr>
            <w:tcW w:w="6146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376" w:type="dxa"/>
            <w:shd w:val="clear" w:color="auto" w:fill="CCCCCC" w:themeFill="text1" w:themeFillTint="33"/>
          </w:tcPr>
          <w:p w:rsidR="00FD3F1F" w:rsidRPr="00175FBB" w:rsidRDefault="00FD3F1F" w:rsidP="00AA6A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文档目标</w:t>
            </w:r>
          </w:p>
        </w:tc>
        <w:tc>
          <w:tcPr>
            <w:tcW w:w="6146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</w:tbl>
    <w:p w:rsidR="00FD3F1F" w:rsidRDefault="00FD3F1F" w:rsidP="00FD3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7"/>
        <w:gridCol w:w="2068"/>
        <w:gridCol w:w="2082"/>
        <w:gridCol w:w="2069"/>
      </w:tblGrid>
      <w:tr w:rsidR="00FD3F1F" w:rsidTr="00AA6A6E">
        <w:tc>
          <w:tcPr>
            <w:tcW w:w="2130" w:type="dxa"/>
            <w:shd w:val="clear" w:color="auto" w:fill="E2E2E2"/>
          </w:tcPr>
          <w:p w:rsidR="00FD3F1F" w:rsidRPr="00BA7B58" w:rsidRDefault="00FD3F1F" w:rsidP="00AA6A6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30" w:type="dxa"/>
            <w:shd w:val="clear" w:color="auto" w:fill="E2E2E2"/>
          </w:tcPr>
          <w:p w:rsidR="00FD3F1F" w:rsidRPr="00BA7B58" w:rsidRDefault="00FD3F1F" w:rsidP="00AA6A6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131" w:type="dxa"/>
            <w:shd w:val="clear" w:color="auto" w:fill="E2E2E2"/>
          </w:tcPr>
          <w:p w:rsidR="00FD3F1F" w:rsidRPr="00BA7B58" w:rsidRDefault="00FD3F1F" w:rsidP="00AA6A6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31" w:type="dxa"/>
            <w:shd w:val="clear" w:color="auto" w:fill="E2E2E2"/>
          </w:tcPr>
          <w:p w:rsidR="00FD3F1F" w:rsidRPr="00BA7B58" w:rsidRDefault="00FD3F1F" w:rsidP="00AA6A6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作者</w:t>
            </w: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130" w:type="dxa"/>
          </w:tcPr>
          <w:p w:rsidR="00FD3F1F" w:rsidRDefault="00FD3F1F" w:rsidP="00AA6A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131" w:type="dxa"/>
          </w:tcPr>
          <w:p w:rsidR="00FD3F1F" w:rsidRDefault="00FD3F1F" w:rsidP="00AA6A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2017-08-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2131" w:type="dxa"/>
          </w:tcPr>
          <w:p w:rsidR="00FD3F1F" w:rsidRDefault="00FD3F1F" w:rsidP="00AA6A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蒋家亮</w:t>
            </w: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  <w:tr w:rsidR="00FD3F1F" w:rsidTr="00AA6A6E"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D3F1F" w:rsidRDefault="00FD3F1F" w:rsidP="00AA6A6E">
            <w:pPr>
              <w:rPr>
                <w:rFonts w:ascii="微软雅黑" w:eastAsia="微软雅黑" w:hAnsi="微软雅黑"/>
              </w:rPr>
            </w:pPr>
          </w:p>
        </w:tc>
      </w:tr>
    </w:tbl>
    <w:p w:rsidR="00E538FC" w:rsidRDefault="00E538FC" w:rsidP="00E538FC"/>
    <w:p w:rsidR="00E538FC" w:rsidRDefault="00E538FC" w:rsidP="00E538FC"/>
    <w:p w:rsidR="008C3EEC" w:rsidRDefault="007A0C1E" w:rsidP="008C3EEC">
      <w:pPr>
        <w:pStyle w:val="1"/>
      </w:pPr>
      <w:bookmarkStart w:id="0" w:name="_Table"/>
      <w:bookmarkEnd w:id="0"/>
      <w:r>
        <w:rPr>
          <w:rFonts w:hint="eastAsia"/>
        </w:rPr>
        <w:lastRenderedPageBreak/>
        <w:t>Table</w:t>
      </w:r>
    </w:p>
    <w:p w:rsidR="008C3EEC" w:rsidRDefault="000E028F" w:rsidP="008C3EEC">
      <w:r>
        <w:rPr>
          <w:rFonts w:hint="eastAsia"/>
        </w:rPr>
        <w:t>表</w:t>
      </w:r>
      <w:r>
        <w:t>名命名规则：</w:t>
      </w:r>
      <w:r>
        <w:rPr>
          <w:rFonts w:hint="eastAsia"/>
        </w:rPr>
        <w:t>前缀</w:t>
      </w:r>
      <w:r>
        <w:t>（</w:t>
      </w:r>
      <w:r w:rsidRPr="000E028F">
        <w:t>exe</w:t>
      </w:r>
      <w:r>
        <w:rPr>
          <w:rFonts w:hint="eastAsia"/>
        </w:rPr>
        <w:t>）+ 表</w:t>
      </w:r>
      <w:r>
        <w:t>名</w:t>
      </w:r>
      <w:r w:rsidR="00071443">
        <w:rPr>
          <w:rFonts w:hint="eastAsia"/>
        </w:rPr>
        <w:t>，</w:t>
      </w:r>
      <w:r w:rsidR="00071443">
        <w:t>如：</w:t>
      </w:r>
      <w:r w:rsidR="002B11DD">
        <w:rPr>
          <w:rFonts w:hint="eastAsia"/>
        </w:rPr>
        <w:t xml:space="preserve"> </w:t>
      </w:r>
    </w:p>
    <w:p w:rsidR="000E028F" w:rsidRDefault="00BE324B" w:rsidP="008C3EEC">
      <w:r>
        <w:rPr>
          <w:noProof/>
        </w:rPr>
        <w:drawing>
          <wp:inline distT="0" distB="0" distL="0" distR="0" wp14:anchorId="59EF2290" wp14:editId="1C4834E0">
            <wp:extent cx="1076190" cy="1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94" w:rsidRDefault="006F6894" w:rsidP="000E028F">
      <w:r>
        <w:rPr>
          <w:rFonts w:hint="eastAsia"/>
        </w:rPr>
        <w:t>这</w:t>
      </w:r>
      <w:r>
        <w:t>样做的原因是</w:t>
      </w:r>
      <w:r>
        <w:rPr>
          <w:rFonts w:hint="eastAsia"/>
        </w:rPr>
        <w:t>：</w:t>
      </w:r>
    </w:p>
    <w:p w:rsidR="006F6894" w:rsidRDefault="006F6894" w:rsidP="006F689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表</w:t>
      </w:r>
      <w:r>
        <w:t>名分类，方便快速查</w:t>
      </w:r>
      <w:r>
        <w:rPr>
          <w:rFonts w:hint="eastAsia"/>
        </w:rPr>
        <w:t>找</w:t>
      </w:r>
    </w:p>
    <w:p w:rsidR="006F6894" w:rsidRDefault="006F6894" w:rsidP="006F689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通过前缀</w:t>
      </w:r>
      <w:r>
        <w:t>（</w:t>
      </w:r>
      <w:r w:rsidR="00355A0C">
        <w:t>exe</w:t>
      </w:r>
      <w:r>
        <w:t>）</w:t>
      </w:r>
      <w:r>
        <w:rPr>
          <w:rFonts w:hint="eastAsia"/>
        </w:rPr>
        <w:t>就</w:t>
      </w:r>
      <w:r>
        <w:t>知道是</w:t>
      </w:r>
      <w:r>
        <w:rPr>
          <w:rFonts w:hint="eastAsia"/>
        </w:rPr>
        <w:t>XXL-JOB执行</w:t>
      </w:r>
      <w:r>
        <w:t>器</w:t>
      </w:r>
      <w:r>
        <w:rPr>
          <w:rFonts w:hint="eastAsia"/>
        </w:rPr>
        <w:t>所涉及到</w:t>
      </w:r>
      <w:r>
        <w:t>的表名</w:t>
      </w:r>
    </w:p>
    <w:p w:rsidR="0004680E" w:rsidRDefault="0004680E" w:rsidP="0004680E">
      <w:r>
        <w:rPr>
          <w:rFonts w:hint="eastAsia"/>
        </w:rPr>
        <w:t>◆注：e</w:t>
      </w:r>
      <w:r>
        <w:t>xe = executor</w:t>
      </w:r>
      <w:r>
        <w:rPr>
          <w:rFonts w:hint="eastAsia"/>
        </w:rPr>
        <w:t>（执行器）</w:t>
      </w:r>
    </w:p>
    <w:p w:rsidR="00C33778" w:rsidRDefault="00C33778" w:rsidP="008C3EEC">
      <w:pPr>
        <w:pStyle w:val="1"/>
      </w:pPr>
      <w:proofErr w:type="spellStart"/>
      <w:r>
        <w:rPr>
          <w:rFonts w:hint="eastAsia"/>
        </w:rPr>
        <w:t>JobHandle</w:t>
      </w:r>
      <w:proofErr w:type="spellEnd"/>
    </w:p>
    <w:p w:rsidR="00C33778" w:rsidRDefault="001F0CE2" w:rsidP="00C33778">
      <w:r>
        <w:rPr>
          <w:rFonts w:hint="eastAsia"/>
        </w:rPr>
        <w:t>@</w:t>
      </w:r>
      <w:proofErr w:type="spellStart"/>
      <w:r>
        <w:rPr>
          <w:rFonts w:hint="eastAsia"/>
        </w:rPr>
        <w:t>JobHandle</w:t>
      </w:r>
      <w:proofErr w:type="spellEnd"/>
      <w:r>
        <w:rPr>
          <w:rFonts w:hint="eastAsia"/>
        </w:rPr>
        <w:t>注解</w:t>
      </w:r>
      <w:r>
        <w:t>，</w:t>
      </w:r>
      <w:r>
        <w:rPr>
          <w:rFonts w:hint="eastAsia"/>
        </w:rPr>
        <w:t>value取值规范</w:t>
      </w:r>
      <w:r>
        <w:t>：</w:t>
      </w:r>
      <w:r>
        <w:rPr>
          <w:rFonts w:hint="eastAsia"/>
        </w:rPr>
        <w:t>名</w:t>
      </w:r>
      <w:r>
        <w:t>称</w:t>
      </w:r>
      <w:r>
        <w:rPr>
          <w:rFonts w:hint="eastAsia"/>
        </w:rPr>
        <w:t>+后</w:t>
      </w:r>
      <w:r>
        <w:t>缀（</w:t>
      </w:r>
      <w:proofErr w:type="spellStart"/>
      <w:r>
        <w:rPr>
          <w:rFonts w:hint="eastAsia"/>
        </w:rPr>
        <w:t>JobHandle</w:t>
      </w:r>
      <w:proofErr w:type="spellEnd"/>
      <w:r>
        <w:t>）</w:t>
      </w:r>
      <w:r>
        <w:rPr>
          <w:rFonts w:hint="eastAsia"/>
        </w:rPr>
        <w:t>，</w:t>
      </w:r>
      <w:r>
        <w:t>如：</w:t>
      </w:r>
    </w:p>
    <w:p w:rsidR="001F0CE2" w:rsidRDefault="001F0CE2" w:rsidP="00C33778">
      <w:r>
        <w:rPr>
          <w:noProof/>
        </w:rPr>
        <w:drawing>
          <wp:inline distT="0" distB="0" distL="0" distR="0" wp14:anchorId="75DA3438" wp14:editId="07822222">
            <wp:extent cx="2333333" cy="21904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EC" w:rsidRDefault="008C3EEC" w:rsidP="008C3EEC">
      <w:pPr>
        <w:pStyle w:val="1"/>
      </w:pPr>
      <w:r>
        <w:rPr>
          <w:rFonts w:hint="eastAsia"/>
        </w:rPr>
        <w:t>Port</w:t>
      </w:r>
    </w:p>
    <w:p w:rsidR="008C3EEC" w:rsidRDefault="008C3EEC" w:rsidP="008C3EEC">
      <w:r>
        <w:rPr>
          <w:rFonts w:hint="eastAsia"/>
        </w:rPr>
        <w:t>执行</w:t>
      </w:r>
      <w:r>
        <w:t>器端口</w:t>
      </w:r>
      <w:proofErr w:type="gramStart"/>
      <w:r>
        <w:rPr>
          <w:rFonts w:hint="eastAsia"/>
        </w:rPr>
        <w:t>号分</w:t>
      </w:r>
      <w:r>
        <w:t>配</w:t>
      </w:r>
      <w:proofErr w:type="gramEnd"/>
      <w:r>
        <w:t>多个，</w:t>
      </w:r>
      <w:r>
        <w:rPr>
          <w:rFonts w:hint="eastAsia"/>
        </w:rPr>
        <w:t>保持唯</w:t>
      </w:r>
      <w:r>
        <w:t>一性</w:t>
      </w:r>
      <w:r w:rsidR="00920530">
        <w:rPr>
          <w:rFonts w:hint="eastAsia"/>
        </w:rPr>
        <w:t>；</w:t>
      </w:r>
      <w:r w:rsidR="00920530">
        <w:t>否则，</w:t>
      </w:r>
      <w:r w:rsidR="00920530">
        <w:rPr>
          <w:rFonts w:hint="eastAsia"/>
        </w:rPr>
        <w:t>调用执行</w:t>
      </w:r>
      <w:r w:rsidR="00920530">
        <w:t>器</w:t>
      </w:r>
      <w:r w:rsidR="00920530">
        <w:rPr>
          <w:rFonts w:hint="eastAsia"/>
        </w:rPr>
        <w:t>出</w:t>
      </w:r>
      <w:r w:rsidR="00920530">
        <w:t>现异常问题。</w:t>
      </w:r>
    </w:p>
    <w:p w:rsidR="008C3EEC" w:rsidRDefault="008C3EEC" w:rsidP="008C3EEC">
      <w:r>
        <w:rPr>
          <w:noProof/>
        </w:rPr>
        <w:drawing>
          <wp:inline distT="0" distB="0" distL="0" distR="0" wp14:anchorId="02F903FF" wp14:editId="5DA27F4C">
            <wp:extent cx="1466667" cy="209524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19" w:rsidRDefault="00AE7E19" w:rsidP="008C3EEC">
      <w:r>
        <w:rPr>
          <w:noProof/>
        </w:rPr>
        <w:drawing>
          <wp:inline distT="0" distB="0" distL="0" distR="0" wp14:anchorId="46520333" wp14:editId="6499479E">
            <wp:extent cx="3333333" cy="819048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19" w:rsidRDefault="00AE7E19" w:rsidP="008C3EEC">
      <w:proofErr w:type="spellStart"/>
      <w:r>
        <w:t>Z</w:t>
      </w:r>
      <w:r>
        <w:rPr>
          <w:rFonts w:hint="eastAsia"/>
        </w:rPr>
        <w:t>hangshilin</w:t>
      </w:r>
      <w:proofErr w:type="spellEnd"/>
      <w:r>
        <w:rPr>
          <w:rFonts w:hint="eastAsia"/>
        </w:rPr>
        <w:t>：port = 9998</w:t>
      </w:r>
    </w:p>
    <w:p w:rsidR="00AE7E19" w:rsidRDefault="00AE7E19" w:rsidP="008C3EEC">
      <w:proofErr w:type="spellStart"/>
      <w:r>
        <w:t>Fengtianpei</w:t>
      </w:r>
      <w:proofErr w:type="spellEnd"/>
      <w:r>
        <w:rPr>
          <w:rFonts w:hint="eastAsia"/>
        </w:rPr>
        <w:t>：port = 9997</w:t>
      </w:r>
    </w:p>
    <w:p w:rsidR="00AE7E19" w:rsidRDefault="00AE7E19" w:rsidP="008C3EEC">
      <w:proofErr w:type="spellStart"/>
      <w:r>
        <w:t>Jiangjialiang</w:t>
      </w:r>
      <w:proofErr w:type="spellEnd"/>
      <w:r>
        <w:rPr>
          <w:rFonts w:hint="eastAsia"/>
        </w:rPr>
        <w:t>：port = 9996</w:t>
      </w:r>
    </w:p>
    <w:p w:rsidR="00AE7E19" w:rsidRDefault="00AE7E19" w:rsidP="008C3EEC">
      <w:proofErr w:type="spellStart"/>
      <w:r>
        <w:t>Liruimin</w:t>
      </w:r>
      <w:proofErr w:type="spellEnd"/>
      <w:r>
        <w:rPr>
          <w:rFonts w:hint="eastAsia"/>
        </w:rPr>
        <w:t>：port = 9995</w:t>
      </w:r>
    </w:p>
    <w:p w:rsidR="00FC03D7" w:rsidRDefault="00FC03D7" w:rsidP="008C3EEC">
      <w:r>
        <w:rPr>
          <w:rFonts w:hint="eastAsia"/>
        </w:rPr>
        <w:t>◆注：便捷</w:t>
      </w:r>
      <w:r>
        <w:t>开</w:t>
      </w:r>
      <w:r>
        <w:rPr>
          <w:rFonts w:hint="eastAsia"/>
        </w:rPr>
        <w:t>发</w:t>
      </w:r>
      <w:r>
        <w:t>，</w:t>
      </w:r>
      <w:r>
        <w:rPr>
          <w:rFonts w:hint="eastAsia"/>
        </w:rPr>
        <w:t>成员</w:t>
      </w:r>
      <w:r>
        <w:t>使用</w:t>
      </w:r>
      <w:r>
        <w:rPr>
          <w:rFonts w:hint="eastAsia"/>
        </w:rPr>
        <w:t>执行</w:t>
      </w:r>
      <w:r>
        <w:t>器端口号固定</w:t>
      </w:r>
    </w:p>
    <w:p w:rsidR="00CF3D8D" w:rsidRDefault="00CF3D8D" w:rsidP="008C3EEC"/>
    <w:p w:rsidR="00CF3D8D" w:rsidRDefault="00CF3D8D" w:rsidP="00CF3D8D">
      <w:pPr>
        <w:pStyle w:val="1"/>
      </w:pPr>
      <w:r>
        <w:t>Constant</w:t>
      </w:r>
    </w:p>
    <w:p w:rsidR="00CF3D8D" w:rsidRDefault="00CF3D8D" w:rsidP="00CF3D8D">
      <w:r>
        <w:rPr>
          <w:rFonts w:hint="eastAsia"/>
        </w:rPr>
        <w:t>常量类命名规范：名称（大驼峰命名）+</w:t>
      </w:r>
      <w:r>
        <w:t xml:space="preserve"> </w:t>
      </w:r>
      <w:r>
        <w:rPr>
          <w:rFonts w:hint="eastAsia"/>
        </w:rPr>
        <w:t>后缀（C</w:t>
      </w:r>
      <w:r>
        <w:t>onstant</w:t>
      </w:r>
      <w:r>
        <w:rPr>
          <w:rFonts w:hint="eastAsia"/>
        </w:rPr>
        <w:t>）</w:t>
      </w:r>
    </w:p>
    <w:p w:rsidR="00CF3D8D" w:rsidRDefault="00CF3D8D" w:rsidP="00CF3D8D">
      <w:r>
        <w:rPr>
          <w:noProof/>
        </w:rPr>
        <w:drawing>
          <wp:inline distT="0" distB="0" distL="0" distR="0" wp14:anchorId="2E9A8478" wp14:editId="477E7615">
            <wp:extent cx="1428571" cy="2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D" w:rsidRDefault="00CF3D8D" w:rsidP="00CF3D8D">
      <w:pPr>
        <w:pStyle w:val="1"/>
      </w:pPr>
      <w:r>
        <w:rPr>
          <w:rFonts w:hint="eastAsia"/>
        </w:rPr>
        <w:lastRenderedPageBreak/>
        <w:t>D</w:t>
      </w:r>
      <w:r>
        <w:t>omain</w:t>
      </w:r>
    </w:p>
    <w:p w:rsidR="00CF3D8D" w:rsidRDefault="00CF3D8D" w:rsidP="00CF3D8D">
      <w:r>
        <w:rPr>
          <w:rFonts w:hint="eastAsia"/>
        </w:rPr>
        <w:t>实体类命名规范：</w:t>
      </w:r>
      <w:hyperlink w:anchor="_Table" w:history="1">
        <w:r w:rsidRPr="00CF3D8D">
          <w:rPr>
            <w:rStyle w:val="ab"/>
            <w:rFonts w:hint="eastAsia"/>
          </w:rPr>
          <w:t>表名</w:t>
        </w:r>
      </w:hyperlink>
      <w:r>
        <w:rPr>
          <w:rFonts w:hint="eastAsia"/>
        </w:rPr>
        <w:t>（大驼峰命名）</w:t>
      </w:r>
    </w:p>
    <w:p w:rsidR="00CF3D8D" w:rsidRDefault="00CF3D8D" w:rsidP="00CF3D8D">
      <w:r>
        <w:rPr>
          <w:noProof/>
        </w:rPr>
        <w:drawing>
          <wp:inline distT="0" distB="0" distL="0" distR="0" wp14:anchorId="7BAA8234" wp14:editId="163F9F33">
            <wp:extent cx="1228571" cy="228571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06" w:rsidRDefault="00307106" w:rsidP="00CF3D8D">
      <w:r>
        <w:rPr>
          <w:rFonts w:hint="eastAsia"/>
        </w:rPr>
        <w:t>所有</w:t>
      </w:r>
      <w:proofErr w:type="gramStart"/>
      <w:r>
        <w:rPr>
          <w:rFonts w:hint="eastAsia"/>
        </w:rPr>
        <w:t>实体类都要</w:t>
      </w:r>
      <w:proofErr w:type="gramEnd"/>
      <w:r>
        <w:rPr>
          <w:rFonts w:hint="eastAsia"/>
        </w:rPr>
        <w:t>实现</w:t>
      </w:r>
      <w:r w:rsidRPr="00307106">
        <w:t>Serializable</w:t>
      </w:r>
      <w:r>
        <w:rPr>
          <w:rFonts w:hint="eastAsia"/>
        </w:rPr>
        <w:t>接口，实现该接口是便于传输</w:t>
      </w:r>
      <w:r w:rsidR="006C252B">
        <w:rPr>
          <w:rFonts w:hint="eastAsia"/>
        </w:rPr>
        <w:t>。</w:t>
      </w:r>
    </w:p>
    <w:p w:rsidR="006C252B" w:rsidRDefault="006C252B" w:rsidP="00CF3D8D">
      <w:r>
        <w:rPr>
          <w:noProof/>
        </w:rPr>
        <w:drawing>
          <wp:inline distT="0" distB="0" distL="0" distR="0" wp14:anchorId="6E96C580" wp14:editId="5F79D6AD">
            <wp:extent cx="3533333" cy="247619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C" w:rsidRDefault="0069158C" w:rsidP="00CF3D8D">
      <w:r>
        <w:rPr>
          <w:rFonts w:hint="eastAsia"/>
        </w:rPr>
        <w:t>实体类中所有属性变量都要求加注释（块注释）</w:t>
      </w:r>
    </w:p>
    <w:p w:rsidR="0069158C" w:rsidRDefault="0069158C" w:rsidP="00CF3D8D">
      <w:r>
        <w:rPr>
          <w:noProof/>
        </w:rPr>
        <w:drawing>
          <wp:inline distT="0" distB="0" distL="0" distR="0" wp14:anchorId="6AAEEFDA" wp14:editId="4B6973BD">
            <wp:extent cx="3457143" cy="4057143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C" w:rsidRDefault="0069158C" w:rsidP="00CF3D8D">
      <w:r>
        <w:rPr>
          <w:rFonts w:hint="eastAsia"/>
        </w:rPr>
        <w:t>块注释规则：（开头）/</w:t>
      </w:r>
      <w:r>
        <w:t xml:space="preserve">** + </w:t>
      </w:r>
      <w:r>
        <w:rPr>
          <w:rFonts w:hint="eastAsia"/>
        </w:rPr>
        <w:t xml:space="preserve">空格 </w:t>
      </w:r>
      <w:r>
        <w:t xml:space="preserve">+ </w:t>
      </w:r>
      <w:r w:rsidR="009924D2">
        <w:rPr>
          <w:rFonts w:hint="eastAsia"/>
        </w:rPr>
        <w:t>说明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 空格 </w:t>
      </w:r>
      <w:r>
        <w:t>+ */</w:t>
      </w:r>
      <w:r>
        <w:rPr>
          <w:rFonts w:hint="eastAsia"/>
        </w:rPr>
        <w:t>（结尾）</w:t>
      </w:r>
    </w:p>
    <w:p w:rsidR="00174956" w:rsidRDefault="00174956" w:rsidP="00CF3D8D">
      <w:r>
        <w:rPr>
          <w:rFonts w:hint="eastAsia"/>
        </w:rPr>
        <w:t>◆注：切勿格式化实体</w:t>
      </w:r>
      <w:r w:rsidR="00912FD8">
        <w:rPr>
          <w:rFonts w:hint="eastAsia"/>
        </w:rPr>
        <w:t>类</w:t>
      </w:r>
      <w:r>
        <w:rPr>
          <w:rFonts w:hint="eastAsia"/>
        </w:rPr>
        <w:t>代码</w:t>
      </w:r>
    </w:p>
    <w:p w:rsidR="00DA5FF5" w:rsidRDefault="00DA5FF5" w:rsidP="00DA5FF5">
      <w:pPr>
        <w:pStyle w:val="1"/>
      </w:pPr>
      <w:proofErr w:type="spellStart"/>
      <w:r>
        <w:rPr>
          <w:rFonts w:hint="eastAsia"/>
        </w:rPr>
        <w:t>E</w:t>
      </w:r>
      <w:r>
        <w:t>num</w:t>
      </w:r>
      <w:proofErr w:type="spellEnd"/>
    </w:p>
    <w:p w:rsidR="00DA5FF5" w:rsidRDefault="00DA5FF5" w:rsidP="00DA5FF5">
      <w:r>
        <w:rPr>
          <w:rFonts w:hint="eastAsia"/>
        </w:rPr>
        <w:t>枚举类命名规范：名称（大驼峰命名）+后缀（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）</w:t>
      </w:r>
    </w:p>
    <w:p w:rsidR="004F41CE" w:rsidRDefault="004F41CE" w:rsidP="00DA5FF5">
      <w:r>
        <w:rPr>
          <w:noProof/>
        </w:rPr>
        <w:drawing>
          <wp:inline distT="0" distB="0" distL="0" distR="0" wp14:anchorId="3CCF1EC9" wp14:editId="2BD0A951">
            <wp:extent cx="1142857" cy="209524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CE" w:rsidRDefault="004F41CE" w:rsidP="004F41CE">
      <w:pPr>
        <w:pStyle w:val="1"/>
      </w:pPr>
      <w:proofErr w:type="spellStart"/>
      <w:r>
        <w:rPr>
          <w:rFonts w:hint="eastAsia"/>
        </w:rPr>
        <w:lastRenderedPageBreak/>
        <w:t>U</w:t>
      </w:r>
      <w:r>
        <w:t>til</w:t>
      </w:r>
      <w:proofErr w:type="spellEnd"/>
    </w:p>
    <w:p w:rsidR="004F41CE" w:rsidRDefault="004F41CE" w:rsidP="004F41CE">
      <w:r>
        <w:rPr>
          <w:rFonts w:hint="eastAsia"/>
        </w:rPr>
        <w:t>工具类命名规范：名称（大驼峰命名）+后缀（</w:t>
      </w:r>
      <w:proofErr w:type="spellStart"/>
      <w:r>
        <w:t>Util</w:t>
      </w:r>
      <w:proofErr w:type="spellEnd"/>
      <w:r>
        <w:rPr>
          <w:rFonts w:hint="eastAsia"/>
        </w:rPr>
        <w:t>）</w:t>
      </w:r>
    </w:p>
    <w:p w:rsidR="004F0FEE" w:rsidRDefault="004F0FEE" w:rsidP="004F41CE">
      <w:r>
        <w:rPr>
          <w:noProof/>
        </w:rPr>
        <w:drawing>
          <wp:inline distT="0" distB="0" distL="0" distR="0" wp14:anchorId="1B91DC33" wp14:editId="25187921">
            <wp:extent cx="971429" cy="228571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EE" w:rsidRDefault="005C611E" w:rsidP="004F41CE">
      <w:r>
        <w:rPr>
          <w:rFonts w:hint="eastAsia"/>
        </w:rPr>
        <w:t>◆注：</w:t>
      </w:r>
      <w:proofErr w:type="spellStart"/>
      <w:r>
        <w:rPr>
          <w:rFonts w:hint="eastAsia"/>
        </w:rPr>
        <w:t>U</w:t>
      </w:r>
      <w:r>
        <w:t>hopeUtil</w:t>
      </w:r>
      <w:proofErr w:type="spellEnd"/>
      <w:r>
        <w:rPr>
          <w:rFonts w:hint="eastAsia"/>
        </w:rPr>
        <w:t>是自制工具类，意思是自己所写的工具公共方法，需要放在该类里。</w:t>
      </w:r>
    </w:p>
    <w:p w:rsidR="00E45786" w:rsidRDefault="00E45786" w:rsidP="004F41CE">
      <w:r>
        <w:rPr>
          <w:rFonts w:hint="eastAsia"/>
        </w:rPr>
        <w:t>所有工具类，都要使用s</w:t>
      </w:r>
      <w:r>
        <w:t>tatic</w:t>
      </w:r>
      <w:r>
        <w:rPr>
          <w:rFonts w:hint="eastAsia"/>
        </w:rPr>
        <w:t>关键字修饰方法或变量，s</w:t>
      </w:r>
      <w:r>
        <w:t>tatic</w:t>
      </w:r>
      <w:r>
        <w:rPr>
          <w:rFonts w:hint="eastAsia"/>
        </w:rPr>
        <w:t>关键字的作用就是：</w:t>
      </w:r>
    </w:p>
    <w:p w:rsidR="00E45786" w:rsidRDefault="00E45786" w:rsidP="004F41CE">
      <w:pPr>
        <w:rPr>
          <w:b/>
        </w:rPr>
      </w:pPr>
      <w:r w:rsidRPr="00E45786">
        <w:rPr>
          <w:rFonts w:hint="eastAsia"/>
          <w:b/>
          <w:highlight w:val="lightGray"/>
        </w:rPr>
        <w:t>方便在没有创建对象的情况下来进行调用（方法</w:t>
      </w:r>
      <w:r w:rsidRPr="00E45786">
        <w:rPr>
          <w:b/>
          <w:highlight w:val="lightGray"/>
        </w:rPr>
        <w:t>/变量）。</w:t>
      </w:r>
    </w:p>
    <w:p w:rsidR="00E45786" w:rsidRDefault="00E45786" w:rsidP="004F41CE">
      <w:pPr>
        <w:rPr>
          <w:b/>
        </w:rPr>
      </w:pPr>
      <w:r>
        <w:rPr>
          <w:noProof/>
        </w:rPr>
        <w:drawing>
          <wp:inline distT="0" distB="0" distL="0" distR="0" wp14:anchorId="54110499" wp14:editId="45815DCC">
            <wp:extent cx="5274310" cy="1881505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02" w:rsidRPr="005F5B02" w:rsidRDefault="005F5B02" w:rsidP="005F5B0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 w:rsidRPr="005F5B02">
        <w:t>tatic</w:t>
      </w:r>
      <w:r>
        <w:rPr>
          <w:rFonts w:hint="eastAsia"/>
        </w:rPr>
        <w:t xml:space="preserve">注意点： </w:t>
      </w:r>
      <w:r w:rsidRPr="005F5B02">
        <w:t>static方法就是没有this的方法。在static方法内部不能调用非静态方法，反过来是可以的。而且可以在没有创建任何对象的前提下，仅仅通过</w:t>
      </w:r>
      <w:proofErr w:type="gramStart"/>
      <w:r w:rsidRPr="005F5B02">
        <w:t>类本身</w:t>
      </w:r>
      <w:proofErr w:type="gramEnd"/>
      <w:r w:rsidRPr="005F5B02">
        <w:t>来调用static方法。这实际上正是static方法的主要用途。</w:t>
      </w:r>
    </w:p>
    <w:p w:rsidR="00B14C24" w:rsidRDefault="00B14C24" w:rsidP="00B14C24">
      <w:pPr>
        <w:pStyle w:val="1"/>
      </w:pPr>
      <w:r>
        <w:rPr>
          <w:rFonts w:hint="eastAsia"/>
        </w:rPr>
        <w:t>M</w:t>
      </w:r>
      <w:r>
        <w:t>apper</w:t>
      </w:r>
    </w:p>
    <w:p w:rsidR="00B14C24" w:rsidRDefault="00B14C24" w:rsidP="00B14C24"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映射文件（M</w:t>
      </w:r>
      <w:r>
        <w:t>apper</w:t>
      </w:r>
      <w:r>
        <w:rPr>
          <w:rFonts w:hint="eastAsia"/>
        </w:rPr>
        <w:t>）</w:t>
      </w:r>
    </w:p>
    <w:p w:rsidR="00B14C24" w:rsidRDefault="00B14C24" w:rsidP="00B14C24">
      <w:r>
        <w:t>Mapper</w:t>
      </w:r>
      <w:r>
        <w:rPr>
          <w:rFonts w:hint="eastAsia"/>
        </w:rPr>
        <w:t>文件名命名规范：</w:t>
      </w:r>
      <w:hyperlink w:anchor="_Table" w:history="1">
        <w:r w:rsidRPr="00B14C24">
          <w:rPr>
            <w:rStyle w:val="ab"/>
            <w:rFonts w:hint="eastAsia"/>
          </w:rPr>
          <w:t>表名</w:t>
        </w:r>
      </w:hyperlink>
      <w:r>
        <w:rPr>
          <w:rFonts w:hint="eastAsia"/>
        </w:rPr>
        <w:t>（全小写，分隔符‘_’下划线 换成‘－’中划线）</w:t>
      </w:r>
    </w:p>
    <w:p w:rsidR="00B14C24" w:rsidRDefault="003F6888" w:rsidP="00B14C24">
      <w:r>
        <w:rPr>
          <w:noProof/>
        </w:rPr>
        <w:drawing>
          <wp:inline distT="0" distB="0" distL="0" distR="0" wp14:anchorId="5D652575" wp14:editId="35073878">
            <wp:extent cx="1314286" cy="219048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56" w:rsidRDefault="005D6768" w:rsidP="00B14C24">
      <w:r>
        <w:rPr>
          <w:rFonts w:hint="eastAsia"/>
        </w:rPr>
        <w:t>为了提高开发效率</w:t>
      </w:r>
      <w:r w:rsidR="006D6E56">
        <w:rPr>
          <w:rFonts w:hint="eastAsia"/>
        </w:rPr>
        <w:t>和减少代码冗余</w:t>
      </w:r>
      <w:r>
        <w:rPr>
          <w:rFonts w:hint="eastAsia"/>
        </w:rPr>
        <w:t>，尽量不用</w:t>
      </w:r>
      <w:r w:rsidR="006D6E56">
        <w:rPr>
          <w:rFonts w:hint="eastAsia"/>
        </w:rPr>
        <w:t>“</w:t>
      </w:r>
      <w:proofErr w:type="spellStart"/>
      <w:r w:rsidR="006D6E56">
        <w:rPr>
          <w:rFonts w:hint="eastAsia"/>
        </w:rPr>
        <w:t>r</w:t>
      </w:r>
      <w:r w:rsidR="006D6E56">
        <w:t>esultMap</w:t>
      </w:r>
      <w:proofErr w:type="spellEnd"/>
      <w:r w:rsidR="006D6E56">
        <w:rPr>
          <w:rFonts w:hint="eastAsia"/>
        </w:rPr>
        <w:t>”</w:t>
      </w:r>
    </w:p>
    <w:p w:rsidR="005D6768" w:rsidRDefault="005D6768" w:rsidP="00B14C24">
      <w:r>
        <w:rPr>
          <w:noProof/>
        </w:rPr>
        <w:drawing>
          <wp:inline distT="0" distB="0" distL="0" distR="0" wp14:anchorId="4F8398B8" wp14:editId="696D4643">
            <wp:extent cx="2628571" cy="266667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A" w:rsidRDefault="0098603A" w:rsidP="00B14C24">
      <w:r>
        <w:rPr>
          <w:rFonts w:hint="eastAsia"/>
        </w:rPr>
        <w:t>查询返回的结果</w:t>
      </w:r>
      <w:proofErr w:type="gramStart"/>
      <w:r>
        <w:rPr>
          <w:rFonts w:hint="eastAsia"/>
        </w:rPr>
        <w:t>集直接</w:t>
      </w:r>
      <w:proofErr w:type="gramEnd"/>
      <w:r>
        <w:rPr>
          <w:rFonts w:hint="eastAsia"/>
        </w:rPr>
        <w:t>用</w:t>
      </w:r>
      <w:proofErr w:type="spellStart"/>
      <w:r>
        <w:rPr>
          <w:rFonts w:hint="eastAsia"/>
        </w:rPr>
        <w:t>r</w:t>
      </w:r>
      <w:r>
        <w:t>esultType</w:t>
      </w:r>
      <w:proofErr w:type="spellEnd"/>
      <w:r>
        <w:rPr>
          <w:rFonts w:hint="eastAsia"/>
        </w:rPr>
        <w:t>指向包路径下对应的d</w:t>
      </w:r>
      <w:r>
        <w:t>omain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v</w:t>
      </w:r>
      <w:r>
        <w:t>o</w:t>
      </w:r>
      <w:proofErr w:type="spellEnd"/>
      <w:r>
        <w:rPr>
          <w:rFonts w:hint="eastAsia"/>
        </w:rPr>
        <w:t>接收</w:t>
      </w:r>
    </w:p>
    <w:p w:rsidR="0098603A" w:rsidRDefault="0098603A" w:rsidP="00B14C24">
      <w:r>
        <w:rPr>
          <w:noProof/>
        </w:rPr>
        <w:drawing>
          <wp:inline distT="0" distB="0" distL="0" distR="0" wp14:anchorId="54A9171C" wp14:editId="35FA70E4">
            <wp:extent cx="3285714" cy="304762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51" w:rsidRDefault="00A90551" w:rsidP="00B14C24">
      <w:r>
        <w:rPr>
          <w:noProof/>
        </w:rPr>
        <w:drawing>
          <wp:inline distT="0" distB="0" distL="0" distR="0" wp14:anchorId="69103D0B" wp14:editId="19F627A6">
            <wp:extent cx="3685714" cy="257143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51" w:rsidRDefault="00A90551" w:rsidP="00B14C24">
      <w:r>
        <w:rPr>
          <w:rFonts w:hint="eastAsia"/>
        </w:rPr>
        <w:t>◆注：d</w:t>
      </w:r>
      <w:r>
        <w:t>omain</w:t>
      </w:r>
      <w:r>
        <w:rPr>
          <w:rFonts w:hint="eastAsia"/>
        </w:rPr>
        <w:t>针对单表操作</w:t>
      </w:r>
    </w:p>
    <w:p w:rsidR="00A90551" w:rsidRPr="005D6768" w:rsidRDefault="00A90551" w:rsidP="00B14C24">
      <w:r>
        <w:rPr>
          <w:rFonts w:hint="eastAsia"/>
        </w:rPr>
        <w:t xml:space="preserve"> </w:t>
      </w:r>
      <w:r>
        <w:t xml:space="preserve">     </w:t>
      </w:r>
      <w:proofErr w:type="spellStart"/>
      <w:r>
        <w:t>vo</w:t>
      </w:r>
      <w:proofErr w:type="spellEnd"/>
      <w:r>
        <w:rPr>
          <w:rFonts w:hint="eastAsia"/>
        </w:rPr>
        <w:t>针对多表或单表额外追加的属性值（如查询条件）或存储过程</w:t>
      </w:r>
    </w:p>
    <w:p w:rsidR="003E5B21" w:rsidRDefault="003E5B21" w:rsidP="003E5B21">
      <w:pPr>
        <w:pStyle w:val="1"/>
      </w:pPr>
      <w:r>
        <w:rPr>
          <w:rFonts w:hint="eastAsia"/>
        </w:rPr>
        <w:lastRenderedPageBreak/>
        <w:t>S</w:t>
      </w:r>
      <w:r>
        <w:t>ervice</w:t>
      </w:r>
    </w:p>
    <w:p w:rsidR="003E5B21" w:rsidRDefault="003E5B21" w:rsidP="003E5B21">
      <w:r>
        <w:rPr>
          <w:rFonts w:hint="eastAsia"/>
        </w:rPr>
        <w:t>S</w:t>
      </w:r>
      <w:r>
        <w:t>ervice</w:t>
      </w:r>
      <w:r>
        <w:rPr>
          <w:rFonts w:hint="eastAsia"/>
        </w:rPr>
        <w:t>接口类命名规范：名称（大驼峰命名）+后缀（S</w:t>
      </w:r>
      <w:r>
        <w:t>ervice</w:t>
      </w:r>
      <w:r>
        <w:rPr>
          <w:rFonts w:hint="eastAsia"/>
        </w:rPr>
        <w:t>）</w:t>
      </w:r>
    </w:p>
    <w:p w:rsidR="003E5B21" w:rsidRDefault="003E5B21" w:rsidP="003E5B21">
      <w:r>
        <w:rPr>
          <w:noProof/>
        </w:rPr>
        <w:drawing>
          <wp:inline distT="0" distB="0" distL="0" distR="0" wp14:anchorId="060AD26A" wp14:editId="19CEB428">
            <wp:extent cx="1628571" cy="21904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5" w:rsidRDefault="00C41D46" w:rsidP="00C41D46">
      <w:pPr>
        <w:pStyle w:val="1"/>
      </w:pPr>
      <w:r>
        <w:rPr>
          <w:rFonts w:hint="eastAsia"/>
        </w:rPr>
        <w:t>C</w:t>
      </w:r>
      <w:r>
        <w:t>lass</w:t>
      </w:r>
    </w:p>
    <w:p w:rsidR="00C41D46" w:rsidRDefault="00C41D46" w:rsidP="00C41D46">
      <w:r>
        <w:rPr>
          <w:rFonts w:hint="eastAsia"/>
        </w:rPr>
        <w:t>所有类注释规范：</w:t>
      </w:r>
    </w:p>
    <w:p w:rsidR="00C41D46" w:rsidRDefault="00417242" w:rsidP="00C41D46">
      <w:r>
        <w:rPr>
          <w:noProof/>
        </w:rPr>
        <w:drawing>
          <wp:inline distT="0" distB="0" distL="0" distR="0" wp14:anchorId="6B79ECE5" wp14:editId="2065D12C">
            <wp:extent cx="3523809" cy="1323810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6" w:rsidRDefault="00C41D46" w:rsidP="00C41D46">
      <w:r>
        <w:rPr>
          <w:rFonts w:hint="eastAsia"/>
        </w:rPr>
        <w:t>开头：</w:t>
      </w:r>
      <w:r>
        <w:t>/**</w:t>
      </w:r>
    </w:p>
    <w:p w:rsidR="00C41D46" w:rsidRDefault="00C41D46" w:rsidP="00C41D46">
      <w:r>
        <w:rPr>
          <w:rFonts w:hint="eastAsia"/>
        </w:rPr>
        <w:t>第一行：*</w:t>
      </w:r>
      <w:r>
        <w:t xml:space="preserve"> + </w:t>
      </w:r>
      <w:r>
        <w:rPr>
          <w:rFonts w:hint="eastAsia"/>
        </w:rPr>
        <w:t xml:space="preserve">空格 </w:t>
      </w:r>
      <w:r>
        <w:t xml:space="preserve">+ </w:t>
      </w:r>
      <w:r w:rsidR="009924D2">
        <w:rPr>
          <w:rFonts w:hint="eastAsia"/>
        </w:rPr>
        <w:t>说明</w:t>
      </w:r>
    </w:p>
    <w:p w:rsidR="00C41D46" w:rsidRDefault="00C41D46" w:rsidP="00C41D46">
      <w:r>
        <w:rPr>
          <w:rFonts w:hint="eastAsia"/>
        </w:rPr>
        <w:t>第二行：*</w:t>
      </w:r>
      <w:r>
        <w:t xml:space="preserve"> + </w:t>
      </w:r>
      <w:r>
        <w:rPr>
          <w:rFonts w:hint="eastAsia"/>
        </w:rPr>
        <w:t>@</w:t>
      </w:r>
      <w:r>
        <w:t xml:space="preserve">author + </w:t>
      </w:r>
      <w:r w:rsidR="007D6391">
        <w:rPr>
          <w:rFonts w:hint="eastAsia"/>
        </w:rPr>
        <w:t>空格 +</w:t>
      </w:r>
      <w:r w:rsidR="007D6391">
        <w:t xml:space="preserve"> </w:t>
      </w:r>
      <w:r>
        <w:rPr>
          <w:rFonts w:hint="eastAsia"/>
        </w:rPr>
        <w:t xml:space="preserve">名字全拼 </w:t>
      </w:r>
      <w:r>
        <w:t>+ &lt;</w:t>
      </w:r>
      <w:proofErr w:type="spellStart"/>
      <w:r>
        <w:t>br</w:t>
      </w:r>
      <w:proofErr w:type="spellEnd"/>
      <w:r>
        <w:t xml:space="preserve">&gt; + </w:t>
      </w:r>
      <w:r>
        <w:rPr>
          <w:rFonts w:hint="eastAsia"/>
        </w:rPr>
        <w:t>日期（格式为：y</w:t>
      </w:r>
      <w:r>
        <w:t>ear/month/day</w:t>
      </w:r>
      <w:r>
        <w:rPr>
          <w:rFonts w:hint="eastAsia"/>
        </w:rPr>
        <w:t>）</w:t>
      </w:r>
    </w:p>
    <w:p w:rsidR="007D6391" w:rsidRDefault="007D6391" w:rsidP="00C41D46">
      <w:pPr>
        <w:rPr>
          <w:rFonts w:hint="eastAsia"/>
        </w:rPr>
      </w:pPr>
      <w:r>
        <w:rPr>
          <w:rFonts w:hint="eastAsia"/>
        </w:rPr>
        <w:t>第三行：*</w:t>
      </w:r>
      <w:r>
        <w:t xml:space="preserve"> + @version + </w:t>
      </w:r>
      <w:r>
        <w:rPr>
          <w:rFonts w:hint="eastAsia"/>
        </w:rPr>
        <w:t xml:space="preserve">空格 </w:t>
      </w:r>
      <w:r>
        <w:t xml:space="preserve">+ </w:t>
      </w:r>
      <w:r>
        <w:rPr>
          <w:rFonts w:hint="eastAsia"/>
        </w:rPr>
        <w:t>版本号（</w:t>
      </w:r>
      <w:r w:rsidR="008B4E9D">
        <w:t>1.8</w:t>
      </w:r>
      <w:r>
        <w:t>.1</w:t>
      </w:r>
      <w:r>
        <w:rPr>
          <w:rFonts w:hint="eastAsia"/>
        </w:rPr>
        <w:t>固定）</w:t>
      </w:r>
      <w:r w:rsidR="000C76AB">
        <w:rPr>
          <w:rFonts w:hint="eastAsia"/>
        </w:rPr>
        <w:t>如有版本升级统一修改</w:t>
      </w:r>
      <w:bookmarkStart w:id="1" w:name="_GoBack"/>
      <w:bookmarkEnd w:id="1"/>
    </w:p>
    <w:p w:rsidR="007D6391" w:rsidRPr="00C41D46" w:rsidRDefault="007D6391" w:rsidP="00C41D46">
      <w:r>
        <w:rPr>
          <w:rFonts w:hint="eastAsia"/>
        </w:rPr>
        <w:t>结尾：*</w:t>
      </w:r>
      <w:r>
        <w:t>/</w:t>
      </w:r>
    </w:p>
    <w:p w:rsidR="00C41D46" w:rsidRDefault="00C41D46" w:rsidP="00C41D46">
      <w:pPr>
        <w:pStyle w:val="1"/>
      </w:pPr>
      <w:r>
        <w:rPr>
          <w:rFonts w:hint="eastAsia"/>
        </w:rPr>
        <w:t>M</w:t>
      </w:r>
      <w:r>
        <w:t>ethod</w:t>
      </w:r>
    </w:p>
    <w:p w:rsidR="009924D2" w:rsidRDefault="009924D2" w:rsidP="009924D2">
      <w:r>
        <w:rPr>
          <w:rFonts w:hint="eastAsia"/>
        </w:rPr>
        <w:t>所有方法注释：</w:t>
      </w:r>
    </w:p>
    <w:p w:rsidR="009924D2" w:rsidRDefault="009924D2" w:rsidP="009924D2">
      <w:r>
        <w:rPr>
          <w:noProof/>
        </w:rPr>
        <w:drawing>
          <wp:inline distT="0" distB="0" distL="0" distR="0" wp14:anchorId="357D3EFC" wp14:editId="366CEFB5">
            <wp:extent cx="4066667" cy="280952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D2" w:rsidRDefault="009924D2" w:rsidP="009924D2">
      <w:r>
        <w:rPr>
          <w:rFonts w:hint="eastAsia"/>
        </w:rPr>
        <w:lastRenderedPageBreak/>
        <w:t>开头：</w:t>
      </w:r>
      <w:r>
        <w:t>/**</w:t>
      </w:r>
    </w:p>
    <w:p w:rsidR="009924D2" w:rsidRDefault="009924D2" w:rsidP="009924D2">
      <w:r>
        <w:rPr>
          <w:rFonts w:hint="eastAsia"/>
        </w:rPr>
        <w:t>第一行：*</w:t>
      </w:r>
      <w:r>
        <w:t xml:space="preserve"> + </w:t>
      </w:r>
      <w:r>
        <w:rPr>
          <w:rFonts w:hint="eastAsia"/>
        </w:rPr>
        <w:t xml:space="preserve">空格 </w:t>
      </w:r>
      <w:r>
        <w:t xml:space="preserve">+ </w:t>
      </w:r>
      <w:r>
        <w:rPr>
          <w:rFonts w:hint="eastAsia"/>
        </w:rPr>
        <w:t>说明</w:t>
      </w:r>
    </w:p>
    <w:p w:rsidR="009924D2" w:rsidRDefault="009924D2" w:rsidP="009924D2">
      <w:r>
        <w:rPr>
          <w:rFonts w:hint="eastAsia"/>
        </w:rPr>
        <w:t>第二行：*</w:t>
      </w:r>
      <w:r>
        <w:t xml:space="preserve"> + 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 xml:space="preserve"> + </w:t>
      </w:r>
      <w:r>
        <w:rPr>
          <w:rFonts w:hint="eastAsia"/>
        </w:rPr>
        <w:t>空格 +</w:t>
      </w:r>
      <w:r>
        <w:t xml:space="preserve"> </w:t>
      </w:r>
      <w:r>
        <w:rPr>
          <w:rFonts w:hint="eastAsia"/>
        </w:rPr>
        <w:t xml:space="preserve">变量名称 </w:t>
      </w:r>
      <w:r>
        <w:t xml:space="preserve">+ </w:t>
      </w:r>
      <w:r>
        <w:rPr>
          <w:rFonts w:hint="eastAsia"/>
        </w:rPr>
        <w:t>说明</w:t>
      </w:r>
      <w:r w:rsidR="00445A6F">
        <w:rPr>
          <w:rFonts w:hint="eastAsia"/>
        </w:rPr>
        <w:t>（如有多个参数，则写多行）</w:t>
      </w:r>
    </w:p>
    <w:p w:rsidR="009924D2" w:rsidRDefault="009924D2" w:rsidP="009924D2">
      <w:r>
        <w:rPr>
          <w:rFonts w:hint="eastAsia"/>
        </w:rPr>
        <w:t>第三行：*</w:t>
      </w:r>
      <w:r>
        <w:t xml:space="preserve"> + @</w:t>
      </w:r>
      <w:r w:rsidR="00BE49FE">
        <w:t>re</w:t>
      </w:r>
      <w:r w:rsidR="00445A6F">
        <w:t>turn</w:t>
      </w:r>
      <w:r>
        <w:t xml:space="preserve"> + </w:t>
      </w:r>
      <w:r>
        <w:rPr>
          <w:rFonts w:hint="eastAsia"/>
        </w:rPr>
        <w:t xml:space="preserve">空格 </w:t>
      </w:r>
      <w:r>
        <w:t xml:space="preserve">+ </w:t>
      </w:r>
      <w:r w:rsidR="00445A6F">
        <w:rPr>
          <w:rFonts w:hint="eastAsia"/>
        </w:rPr>
        <w:t xml:space="preserve">返回类型 </w:t>
      </w:r>
      <w:r w:rsidR="00445A6F">
        <w:t xml:space="preserve">+ </w:t>
      </w:r>
      <w:r w:rsidR="00445A6F">
        <w:rPr>
          <w:rFonts w:hint="eastAsia"/>
        </w:rPr>
        <w:t>说明</w:t>
      </w:r>
    </w:p>
    <w:p w:rsidR="009924D2" w:rsidRPr="009924D2" w:rsidRDefault="009924D2" w:rsidP="009924D2">
      <w:r>
        <w:rPr>
          <w:rFonts w:hint="eastAsia"/>
        </w:rPr>
        <w:t>结尾：*</w:t>
      </w:r>
      <w:r>
        <w:t>/</w:t>
      </w:r>
    </w:p>
    <w:sectPr w:rsidR="009924D2" w:rsidRPr="009924D2" w:rsidSect="000100B2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21" w:rsidRDefault="00890021" w:rsidP="000100B2">
      <w:r>
        <w:separator/>
      </w:r>
    </w:p>
  </w:endnote>
  <w:endnote w:type="continuationSeparator" w:id="0">
    <w:p w:rsidR="00890021" w:rsidRDefault="00890021" w:rsidP="0001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94306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F0CE2" w:rsidRDefault="001F0CE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6A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6A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2319" w:rsidRDefault="003323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21" w:rsidRDefault="00890021" w:rsidP="000100B2">
      <w:r>
        <w:separator/>
      </w:r>
    </w:p>
  </w:footnote>
  <w:footnote w:type="continuationSeparator" w:id="0">
    <w:p w:rsidR="00890021" w:rsidRDefault="00890021" w:rsidP="00010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19" w:rsidRDefault="00332319">
    <w:pPr>
      <w:pStyle w:val="a3"/>
    </w:pPr>
    <w:r w:rsidRPr="00332319">
      <w:rPr>
        <w:rFonts w:hint="eastAsia"/>
      </w:rPr>
      <w:t>浙江元亨通信技术股份有限公司</w:t>
    </w:r>
    <w:r>
      <w:ptab w:relativeTo="margin" w:alignment="center" w:leader="none"/>
    </w:r>
    <w:r>
      <w:ptab w:relativeTo="margin" w:alignment="right" w:leader="none"/>
    </w:r>
    <w:r w:rsidRPr="00332319">
      <w:t>http://uhope.com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B09"/>
    <w:multiLevelType w:val="hybridMultilevel"/>
    <w:tmpl w:val="0BFE82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6B42E0"/>
    <w:multiLevelType w:val="multilevel"/>
    <w:tmpl w:val="F7C87C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67D29C8"/>
    <w:multiLevelType w:val="hybridMultilevel"/>
    <w:tmpl w:val="208E6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4E"/>
    <w:rsid w:val="000100B2"/>
    <w:rsid w:val="0004680E"/>
    <w:rsid w:val="00071443"/>
    <w:rsid w:val="000947A5"/>
    <w:rsid w:val="000C76AB"/>
    <w:rsid w:val="000D4467"/>
    <w:rsid w:val="000E028F"/>
    <w:rsid w:val="00174956"/>
    <w:rsid w:val="00174C2A"/>
    <w:rsid w:val="001F0CE2"/>
    <w:rsid w:val="00213573"/>
    <w:rsid w:val="002B11DD"/>
    <w:rsid w:val="002F3796"/>
    <w:rsid w:val="00307106"/>
    <w:rsid w:val="00317773"/>
    <w:rsid w:val="00332319"/>
    <w:rsid w:val="00355A0C"/>
    <w:rsid w:val="003D3FFC"/>
    <w:rsid w:val="003E5B21"/>
    <w:rsid w:val="003F6888"/>
    <w:rsid w:val="00417242"/>
    <w:rsid w:val="00445A6F"/>
    <w:rsid w:val="004F076F"/>
    <w:rsid w:val="004F0FEE"/>
    <w:rsid w:val="004F41CE"/>
    <w:rsid w:val="00533F4E"/>
    <w:rsid w:val="005B45B7"/>
    <w:rsid w:val="005C611E"/>
    <w:rsid w:val="005D6768"/>
    <w:rsid w:val="005F5B02"/>
    <w:rsid w:val="0067783A"/>
    <w:rsid w:val="0069158C"/>
    <w:rsid w:val="006C252B"/>
    <w:rsid w:val="006D6E56"/>
    <w:rsid w:val="006E57EF"/>
    <w:rsid w:val="006F6894"/>
    <w:rsid w:val="007A0C1E"/>
    <w:rsid w:val="007D6391"/>
    <w:rsid w:val="00890021"/>
    <w:rsid w:val="008B4E9D"/>
    <w:rsid w:val="008C3EEC"/>
    <w:rsid w:val="00912FD8"/>
    <w:rsid w:val="00920530"/>
    <w:rsid w:val="0098603A"/>
    <w:rsid w:val="009924D2"/>
    <w:rsid w:val="009D32E9"/>
    <w:rsid w:val="00A90551"/>
    <w:rsid w:val="00AE7E19"/>
    <w:rsid w:val="00B14C24"/>
    <w:rsid w:val="00B54EF8"/>
    <w:rsid w:val="00BE324B"/>
    <w:rsid w:val="00BE49FE"/>
    <w:rsid w:val="00C33778"/>
    <w:rsid w:val="00C41D46"/>
    <w:rsid w:val="00CF3D8D"/>
    <w:rsid w:val="00D30105"/>
    <w:rsid w:val="00D90BA1"/>
    <w:rsid w:val="00DA5FF5"/>
    <w:rsid w:val="00DD3F33"/>
    <w:rsid w:val="00E45786"/>
    <w:rsid w:val="00E538FC"/>
    <w:rsid w:val="00F74F56"/>
    <w:rsid w:val="00FC03D7"/>
    <w:rsid w:val="00FD3F1F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4A10"/>
  <w15:chartTrackingRefBased/>
  <w15:docId w15:val="{670B5278-8F88-4C24-B64C-53C63C56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8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38F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38F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0B2"/>
    <w:rPr>
      <w:sz w:val="18"/>
      <w:szCs w:val="18"/>
    </w:rPr>
  </w:style>
  <w:style w:type="paragraph" w:styleId="a7">
    <w:name w:val="No Spacing"/>
    <w:link w:val="a8"/>
    <w:uiPriority w:val="1"/>
    <w:qFormat/>
    <w:rsid w:val="000100B2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100B2"/>
    <w:rPr>
      <w:kern w:val="0"/>
      <w:sz w:val="22"/>
    </w:rPr>
  </w:style>
  <w:style w:type="table" w:styleId="a9">
    <w:name w:val="Table Grid"/>
    <w:basedOn w:val="a1"/>
    <w:uiPriority w:val="59"/>
    <w:rsid w:val="00FD3F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E538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38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38FC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6F6894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F3D8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F3D8D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CF3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开发标准约定</dc:subject>
  <dc:creator>uhope</dc:creator>
  <cp:keywords/>
  <dc:description/>
  <cp:lastModifiedBy>蒋家亮</cp:lastModifiedBy>
  <cp:revision>42</cp:revision>
  <dcterms:created xsi:type="dcterms:W3CDTF">2017-08-03T01:25:00Z</dcterms:created>
  <dcterms:modified xsi:type="dcterms:W3CDTF">2017-08-21T02:10:00Z</dcterms:modified>
</cp:coreProperties>
</file>