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66"/>
        <w:gridCol w:w="1053"/>
        <w:gridCol w:w="992"/>
        <w:gridCol w:w="4820"/>
      </w:tblGrid>
      <w:tr w:rsidR="00C5077B" w:rsidRPr="00C868B0" w14:paraId="3A172B5F" w14:textId="3C0978FC" w:rsidTr="00347F08">
        <w:trPr>
          <w:trHeight w:val="340"/>
        </w:trPr>
        <w:tc>
          <w:tcPr>
            <w:tcW w:w="8931" w:type="dxa"/>
            <w:gridSpan w:val="4"/>
            <w:shd w:val="clear" w:color="auto" w:fill="E7E6E6" w:themeFill="background2"/>
            <w:vAlign w:val="center"/>
          </w:tcPr>
          <w:p w14:paraId="52732E1E" w14:textId="07D92F2F" w:rsidR="00C5077B" w:rsidRPr="00CB29BD" w:rsidRDefault="00C5077B" w:rsidP="0036293F">
            <w:pPr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C"/>
              </w:rPr>
            </w:pPr>
            <w:r w:rsidRPr="00C868B0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  <w:t>Nombre del proyecto:</w:t>
            </w:r>
            <w:r w:rsidRPr="00C868B0">
              <w:rPr>
                <w:rFonts w:asciiTheme="majorHAnsi" w:eastAsiaTheme="majorEastAsia" w:hAnsiTheme="majorHAnsi" w:cstheme="majorBidi"/>
                <w:color w:val="2E74B5" w:themeColor="accent1" w:themeShade="BF"/>
                <w:sz w:val="16"/>
                <w:szCs w:val="16"/>
                <w:lang w:val="es-ES"/>
              </w:rPr>
              <w:t xml:space="preserve"> </w:t>
            </w:r>
          </w:p>
        </w:tc>
      </w:tr>
      <w:tr w:rsidR="00706788" w:rsidRPr="00C868B0" w14:paraId="6B19CB18" w14:textId="77777777" w:rsidTr="00347F08">
        <w:trPr>
          <w:trHeight w:val="340"/>
        </w:trPr>
        <w:tc>
          <w:tcPr>
            <w:tcW w:w="8931" w:type="dxa"/>
            <w:gridSpan w:val="4"/>
            <w:shd w:val="clear" w:color="auto" w:fill="E7E6E6" w:themeFill="background2"/>
            <w:vAlign w:val="center"/>
          </w:tcPr>
          <w:p w14:paraId="17DBECD8" w14:textId="2C530450" w:rsidR="00706788" w:rsidRPr="00C868B0" w:rsidRDefault="00706788" w:rsidP="0036293F">
            <w:pPr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  <w:t>Área</w:t>
            </w:r>
            <w:r w:rsidRPr="00C868B0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  <w:t>:</w:t>
            </w:r>
            <w:r w:rsidR="00BC7775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  <w:t xml:space="preserve"> </w:t>
            </w:r>
          </w:p>
        </w:tc>
      </w:tr>
      <w:tr w:rsidR="00C5077B" w:rsidRPr="00C868B0" w14:paraId="6221DD92" w14:textId="27BD152F" w:rsidTr="00347F08">
        <w:trPr>
          <w:trHeight w:val="360"/>
        </w:trPr>
        <w:tc>
          <w:tcPr>
            <w:tcW w:w="8931" w:type="dxa"/>
            <w:gridSpan w:val="4"/>
            <w:shd w:val="clear" w:color="auto" w:fill="E7E6E6" w:themeFill="background2"/>
            <w:vAlign w:val="center"/>
          </w:tcPr>
          <w:p w14:paraId="1BE26F36" w14:textId="3663A677" w:rsidR="00C5077B" w:rsidRPr="00C868B0" w:rsidRDefault="00C5077B" w:rsidP="00636386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Director de Proyecto / Nivel de Autoridad</w:t>
            </w:r>
          </w:p>
        </w:tc>
      </w:tr>
      <w:tr w:rsidR="009D55E2" w:rsidRPr="00C868B0" w14:paraId="1F3578C4" w14:textId="58D13ADD" w:rsidTr="009D55E2">
        <w:trPr>
          <w:trHeight w:val="397"/>
        </w:trPr>
        <w:tc>
          <w:tcPr>
            <w:tcW w:w="2066" w:type="dxa"/>
            <w:shd w:val="clear" w:color="auto" w:fill="FFFFFF"/>
            <w:vAlign w:val="center"/>
          </w:tcPr>
          <w:p w14:paraId="19B22E4B" w14:textId="67145954" w:rsidR="00C5077B" w:rsidRPr="00C868B0" w:rsidRDefault="00C5077B" w:rsidP="00636386">
            <w:pPr>
              <w:tabs>
                <w:tab w:val="left" w:pos="567"/>
              </w:tabs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Cargo</w:t>
            </w:r>
          </w:p>
        </w:tc>
        <w:tc>
          <w:tcPr>
            <w:tcW w:w="1053" w:type="dxa"/>
            <w:shd w:val="clear" w:color="auto" w:fill="FFFFFF"/>
            <w:vAlign w:val="center"/>
          </w:tcPr>
          <w:p w14:paraId="63A6BCE6" w14:textId="0B119C4F" w:rsidR="00C5077B" w:rsidRPr="00C868B0" w:rsidRDefault="00C5077B" w:rsidP="00636386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Usuario</w:t>
            </w:r>
          </w:p>
        </w:tc>
        <w:tc>
          <w:tcPr>
            <w:tcW w:w="992" w:type="dxa"/>
            <w:shd w:val="clear" w:color="auto" w:fill="FFFFFF"/>
          </w:tcPr>
          <w:p w14:paraId="0EA9B29A" w14:textId="482A0D51" w:rsidR="00C5077B" w:rsidRPr="00C868B0" w:rsidRDefault="00C5077B" w:rsidP="00636386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Rol</w:t>
            </w:r>
          </w:p>
        </w:tc>
        <w:tc>
          <w:tcPr>
            <w:tcW w:w="4820" w:type="dxa"/>
            <w:shd w:val="clear" w:color="auto" w:fill="FFFFFF"/>
          </w:tcPr>
          <w:p w14:paraId="6DCC1EBA" w14:textId="69C8E550" w:rsidR="00C5077B" w:rsidRPr="00C868B0" w:rsidRDefault="00347F08" w:rsidP="00636386">
            <w:pPr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Responsabilidades</w:t>
            </w:r>
          </w:p>
        </w:tc>
      </w:tr>
      <w:tr w:rsidR="00601E40" w:rsidRPr="00C868B0" w14:paraId="2F69110E" w14:textId="2597041B" w:rsidTr="009D55E2">
        <w:trPr>
          <w:trHeight w:val="397"/>
        </w:trPr>
        <w:tc>
          <w:tcPr>
            <w:tcW w:w="2066" w:type="dxa"/>
            <w:shd w:val="clear" w:color="auto" w:fill="FFFFFF"/>
            <w:vAlign w:val="center"/>
          </w:tcPr>
          <w:p w14:paraId="0FFF5196" w14:textId="02D81A18" w:rsidR="00601E40" w:rsidRPr="00C868B0" w:rsidRDefault="00601E40" w:rsidP="00601E40">
            <w:pPr>
              <w:tabs>
                <w:tab w:val="left" w:pos="567"/>
              </w:tabs>
              <w:spacing w:line="240" w:lineRule="auto"/>
              <w:jc w:val="both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Jefe Sistemas</w:t>
            </w:r>
          </w:p>
        </w:tc>
        <w:tc>
          <w:tcPr>
            <w:tcW w:w="1053" w:type="dxa"/>
            <w:shd w:val="clear" w:color="auto" w:fill="FFFFFF"/>
            <w:vAlign w:val="center"/>
          </w:tcPr>
          <w:p w14:paraId="50E9AB9A" w14:textId="2078C260" w:rsidR="00601E40" w:rsidRPr="00C868B0" w:rsidRDefault="00601E40" w:rsidP="00601E40">
            <w:pPr>
              <w:spacing w:line="240" w:lineRule="auto"/>
              <w:jc w:val="both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Julio Egas</w:t>
            </w:r>
            <w:r w:rsidRPr="00C868B0">
              <w:rPr>
                <w:sz w:val="16"/>
                <w:szCs w:val="16"/>
                <w:lang w:val="es-ES"/>
              </w:rPr>
              <w:t xml:space="preserve"> </w:t>
            </w:r>
            <w:r>
              <w:rPr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992" w:type="dxa"/>
            <w:shd w:val="clear" w:color="auto" w:fill="FFFFFF"/>
          </w:tcPr>
          <w:p w14:paraId="51F93674" w14:textId="77777777" w:rsidR="00601E40" w:rsidRDefault="00601E40" w:rsidP="00601E4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hAnsi="Calibri" w:cs="Calibri"/>
                <w:sz w:val="16"/>
                <w:szCs w:val="16"/>
                <w:lang w:val="es-ES"/>
              </w:rPr>
            </w:pPr>
          </w:p>
          <w:p w14:paraId="43E1EA51" w14:textId="418CCF4B" w:rsidR="00601E40" w:rsidRPr="00C868B0" w:rsidRDefault="00601E40" w:rsidP="00601E4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6"/>
                <w:szCs w:val="16"/>
              </w:rPr>
            </w:pPr>
            <w:r w:rsidRPr="00C868B0">
              <w:rPr>
                <w:rStyle w:val="normaltextrun"/>
                <w:rFonts w:ascii="Calibri" w:hAnsi="Calibri" w:cs="Calibri"/>
                <w:sz w:val="16"/>
                <w:szCs w:val="16"/>
                <w:lang w:val="es-ES"/>
              </w:rPr>
              <w:t>Líder técnico.</w:t>
            </w:r>
          </w:p>
          <w:p w14:paraId="59ED92BA" w14:textId="77777777" w:rsidR="00601E40" w:rsidRPr="00C868B0" w:rsidRDefault="00601E40" w:rsidP="00601E40">
            <w:pPr>
              <w:spacing w:line="240" w:lineRule="auto"/>
              <w:jc w:val="both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4820" w:type="dxa"/>
            <w:shd w:val="clear" w:color="auto" w:fill="FFFFFF"/>
          </w:tcPr>
          <w:p w14:paraId="2D854737" w14:textId="0595E9B2" w:rsidR="00601E40" w:rsidRPr="00C868B0" w:rsidRDefault="00601E40" w:rsidP="00601E40">
            <w:pPr>
              <w:spacing w:line="240" w:lineRule="auto"/>
              <w:jc w:val="both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C868B0"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Supervisar</w:t>
            </w:r>
            <w:r w:rsidRPr="00C868B0"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  <w:shd w:val="clear" w:color="auto" w:fill="FFFFFF"/>
              </w:rPr>
              <w:t xml:space="preserve"> la ejecución técnica del proyecto; supervisar al proveedor y asegurar que se cumplan los requerimientos de calidad técnicos del proyecto; gestionar la solución de los problemas técnicos que se presenten; etc. </w:t>
            </w:r>
          </w:p>
        </w:tc>
      </w:tr>
      <w:tr w:rsidR="00601E40" w:rsidRPr="00C868B0" w14:paraId="56BB2DD4" w14:textId="6D09E6CA" w:rsidTr="009D55E2">
        <w:trPr>
          <w:trHeight w:val="511"/>
        </w:trPr>
        <w:tc>
          <w:tcPr>
            <w:tcW w:w="2066" w:type="dxa"/>
            <w:shd w:val="clear" w:color="auto" w:fill="FFFFFF"/>
            <w:vAlign w:val="center"/>
          </w:tcPr>
          <w:p w14:paraId="168DB5CF" w14:textId="376DB2E2" w:rsidR="00601E40" w:rsidRPr="00C868B0" w:rsidRDefault="00601E40" w:rsidP="00601E40">
            <w:pPr>
              <w:tabs>
                <w:tab w:val="left" w:pos="567"/>
              </w:tabs>
              <w:spacing w:line="240" w:lineRule="auto"/>
              <w:jc w:val="both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Analista de Sistema</w:t>
            </w:r>
          </w:p>
        </w:tc>
        <w:tc>
          <w:tcPr>
            <w:tcW w:w="1053" w:type="dxa"/>
            <w:shd w:val="clear" w:color="auto" w:fill="FFFFFF"/>
            <w:vAlign w:val="center"/>
          </w:tcPr>
          <w:p w14:paraId="55847CF9" w14:textId="0121C393" w:rsidR="00601E40" w:rsidRPr="00C868B0" w:rsidRDefault="00601E40" w:rsidP="00601E40">
            <w:pPr>
              <w:spacing w:line="240" w:lineRule="auto"/>
              <w:jc w:val="both"/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Jorge Chávez</w:t>
            </w:r>
          </w:p>
        </w:tc>
        <w:tc>
          <w:tcPr>
            <w:tcW w:w="992" w:type="dxa"/>
            <w:shd w:val="clear" w:color="auto" w:fill="FFFFFF"/>
          </w:tcPr>
          <w:p w14:paraId="169B96CC" w14:textId="77777777" w:rsidR="00601E40" w:rsidRDefault="00601E40" w:rsidP="00601E4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hAnsi="Calibri" w:cs="Calibri"/>
                <w:sz w:val="16"/>
                <w:szCs w:val="16"/>
                <w:lang w:val="es-ES"/>
              </w:rPr>
            </w:pPr>
          </w:p>
          <w:p w14:paraId="6A71D999" w14:textId="478E7BED" w:rsidR="00601E40" w:rsidRPr="00C868B0" w:rsidRDefault="00601E40" w:rsidP="00601E4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Style w:val="normaltextrun"/>
                <w:rFonts w:ascii="Calibri" w:hAnsi="Calibri" w:cs="Calibri"/>
                <w:sz w:val="16"/>
                <w:szCs w:val="16"/>
                <w:lang w:val="es-ES"/>
              </w:rPr>
              <w:t>T</w:t>
            </w:r>
            <w:r w:rsidRPr="00C868B0">
              <w:rPr>
                <w:rStyle w:val="normaltextrun"/>
                <w:rFonts w:ascii="Calibri" w:hAnsi="Calibri" w:cs="Calibri"/>
                <w:sz w:val="16"/>
                <w:szCs w:val="16"/>
                <w:lang w:val="es-ES"/>
              </w:rPr>
              <w:t>écnico.</w:t>
            </w:r>
          </w:p>
          <w:p w14:paraId="7672597D" w14:textId="77777777" w:rsidR="00601E40" w:rsidRPr="00C868B0" w:rsidRDefault="00601E40" w:rsidP="00601E40">
            <w:pPr>
              <w:spacing w:line="240" w:lineRule="auto"/>
              <w:jc w:val="both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4820" w:type="dxa"/>
            <w:shd w:val="clear" w:color="auto" w:fill="FFFFFF"/>
          </w:tcPr>
          <w:p w14:paraId="2FE7BD1C" w14:textId="6D66205A" w:rsidR="00601E40" w:rsidRPr="00C868B0" w:rsidRDefault="00601E40" w:rsidP="00601E40">
            <w:pPr>
              <w:spacing w:line="240" w:lineRule="auto"/>
              <w:jc w:val="both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C868B0"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</w:rPr>
              <w:t>Supervisar</w:t>
            </w:r>
            <w:r w:rsidRPr="00C868B0">
              <w:rPr>
                <w:rStyle w:val="normaltextrun"/>
                <w:rFonts w:ascii="Calibri" w:hAnsi="Calibri" w:cs="Calibri"/>
                <w:color w:val="000000"/>
                <w:sz w:val="16"/>
                <w:szCs w:val="16"/>
                <w:shd w:val="clear" w:color="auto" w:fill="FFFFFF"/>
              </w:rPr>
              <w:t xml:space="preserve"> la ejecución técnica del proyecto; supervisar al proveedor y asegurar que se cumplan los requerimientos de calidad técnicos del proyecto; gestionar la solución de los problemas técnicos que se presenten; etc. </w:t>
            </w:r>
          </w:p>
        </w:tc>
      </w:tr>
    </w:tbl>
    <w:p w14:paraId="432B8102" w14:textId="77777777" w:rsidR="00DD1C77" w:rsidRPr="00C868B0" w:rsidRDefault="00DD1C77" w:rsidP="00895694">
      <w:pPr>
        <w:pStyle w:val="Ttulo1"/>
        <w:rPr>
          <w:sz w:val="16"/>
          <w:szCs w:val="16"/>
        </w:rPr>
      </w:pP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2"/>
      </w:tblGrid>
      <w:tr w:rsidR="0036293F" w:rsidRPr="00C868B0" w14:paraId="70F57804" w14:textId="77777777" w:rsidTr="00E72302">
        <w:trPr>
          <w:trHeight w:val="340"/>
        </w:trPr>
        <w:tc>
          <w:tcPr>
            <w:tcW w:w="9062" w:type="dxa"/>
            <w:shd w:val="clear" w:color="auto" w:fill="E7E6E6" w:themeFill="background2"/>
            <w:vAlign w:val="center"/>
          </w:tcPr>
          <w:p w14:paraId="4374BFF8" w14:textId="3BB81928" w:rsidR="0036293F" w:rsidRPr="00C868B0" w:rsidRDefault="0036293F" w:rsidP="00636386">
            <w:pPr>
              <w:pStyle w:val="Ttulo1"/>
              <w:rPr>
                <w:rFonts w:ascii="Arial" w:hAnsi="Arial" w:cs="Arial"/>
                <w:b/>
                <w:sz w:val="16"/>
                <w:szCs w:val="16"/>
                <w:lang w:val="es-PE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Requerimientos / Descripción del producto final</w:t>
            </w:r>
          </w:p>
        </w:tc>
      </w:tr>
      <w:tr w:rsidR="0036293F" w:rsidRPr="00C868B0" w14:paraId="164424BC" w14:textId="77777777" w:rsidTr="00E72302">
        <w:trPr>
          <w:trHeight w:val="64"/>
        </w:trPr>
        <w:tc>
          <w:tcPr>
            <w:tcW w:w="9062" w:type="dxa"/>
            <w:vAlign w:val="center"/>
          </w:tcPr>
          <w:p w14:paraId="1BD46B2B" w14:textId="6BD49B02" w:rsidR="00114298" w:rsidRDefault="00114298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7F427ED8" w14:textId="76DAB36C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rFonts w:cstheme="minorHAnsi"/>
                <w:sz w:val="16"/>
                <w:szCs w:val="16"/>
                <w:lang w:val="es-EC"/>
              </w:rPr>
              <w:t>Seguridades Sistema de Reembolso de Gastos:</w:t>
            </w:r>
          </w:p>
          <w:p w14:paraId="1DDA2082" w14:textId="45337CC5" w:rsidR="00465A85" w:rsidRPr="00E72302" w:rsidRDefault="00465A85" w:rsidP="00465A85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 w:rsidRPr="00E72302">
              <w:rPr>
                <w:rFonts w:cstheme="minorHAnsi"/>
                <w:b/>
                <w:bCs/>
                <w:sz w:val="16"/>
                <w:szCs w:val="16"/>
                <w:lang w:val="es-EC"/>
              </w:rPr>
              <w:t>Servidor de Aplicaciones:</w:t>
            </w:r>
          </w:p>
          <w:p w14:paraId="3F5A5DEA" w14:textId="115DEA4E" w:rsidR="00E72302" w:rsidRDefault="00E72302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5AF26702" wp14:editId="3835FA76">
                  <wp:extent cx="3267075" cy="2345149"/>
                  <wp:effectExtent l="0" t="0" r="0" b="0"/>
                  <wp:docPr id="14907777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7777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653" cy="235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E58D3" w14:textId="72D39DB1" w:rsidR="00E72302" w:rsidRDefault="00E72302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3B5582C4" wp14:editId="229A22CB">
                  <wp:extent cx="4810125" cy="1960211"/>
                  <wp:effectExtent l="0" t="0" r="0" b="2540"/>
                  <wp:docPr id="601348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3483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611" cy="1964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34675" w14:textId="40CD3C49" w:rsidR="00465A85" w:rsidRPr="00E72302" w:rsidRDefault="00465A85" w:rsidP="00465A85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 w:rsidRPr="00E72302">
              <w:rPr>
                <w:rFonts w:cstheme="minorHAnsi"/>
                <w:b/>
                <w:bCs/>
                <w:sz w:val="16"/>
                <w:szCs w:val="16"/>
                <w:lang w:val="es-EC"/>
              </w:rPr>
              <w:lastRenderedPageBreak/>
              <w:t>Base de Datos:</w:t>
            </w:r>
          </w:p>
          <w:p w14:paraId="6B9A8C00" w14:textId="426D91A9" w:rsidR="00E72302" w:rsidRPr="00E72302" w:rsidRDefault="00E72302" w:rsidP="00E72302">
            <w:pPr>
              <w:pStyle w:val="Prrafodelista"/>
              <w:numPr>
                <w:ilvl w:val="0"/>
                <w:numId w:val="25"/>
              </w:numPr>
              <w:rPr>
                <w:rFonts w:cstheme="minorHAnsi"/>
                <w:sz w:val="16"/>
                <w:szCs w:val="16"/>
                <w:lang w:val="es-EC"/>
              </w:rPr>
            </w:pPr>
            <w:r w:rsidRPr="00E72302">
              <w:rPr>
                <w:rFonts w:cstheme="minorHAnsi"/>
                <w:sz w:val="16"/>
                <w:szCs w:val="16"/>
                <w:lang w:val="es-EC"/>
              </w:rPr>
              <w:t>SQLite version: 3.49.1</w:t>
            </w:r>
          </w:p>
          <w:p w14:paraId="26C90679" w14:textId="2E4B638A" w:rsidR="00465A85" w:rsidRPr="00E72302" w:rsidRDefault="00465A85" w:rsidP="00465A85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 w:rsidRPr="00E72302">
              <w:rPr>
                <w:rFonts w:cstheme="minorHAnsi"/>
                <w:b/>
                <w:bCs/>
                <w:sz w:val="16"/>
                <w:szCs w:val="16"/>
                <w:lang w:val="es-EC"/>
              </w:rPr>
              <w:t>Lenguaje de Sistema:</w:t>
            </w:r>
          </w:p>
          <w:p w14:paraId="3552DE8E" w14:textId="408621C2" w:rsidR="00E72302" w:rsidRPr="00E72302" w:rsidRDefault="00E72302" w:rsidP="00E72302">
            <w:pPr>
              <w:pStyle w:val="Prrafodelista"/>
              <w:numPr>
                <w:ilvl w:val="0"/>
                <w:numId w:val="25"/>
              </w:numPr>
              <w:rPr>
                <w:rFonts w:cstheme="minorHAnsi"/>
                <w:sz w:val="16"/>
                <w:szCs w:val="16"/>
                <w:lang w:val="es-EC"/>
              </w:rPr>
            </w:pPr>
            <w:r w:rsidRPr="00E72302">
              <w:rPr>
                <w:rFonts w:cstheme="minorHAnsi"/>
                <w:sz w:val="16"/>
                <w:szCs w:val="16"/>
                <w:lang w:val="es-EC"/>
              </w:rPr>
              <w:t>Python 3.13.5</w:t>
            </w:r>
          </w:p>
          <w:p w14:paraId="6F50DBB2" w14:textId="77777777" w:rsidR="00E72302" w:rsidRDefault="00E72302" w:rsidP="00465A85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A1B7BA3" w14:textId="31F3C171" w:rsidR="00465A85" w:rsidRPr="00465A85" w:rsidRDefault="00465A85" w:rsidP="00465A85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 w:rsidRPr="00465A85">
              <w:rPr>
                <w:rFonts w:cstheme="minorHAnsi"/>
                <w:b/>
                <w:bCs/>
                <w:sz w:val="16"/>
                <w:szCs w:val="16"/>
                <w:lang w:val="es-EC"/>
              </w:rPr>
              <w:t>Método de Autenticación al Sistema:</w:t>
            </w:r>
          </w:p>
          <w:p w14:paraId="1DE308D3" w14:textId="29642A23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rFonts w:cstheme="minorHAnsi"/>
                <w:sz w:val="16"/>
                <w:szCs w:val="16"/>
                <w:lang w:val="es-EC"/>
              </w:rPr>
              <w:t>Acceso al sistema solo en la red de Quimpac Ecuador:</w:t>
            </w:r>
          </w:p>
          <w:p w14:paraId="51DCDBAA" w14:textId="320109F1" w:rsidR="00465A85" w:rsidRDefault="00465A85" w:rsidP="00465A85">
            <w:pPr>
              <w:jc w:val="center"/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6CE720BD" wp14:editId="3E75ED52">
                  <wp:extent cx="3052351" cy="2941320"/>
                  <wp:effectExtent l="0" t="0" r="0" b="0"/>
                  <wp:docPr id="13466250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6250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371" cy="2943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91F98" w14:textId="77777777" w:rsidR="00EB3F2D" w:rsidRDefault="00EB3F2D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0B8F7E79" w14:textId="59C61FE8" w:rsidR="00EB3F2D" w:rsidRDefault="00EB3F2D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rFonts w:cstheme="minorHAnsi"/>
                <w:sz w:val="16"/>
                <w:szCs w:val="16"/>
                <w:lang w:val="es-EC"/>
              </w:rPr>
              <w:t xml:space="preserve">Notificación de Usuario por cada inicio de </w:t>
            </w:r>
            <w:r w:rsidR="00E72302">
              <w:rPr>
                <w:rFonts w:cstheme="minorHAnsi"/>
                <w:sz w:val="16"/>
                <w:szCs w:val="16"/>
                <w:lang w:val="es-EC"/>
              </w:rPr>
              <w:t>Sesión</w:t>
            </w:r>
            <w:r>
              <w:rPr>
                <w:rFonts w:cstheme="minorHAnsi"/>
                <w:sz w:val="16"/>
                <w:szCs w:val="16"/>
                <w:lang w:val="es-EC"/>
              </w:rPr>
              <w:t>:</w:t>
            </w:r>
          </w:p>
          <w:p w14:paraId="16107FBB" w14:textId="6D2E0ECD" w:rsidR="00EB3F2D" w:rsidRDefault="00EB3F2D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1AFAB2E1" wp14:editId="469A8E23">
                  <wp:extent cx="5069968" cy="2167255"/>
                  <wp:effectExtent l="0" t="0" r="0" b="4445"/>
                  <wp:docPr id="12494922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49228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435" cy="217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AA569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1F01095B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664E0C48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5BA2E55C" w14:textId="18205A1F" w:rsidR="00465A85" w:rsidRPr="004526D1" w:rsidRDefault="00EB3F2D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lastRenderedPageBreak/>
              <w:t>Cierre de Sesión Automática</w:t>
            </w:r>
          </w:p>
          <w:p w14:paraId="7931DCE8" w14:textId="245588F0" w:rsidR="00465A85" w:rsidRDefault="00EB3F2D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007326F9" wp14:editId="17260B1D">
                  <wp:extent cx="4298694" cy="1624330"/>
                  <wp:effectExtent l="0" t="0" r="6985" b="0"/>
                  <wp:docPr id="6976260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6260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983" cy="162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F3DDA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3DBDBD87" w14:textId="78CE6B4D" w:rsidR="00465A85" w:rsidRPr="004526D1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t>Políticas de Seguridad de Contraseña:</w:t>
            </w:r>
          </w:p>
          <w:p w14:paraId="2820DC69" w14:textId="0AFB3705" w:rsidR="00465A85" w:rsidRPr="00465A85" w:rsidRDefault="00465A85" w:rsidP="00465A85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627A6779" wp14:editId="086EFFB3">
                  <wp:extent cx="4791075" cy="1937132"/>
                  <wp:effectExtent l="0" t="0" r="0" b="6350"/>
                  <wp:docPr id="6006860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68608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7727" cy="193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810D7" w14:textId="2D35C0D8" w:rsidR="00465A85" w:rsidRPr="008D1B0D" w:rsidRDefault="00465A85" w:rsidP="00465A85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 w:rsidRPr="008D1B0D">
              <w:rPr>
                <w:rFonts w:cstheme="minorHAnsi"/>
                <w:b/>
                <w:bCs/>
                <w:sz w:val="16"/>
                <w:szCs w:val="16"/>
                <w:lang w:val="es-EC"/>
              </w:rPr>
              <w:t>Almacenamiento de Credenciales de usuarios en Base</w:t>
            </w:r>
          </w:p>
          <w:p w14:paraId="423DBA56" w14:textId="0233F7F0" w:rsidR="008D1B0D" w:rsidRDefault="008D1B0D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8D1B0D">
              <w:rPr>
                <w:rFonts w:cstheme="minorHAnsi"/>
                <w:sz w:val="16"/>
                <w:szCs w:val="16"/>
              </w:rPr>
              <w:t>Las contraseñas se almacenan mediante un esquema de hash seguro con sal aleatoria y derivación de clave usando scrypt (N=32768, r=8, p=1). La verificación se realiza con comparación (hmac.compare_digest) para mitigar timing attacks.</w:t>
            </w:r>
          </w:p>
          <w:p w14:paraId="0F982ED2" w14:textId="6BD95D3E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0CDAF130" wp14:editId="72258F90">
                  <wp:extent cx="4695825" cy="1482456"/>
                  <wp:effectExtent l="0" t="0" r="0" b="3810"/>
                  <wp:docPr id="16342264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2264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642" cy="1484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0C109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0903358E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7F183A6E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44FAD62E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7982406C" w14:textId="77777777" w:rsidR="00EB3F2D" w:rsidRDefault="00EB3F2D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1D152592" w14:textId="77777777" w:rsidR="004526D1" w:rsidRDefault="004526D1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186A0221" w14:textId="77777777" w:rsidR="00EB3F2D" w:rsidRDefault="00EB3F2D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4DA1D30F" w14:textId="77777777" w:rsidR="00465A85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455A2B84" w14:textId="123EB1A3" w:rsidR="00916D41" w:rsidRPr="004526D1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t>Configuración de Opciones por Roles:</w:t>
            </w:r>
          </w:p>
          <w:p w14:paraId="28B98967" w14:textId="007D5AF0" w:rsidR="00465A85" w:rsidRDefault="00465A85" w:rsidP="00465A85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6416631B" wp14:editId="5C001655">
                  <wp:extent cx="4924425" cy="1907998"/>
                  <wp:effectExtent l="0" t="0" r="0" b="0"/>
                  <wp:docPr id="13028055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8055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8202" cy="1909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1861A" w14:textId="52679C9F" w:rsidR="00465A85" w:rsidRPr="004526D1" w:rsidRDefault="00465A85" w:rsidP="00465A85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t>Enmascaramiento de Url:</w:t>
            </w:r>
          </w:p>
          <w:p w14:paraId="63543BB9" w14:textId="29850CE3" w:rsidR="008D670B" w:rsidRDefault="00465A85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2112B4B3" wp14:editId="0A6384EF">
                  <wp:extent cx="5111785" cy="1425575"/>
                  <wp:effectExtent l="0" t="0" r="0" b="3175"/>
                  <wp:docPr id="8610682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0682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572" cy="1428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8C07F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5CFB491D" w14:textId="0E406D71" w:rsidR="00EB3F2D" w:rsidRPr="004526D1" w:rsidRDefault="00EB3F2D" w:rsidP="00EB3F2D">
            <w:pPr>
              <w:rPr>
                <w:rFonts w:cstheme="minorHAnsi"/>
                <w:b/>
                <w:bCs/>
                <w:sz w:val="18"/>
                <w:szCs w:val="18"/>
                <w:lang w:val="es-EC"/>
              </w:rPr>
            </w:pPr>
            <w:r w:rsidRPr="004526D1">
              <w:rPr>
                <w:rFonts w:cstheme="minorHAnsi"/>
                <w:b/>
                <w:bCs/>
                <w:sz w:val="18"/>
                <w:szCs w:val="18"/>
                <w:lang w:val="es-EC"/>
              </w:rPr>
              <w:t>Proceso de Reembolso de Gastos:</w:t>
            </w:r>
          </w:p>
          <w:p w14:paraId="490EF28B" w14:textId="07105C27" w:rsidR="00EB3F2D" w:rsidRPr="004526D1" w:rsidRDefault="00EB3F2D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t>Notificación por registro de gasto:</w:t>
            </w:r>
          </w:p>
          <w:p w14:paraId="75E93F5E" w14:textId="150084A9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4FEE147F" wp14:editId="715058F5">
                  <wp:extent cx="3894682" cy="2524760"/>
                  <wp:effectExtent l="0" t="0" r="0" b="8890"/>
                  <wp:docPr id="8940780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07805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65" cy="252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F4FA9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77A3B748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50CE12B0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50A57C0E" w14:textId="533F1902" w:rsidR="00EB3F2D" w:rsidRPr="004526D1" w:rsidRDefault="00EB3F2D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t>Flujo de Aprobación(Notificación de Aprobación a Gerente):</w:t>
            </w:r>
          </w:p>
          <w:p w14:paraId="7A4DE9B3" w14:textId="5BE35A2A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3C06DE4A" wp14:editId="6BEA84EA">
                  <wp:extent cx="4426353" cy="3001645"/>
                  <wp:effectExtent l="0" t="0" r="0" b="8255"/>
                  <wp:docPr id="15631368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13685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68" cy="300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7D43A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734B4724" w14:textId="2B52E3C2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rFonts w:cstheme="minorHAnsi"/>
                <w:b/>
                <w:bCs/>
                <w:sz w:val="16"/>
                <w:szCs w:val="16"/>
                <w:lang w:val="es-EC"/>
              </w:rPr>
              <w:t>Aprobado el gasto se mantiene las notificaciones:</w:t>
            </w:r>
          </w:p>
          <w:p w14:paraId="43E49929" w14:textId="350AB266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766ACED7" wp14:editId="7B1720CB">
                  <wp:extent cx="4406227" cy="2881630"/>
                  <wp:effectExtent l="0" t="0" r="0" b="0"/>
                  <wp:docPr id="7280624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06248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609" cy="2883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20A47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534F84E8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A85ECD0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79D5971A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758965A2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12C32C5A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8CB28E1" w14:textId="6D25C9D2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rFonts w:cstheme="minorHAnsi"/>
                <w:b/>
                <w:bCs/>
                <w:sz w:val="16"/>
                <w:szCs w:val="16"/>
                <w:lang w:val="es-EC"/>
              </w:rPr>
              <w:t>Envío de Información a SAP</w:t>
            </w:r>
            <w:r w:rsidR="00E02FAB">
              <w:rPr>
                <w:rFonts w:cstheme="minorHAnsi"/>
                <w:b/>
                <w:bCs/>
                <w:sz w:val="16"/>
                <w:szCs w:val="16"/>
                <w:lang w:val="es-EC"/>
              </w:rPr>
              <w:t>:</w:t>
            </w:r>
          </w:p>
          <w:p w14:paraId="7C327C43" w14:textId="1F982943" w:rsidR="00855562" w:rsidRPr="00855562" w:rsidRDefault="00E02FAB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855562">
              <w:rPr>
                <w:rFonts w:cstheme="minorHAnsi"/>
                <w:sz w:val="16"/>
                <w:szCs w:val="16"/>
                <w:lang w:val="es-EC"/>
              </w:rPr>
              <w:t xml:space="preserve">Posterior </w:t>
            </w:r>
            <w:r w:rsidR="00855562" w:rsidRPr="00855562">
              <w:rPr>
                <w:rFonts w:cstheme="minorHAnsi"/>
                <w:sz w:val="16"/>
                <w:szCs w:val="16"/>
                <w:lang w:val="es-EC"/>
              </w:rPr>
              <w:t>todas las aprobaciones</w:t>
            </w:r>
            <w:r w:rsidRPr="00855562">
              <w:rPr>
                <w:rFonts w:cstheme="minorHAnsi"/>
                <w:sz w:val="16"/>
                <w:szCs w:val="16"/>
                <w:lang w:val="es-EC"/>
              </w:rPr>
              <w:t xml:space="preserve"> se puede realizar el envío a SAP, </w:t>
            </w:r>
            <w:r w:rsidR="00855562" w:rsidRPr="00855562">
              <w:rPr>
                <w:rFonts w:cstheme="minorHAnsi"/>
                <w:sz w:val="16"/>
                <w:szCs w:val="16"/>
                <w:lang w:val="es-EC"/>
              </w:rPr>
              <w:t>se habilita botón para realizar la contabilización:</w:t>
            </w:r>
          </w:p>
          <w:p w14:paraId="3213E570" w14:textId="26762848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1DF428ED" wp14:editId="3AD2CC9D">
                  <wp:extent cx="5760720" cy="1731010"/>
                  <wp:effectExtent l="0" t="0" r="0" b="2540"/>
                  <wp:docPr id="4407909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79090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3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4C0AC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7CC2627" w14:textId="0AAC8A60" w:rsidR="00855562" w:rsidRPr="00855562" w:rsidRDefault="00855562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855562">
              <w:rPr>
                <w:rFonts w:cstheme="minorHAnsi"/>
                <w:sz w:val="16"/>
                <w:szCs w:val="16"/>
                <w:lang w:val="es-EC"/>
              </w:rPr>
              <w:t>Contabilizado en el Sistema SAP se retorna el número de documento y desde el sistema no se permite enviarlo nuevamente:</w:t>
            </w:r>
          </w:p>
          <w:p w14:paraId="359D8331" w14:textId="04C5162A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17EFF28C" wp14:editId="60397489">
                  <wp:extent cx="5133975" cy="1487789"/>
                  <wp:effectExtent l="0" t="0" r="0" b="0"/>
                  <wp:docPr id="9736115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61154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561" cy="1490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33024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0662DB8E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201E9B7" w14:textId="5B581A9B" w:rsidR="00E02FAB" w:rsidRPr="00855562" w:rsidRDefault="00855562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855562">
              <w:rPr>
                <w:rFonts w:cstheme="minorHAnsi"/>
                <w:sz w:val="16"/>
                <w:szCs w:val="16"/>
                <w:lang w:val="es-EC"/>
              </w:rPr>
              <w:t>D</w:t>
            </w:r>
            <w:r w:rsidR="00E02FAB" w:rsidRPr="00855562">
              <w:rPr>
                <w:rFonts w:cstheme="minorHAnsi"/>
                <w:sz w:val="16"/>
                <w:szCs w:val="16"/>
                <w:lang w:val="es-EC"/>
              </w:rPr>
              <w:t xml:space="preserve">atos del Web Services están registrados como </w:t>
            </w:r>
            <w:r w:rsidR="00D0139A" w:rsidRPr="00855562">
              <w:rPr>
                <w:rFonts w:cstheme="minorHAnsi"/>
                <w:sz w:val="16"/>
                <w:szCs w:val="16"/>
                <w:lang w:val="es-EC"/>
              </w:rPr>
              <w:t>parámetro</w:t>
            </w:r>
            <w:r w:rsidR="00D0139A">
              <w:rPr>
                <w:rFonts w:cstheme="minorHAnsi"/>
                <w:sz w:val="16"/>
                <w:szCs w:val="16"/>
                <w:lang w:val="es-EC"/>
              </w:rPr>
              <w:t>s en la base de datos, la tabla de parámetros es formato plano para todos los parámetros</w:t>
            </w:r>
            <w:r w:rsidR="00D0139A" w:rsidRPr="00855562">
              <w:rPr>
                <w:rFonts w:cstheme="minorHAnsi"/>
                <w:sz w:val="16"/>
                <w:szCs w:val="16"/>
                <w:lang w:val="es-EC"/>
              </w:rPr>
              <w:t xml:space="preserve"> </w:t>
            </w:r>
          </w:p>
          <w:p w14:paraId="4240A9BD" w14:textId="27A23652" w:rsidR="00E02FAB" w:rsidRDefault="00E02FAB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150ABABD" wp14:editId="455449E8">
                  <wp:extent cx="4811151" cy="1496060"/>
                  <wp:effectExtent l="0" t="0" r="8890" b="8890"/>
                  <wp:docPr id="10413212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3212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919" cy="1496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B3ADE" w14:textId="77777777" w:rsidR="00D0139A" w:rsidRDefault="00D0139A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329BF84" w14:textId="28B98D31" w:rsidR="00D0139A" w:rsidRDefault="00D0139A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855562">
              <w:rPr>
                <w:rFonts w:cstheme="minorHAnsi"/>
                <w:sz w:val="16"/>
                <w:szCs w:val="16"/>
                <w:lang w:val="es-EC"/>
              </w:rPr>
              <w:t>Al utilizar un usuario</w:t>
            </w:r>
            <w:r>
              <w:rPr>
                <w:rFonts w:cstheme="minorHAnsi"/>
                <w:sz w:val="16"/>
                <w:szCs w:val="16"/>
                <w:lang w:val="es-EC"/>
              </w:rPr>
              <w:t xml:space="preserve"> del sistema SAP </w:t>
            </w:r>
            <w:r>
              <w:rPr>
                <w:rFonts w:cstheme="minorHAnsi"/>
                <w:sz w:val="16"/>
                <w:szCs w:val="16"/>
                <w:lang w:val="es-EC"/>
              </w:rPr>
              <w:t xml:space="preserve">y su clave como método autenticación cuando se realiza el consumo </w:t>
            </w:r>
            <w:r w:rsidRPr="00855562">
              <w:rPr>
                <w:rFonts w:cstheme="minorHAnsi"/>
                <w:sz w:val="16"/>
                <w:szCs w:val="16"/>
                <w:lang w:val="es-EC"/>
              </w:rPr>
              <w:t>se debe cambiar la clave conforme las políticas de SAP)</w:t>
            </w:r>
            <w:r w:rsidR="00973A0C">
              <w:rPr>
                <w:rFonts w:cstheme="minorHAnsi"/>
                <w:sz w:val="16"/>
                <w:szCs w:val="16"/>
                <w:lang w:val="es-EC"/>
              </w:rPr>
              <w:t>.</w:t>
            </w:r>
          </w:p>
          <w:p w14:paraId="03A193E0" w14:textId="7E63675C" w:rsidR="00973A0C" w:rsidRPr="00973A0C" w:rsidRDefault="00973A0C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 w:rsidRPr="00973A0C">
              <w:rPr>
                <w:rFonts w:cstheme="minorHAnsi"/>
                <w:b/>
                <w:bCs/>
                <w:sz w:val="16"/>
                <w:szCs w:val="16"/>
                <w:lang w:val="es-EC"/>
              </w:rPr>
              <w:t>Controles de uso:</w:t>
            </w:r>
          </w:p>
          <w:p w14:paraId="1C307A27" w14:textId="77777777" w:rsidR="00973A0C" w:rsidRDefault="00973A0C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rFonts w:cstheme="minorHAnsi"/>
                <w:sz w:val="16"/>
                <w:szCs w:val="16"/>
                <w:lang w:val="es-EC"/>
              </w:rPr>
              <w:lastRenderedPageBreak/>
              <w:t>El método de invocación del web services en el código requiere que el usuario tenga una sesión activa(Recordar que el sistema inactiva sesiones posterior una hora de inactividad)</w:t>
            </w:r>
          </w:p>
          <w:p w14:paraId="6B32E914" w14:textId="77777777" w:rsidR="00973A0C" w:rsidRDefault="00973A0C" w:rsidP="00EB3F2D">
            <w:p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@require_login</w:t>
            </w:r>
          </w:p>
          <w:p w14:paraId="6553BD88" w14:textId="77777777" w:rsidR="00973A0C" w:rsidRDefault="00973A0C" w:rsidP="00EB3F2D">
            <w:pPr>
              <w:rPr>
                <w:rFonts w:cstheme="minorHAnsi"/>
                <w:sz w:val="16"/>
                <w:szCs w:val="16"/>
              </w:rPr>
            </w:pPr>
          </w:p>
          <w:p w14:paraId="09371A80" w14:textId="77777777" w:rsidR="00973A0C" w:rsidRPr="00973A0C" w:rsidRDefault="00973A0C" w:rsidP="00973A0C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973A0C">
              <w:rPr>
                <w:rFonts w:cstheme="minorHAnsi"/>
                <w:sz w:val="16"/>
                <w:szCs w:val="16"/>
                <w:lang w:val="es-EC"/>
              </w:rPr>
              <w:t>Autorización por permisos:</w:t>
            </w:r>
          </w:p>
          <w:p w14:paraId="220046DE" w14:textId="7D438F4E" w:rsidR="00973A0C" w:rsidRDefault="00973A0C" w:rsidP="00973A0C">
            <w:pPr>
              <w:ind w:left="720"/>
              <w:rPr>
                <w:rFonts w:cstheme="minorHAnsi"/>
                <w:sz w:val="16"/>
                <w:szCs w:val="16"/>
                <w:lang w:val="en-US"/>
              </w:rPr>
            </w:pPr>
            <w:r w:rsidRPr="00973A0C">
              <w:rPr>
                <w:rFonts w:cstheme="minorHAnsi"/>
                <w:sz w:val="16"/>
                <w:szCs w:val="16"/>
                <w:lang w:val="en-US"/>
              </w:rPr>
              <w:t>@require_permission('gastos_tarjeta'</w:t>
            </w:r>
            <w:r w:rsidRPr="00973A0C">
              <w:rPr>
                <w:rFonts w:cstheme="minorHAnsi"/>
                <w:sz w:val="16"/>
                <w:szCs w:val="16"/>
                <w:lang w:val="en-US"/>
              </w:rPr>
              <w:t xml:space="preserve">, </w:t>
            </w:r>
            <w:r w:rsidRPr="00973A0C">
              <w:rPr>
                <w:rFonts w:cstheme="minorHAnsi"/>
                <w:sz w:val="16"/>
                <w:szCs w:val="16"/>
                <w:lang w:val="en-US"/>
              </w:rPr>
              <w:t>'</w:t>
            </w:r>
            <w:r w:rsidRPr="00973A0C">
              <w:rPr>
                <w:rFonts w:cstheme="minorHAnsi"/>
                <w:sz w:val="16"/>
                <w:szCs w:val="16"/>
                <w:lang w:val="en-US"/>
              </w:rPr>
              <w:t>ver</w:t>
            </w:r>
            <w:r w:rsidRPr="00973A0C">
              <w:rPr>
                <w:rFonts w:cstheme="minorHAnsi"/>
                <w:sz w:val="16"/>
                <w:szCs w:val="16"/>
                <w:lang w:val="en-US"/>
              </w:rPr>
              <w:t>'</w:t>
            </w:r>
            <w:r w:rsidRPr="00973A0C">
              <w:rPr>
                <w:rFonts w:cstheme="minorHAnsi"/>
                <w:sz w:val="16"/>
                <w:szCs w:val="16"/>
                <w:lang w:val="en-US"/>
              </w:rPr>
              <w:t>)</w:t>
            </w:r>
          </w:p>
          <w:p w14:paraId="652BB71D" w14:textId="370925E1" w:rsidR="00973A0C" w:rsidRDefault="00973A0C" w:rsidP="00973A0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Validación adicional: </w:t>
            </w:r>
            <w:r w:rsidRPr="00973A0C">
              <w:rPr>
                <w:rFonts w:cstheme="minorHAnsi"/>
                <w:sz w:val="16"/>
                <w:szCs w:val="16"/>
              </w:rPr>
              <w:t>Autorización por rol</w:t>
            </w:r>
            <w:r>
              <w:rPr>
                <w:rFonts w:cstheme="minorHAnsi"/>
                <w:sz w:val="16"/>
                <w:szCs w:val="16"/>
              </w:rPr>
              <w:t xml:space="preserve">(solo </w:t>
            </w:r>
            <w:r w:rsidR="00267E01">
              <w:rPr>
                <w:rFonts w:cstheme="minorHAnsi"/>
                <w:sz w:val="16"/>
                <w:szCs w:val="16"/>
              </w:rPr>
              <w:t>los roles</w:t>
            </w:r>
            <w:r>
              <w:rPr>
                <w:rFonts w:cstheme="minorHAnsi"/>
                <w:sz w:val="16"/>
                <w:szCs w:val="16"/>
              </w:rPr>
              <w:t xml:space="preserve"> puede</w:t>
            </w:r>
            <w:r w:rsidR="00267E01">
              <w:rPr>
                <w:rFonts w:cstheme="minorHAnsi"/>
                <w:sz w:val="16"/>
                <w:szCs w:val="16"/>
              </w:rPr>
              <w:t>n</w:t>
            </w:r>
            <w:r>
              <w:rPr>
                <w:rFonts w:cstheme="minorHAnsi"/>
                <w:sz w:val="16"/>
                <w:szCs w:val="16"/>
              </w:rPr>
              <w:t xml:space="preserve"> utilizar el envío a SAP):</w:t>
            </w:r>
          </w:p>
          <w:p w14:paraId="79D46902" w14:textId="2F181033" w:rsidR="00973A0C" w:rsidRPr="00973A0C" w:rsidRDefault="00973A0C" w:rsidP="00973A0C">
            <w:pPr>
              <w:ind w:left="708"/>
              <w:rPr>
                <w:rFonts w:cstheme="minorHAnsi"/>
                <w:sz w:val="16"/>
                <w:szCs w:val="16"/>
                <w:lang w:val="en-US"/>
              </w:rPr>
            </w:pPr>
            <w:r w:rsidRPr="00973A0C">
              <w:rPr>
                <w:rFonts w:cstheme="minorHAnsi"/>
                <w:sz w:val="16"/>
                <w:szCs w:val="16"/>
              </w:rPr>
              <w:t>role = (session.get('rol') or '').strip().lower()</w:t>
            </w:r>
            <w:r w:rsidRPr="00973A0C">
              <w:rPr>
                <w:rFonts w:cstheme="minorHAnsi"/>
                <w:sz w:val="16"/>
                <w:szCs w:val="16"/>
              </w:rPr>
              <w:br/>
              <w:t>if role not in ('</w:t>
            </w:r>
            <w:r>
              <w:rPr>
                <w:rFonts w:cstheme="minorHAnsi"/>
                <w:sz w:val="16"/>
                <w:szCs w:val="16"/>
              </w:rPr>
              <w:t>admin</w:t>
            </w:r>
            <w:r w:rsidRPr="00973A0C">
              <w:rPr>
                <w:rFonts w:cstheme="minorHAnsi"/>
                <w:sz w:val="16"/>
                <w:szCs w:val="16"/>
              </w:rPr>
              <w:t>'</w:t>
            </w:r>
            <w:r>
              <w:rPr>
                <w:rFonts w:cstheme="minorHAnsi"/>
                <w:sz w:val="16"/>
                <w:szCs w:val="16"/>
              </w:rPr>
              <w:t>,</w:t>
            </w:r>
            <w:r w:rsidRPr="00973A0C">
              <w:rPr>
                <w:rFonts w:cstheme="minorHAnsi"/>
                <w:sz w:val="16"/>
                <w:szCs w:val="16"/>
              </w:rPr>
              <w:t xml:space="preserve"> 'coordinador'):</w:t>
            </w:r>
            <w:r w:rsidRPr="00973A0C">
              <w:rPr>
                <w:rFonts w:cstheme="minorHAnsi"/>
                <w:sz w:val="16"/>
                <w:szCs w:val="16"/>
              </w:rPr>
              <w:br/>
              <w:t>return jsonify(ok=False, msg='No autorizado'), 403</w:t>
            </w:r>
          </w:p>
          <w:p w14:paraId="66711209" w14:textId="77777777" w:rsidR="00973A0C" w:rsidRDefault="00973A0C" w:rsidP="00EB3F2D">
            <w:pPr>
              <w:rPr>
                <w:rFonts w:cstheme="minorHAnsi"/>
                <w:sz w:val="16"/>
                <w:szCs w:val="16"/>
              </w:rPr>
            </w:pPr>
          </w:p>
          <w:p w14:paraId="39800F1E" w14:textId="1D249F9E" w:rsidR="00973A0C" w:rsidRPr="00973A0C" w:rsidRDefault="00973A0C" w:rsidP="00973A0C">
            <w:pPr>
              <w:pStyle w:val="Sinespaciado"/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Errores “controlados”</w:t>
            </w:r>
            <w:r w:rsidR="00267E01">
              <w:rPr>
                <w:rFonts w:cstheme="minorHAnsi"/>
                <w:sz w:val="16"/>
                <w:szCs w:val="16"/>
              </w:rPr>
              <w:t>:</w:t>
            </w:r>
          </w:p>
          <w:p w14:paraId="00D0D389" w14:textId="77777777" w:rsidR="00973A0C" w:rsidRPr="00973A0C" w:rsidRDefault="00973A0C" w:rsidP="00973A0C">
            <w:pPr>
              <w:pStyle w:val="Sinespaciado"/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Estos son los principales, con su HTTP status:</w:t>
            </w:r>
          </w:p>
          <w:p w14:paraId="664FD5E1" w14:textId="21F69AE4" w:rsidR="00973A0C" w:rsidRPr="00973A0C" w:rsidRDefault="00973A0C" w:rsidP="00973A0C">
            <w:pPr>
              <w:pStyle w:val="Sinespaciado"/>
              <w:numPr>
                <w:ilvl w:val="0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 xml:space="preserve">403 </w:t>
            </w:r>
          </w:p>
          <w:p w14:paraId="1FCD11E7" w14:textId="77777777" w:rsidR="00973A0C" w:rsidRPr="00973A0C" w:rsidRDefault="00973A0C" w:rsidP="00973A0C">
            <w:pPr>
              <w:pStyle w:val="Sinespaciado"/>
              <w:numPr>
                <w:ilvl w:val="1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Cuando no es admin/coordinador:</w:t>
            </w:r>
          </w:p>
          <w:p w14:paraId="19347ED9" w14:textId="77777777" w:rsidR="00973A0C" w:rsidRPr="00973A0C" w:rsidRDefault="00973A0C" w:rsidP="00973A0C">
            <w:pPr>
              <w:pStyle w:val="Sinespaciado"/>
              <w:numPr>
                <w:ilvl w:val="1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{"ok": false, "msg":"No autorizado"}</w:t>
            </w:r>
          </w:p>
          <w:p w14:paraId="0DF2F997" w14:textId="77777777" w:rsidR="00973A0C" w:rsidRPr="00973A0C" w:rsidRDefault="00973A0C" w:rsidP="00973A0C">
            <w:pPr>
              <w:pStyle w:val="Sinespaciado"/>
              <w:numPr>
                <w:ilvl w:val="0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400 Bad Request</w:t>
            </w:r>
          </w:p>
          <w:p w14:paraId="3D5DD685" w14:textId="77777777" w:rsidR="00973A0C" w:rsidRPr="00973A0C" w:rsidRDefault="00973A0C" w:rsidP="00973A0C">
            <w:pPr>
              <w:pStyle w:val="Sinespaciado"/>
              <w:numPr>
                <w:ilvl w:val="1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Cuando ids no viene o no es lista o viene vacío:</w:t>
            </w:r>
          </w:p>
          <w:p w14:paraId="53FB7CCA" w14:textId="77777777" w:rsidR="00973A0C" w:rsidRPr="00973A0C" w:rsidRDefault="00973A0C" w:rsidP="00973A0C">
            <w:pPr>
              <w:pStyle w:val="Sinespaciado"/>
              <w:numPr>
                <w:ilvl w:val="2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"Debe enviar una lista de ids."</w:t>
            </w:r>
          </w:p>
          <w:p w14:paraId="519AF109" w14:textId="77777777" w:rsidR="00973A0C" w:rsidRPr="00973A0C" w:rsidRDefault="00973A0C" w:rsidP="00973A0C">
            <w:pPr>
              <w:pStyle w:val="Sinespaciado"/>
              <w:numPr>
                <w:ilvl w:val="1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Cuando falta aprobación requerida según tipo (tarjeta vs restringido):</w:t>
            </w:r>
          </w:p>
          <w:p w14:paraId="401DC44E" w14:textId="77777777" w:rsidR="00973A0C" w:rsidRPr="00973A0C" w:rsidRDefault="00973A0C" w:rsidP="00973A0C">
            <w:pPr>
              <w:pStyle w:val="Sinespaciado"/>
              <w:numPr>
                <w:ilvl w:val="2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"Gasto {gid}: requiere aprobación GA, GG y GF"</w:t>
            </w:r>
          </w:p>
          <w:p w14:paraId="5100BC9A" w14:textId="77777777" w:rsidR="00973A0C" w:rsidRPr="00973A0C" w:rsidRDefault="00973A0C" w:rsidP="00973A0C">
            <w:pPr>
              <w:pStyle w:val="Sinespaciado"/>
              <w:numPr>
                <w:ilvl w:val="2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o "Gasto {gid}: requiere aprobación GG (actúa como GA)", etc.</w:t>
            </w:r>
          </w:p>
          <w:p w14:paraId="245038BD" w14:textId="77777777" w:rsidR="00973A0C" w:rsidRPr="00973A0C" w:rsidRDefault="00973A0C" w:rsidP="00973A0C">
            <w:pPr>
              <w:pStyle w:val="Sinespaciado"/>
              <w:numPr>
                <w:ilvl w:val="1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Cuando ya fue enviado a SAP:</w:t>
            </w:r>
          </w:p>
          <w:p w14:paraId="349D6781" w14:textId="77777777" w:rsidR="00973A0C" w:rsidRPr="00973A0C" w:rsidRDefault="00973A0C" w:rsidP="00973A0C">
            <w:pPr>
              <w:pStyle w:val="Sinespaciado"/>
              <w:numPr>
                <w:ilvl w:val="2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"Gasto {gid}: ya fue enviado a SAP"</w:t>
            </w:r>
          </w:p>
          <w:p w14:paraId="15988639" w14:textId="77777777" w:rsidR="00973A0C" w:rsidRPr="00973A0C" w:rsidRDefault="00973A0C" w:rsidP="00973A0C">
            <w:pPr>
              <w:pStyle w:val="Sinespaciado"/>
              <w:numPr>
                <w:ilvl w:val="0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500 Internal Server Error</w:t>
            </w:r>
          </w:p>
          <w:p w14:paraId="176201B1" w14:textId="0E8569BB" w:rsidR="00973A0C" w:rsidRPr="00973A0C" w:rsidRDefault="00973A0C" w:rsidP="00973A0C">
            <w:pPr>
              <w:pStyle w:val="Sinespaciado"/>
              <w:numPr>
                <w:ilvl w:val="1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Si SAP_URL es inválida</w:t>
            </w:r>
            <w:r w:rsidR="00267E01">
              <w:rPr>
                <w:rFonts w:cstheme="minorHAnsi"/>
                <w:sz w:val="16"/>
                <w:szCs w:val="16"/>
              </w:rPr>
              <w:t>:</w:t>
            </w:r>
          </w:p>
          <w:p w14:paraId="25E793A2" w14:textId="77777777" w:rsidR="00973A0C" w:rsidRPr="00973A0C" w:rsidRDefault="00973A0C" w:rsidP="00973A0C">
            <w:pPr>
              <w:pStyle w:val="Sinespaciado"/>
              <w:numPr>
                <w:ilvl w:val="2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{"ok": false, "msg": "SAP_URL inválida: '...'" }</w:t>
            </w:r>
          </w:p>
          <w:p w14:paraId="40176766" w14:textId="1AAA25AE" w:rsidR="00973A0C" w:rsidRPr="00973A0C" w:rsidRDefault="00973A0C" w:rsidP="00973A0C">
            <w:pPr>
              <w:pStyle w:val="Sinespaciado"/>
              <w:numPr>
                <w:ilvl w:val="1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Cualquier excepción interna (</w:t>
            </w:r>
            <w:r w:rsidR="00267E01">
              <w:rPr>
                <w:rFonts w:cstheme="minorHAnsi"/>
                <w:sz w:val="16"/>
                <w:szCs w:val="16"/>
              </w:rPr>
              <w:t>SAP</w:t>
            </w:r>
            <w:r w:rsidRPr="00973A0C">
              <w:rPr>
                <w:rFonts w:cstheme="minorHAnsi"/>
                <w:sz w:val="16"/>
                <w:szCs w:val="16"/>
              </w:rPr>
              <w:t>):</w:t>
            </w:r>
          </w:p>
          <w:p w14:paraId="5CE67AB6" w14:textId="77777777" w:rsidR="00973A0C" w:rsidRPr="00973A0C" w:rsidRDefault="00973A0C" w:rsidP="00973A0C">
            <w:pPr>
              <w:pStyle w:val="Sinespaciado"/>
              <w:numPr>
                <w:ilvl w:val="2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{"ok": false, "msg": "&lt;texto de excepción&gt;"}</w:t>
            </w:r>
          </w:p>
          <w:p w14:paraId="10FE7CF9" w14:textId="77777777" w:rsidR="00973A0C" w:rsidRPr="00973A0C" w:rsidRDefault="00973A0C" w:rsidP="00973A0C">
            <w:pPr>
              <w:pStyle w:val="Sinespaciado"/>
              <w:numPr>
                <w:ilvl w:val="0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502 Bad Gateway</w:t>
            </w:r>
          </w:p>
          <w:p w14:paraId="0E0D22AB" w14:textId="06E1D1AE" w:rsidR="00973A0C" w:rsidRPr="00973A0C" w:rsidRDefault="00973A0C" w:rsidP="00973A0C">
            <w:pPr>
              <w:pStyle w:val="Sinespaciado"/>
              <w:numPr>
                <w:ilvl w:val="1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Si SAP responde con HTTP error:</w:t>
            </w:r>
          </w:p>
          <w:p w14:paraId="28F7B52B" w14:textId="77777777" w:rsidR="00973A0C" w:rsidRPr="00973A0C" w:rsidRDefault="00973A0C" w:rsidP="00973A0C">
            <w:pPr>
              <w:pStyle w:val="Sinespaciado"/>
              <w:numPr>
                <w:ilvl w:val="2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{"ok": false, "msg": "SAP respondió 500. Revise log para detalle."}</w:t>
            </w:r>
          </w:p>
          <w:p w14:paraId="0070B849" w14:textId="61DAB6F5" w:rsidR="00267E01" w:rsidRDefault="00973A0C" w:rsidP="00267E01">
            <w:pPr>
              <w:pStyle w:val="Sinespaciado"/>
              <w:numPr>
                <w:ilvl w:val="2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973A0C">
              <w:rPr>
                <w:rFonts w:cstheme="minorHAnsi"/>
                <w:sz w:val="16"/>
                <w:szCs w:val="16"/>
              </w:rPr>
              <w:t>(status code exacto de SAP se inserta en el msg)</w:t>
            </w:r>
          </w:p>
          <w:p w14:paraId="735F8FB1" w14:textId="71F58E59" w:rsidR="00267E01" w:rsidRPr="00973A0C" w:rsidRDefault="00267E01" w:rsidP="00267E01">
            <w:pPr>
              <w:pStyle w:val="Sinespaciado"/>
              <w:numPr>
                <w:ilvl w:val="0"/>
                <w:numId w:val="28"/>
              </w:numPr>
              <w:rPr>
                <w:rFonts w:cstheme="minorHAnsi"/>
                <w:sz w:val="16"/>
                <w:szCs w:val="16"/>
              </w:rPr>
            </w:pPr>
            <w:r w:rsidRPr="00267E01">
              <w:rPr>
                <w:rFonts w:cstheme="minorHAnsi"/>
                <w:sz w:val="16"/>
                <w:szCs w:val="16"/>
              </w:rPr>
              <w:t>Timeout</w:t>
            </w:r>
          </w:p>
          <w:p w14:paraId="12B6AEDF" w14:textId="77777777" w:rsidR="00973A0C" w:rsidRPr="00973A0C" w:rsidRDefault="00973A0C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082C35DE" w14:textId="77777777" w:rsidR="00973A0C" w:rsidRPr="00973A0C" w:rsidRDefault="00973A0C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15542343" w14:textId="74E77AE7" w:rsidR="00973A0C" w:rsidRDefault="00973A0C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>
              <w:rPr>
                <w:rFonts w:cstheme="minorHAnsi"/>
                <w:sz w:val="16"/>
                <w:szCs w:val="16"/>
                <w:lang w:val="es-EC"/>
              </w:rPr>
              <w:t xml:space="preserve">Las peticiones se realizan por peticione post: </w:t>
            </w:r>
            <w:r w:rsidRPr="00973A0C">
              <w:rPr>
                <w:rFonts w:cstheme="minorHAnsi"/>
                <w:sz w:val="16"/>
                <w:szCs w:val="16"/>
              </w:rPr>
              <w:t>methods=['POST']</w:t>
            </w:r>
            <w:r w:rsidR="008D1B0D">
              <w:rPr>
                <w:rFonts w:cstheme="minorHAnsi"/>
                <w:sz w:val="16"/>
                <w:szCs w:val="16"/>
              </w:rPr>
              <w:t>, p</w:t>
            </w:r>
            <w:r w:rsidR="008D1B0D" w:rsidRPr="008D1B0D">
              <w:rPr>
                <w:rFonts w:cstheme="minorHAnsi"/>
                <w:sz w:val="16"/>
                <w:szCs w:val="16"/>
                <w:lang w:val="es-EC"/>
              </w:rPr>
              <w:t>rotocolo de comunicación HTTP</w:t>
            </w:r>
            <w:r w:rsidR="008D1B0D">
              <w:rPr>
                <w:rFonts w:cstheme="minorHAnsi"/>
                <w:sz w:val="16"/>
                <w:szCs w:val="16"/>
                <w:lang w:val="es-EC"/>
              </w:rPr>
              <w:t>.</w:t>
            </w:r>
          </w:p>
          <w:p w14:paraId="4B71D276" w14:textId="77777777" w:rsidR="00973A0C" w:rsidRDefault="00973A0C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6FE87AA6" w14:textId="77777777" w:rsidR="00973A0C" w:rsidRDefault="00973A0C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5B7D7904" w14:textId="1D61EF5E" w:rsidR="00E02FAB" w:rsidRPr="004526D1" w:rsidRDefault="00E02FAB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t xml:space="preserve">Formato </w:t>
            </w:r>
            <w:r w:rsidR="00973A0C">
              <w:rPr>
                <w:rFonts w:cstheme="minorHAnsi"/>
                <w:sz w:val="16"/>
                <w:szCs w:val="16"/>
                <w:lang w:val="es-EC"/>
              </w:rPr>
              <w:t xml:space="preserve">JSON </w:t>
            </w:r>
            <w:r w:rsidRPr="004526D1">
              <w:rPr>
                <w:rFonts w:cstheme="minorHAnsi"/>
                <w:sz w:val="16"/>
                <w:szCs w:val="16"/>
                <w:lang w:val="es-EC"/>
              </w:rPr>
              <w:t>de Trama Enviada</w:t>
            </w:r>
            <w:r w:rsidR="00973A0C">
              <w:rPr>
                <w:rFonts w:cstheme="minorHAnsi"/>
                <w:sz w:val="16"/>
                <w:szCs w:val="16"/>
                <w:lang w:val="es-EC"/>
              </w:rPr>
              <w:t xml:space="preserve"> </w:t>
            </w:r>
          </w:p>
          <w:p w14:paraId="65E1B491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>[</w:t>
            </w:r>
          </w:p>
          <w:p w14:paraId="1ED8FE36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{</w:t>
            </w:r>
          </w:p>
          <w:p w14:paraId="059D27CD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"Agrupador": "1",</w:t>
            </w:r>
          </w:p>
          <w:p w14:paraId="790C903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"Tipo_Ejecucion": "3",</w:t>
            </w:r>
          </w:p>
          <w:p w14:paraId="72050596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"Sociedad": "EC20",</w:t>
            </w:r>
          </w:p>
          <w:p w14:paraId="45B43E82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"Acreedor": "40604",</w:t>
            </w:r>
          </w:p>
          <w:p w14:paraId="2ECED42C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"Referencia": "CC-38-000003",</w:t>
            </w:r>
          </w:p>
          <w:p w14:paraId="4FAE78BF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"Importe_Total": "12.00",</w:t>
            </w:r>
          </w:p>
          <w:p w14:paraId="735B0C47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"Moneda": "USD",</w:t>
            </w:r>
          </w:p>
          <w:p w14:paraId="06F2F848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"Clase_Documento": "KA",</w:t>
            </w:r>
          </w:p>
          <w:p w14:paraId="322B98A1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lastRenderedPageBreak/>
              <w:t xml:space="preserve">    "Lugar": "0001",</w:t>
            </w:r>
          </w:p>
          <w:p w14:paraId="4D8B345A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"Via_Pago": "T",</w:t>
            </w:r>
          </w:p>
          <w:p w14:paraId="70642EB1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"Usuario_SAP": "QEANLAP1",</w:t>
            </w:r>
          </w:p>
          <w:p w14:paraId="4E603FE0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"Fecha_Liquidacion": "22.02.2026",</w:t>
            </w:r>
          </w:p>
          <w:p w14:paraId="5D7F4CB7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"Motivo_Liquidacion": "REEMBOLSO DE GASTOS",</w:t>
            </w:r>
          </w:p>
          <w:p w14:paraId="77AEE83C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"Liquidacion_Documentos": [</w:t>
            </w:r>
          </w:p>
          <w:p w14:paraId="0C104B3F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{</w:t>
            </w:r>
          </w:p>
          <w:p w14:paraId="682376B1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"Fecha_Documento": "22.02.2026",</w:t>
            </w:r>
          </w:p>
          <w:p w14:paraId="338D5718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"Tipo_Id": "51",</w:t>
            </w:r>
          </w:p>
          <w:p w14:paraId="5052F1AF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"Id_Fiscal": "0921309993",</w:t>
            </w:r>
          </w:p>
          <w:p w14:paraId="190EA8BC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"Moneda": "USD",</w:t>
            </w:r>
          </w:p>
          <w:p w14:paraId="626BE5D3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"Tipo_Doc_Liquidacion": "01",</w:t>
            </w:r>
          </w:p>
          <w:p w14:paraId="605CABF6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"Cod_Doc_Liquidacion": "001",</w:t>
            </w:r>
          </w:p>
          <w:p w14:paraId="5E3DF42D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"Serie_Doc_Liquidacion": "002",</w:t>
            </w:r>
          </w:p>
          <w:p w14:paraId="09CD4D33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"Numero_Doc_Liquidacion": "000002321",</w:t>
            </w:r>
          </w:p>
          <w:p w14:paraId="241751C1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"Numero_Autorizacion": "0921309993",</w:t>
            </w:r>
          </w:p>
          <w:p w14:paraId="2DA823BE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"Liquidacion_Detalle": [</w:t>
            </w:r>
          </w:p>
          <w:p w14:paraId="26700691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{</w:t>
            </w:r>
          </w:p>
          <w:p w14:paraId="32B8BAA6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"Cuenta_Gasto": "6390001001",</w:t>
            </w:r>
          </w:p>
          <w:p w14:paraId="73DD413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"Division": "CORP",</w:t>
            </w:r>
          </w:p>
          <w:p w14:paraId="0A1B4C00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"Indicador_Iva": "C0",</w:t>
            </w:r>
          </w:p>
          <w:p w14:paraId="543F42E3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"Centro_Costo": "50400040",</w:t>
            </w:r>
          </w:p>
          <w:p w14:paraId="19F5E2B9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"Importe_Posicion": "2.40",</w:t>
            </w:r>
          </w:p>
          <w:p w14:paraId="09078809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"Motivo_Detalle": "PRUEBA CINCO"</w:t>
            </w:r>
          </w:p>
          <w:p w14:paraId="00FA76EC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}</w:t>
            </w:r>
          </w:p>
          <w:p w14:paraId="23B0F14F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]</w:t>
            </w:r>
          </w:p>
          <w:p w14:paraId="562638AB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},</w:t>
            </w:r>
          </w:p>
          <w:p w14:paraId="1358DCB7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{</w:t>
            </w:r>
          </w:p>
          <w:p w14:paraId="5318198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"Fecha_Documento": "22.02.2026",</w:t>
            </w:r>
          </w:p>
          <w:p w14:paraId="5E97D04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"Tipo_Id": "51",</w:t>
            </w:r>
          </w:p>
          <w:p w14:paraId="011DAF7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"Id_Fiscal": "0921309993",</w:t>
            </w:r>
          </w:p>
          <w:p w14:paraId="6AE09415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"Moneda": "USD",</w:t>
            </w:r>
          </w:p>
          <w:p w14:paraId="449DEA82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"Tipo_Doc_Liquidacion": "01",</w:t>
            </w:r>
          </w:p>
          <w:p w14:paraId="793A4C6C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"Cod_Doc_Liquidacion": "001",</w:t>
            </w:r>
          </w:p>
          <w:p w14:paraId="4C92CB36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"Serie_Doc_Liquidacion": "002",</w:t>
            </w:r>
          </w:p>
          <w:p w14:paraId="368AB9C0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"Numero_Doc_Liquidacion": "000002321",</w:t>
            </w:r>
          </w:p>
          <w:p w14:paraId="0304BA25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"Numero_Autorizacion": "0921309993",</w:t>
            </w:r>
          </w:p>
          <w:p w14:paraId="6765C42D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"Liquidacion_Detalle": [</w:t>
            </w:r>
          </w:p>
          <w:p w14:paraId="4623EF08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{</w:t>
            </w:r>
          </w:p>
          <w:p w14:paraId="6B95D9F9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"Cuenta_Gasto": "6390001001",</w:t>
            </w:r>
          </w:p>
          <w:p w14:paraId="6ED81E0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"Division": "CORP",</w:t>
            </w:r>
          </w:p>
          <w:p w14:paraId="7404635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"Indicador_Iva": "C0",</w:t>
            </w:r>
          </w:p>
          <w:p w14:paraId="676392A9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"Centro_Costo": "50400050",</w:t>
            </w:r>
          </w:p>
          <w:p w14:paraId="71FE550D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"Importe_Posicion": "2.40",</w:t>
            </w:r>
          </w:p>
          <w:p w14:paraId="4511D6FF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"Motivo_Detalle": "PRUEBA CINCO"</w:t>
            </w:r>
          </w:p>
          <w:p w14:paraId="5871D777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}</w:t>
            </w:r>
          </w:p>
          <w:p w14:paraId="2263E07A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]</w:t>
            </w:r>
          </w:p>
          <w:p w14:paraId="6CA75F8A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},</w:t>
            </w:r>
          </w:p>
          <w:p w14:paraId="6C092C50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{</w:t>
            </w:r>
          </w:p>
          <w:p w14:paraId="36F5EA9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"Fecha_Documento": "22.02.2026",</w:t>
            </w:r>
          </w:p>
          <w:p w14:paraId="133510CD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"Tipo_Id": "51",</w:t>
            </w:r>
          </w:p>
          <w:p w14:paraId="75D24490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"Id_Fiscal": "0921309993",</w:t>
            </w:r>
          </w:p>
          <w:p w14:paraId="1E9D3C1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"Moneda": "USD",</w:t>
            </w:r>
          </w:p>
          <w:p w14:paraId="1116972C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"Tipo_Doc_Liquidacion": "01",</w:t>
            </w:r>
          </w:p>
          <w:p w14:paraId="2AB22689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"Cod_Doc_Liquidacion": "001",</w:t>
            </w:r>
          </w:p>
          <w:p w14:paraId="0F7D2E6A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"Serie_Doc_Liquidacion": "002",</w:t>
            </w:r>
          </w:p>
          <w:p w14:paraId="506A476A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"Numero_Doc_Liquidacion": "000002321",</w:t>
            </w:r>
          </w:p>
          <w:p w14:paraId="18427C1C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"Numero_Autorizacion": "0921309993",</w:t>
            </w:r>
          </w:p>
          <w:p w14:paraId="49A00667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"Liquidacion_Detalle": [</w:t>
            </w:r>
          </w:p>
          <w:p w14:paraId="1B227B28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{</w:t>
            </w:r>
          </w:p>
          <w:p w14:paraId="14DB69ED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"Cuenta_Gasto": "6390001001",</w:t>
            </w:r>
          </w:p>
          <w:p w14:paraId="407B6C02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"Division": "CORP",</w:t>
            </w:r>
          </w:p>
          <w:p w14:paraId="59EB6A6F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"Indicador_Iva": "C0",</w:t>
            </w:r>
          </w:p>
          <w:p w14:paraId="375EF8C5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"Centro_Costo": "50400060",</w:t>
            </w:r>
          </w:p>
          <w:p w14:paraId="517A6C3E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"Importe_Posicion": "7.20",</w:t>
            </w:r>
          </w:p>
          <w:p w14:paraId="609755B9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    "Motivo_Detalle": "PRUEBA CINCO"</w:t>
            </w:r>
          </w:p>
          <w:p w14:paraId="28C073D3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lastRenderedPageBreak/>
              <w:t xml:space="preserve">          }</w:t>
            </w:r>
          </w:p>
          <w:p w14:paraId="7A28226A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  ]</w:t>
            </w:r>
          </w:p>
          <w:p w14:paraId="70BD489F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  }</w:t>
            </w:r>
          </w:p>
          <w:p w14:paraId="2897EF61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  ]</w:t>
            </w:r>
          </w:p>
          <w:p w14:paraId="67C71A34" w14:textId="77777777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 xml:space="preserve">  }</w:t>
            </w:r>
          </w:p>
          <w:p w14:paraId="4E6F36C6" w14:textId="5C451F0C" w:rsidR="00E02FAB" w:rsidRPr="00E02FAB" w:rsidRDefault="00E02FAB" w:rsidP="00E02FAB">
            <w:pPr>
              <w:pStyle w:val="Sinespaciado"/>
              <w:rPr>
                <w:sz w:val="16"/>
                <w:szCs w:val="16"/>
                <w:lang w:val="es-EC"/>
              </w:rPr>
            </w:pPr>
            <w:r w:rsidRPr="00E02FAB">
              <w:rPr>
                <w:sz w:val="16"/>
                <w:szCs w:val="16"/>
                <w:lang w:val="es-EC"/>
              </w:rPr>
              <w:t>]</w:t>
            </w:r>
          </w:p>
          <w:p w14:paraId="1005E8E9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372EB14" w14:textId="188CC3A7" w:rsidR="00E72302" w:rsidRPr="00257CF8" w:rsidRDefault="008D1B0D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257CF8">
              <w:rPr>
                <w:rFonts w:cstheme="minorHAnsi"/>
                <w:sz w:val="16"/>
                <w:szCs w:val="16"/>
              </w:rPr>
              <w:t>Actualmente en el esquema de backup se respalda el equipo virtual diariamente.</w:t>
            </w:r>
          </w:p>
          <w:p w14:paraId="09EDA9FA" w14:textId="06D4354F" w:rsidR="00F729E1" w:rsidRDefault="00257CF8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257CF8">
              <w:rPr>
                <w:rFonts w:cstheme="minorHAnsi"/>
                <w:sz w:val="16"/>
                <w:szCs w:val="16"/>
                <w:lang w:val="es-EC"/>
              </w:rPr>
              <w:t>La base de datos no esta cifrada, al momento se tiene planeada una migración a otro motor de base de datos(PostgreSql)</w:t>
            </w:r>
            <w:r w:rsidR="00CD179F">
              <w:rPr>
                <w:rFonts w:cstheme="minorHAnsi"/>
                <w:sz w:val="16"/>
                <w:szCs w:val="16"/>
                <w:lang w:val="es-EC"/>
              </w:rPr>
              <w:t xml:space="preserve"> en el proyecto </w:t>
            </w:r>
            <w:r w:rsidR="00CD179F" w:rsidRPr="00CD179F">
              <w:rPr>
                <w:rFonts w:cstheme="minorHAnsi"/>
                <w:sz w:val="16"/>
                <w:szCs w:val="16"/>
                <w:lang w:val="es-EC"/>
              </w:rPr>
              <w:t>ECQP2026PRY006 - Migración de Motor de Base de Datos SGQ</w:t>
            </w:r>
            <w:r w:rsidR="00CD179F">
              <w:rPr>
                <w:rFonts w:cstheme="minorHAnsi"/>
                <w:sz w:val="16"/>
                <w:szCs w:val="16"/>
                <w:lang w:val="es-EC"/>
              </w:rPr>
              <w:t xml:space="preserve"> a iniciar en el mes de marzo2026.</w:t>
            </w:r>
          </w:p>
          <w:p w14:paraId="2113A21E" w14:textId="14FB5B63" w:rsidR="00855562" w:rsidRPr="004526D1" w:rsidRDefault="00855562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t>Flujo:</w:t>
            </w:r>
          </w:p>
          <w:p w14:paraId="5559F30F" w14:textId="2F68E5D6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664613D0" wp14:editId="7A34861F">
                  <wp:extent cx="4735830" cy="3837421"/>
                  <wp:effectExtent l="0" t="0" r="7620" b="0"/>
                  <wp:docPr id="17918372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83724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8813" cy="3847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3C8E5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8987503" w14:textId="77777777" w:rsidR="00F729E1" w:rsidRDefault="00F729E1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14AF62B" w14:textId="77777777" w:rsidR="00F729E1" w:rsidRDefault="00F729E1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72DBAFA0" w14:textId="77777777" w:rsidR="00F729E1" w:rsidRDefault="00F729E1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60B04B2A" w14:textId="77777777" w:rsidR="00F729E1" w:rsidRDefault="00F729E1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F2A664E" w14:textId="77777777" w:rsidR="00F729E1" w:rsidRDefault="00F729E1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8A9F5A8" w14:textId="77777777" w:rsidR="00F729E1" w:rsidRDefault="00F729E1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DADD945" w14:textId="77777777" w:rsidR="00F729E1" w:rsidRDefault="00F729E1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4DFFF62" w14:textId="77777777" w:rsidR="00F729E1" w:rsidRDefault="00F729E1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1983772E" w14:textId="77777777" w:rsidR="00F729E1" w:rsidRDefault="00F729E1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3CF4C628" w14:textId="77777777" w:rsidR="00F729E1" w:rsidRDefault="00F729E1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0A18F3E9" w14:textId="77777777" w:rsidR="00F729E1" w:rsidRDefault="00F729E1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A694F46" w14:textId="7AC5EE7E" w:rsidR="00855562" w:rsidRPr="004526D1" w:rsidRDefault="00855562" w:rsidP="00EB3F2D">
            <w:pPr>
              <w:rPr>
                <w:rFonts w:cstheme="minorHAnsi"/>
                <w:sz w:val="16"/>
                <w:szCs w:val="16"/>
                <w:lang w:val="es-EC"/>
              </w:rPr>
            </w:pPr>
            <w:r w:rsidRPr="004526D1">
              <w:rPr>
                <w:rFonts w:cstheme="minorHAnsi"/>
                <w:sz w:val="16"/>
                <w:szCs w:val="16"/>
                <w:lang w:val="es-EC"/>
              </w:rPr>
              <w:t>Arquitectura:</w:t>
            </w:r>
          </w:p>
          <w:p w14:paraId="48CF490E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FEDCAC3" w14:textId="4F4F22A9" w:rsidR="00855562" w:rsidRDefault="00E7230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59A0353A" wp14:editId="7226CA55">
                  <wp:extent cx="5760720" cy="2548890"/>
                  <wp:effectExtent l="0" t="0" r="0" b="3810"/>
                  <wp:docPr id="9916391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63915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54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6C279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AF55F17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646722CA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3CFF113C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1120864A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6AC7AC5E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0A87C005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B9EF334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66AA6852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351A0279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72C7B6F1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1D92AE48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887E9B9" w14:textId="77777777" w:rsidR="00855562" w:rsidRDefault="00855562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392B2BFF" w14:textId="77777777" w:rsidR="00E02FAB" w:rsidRDefault="00E02FAB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0A993EC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41B28541" w14:textId="77777777" w:rsid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67387168" w14:textId="77777777" w:rsidR="00EB3F2D" w:rsidRPr="00EB3F2D" w:rsidRDefault="00EB3F2D" w:rsidP="00EB3F2D">
            <w:pPr>
              <w:rPr>
                <w:rFonts w:cstheme="minorHAnsi"/>
                <w:b/>
                <w:bCs/>
                <w:sz w:val="16"/>
                <w:szCs w:val="16"/>
                <w:lang w:val="es-EC"/>
              </w:rPr>
            </w:pPr>
          </w:p>
          <w:p w14:paraId="2305CEF7" w14:textId="5756624B" w:rsidR="00BC5CA2" w:rsidRPr="00E2727F" w:rsidRDefault="00BC5CA2" w:rsidP="002541C1">
            <w:pPr>
              <w:rPr>
                <w:rFonts w:cstheme="minorHAnsi"/>
                <w:sz w:val="16"/>
                <w:szCs w:val="16"/>
                <w:lang w:val="es-EC"/>
              </w:rPr>
            </w:pPr>
          </w:p>
          <w:p w14:paraId="3E5D243E" w14:textId="016C4CC0" w:rsidR="002C0B70" w:rsidRPr="00E2727F" w:rsidRDefault="002C0B70" w:rsidP="005C0794">
            <w:pPr>
              <w:rPr>
                <w:rFonts w:cstheme="minorHAnsi"/>
                <w:sz w:val="16"/>
                <w:szCs w:val="16"/>
                <w:lang w:val="es-EC"/>
              </w:rPr>
            </w:pPr>
          </w:p>
        </w:tc>
      </w:tr>
    </w:tbl>
    <w:p w14:paraId="7B893690" w14:textId="77777777" w:rsidR="005B2944" w:rsidRPr="00C868B0" w:rsidRDefault="005B2944" w:rsidP="00CB5EE4">
      <w:pPr>
        <w:pStyle w:val="Ttulo1"/>
        <w:rPr>
          <w:b/>
          <w:bCs/>
          <w:sz w:val="16"/>
          <w:szCs w:val="16"/>
          <w:lang w:val="es-ES"/>
        </w:rPr>
      </w:pPr>
    </w:p>
    <w:tbl>
      <w:tblPr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1"/>
        <w:gridCol w:w="4820"/>
      </w:tblGrid>
      <w:tr w:rsidR="005B2944" w:rsidRPr="00C868B0" w14:paraId="19B25349" w14:textId="77777777" w:rsidTr="005B2944">
        <w:trPr>
          <w:trHeight w:val="397"/>
        </w:trPr>
        <w:tc>
          <w:tcPr>
            <w:tcW w:w="8931" w:type="dxa"/>
            <w:gridSpan w:val="2"/>
            <w:shd w:val="clear" w:color="auto" w:fill="E7E6E6" w:themeFill="background2"/>
          </w:tcPr>
          <w:p w14:paraId="5DF84D17" w14:textId="02281ABC" w:rsidR="005B2944" w:rsidRPr="00C868B0" w:rsidRDefault="005B2944" w:rsidP="005B2944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Estimación inicial de riesgos</w:t>
            </w:r>
          </w:p>
        </w:tc>
      </w:tr>
      <w:tr w:rsidR="005B2944" w:rsidRPr="00C868B0" w14:paraId="11AFD242" w14:textId="77777777" w:rsidTr="005B2944">
        <w:trPr>
          <w:trHeight w:val="397"/>
        </w:trPr>
        <w:tc>
          <w:tcPr>
            <w:tcW w:w="4111" w:type="dxa"/>
            <w:shd w:val="clear" w:color="auto" w:fill="FFFFFF"/>
          </w:tcPr>
          <w:p w14:paraId="53D36AF0" w14:textId="73DF06D8" w:rsidR="005B2944" w:rsidRPr="00C868B0" w:rsidRDefault="005B2944" w:rsidP="005B2944">
            <w:pPr>
              <w:tabs>
                <w:tab w:val="left" w:pos="567"/>
              </w:tabs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Riesgo</w:t>
            </w:r>
          </w:p>
        </w:tc>
        <w:tc>
          <w:tcPr>
            <w:tcW w:w="4820" w:type="dxa"/>
            <w:shd w:val="clear" w:color="auto" w:fill="FFFFFF"/>
          </w:tcPr>
          <w:p w14:paraId="70BA6BD3" w14:textId="4E168B66" w:rsidR="005B2944" w:rsidRPr="00C868B0" w:rsidRDefault="005B2944" w:rsidP="005B2944">
            <w:pPr>
              <w:rPr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Acción</w:t>
            </w:r>
          </w:p>
        </w:tc>
      </w:tr>
      <w:tr w:rsidR="005B2944" w:rsidRPr="00C868B0" w14:paraId="72931E6C" w14:textId="77777777" w:rsidTr="005B2944">
        <w:trPr>
          <w:trHeight w:val="397"/>
        </w:trPr>
        <w:tc>
          <w:tcPr>
            <w:tcW w:w="4111" w:type="dxa"/>
            <w:shd w:val="clear" w:color="auto" w:fill="FFFFFF"/>
          </w:tcPr>
          <w:p w14:paraId="2121E5BA" w14:textId="51EE9681" w:rsidR="005B2944" w:rsidRPr="00C868B0" w:rsidRDefault="005B2944" w:rsidP="005B2944">
            <w:pPr>
              <w:tabs>
                <w:tab w:val="left" w:pos="567"/>
              </w:tabs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Aprobación de alcance y presupuesto.</w:t>
            </w:r>
          </w:p>
        </w:tc>
        <w:tc>
          <w:tcPr>
            <w:tcW w:w="4820" w:type="dxa"/>
            <w:shd w:val="clear" w:color="auto" w:fill="FFFFFF"/>
          </w:tcPr>
          <w:p w14:paraId="2C76C971" w14:textId="4910B385" w:rsidR="005B2944" w:rsidRPr="00C868B0" w:rsidRDefault="005B2944" w:rsidP="005B2944">
            <w:pPr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Contar con el presupuesto aprobado.</w:t>
            </w:r>
          </w:p>
        </w:tc>
      </w:tr>
      <w:tr w:rsidR="005B2944" w:rsidRPr="00C868B0" w14:paraId="0AC7F88B" w14:textId="77777777" w:rsidTr="005B2944">
        <w:trPr>
          <w:trHeight w:val="397"/>
        </w:trPr>
        <w:tc>
          <w:tcPr>
            <w:tcW w:w="4111" w:type="dxa"/>
            <w:shd w:val="clear" w:color="auto" w:fill="FFFFFF"/>
          </w:tcPr>
          <w:p w14:paraId="1102FE70" w14:textId="20C3DB4C" w:rsidR="005B2944" w:rsidRPr="00C868B0" w:rsidRDefault="005B2944" w:rsidP="005B2944">
            <w:pPr>
              <w:tabs>
                <w:tab w:val="left" w:pos="567"/>
              </w:tabs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Cambio en Prioridades.</w:t>
            </w:r>
          </w:p>
        </w:tc>
        <w:tc>
          <w:tcPr>
            <w:tcW w:w="4820" w:type="dxa"/>
            <w:shd w:val="clear" w:color="auto" w:fill="FFFFFF"/>
          </w:tcPr>
          <w:p w14:paraId="3AE7C310" w14:textId="14C0AE41" w:rsidR="005B2944" w:rsidRPr="00C868B0" w:rsidRDefault="005B2944" w:rsidP="005B2944">
            <w:pPr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Los cambios solo pueden ser aprobados por la Gerencia.</w:t>
            </w:r>
          </w:p>
        </w:tc>
      </w:tr>
      <w:tr w:rsidR="005B2944" w:rsidRPr="00C868B0" w14:paraId="57022033" w14:textId="77777777" w:rsidTr="005B2944">
        <w:trPr>
          <w:trHeight w:val="397"/>
        </w:trPr>
        <w:tc>
          <w:tcPr>
            <w:tcW w:w="4111" w:type="dxa"/>
            <w:shd w:val="clear" w:color="auto" w:fill="FFFFFF"/>
          </w:tcPr>
          <w:p w14:paraId="349698DB" w14:textId="3EE9BD91" w:rsidR="005B2944" w:rsidRPr="00C868B0" w:rsidRDefault="005B2944" w:rsidP="005B2944">
            <w:pPr>
              <w:tabs>
                <w:tab w:val="left" w:pos="567"/>
              </w:tabs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Falta de colaboración en pruebas por parte de los usuarios.</w:t>
            </w:r>
          </w:p>
        </w:tc>
        <w:tc>
          <w:tcPr>
            <w:tcW w:w="4820" w:type="dxa"/>
            <w:shd w:val="clear" w:color="auto" w:fill="FFFFFF"/>
          </w:tcPr>
          <w:p w14:paraId="1072D16B" w14:textId="281A483B" w:rsidR="005B2944" w:rsidRPr="00C868B0" w:rsidRDefault="005B2944" w:rsidP="005B2944">
            <w:pPr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Planificar el tiempo requerido con antelación para las pruebas.</w:t>
            </w:r>
          </w:p>
        </w:tc>
      </w:tr>
      <w:tr w:rsidR="005B2944" w:rsidRPr="00C868B0" w14:paraId="2857F823" w14:textId="77777777" w:rsidTr="005B2944">
        <w:trPr>
          <w:trHeight w:val="511"/>
        </w:trPr>
        <w:tc>
          <w:tcPr>
            <w:tcW w:w="4111" w:type="dxa"/>
            <w:shd w:val="clear" w:color="auto" w:fill="FFFFFF"/>
          </w:tcPr>
          <w:p w14:paraId="079A2BEF" w14:textId="1351D022" w:rsidR="005B2944" w:rsidRPr="00C868B0" w:rsidRDefault="005B2944" w:rsidP="005B2944">
            <w:pPr>
              <w:tabs>
                <w:tab w:val="left" w:pos="567"/>
              </w:tabs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No cumplir con las expectativas.</w:t>
            </w:r>
          </w:p>
        </w:tc>
        <w:tc>
          <w:tcPr>
            <w:tcW w:w="4820" w:type="dxa"/>
            <w:shd w:val="clear" w:color="auto" w:fill="FFFFFF"/>
          </w:tcPr>
          <w:p w14:paraId="4094166A" w14:textId="44AA73E1" w:rsidR="005B2944" w:rsidRPr="00C868B0" w:rsidRDefault="005B2944" w:rsidP="005B2944">
            <w:pPr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Criterios de aceptación confirmados en el levantamiento de información y acta de diseño inicial.</w:t>
            </w:r>
          </w:p>
        </w:tc>
      </w:tr>
      <w:tr w:rsidR="005B2944" w:rsidRPr="00C868B0" w14:paraId="0E344652" w14:textId="77777777" w:rsidTr="005B2944">
        <w:trPr>
          <w:trHeight w:val="511"/>
        </w:trPr>
        <w:tc>
          <w:tcPr>
            <w:tcW w:w="4111" w:type="dxa"/>
            <w:shd w:val="clear" w:color="auto" w:fill="FFFFFF"/>
          </w:tcPr>
          <w:p w14:paraId="4E89A04C" w14:textId="067A613A" w:rsidR="005B2944" w:rsidRPr="00C868B0" w:rsidRDefault="005B2944" w:rsidP="005B2944">
            <w:pPr>
              <w:tabs>
                <w:tab w:val="left" w:pos="567"/>
              </w:tabs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No cumplimiento de entregables en fechas por parte del proveedor.</w:t>
            </w:r>
          </w:p>
        </w:tc>
        <w:tc>
          <w:tcPr>
            <w:tcW w:w="4820" w:type="dxa"/>
            <w:shd w:val="clear" w:color="auto" w:fill="FFFFFF"/>
          </w:tcPr>
          <w:p w14:paraId="10D76D1D" w14:textId="1FF0B2B5" w:rsidR="005B2944" w:rsidRPr="00C868B0" w:rsidRDefault="005B2944" w:rsidP="005B2944">
            <w:pPr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Hacer seguimiento quincenal del proyecto para detectar oportunamente desviaciones.</w:t>
            </w:r>
          </w:p>
        </w:tc>
      </w:tr>
      <w:tr w:rsidR="005B2944" w:rsidRPr="00C868B0" w14:paraId="221B5039" w14:textId="77777777" w:rsidTr="005B2944">
        <w:trPr>
          <w:trHeight w:val="511"/>
        </w:trPr>
        <w:tc>
          <w:tcPr>
            <w:tcW w:w="4111" w:type="dxa"/>
            <w:shd w:val="clear" w:color="auto" w:fill="FFFFFF"/>
          </w:tcPr>
          <w:p w14:paraId="0A2DED51" w14:textId="0CE16A5C" w:rsidR="005B2944" w:rsidRPr="00C868B0" w:rsidRDefault="005B2944" w:rsidP="005B2944">
            <w:pPr>
              <w:tabs>
                <w:tab w:val="left" w:pos="567"/>
              </w:tabs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 xml:space="preserve">Mala utilización del sistema </w:t>
            </w:r>
          </w:p>
        </w:tc>
        <w:tc>
          <w:tcPr>
            <w:tcW w:w="4820" w:type="dxa"/>
            <w:shd w:val="clear" w:color="auto" w:fill="FFFFFF"/>
          </w:tcPr>
          <w:p w14:paraId="3EBA021F" w14:textId="77777777" w:rsidR="005B2944" w:rsidRPr="00C868B0" w:rsidRDefault="005B2944" w:rsidP="005B2944">
            <w:pPr>
              <w:jc w:val="both"/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 xml:space="preserve">Incluir un plan de capacitación para los usuarios claves y personal operativo. </w:t>
            </w:r>
          </w:p>
          <w:p w14:paraId="1EF5E0D8" w14:textId="00F029AB" w:rsidR="005B2944" w:rsidRPr="00C868B0" w:rsidRDefault="005B2944" w:rsidP="005B2944">
            <w:pPr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 xml:space="preserve">Contar con documentación actualizada de sus procesos. </w:t>
            </w:r>
          </w:p>
        </w:tc>
      </w:tr>
    </w:tbl>
    <w:p w14:paraId="04FB9F8D" w14:textId="77777777" w:rsidR="005B2944" w:rsidRPr="00706788" w:rsidRDefault="005B2944" w:rsidP="00706788">
      <w:pPr>
        <w:rPr>
          <w:sz w:val="16"/>
          <w:szCs w:val="16"/>
          <w:lang w:val="es-ES"/>
        </w:rPr>
      </w:pPr>
    </w:p>
    <w:tbl>
      <w:tblPr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1"/>
        <w:gridCol w:w="1591"/>
        <w:gridCol w:w="1343"/>
        <w:gridCol w:w="4611"/>
      </w:tblGrid>
      <w:tr w:rsidR="00C5077B" w:rsidRPr="00C868B0" w14:paraId="07FD374A" w14:textId="3D0F3BE5" w:rsidTr="346597CE">
        <w:trPr>
          <w:trHeight w:val="340"/>
        </w:trPr>
        <w:tc>
          <w:tcPr>
            <w:tcW w:w="8926" w:type="dxa"/>
            <w:gridSpan w:val="4"/>
            <w:shd w:val="clear" w:color="auto" w:fill="E7E6E6" w:themeFill="background2"/>
            <w:vAlign w:val="center"/>
          </w:tcPr>
          <w:p w14:paraId="0C79A5A6" w14:textId="4A58FDCD" w:rsidR="00C5077B" w:rsidRPr="00C868B0" w:rsidRDefault="00C5077B" w:rsidP="005B2944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Cronograma previsto.</w:t>
            </w:r>
          </w:p>
        </w:tc>
      </w:tr>
      <w:tr w:rsidR="00C5077B" w:rsidRPr="00C868B0" w14:paraId="13A67498" w14:textId="31D48289" w:rsidTr="346597CE">
        <w:trPr>
          <w:trHeight w:val="5348"/>
        </w:trPr>
        <w:tc>
          <w:tcPr>
            <w:tcW w:w="8926" w:type="dxa"/>
            <w:gridSpan w:val="4"/>
            <w:vAlign w:val="center"/>
          </w:tcPr>
          <w:p w14:paraId="40A08235" w14:textId="6F582026" w:rsidR="00C5077B" w:rsidRPr="00C868B0" w:rsidRDefault="00C5077B" w:rsidP="007F2531"/>
        </w:tc>
      </w:tr>
      <w:tr w:rsidR="00824A89" w:rsidRPr="00C868B0" w14:paraId="3D5E48A5" w14:textId="68B00D2F" w:rsidTr="346597CE">
        <w:trPr>
          <w:trHeight w:val="404"/>
        </w:trPr>
        <w:tc>
          <w:tcPr>
            <w:tcW w:w="1381" w:type="dxa"/>
            <w:shd w:val="clear" w:color="auto" w:fill="E7E6E6" w:themeFill="background2"/>
            <w:vAlign w:val="center"/>
          </w:tcPr>
          <w:p w14:paraId="4EC02BD4" w14:textId="2D7C5CBF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lastRenderedPageBreak/>
              <w:t>Presupuesto:</w:t>
            </w:r>
          </w:p>
        </w:tc>
        <w:tc>
          <w:tcPr>
            <w:tcW w:w="1591" w:type="dxa"/>
          </w:tcPr>
          <w:p w14:paraId="67399AF8" w14:textId="30E185E9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343" w:type="dxa"/>
            <w:shd w:val="clear" w:color="auto" w:fill="E7E6E6" w:themeFill="background2"/>
            <w:vAlign w:val="center"/>
          </w:tcPr>
          <w:p w14:paraId="1298EF91" w14:textId="1649C62A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Observación:</w:t>
            </w:r>
          </w:p>
        </w:tc>
        <w:tc>
          <w:tcPr>
            <w:tcW w:w="4611" w:type="dxa"/>
          </w:tcPr>
          <w:p w14:paraId="44F6AD6C" w14:textId="478CF7FF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</w:p>
        </w:tc>
      </w:tr>
      <w:tr w:rsidR="00824A89" w:rsidRPr="00C868B0" w14:paraId="6599D389" w14:textId="4667F0E9" w:rsidTr="346597CE">
        <w:trPr>
          <w:trHeight w:val="362"/>
        </w:trPr>
        <w:tc>
          <w:tcPr>
            <w:tcW w:w="1381" w:type="dxa"/>
            <w:shd w:val="clear" w:color="auto" w:fill="E7E6E6" w:themeFill="background2"/>
            <w:vAlign w:val="center"/>
          </w:tcPr>
          <w:p w14:paraId="59D26AF9" w14:textId="32265CA9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Base Cero</w:t>
            </w:r>
          </w:p>
        </w:tc>
        <w:tc>
          <w:tcPr>
            <w:tcW w:w="1591" w:type="dxa"/>
          </w:tcPr>
          <w:p w14:paraId="785EBD87" w14:textId="39C44876" w:rsidR="00C5077B" w:rsidRPr="00C868B0" w:rsidRDefault="00E574D9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N\A</w:t>
            </w:r>
          </w:p>
        </w:tc>
        <w:tc>
          <w:tcPr>
            <w:tcW w:w="1343" w:type="dxa"/>
            <w:shd w:val="clear" w:color="auto" w:fill="E7E6E6" w:themeFill="background2"/>
            <w:vAlign w:val="center"/>
          </w:tcPr>
          <w:p w14:paraId="658C310E" w14:textId="3E846C7A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Observación:</w:t>
            </w:r>
          </w:p>
        </w:tc>
        <w:tc>
          <w:tcPr>
            <w:tcW w:w="4611" w:type="dxa"/>
          </w:tcPr>
          <w:p w14:paraId="1C91EAF8" w14:textId="56DB0DEA" w:rsidR="00C5077B" w:rsidRPr="00E574D9" w:rsidRDefault="00C5077B" w:rsidP="00C5077B">
            <w:pPr>
              <w:pStyle w:val="Ttulo1"/>
              <w:rPr>
                <w:rFonts w:asciiTheme="minorHAnsi" w:eastAsiaTheme="minorHAnsi" w:hAnsiTheme="minorHAnsi" w:cstheme="minorBidi"/>
                <w:color w:val="auto"/>
                <w:sz w:val="16"/>
                <w:szCs w:val="16"/>
                <w:lang w:val="es-ES"/>
              </w:rPr>
            </w:pPr>
          </w:p>
        </w:tc>
      </w:tr>
      <w:tr w:rsidR="00824A89" w:rsidRPr="00C868B0" w14:paraId="49662B38" w14:textId="24EFFB25" w:rsidTr="346597CE">
        <w:trPr>
          <w:trHeight w:val="338"/>
        </w:trPr>
        <w:tc>
          <w:tcPr>
            <w:tcW w:w="1381" w:type="dxa"/>
            <w:shd w:val="clear" w:color="auto" w:fill="E7E6E6" w:themeFill="background2"/>
            <w:vAlign w:val="center"/>
          </w:tcPr>
          <w:p w14:paraId="3791C658" w14:textId="2A2C8F3B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Finalización Estimada</w:t>
            </w:r>
          </w:p>
        </w:tc>
        <w:tc>
          <w:tcPr>
            <w:tcW w:w="1591" w:type="dxa"/>
          </w:tcPr>
          <w:p w14:paraId="6E72E91F" w14:textId="77777777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343" w:type="dxa"/>
            <w:shd w:val="clear" w:color="auto" w:fill="E7E6E6" w:themeFill="background2"/>
            <w:vAlign w:val="center"/>
          </w:tcPr>
          <w:p w14:paraId="74843957" w14:textId="224E65FC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Observación:</w:t>
            </w:r>
          </w:p>
        </w:tc>
        <w:tc>
          <w:tcPr>
            <w:tcW w:w="4611" w:type="dxa"/>
          </w:tcPr>
          <w:p w14:paraId="2582861F" w14:textId="77777777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</w:p>
        </w:tc>
      </w:tr>
      <w:tr w:rsidR="00824A89" w:rsidRPr="00C868B0" w14:paraId="3EDBCFB5" w14:textId="1B601846" w:rsidTr="346597CE">
        <w:trPr>
          <w:trHeight w:val="92"/>
        </w:trPr>
        <w:tc>
          <w:tcPr>
            <w:tcW w:w="1381" w:type="dxa"/>
            <w:shd w:val="clear" w:color="auto" w:fill="E7E6E6" w:themeFill="background2"/>
            <w:vAlign w:val="center"/>
          </w:tcPr>
          <w:p w14:paraId="20ACD74E" w14:textId="15A497A4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Fecha de finalización:</w:t>
            </w:r>
          </w:p>
        </w:tc>
        <w:tc>
          <w:tcPr>
            <w:tcW w:w="1591" w:type="dxa"/>
          </w:tcPr>
          <w:p w14:paraId="21CC8A21" w14:textId="77777777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343" w:type="dxa"/>
            <w:shd w:val="clear" w:color="auto" w:fill="E7E6E6" w:themeFill="background2"/>
            <w:vAlign w:val="center"/>
          </w:tcPr>
          <w:p w14:paraId="71334480" w14:textId="1FECBB3E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Observación:</w:t>
            </w:r>
          </w:p>
        </w:tc>
        <w:tc>
          <w:tcPr>
            <w:tcW w:w="4611" w:type="dxa"/>
          </w:tcPr>
          <w:p w14:paraId="508FF412" w14:textId="77777777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</w:p>
        </w:tc>
      </w:tr>
    </w:tbl>
    <w:p w14:paraId="704EF563" w14:textId="77777777" w:rsidR="00CE2C2C" w:rsidRDefault="00CE2C2C" w:rsidP="00735DB5">
      <w:pPr>
        <w:rPr>
          <w:sz w:val="16"/>
          <w:szCs w:val="16"/>
          <w:lang w:val="es-ES"/>
        </w:rPr>
      </w:pPr>
    </w:p>
    <w:p w14:paraId="76373657" w14:textId="77777777" w:rsidR="007F2531" w:rsidRDefault="007F2531" w:rsidP="00735DB5">
      <w:pPr>
        <w:rPr>
          <w:sz w:val="16"/>
          <w:szCs w:val="16"/>
          <w:lang w:val="es-ES"/>
        </w:rPr>
      </w:pPr>
    </w:p>
    <w:p w14:paraId="2F765EA4" w14:textId="77777777" w:rsidR="007F2531" w:rsidRDefault="007F2531" w:rsidP="00735DB5">
      <w:pPr>
        <w:rPr>
          <w:sz w:val="16"/>
          <w:szCs w:val="16"/>
          <w:lang w:val="es-ES"/>
        </w:rPr>
      </w:pPr>
    </w:p>
    <w:p w14:paraId="4B370FB6" w14:textId="77777777" w:rsidR="007F2531" w:rsidRDefault="007F2531" w:rsidP="00735DB5">
      <w:pPr>
        <w:rPr>
          <w:sz w:val="16"/>
          <w:szCs w:val="16"/>
          <w:lang w:val="es-ES"/>
        </w:rPr>
      </w:pPr>
    </w:p>
    <w:p w14:paraId="54A0BC2C" w14:textId="77777777" w:rsidR="007F2531" w:rsidRPr="00C868B0" w:rsidRDefault="007F2531" w:rsidP="00735DB5">
      <w:pPr>
        <w:rPr>
          <w:sz w:val="16"/>
          <w:szCs w:val="16"/>
          <w:lang w:val="es-ES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0"/>
        <w:gridCol w:w="4078"/>
        <w:gridCol w:w="2409"/>
      </w:tblGrid>
      <w:tr w:rsidR="0036293F" w:rsidRPr="00C868B0" w14:paraId="66C1E6AB" w14:textId="77777777" w:rsidTr="00AC20FF">
        <w:trPr>
          <w:trHeight w:val="548"/>
        </w:trPr>
        <w:tc>
          <w:tcPr>
            <w:tcW w:w="9067" w:type="dxa"/>
            <w:gridSpan w:val="3"/>
            <w:shd w:val="pct5" w:color="auto" w:fill="auto"/>
            <w:vAlign w:val="center"/>
          </w:tcPr>
          <w:p w14:paraId="685D84F0" w14:textId="40E6B3CE" w:rsidR="00C5077B" w:rsidRPr="00C868B0" w:rsidRDefault="00C5077B" w:rsidP="00C5077B">
            <w:pPr>
              <w:pStyle w:val="Ttulo1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 xml:space="preserve">Nombre y </w:t>
            </w:r>
            <w:r w:rsidR="00347F08" w:rsidRPr="00C868B0">
              <w:rPr>
                <w:b/>
                <w:bCs/>
                <w:sz w:val="16"/>
                <w:szCs w:val="16"/>
                <w:lang w:val="es-ES"/>
              </w:rPr>
              <w:t>firma (</w:t>
            </w:r>
            <w:r w:rsidRPr="00C868B0">
              <w:rPr>
                <w:b/>
                <w:bCs/>
                <w:sz w:val="16"/>
                <w:szCs w:val="16"/>
                <w:lang w:val="es-ES"/>
              </w:rPr>
              <w:t>Aceptación de Inicio del Proyecto)</w:t>
            </w:r>
          </w:p>
        </w:tc>
      </w:tr>
      <w:tr w:rsidR="00C5077B" w:rsidRPr="00C868B0" w14:paraId="5CA0CA9A" w14:textId="77777777" w:rsidTr="00AC20FF">
        <w:trPr>
          <w:trHeight w:val="284"/>
        </w:trPr>
        <w:tc>
          <w:tcPr>
            <w:tcW w:w="2580" w:type="dxa"/>
            <w:shd w:val="clear" w:color="auto" w:fill="E7E6E6" w:themeFill="background2"/>
            <w:vAlign w:val="center"/>
          </w:tcPr>
          <w:p w14:paraId="37BB1526" w14:textId="7B1E627A" w:rsidR="00C5077B" w:rsidRPr="00E574D9" w:rsidRDefault="00C5077B" w:rsidP="00C5077B">
            <w:pPr>
              <w:spacing w:line="360" w:lineRule="aut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</w:pPr>
            <w:r w:rsidRPr="00E574D9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  <w:t>Cargo</w:t>
            </w:r>
          </w:p>
        </w:tc>
        <w:tc>
          <w:tcPr>
            <w:tcW w:w="4078" w:type="dxa"/>
            <w:shd w:val="clear" w:color="auto" w:fill="E7E6E6" w:themeFill="background2"/>
            <w:vAlign w:val="center"/>
          </w:tcPr>
          <w:p w14:paraId="1F272348" w14:textId="500FCFB0" w:rsidR="00C5077B" w:rsidRPr="00E574D9" w:rsidRDefault="00C5077B" w:rsidP="00C5077B">
            <w:pPr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</w:pPr>
            <w:r w:rsidRPr="00E574D9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  <w:t>Usuario</w:t>
            </w:r>
          </w:p>
        </w:tc>
        <w:tc>
          <w:tcPr>
            <w:tcW w:w="2409" w:type="dxa"/>
            <w:shd w:val="clear" w:color="auto" w:fill="E7E6E6" w:themeFill="background2"/>
          </w:tcPr>
          <w:p w14:paraId="74DCFB47" w14:textId="0FD641B8" w:rsidR="00C5077B" w:rsidRPr="00E574D9" w:rsidRDefault="00C5077B" w:rsidP="00C5077B">
            <w:pPr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</w:pPr>
            <w:r w:rsidRPr="00E574D9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16"/>
                <w:szCs w:val="16"/>
                <w:lang w:val="es-ES"/>
              </w:rPr>
              <w:t>Firma</w:t>
            </w:r>
          </w:p>
        </w:tc>
      </w:tr>
      <w:tr w:rsidR="00601E40" w:rsidRPr="00C868B0" w14:paraId="1243964C" w14:textId="77777777" w:rsidTr="00AC20FF">
        <w:trPr>
          <w:trHeight w:val="284"/>
        </w:trPr>
        <w:tc>
          <w:tcPr>
            <w:tcW w:w="2580" w:type="dxa"/>
            <w:vAlign w:val="center"/>
          </w:tcPr>
          <w:p w14:paraId="1F8960DF" w14:textId="78DE64C0" w:rsidR="00601E40" w:rsidRPr="00C868B0" w:rsidRDefault="00601E40" w:rsidP="00601E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 xml:space="preserve">Supervisora de Tesorería </w:t>
            </w:r>
          </w:p>
        </w:tc>
        <w:tc>
          <w:tcPr>
            <w:tcW w:w="4078" w:type="dxa"/>
            <w:vAlign w:val="center"/>
          </w:tcPr>
          <w:p w14:paraId="74560634" w14:textId="5FA7B067" w:rsidR="00601E40" w:rsidRPr="00C868B0" w:rsidRDefault="00601E40" w:rsidP="00601E4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  <w:lang w:val="es-ES"/>
              </w:rPr>
              <w:t xml:space="preserve">Isabel Rugel </w:t>
            </w:r>
          </w:p>
        </w:tc>
        <w:tc>
          <w:tcPr>
            <w:tcW w:w="2409" w:type="dxa"/>
          </w:tcPr>
          <w:p w14:paraId="130A6EA6" w14:textId="6D619F1E" w:rsidR="00601E40" w:rsidRPr="00C868B0" w:rsidRDefault="00601E40" w:rsidP="00601E40">
            <w:pPr>
              <w:rPr>
                <w:rFonts w:ascii="Arial" w:hAnsi="Arial" w:cs="Arial"/>
                <w:noProof/>
                <w:sz w:val="16"/>
                <w:szCs w:val="16"/>
                <w:lang w:val="es-PE" w:eastAsia="es-PE"/>
              </w:rPr>
            </w:pPr>
          </w:p>
        </w:tc>
      </w:tr>
      <w:tr w:rsidR="00601E40" w:rsidRPr="00C868B0" w14:paraId="143900F9" w14:textId="77777777" w:rsidTr="00AC20FF">
        <w:trPr>
          <w:trHeight w:val="284"/>
        </w:trPr>
        <w:tc>
          <w:tcPr>
            <w:tcW w:w="2580" w:type="dxa"/>
            <w:vAlign w:val="center"/>
          </w:tcPr>
          <w:p w14:paraId="45E999BB" w14:textId="60EBB234" w:rsidR="00601E40" w:rsidRPr="00C868B0" w:rsidRDefault="00601E40" w:rsidP="00601E40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 xml:space="preserve"> Coordinadora de Crédito y Cobranzas</w:t>
            </w:r>
          </w:p>
        </w:tc>
        <w:tc>
          <w:tcPr>
            <w:tcW w:w="4078" w:type="dxa"/>
            <w:vAlign w:val="center"/>
          </w:tcPr>
          <w:p w14:paraId="2DBB76A6" w14:textId="6F6A2036" w:rsidR="00601E40" w:rsidRPr="00C868B0" w:rsidRDefault="00601E40" w:rsidP="00601E4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  <w:lang w:val="es-ES"/>
              </w:rPr>
              <w:t>Verónica Anchundía</w:t>
            </w:r>
          </w:p>
        </w:tc>
        <w:tc>
          <w:tcPr>
            <w:tcW w:w="2409" w:type="dxa"/>
          </w:tcPr>
          <w:p w14:paraId="13CF5693" w14:textId="5522313E" w:rsidR="00601E40" w:rsidRPr="00C868B0" w:rsidRDefault="00601E40" w:rsidP="00601E40">
            <w:pPr>
              <w:rPr>
                <w:rFonts w:ascii="Arial" w:hAnsi="Arial" w:cs="Arial"/>
                <w:noProof/>
                <w:sz w:val="16"/>
                <w:szCs w:val="16"/>
                <w:lang w:val="es-PE" w:eastAsia="es-PE"/>
              </w:rPr>
            </w:pPr>
          </w:p>
        </w:tc>
      </w:tr>
      <w:tr w:rsidR="00601E40" w:rsidRPr="00C868B0" w14:paraId="53DA2D5B" w14:textId="77777777" w:rsidTr="00AC20FF">
        <w:trPr>
          <w:trHeight w:val="284"/>
        </w:trPr>
        <w:tc>
          <w:tcPr>
            <w:tcW w:w="2580" w:type="dxa"/>
            <w:vAlign w:val="center"/>
          </w:tcPr>
          <w:p w14:paraId="66ECBB83" w14:textId="4313D46C" w:rsidR="00601E40" w:rsidRPr="00C868B0" w:rsidRDefault="00601E40" w:rsidP="00601E40">
            <w:pPr>
              <w:spacing w:line="360" w:lineRule="auto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Jefe Sistemas</w:t>
            </w:r>
          </w:p>
        </w:tc>
        <w:tc>
          <w:tcPr>
            <w:tcW w:w="4078" w:type="dxa"/>
            <w:vAlign w:val="center"/>
          </w:tcPr>
          <w:p w14:paraId="22E2706D" w14:textId="4065E849" w:rsidR="00601E40" w:rsidRPr="00C868B0" w:rsidRDefault="00601E40" w:rsidP="00601E40">
            <w:pPr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Julio Egas</w:t>
            </w:r>
            <w:r w:rsidRPr="00C868B0">
              <w:rPr>
                <w:sz w:val="16"/>
                <w:szCs w:val="16"/>
                <w:lang w:val="es-ES"/>
              </w:rPr>
              <w:t xml:space="preserve"> </w:t>
            </w:r>
            <w:r>
              <w:rPr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2409" w:type="dxa"/>
          </w:tcPr>
          <w:p w14:paraId="1B02C206" w14:textId="77777777" w:rsidR="00601E40" w:rsidRPr="00C868B0" w:rsidRDefault="00601E40" w:rsidP="00601E40">
            <w:pPr>
              <w:rPr>
                <w:rFonts w:ascii="Arial" w:hAnsi="Arial" w:cs="Arial"/>
                <w:noProof/>
                <w:sz w:val="16"/>
                <w:szCs w:val="16"/>
                <w:lang w:val="es-PE" w:eastAsia="es-PE"/>
              </w:rPr>
            </w:pPr>
          </w:p>
        </w:tc>
      </w:tr>
      <w:tr w:rsidR="00601E40" w:rsidRPr="00C868B0" w14:paraId="35A019C2" w14:textId="77777777" w:rsidTr="00AC20FF">
        <w:trPr>
          <w:trHeight w:val="284"/>
        </w:trPr>
        <w:tc>
          <w:tcPr>
            <w:tcW w:w="2580" w:type="dxa"/>
            <w:vAlign w:val="center"/>
          </w:tcPr>
          <w:p w14:paraId="24FCA4C6" w14:textId="60E34FA0" w:rsidR="00601E40" w:rsidRPr="00C868B0" w:rsidRDefault="00601E40" w:rsidP="00601E40">
            <w:pPr>
              <w:spacing w:line="360" w:lineRule="auto"/>
              <w:rPr>
                <w:b/>
                <w:bCs/>
                <w:sz w:val="16"/>
                <w:szCs w:val="16"/>
                <w:lang w:val="es-ES"/>
              </w:rPr>
            </w:pPr>
            <w:r w:rsidRPr="00C868B0">
              <w:rPr>
                <w:b/>
                <w:bCs/>
                <w:sz w:val="16"/>
                <w:szCs w:val="16"/>
                <w:lang w:val="es-ES"/>
              </w:rPr>
              <w:t>Analista de Sistema</w:t>
            </w:r>
          </w:p>
        </w:tc>
        <w:tc>
          <w:tcPr>
            <w:tcW w:w="4078" w:type="dxa"/>
            <w:vAlign w:val="center"/>
          </w:tcPr>
          <w:p w14:paraId="0B4A13EE" w14:textId="4496790E" w:rsidR="00601E40" w:rsidRPr="00C868B0" w:rsidRDefault="00601E40" w:rsidP="00601E40">
            <w:pPr>
              <w:rPr>
                <w:sz w:val="16"/>
                <w:szCs w:val="16"/>
                <w:lang w:val="es-ES"/>
              </w:rPr>
            </w:pPr>
            <w:r w:rsidRPr="00C868B0">
              <w:rPr>
                <w:sz w:val="16"/>
                <w:szCs w:val="16"/>
                <w:lang w:val="es-ES"/>
              </w:rPr>
              <w:t>Jorge Chávez</w:t>
            </w:r>
          </w:p>
        </w:tc>
        <w:tc>
          <w:tcPr>
            <w:tcW w:w="2409" w:type="dxa"/>
          </w:tcPr>
          <w:p w14:paraId="364FFCC0" w14:textId="77777777" w:rsidR="00601E40" w:rsidRPr="00C868B0" w:rsidRDefault="00601E40" w:rsidP="00601E40">
            <w:pPr>
              <w:rPr>
                <w:rFonts w:ascii="Arial" w:hAnsi="Arial" w:cs="Arial"/>
                <w:noProof/>
                <w:sz w:val="16"/>
                <w:szCs w:val="16"/>
                <w:lang w:val="es-PE" w:eastAsia="es-PE"/>
              </w:rPr>
            </w:pPr>
          </w:p>
        </w:tc>
      </w:tr>
    </w:tbl>
    <w:p w14:paraId="24EEBD61" w14:textId="77777777" w:rsidR="00B04518" w:rsidRPr="00C868B0" w:rsidRDefault="00B04518" w:rsidP="00AC20FF">
      <w:pPr>
        <w:rPr>
          <w:sz w:val="16"/>
          <w:szCs w:val="16"/>
          <w:lang w:val="es-ES"/>
        </w:rPr>
      </w:pPr>
    </w:p>
    <w:sectPr w:rsidR="00B04518" w:rsidRPr="00C868B0" w:rsidSect="00C73B6A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17" w:right="1417" w:bottom="170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30FF5" w14:textId="77777777" w:rsidR="00AE530B" w:rsidRDefault="00AE530B" w:rsidP="00D56458">
      <w:pPr>
        <w:spacing w:after="0" w:line="240" w:lineRule="auto"/>
      </w:pPr>
      <w:r>
        <w:separator/>
      </w:r>
    </w:p>
  </w:endnote>
  <w:endnote w:type="continuationSeparator" w:id="0">
    <w:p w14:paraId="34D51C8E" w14:textId="77777777" w:rsidR="00AE530B" w:rsidRDefault="00AE530B" w:rsidP="00D56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7FA79" w14:textId="77777777" w:rsidR="00695B2D" w:rsidRDefault="00695B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0129D" w14:textId="25108E86" w:rsidR="00D56458" w:rsidRDefault="00D23774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73868E0" wp14:editId="7E5E9101">
          <wp:simplePos x="0" y="0"/>
          <wp:positionH relativeFrom="column">
            <wp:posOffset>-890270</wp:posOffset>
          </wp:positionH>
          <wp:positionV relativeFrom="paragraph">
            <wp:posOffset>-908685</wp:posOffset>
          </wp:positionV>
          <wp:extent cx="7570520" cy="1505380"/>
          <wp:effectExtent l="0" t="0" r="0" b="0"/>
          <wp:wrapNone/>
          <wp:docPr id="16" name="Imagen 16" descr="Escala de tiem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Escala de tiemp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520" cy="1505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244AE" w14:textId="77777777" w:rsidR="00695B2D" w:rsidRDefault="00695B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D4498" w14:textId="77777777" w:rsidR="00AE530B" w:rsidRDefault="00AE530B" w:rsidP="00D56458">
      <w:pPr>
        <w:spacing w:after="0" w:line="240" w:lineRule="auto"/>
      </w:pPr>
      <w:r>
        <w:separator/>
      </w:r>
    </w:p>
  </w:footnote>
  <w:footnote w:type="continuationSeparator" w:id="0">
    <w:p w14:paraId="6DE6CED4" w14:textId="77777777" w:rsidR="00AE530B" w:rsidRDefault="00AE530B" w:rsidP="00D56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FFA49" w14:textId="77777777" w:rsidR="00695B2D" w:rsidRDefault="00695B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0"/>
      <w:gridCol w:w="4131"/>
      <w:gridCol w:w="1178"/>
      <w:gridCol w:w="1320"/>
    </w:tblGrid>
    <w:tr w:rsidR="00107C31" w:rsidRPr="00D77F65" w14:paraId="5888841B" w14:textId="77777777" w:rsidTr="00E20B7F">
      <w:trPr>
        <w:cantSplit/>
        <w:trHeight w:val="1137"/>
      </w:trPr>
      <w:tc>
        <w:tcPr>
          <w:tcW w:w="2230" w:type="dxa"/>
        </w:tcPr>
        <w:p w14:paraId="0382A065" w14:textId="77777777" w:rsidR="00107C31" w:rsidRPr="00D77F65" w:rsidRDefault="00107C31" w:rsidP="00107C31">
          <w:pPr>
            <w:ind w:left="708" w:hanging="708"/>
            <w:jc w:val="center"/>
            <w:rPr>
              <w:rFonts w:ascii="Arial" w:hAnsi="Arial" w:cs="Arial"/>
              <w:b/>
              <w:bCs/>
              <w:sz w:val="18"/>
              <w:szCs w:val="20"/>
            </w:rPr>
          </w:pPr>
          <w:bookmarkStart w:id="0" w:name="OLE_LINK1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F81162A" wp14:editId="43329540">
                <wp:simplePos x="0" y="0"/>
                <wp:positionH relativeFrom="column">
                  <wp:posOffset>138430</wp:posOffset>
                </wp:positionH>
                <wp:positionV relativeFrom="paragraph">
                  <wp:posOffset>153035</wp:posOffset>
                </wp:positionV>
                <wp:extent cx="994745" cy="413385"/>
                <wp:effectExtent l="0" t="0" r="0" b="5715"/>
                <wp:wrapNone/>
                <wp:docPr id="15" name="Imagen 15" descr="Imagen que contiene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Imagen que contiene Icon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4745" cy="413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31" w:type="dxa"/>
          <w:vAlign w:val="center"/>
        </w:tcPr>
        <w:p w14:paraId="52DC5C82" w14:textId="68A84D17" w:rsidR="00107C31" w:rsidRDefault="00107C31" w:rsidP="00695B2D">
          <w:pPr>
            <w:spacing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val="es-ES"/>
            </w:rPr>
          </w:pPr>
          <w:r w:rsidRPr="00107C31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t>Acta-de-</w:t>
          </w:r>
          <w:r w:rsidR="0036293F" w:rsidRPr="00107C31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t>Constitución</w:t>
          </w:r>
          <w:r>
            <w:rPr>
              <w:rFonts w:ascii="Arial" w:hAnsi="Arial" w:cs="Arial"/>
              <w:b/>
              <w:bCs/>
              <w:sz w:val="24"/>
              <w:szCs w:val="24"/>
              <w:lang w:val="es-ES"/>
            </w:rPr>
            <w:t xml:space="preserve"> </w:t>
          </w:r>
        </w:p>
        <w:p w14:paraId="265ECFE9" w14:textId="6FE8D911" w:rsidR="00107C31" w:rsidRPr="00107C31" w:rsidRDefault="00107C31" w:rsidP="00695B2D">
          <w:pPr>
            <w:spacing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val="es-ES"/>
            </w:rPr>
          </w:pPr>
          <w:r w:rsidRPr="00107C31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t>Quimpac Ecuador S.A.</w:t>
          </w:r>
        </w:p>
      </w:tc>
      <w:tc>
        <w:tcPr>
          <w:tcW w:w="1178" w:type="dxa"/>
          <w:vAlign w:val="center"/>
        </w:tcPr>
        <w:p w14:paraId="1E5AD5FE" w14:textId="77777777" w:rsidR="00107C31" w:rsidRPr="00D77F65" w:rsidRDefault="00107C31" w:rsidP="00107C31">
          <w:pPr>
            <w:ind w:left="708" w:hanging="708"/>
            <w:jc w:val="center"/>
            <w:rPr>
              <w:rFonts w:ascii="Arial" w:hAnsi="Arial" w:cs="Arial"/>
              <w:bCs/>
              <w:sz w:val="18"/>
              <w:szCs w:val="18"/>
            </w:rPr>
          </w:pPr>
          <w:r w:rsidRPr="00D77F65">
            <w:rPr>
              <w:rFonts w:ascii="Arial" w:hAnsi="Arial" w:cs="Arial"/>
              <w:bCs/>
              <w:sz w:val="18"/>
              <w:szCs w:val="18"/>
            </w:rPr>
            <w:t>Página:</w:t>
          </w:r>
        </w:p>
      </w:tc>
      <w:tc>
        <w:tcPr>
          <w:tcW w:w="1320" w:type="dxa"/>
          <w:tcBorders>
            <w:left w:val="nil"/>
          </w:tcBorders>
          <w:vAlign w:val="center"/>
        </w:tcPr>
        <w:p w14:paraId="1DD03B88" w14:textId="4EE82DEB" w:rsidR="00107C31" w:rsidRPr="00D77F65" w:rsidRDefault="001214A1" w:rsidP="00107C31">
          <w:pPr>
            <w:ind w:left="708" w:hanging="708"/>
            <w:jc w:val="center"/>
            <w:rPr>
              <w:rFonts w:ascii="Arial" w:hAnsi="Arial" w:cs="Arial"/>
              <w:sz w:val="18"/>
              <w:szCs w:val="20"/>
              <w:lang w:val="es-PE"/>
            </w:rPr>
          </w:pPr>
          <w:r w:rsidRPr="001214A1">
            <w:rPr>
              <w:rFonts w:ascii="Arial" w:hAnsi="Arial" w:cs="Arial"/>
              <w:b/>
              <w:bCs/>
              <w:sz w:val="18"/>
              <w:szCs w:val="20"/>
              <w:lang w:val="es-PE"/>
            </w:rPr>
            <w:fldChar w:fldCharType="begin"/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PE"/>
            </w:rPr>
            <w:instrText>PAGE  \* Arabic  \* MERGEFORMAT</w:instrText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PE"/>
            </w:rPr>
            <w:fldChar w:fldCharType="separate"/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ES"/>
            </w:rPr>
            <w:t>1</w:t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PE"/>
            </w:rPr>
            <w:fldChar w:fldCharType="end"/>
          </w:r>
          <w:r w:rsidRPr="001214A1">
            <w:rPr>
              <w:rFonts w:ascii="Arial" w:hAnsi="Arial" w:cs="Arial"/>
              <w:sz w:val="18"/>
              <w:szCs w:val="20"/>
              <w:lang w:val="es-ES"/>
            </w:rPr>
            <w:t xml:space="preserve"> de </w:t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PE"/>
            </w:rPr>
            <w:fldChar w:fldCharType="begin"/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PE"/>
            </w:rPr>
            <w:instrText>NUMPAGES  \* Arabic  \* MERGEFORMAT</w:instrText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PE"/>
            </w:rPr>
            <w:fldChar w:fldCharType="separate"/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ES"/>
            </w:rPr>
            <w:t>2</w:t>
          </w:r>
          <w:r w:rsidRPr="001214A1">
            <w:rPr>
              <w:rFonts w:ascii="Arial" w:hAnsi="Arial" w:cs="Arial"/>
              <w:b/>
              <w:bCs/>
              <w:sz w:val="18"/>
              <w:szCs w:val="20"/>
              <w:lang w:val="es-PE"/>
            </w:rPr>
            <w:fldChar w:fldCharType="end"/>
          </w:r>
        </w:p>
      </w:tc>
    </w:tr>
    <w:bookmarkEnd w:id="0"/>
  </w:tbl>
  <w:p w14:paraId="686CFD4F" w14:textId="4B67498E" w:rsidR="00D56458" w:rsidRDefault="00D5645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93F80" w14:textId="77777777" w:rsidR="00695B2D" w:rsidRDefault="00695B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69E"/>
    <w:multiLevelType w:val="hybridMultilevel"/>
    <w:tmpl w:val="F60A5E82"/>
    <w:lvl w:ilvl="0" w:tplc="BE427D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F4244"/>
    <w:multiLevelType w:val="hybridMultilevel"/>
    <w:tmpl w:val="F2206F02"/>
    <w:lvl w:ilvl="0" w:tplc="5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8A722A5"/>
    <w:multiLevelType w:val="hybridMultilevel"/>
    <w:tmpl w:val="AFCE03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91114"/>
    <w:multiLevelType w:val="hybridMultilevel"/>
    <w:tmpl w:val="20C0A9E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A1CA8"/>
    <w:multiLevelType w:val="hybridMultilevel"/>
    <w:tmpl w:val="FF62E5EC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E6281"/>
    <w:multiLevelType w:val="multilevel"/>
    <w:tmpl w:val="86D6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97E42"/>
    <w:multiLevelType w:val="hybridMultilevel"/>
    <w:tmpl w:val="E5E0475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41FE7"/>
    <w:multiLevelType w:val="multilevel"/>
    <w:tmpl w:val="28FA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D6892"/>
    <w:multiLevelType w:val="hybridMultilevel"/>
    <w:tmpl w:val="FD80B4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A5404C"/>
    <w:multiLevelType w:val="multilevel"/>
    <w:tmpl w:val="ACBC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8170C"/>
    <w:multiLevelType w:val="multilevel"/>
    <w:tmpl w:val="A9D4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C59B1"/>
    <w:multiLevelType w:val="hybridMultilevel"/>
    <w:tmpl w:val="5316FC5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27FD6"/>
    <w:multiLevelType w:val="multilevel"/>
    <w:tmpl w:val="27DE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84426"/>
    <w:multiLevelType w:val="hybridMultilevel"/>
    <w:tmpl w:val="DF7C46EE"/>
    <w:lvl w:ilvl="0" w:tplc="90F2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4007E7"/>
    <w:multiLevelType w:val="multilevel"/>
    <w:tmpl w:val="94E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80D4D"/>
    <w:multiLevelType w:val="hybridMultilevel"/>
    <w:tmpl w:val="ED3487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75D5C"/>
    <w:multiLevelType w:val="multilevel"/>
    <w:tmpl w:val="D2AA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D6D1F"/>
    <w:multiLevelType w:val="hybridMultilevel"/>
    <w:tmpl w:val="0C78AC2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2348F"/>
    <w:multiLevelType w:val="multilevel"/>
    <w:tmpl w:val="3AF6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F590C"/>
    <w:multiLevelType w:val="multilevel"/>
    <w:tmpl w:val="FAE4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B4778"/>
    <w:multiLevelType w:val="hybridMultilevel"/>
    <w:tmpl w:val="AEC666F8"/>
    <w:lvl w:ilvl="0" w:tplc="C908BB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8767106"/>
    <w:multiLevelType w:val="hybridMultilevel"/>
    <w:tmpl w:val="96549E8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787CD5"/>
    <w:multiLevelType w:val="multilevel"/>
    <w:tmpl w:val="94E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83978"/>
    <w:multiLevelType w:val="hybridMultilevel"/>
    <w:tmpl w:val="8940DDCA"/>
    <w:lvl w:ilvl="0" w:tplc="5A68C74E">
      <w:numFmt w:val="bullet"/>
      <w:lvlText w:val="-"/>
      <w:lvlJc w:val="left"/>
      <w:pPr>
        <w:ind w:left="1429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DF46B75"/>
    <w:multiLevelType w:val="hybridMultilevel"/>
    <w:tmpl w:val="31A8823C"/>
    <w:lvl w:ilvl="0" w:tplc="754EAC4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9C578F"/>
    <w:multiLevelType w:val="multilevel"/>
    <w:tmpl w:val="C78A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419F7"/>
    <w:multiLevelType w:val="multilevel"/>
    <w:tmpl w:val="82F2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43825"/>
    <w:multiLevelType w:val="multilevel"/>
    <w:tmpl w:val="94EEEA8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82D99"/>
    <w:multiLevelType w:val="hybridMultilevel"/>
    <w:tmpl w:val="321493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468644">
    <w:abstractNumId w:val="15"/>
  </w:num>
  <w:num w:numId="2" w16cid:durableId="694888489">
    <w:abstractNumId w:val="2"/>
  </w:num>
  <w:num w:numId="3" w16cid:durableId="2024819903">
    <w:abstractNumId w:val="8"/>
  </w:num>
  <w:num w:numId="4" w16cid:durableId="2133598784">
    <w:abstractNumId w:val="11"/>
  </w:num>
  <w:num w:numId="5" w16cid:durableId="1120339366">
    <w:abstractNumId w:val="21"/>
  </w:num>
  <w:num w:numId="6" w16cid:durableId="957029022">
    <w:abstractNumId w:val="17"/>
  </w:num>
  <w:num w:numId="7" w16cid:durableId="2087340260">
    <w:abstractNumId w:val="1"/>
  </w:num>
  <w:num w:numId="8" w16cid:durableId="490945133">
    <w:abstractNumId w:val="28"/>
  </w:num>
  <w:num w:numId="9" w16cid:durableId="409470041">
    <w:abstractNumId w:val="6"/>
  </w:num>
  <w:num w:numId="10" w16cid:durableId="339815794">
    <w:abstractNumId w:val="4"/>
  </w:num>
  <w:num w:numId="11" w16cid:durableId="580873800">
    <w:abstractNumId w:val="20"/>
  </w:num>
  <w:num w:numId="12" w16cid:durableId="66653521">
    <w:abstractNumId w:val="23"/>
  </w:num>
  <w:num w:numId="13" w16cid:durableId="1106585163">
    <w:abstractNumId w:val="24"/>
  </w:num>
  <w:num w:numId="14" w16cid:durableId="454956370">
    <w:abstractNumId w:val="3"/>
  </w:num>
  <w:num w:numId="15" w16cid:durableId="1654485985">
    <w:abstractNumId w:val="13"/>
  </w:num>
  <w:num w:numId="16" w16cid:durableId="1675494448">
    <w:abstractNumId w:val="5"/>
  </w:num>
  <w:num w:numId="17" w16cid:durableId="1592354506">
    <w:abstractNumId w:val="22"/>
  </w:num>
  <w:num w:numId="18" w16cid:durableId="1721400961">
    <w:abstractNumId w:val="7"/>
  </w:num>
  <w:num w:numId="19" w16cid:durableId="1874075557">
    <w:abstractNumId w:val="14"/>
  </w:num>
  <w:num w:numId="20" w16cid:durableId="1887982089">
    <w:abstractNumId w:val="27"/>
  </w:num>
  <w:num w:numId="21" w16cid:durableId="993413007">
    <w:abstractNumId w:val="16"/>
  </w:num>
  <w:num w:numId="22" w16cid:durableId="431321194">
    <w:abstractNumId w:val="18"/>
  </w:num>
  <w:num w:numId="23" w16cid:durableId="1200358894">
    <w:abstractNumId w:val="9"/>
  </w:num>
  <w:num w:numId="24" w16cid:durableId="667248387">
    <w:abstractNumId w:val="12"/>
  </w:num>
  <w:num w:numId="25" w16cid:durableId="1523275860">
    <w:abstractNumId w:val="0"/>
  </w:num>
  <w:num w:numId="26" w16cid:durableId="1640721588">
    <w:abstractNumId w:val="10"/>
  </w:num>
  <w:num w:numId="27" w16cid:durableId="3751451">
    <w:abstractNumId w:val="19"/>
  </w:num>
  <w:num w:numId="28" w16cid:durableId="1088775122">
    <w:abstractNumId w:val="25"/>
  </w:num>
  <w:num w:numId="29" w16cid:durableId="205160575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1DA"/>
    <w:rsid w:val="00003B20"/>
    <w:rsid w:val="00012BCE"/>
    <w:rsid w:val="00021549"/>
    <w:rsid w:val="00022182"/>
    <w:rsid w:val="00030003"/>
    <w:rsid w:val="000328C8"/>
    <w:rsid w:val="0008412D"/>
    <w:rsid w:val="000A5E7C"/>
    <w:rsid w:val="000B1C7D"/>
    <w:rsid w:val="000B70EE"/>
    <w:rsid w:val="000C30CE"/>
    <w:rsid w:val="000C4AAD"/>
    <w:rsid w:val="00101D0F"/>
    <w:rsid w:val="00107C31"/>
    <w:rsid w:val="00114298"/>
    <w:rsid w:val="001214A1"/>
    <w:rsid w:val="00123EA1"/>
    <w:rsid w:val="00130F40"/>
    <w:rsid w:val="0014243C"/>
    <w:rsid w:val="00163616"/>
    <w:rsid w:val="00177F99"/>
    <w:rsid w:val="001A12B0"/>
    <w:rsid w:val="001E024C"/>
    <w:rsid w:val="001E30FE"/>
    <w:rsid w:val="001F06E5"/>
    <w:rsid w:val="002002EB"/>
    <w:rsid w:val="00223857"/>
    <w:rsid w:val="00233259"/>
    <w:rsid w:val="002541C1"/>
    <w:rsid w:val="0025673A"/>
    <w:rsid w:val="00257CF8"/>
    <w:rsid w:val="00263018"/>
    <w:rsid w:val="00267677"/>
    <w:rsid w:val="00267E01"/>
    <w:rsid w:val="00277878"/>
    <w:rsid w:val="00282A00"/>
    <w:rsid w:val="00291865"/>
    <w:rsid w:val="002A1CD7"/>
    <w:rsid w:val="002B4A2D"/>
    <w:rsid w:val="002C0B70"/>
    <w:rsid w:val="002D4C69"/>
    <w:rsid w:val="002E2C90"/>
    <w:rsid w:val="002E6E4B"/>
    <w:rsid w:val="002F27C5"/>
    <w:rsid w:val="002F3E32"/>
    <w:rsid w:val="00347F08"/>
    <w:rsid w:val="003526D1"/>
    <w:rsid w:val="00360340"/>
    <w:rsid w:val="00360633"/>
    <w:rsid w:val="0036293F"/>
    <w:rsid w:val="00373FB5"/>
    <w:rsid w:val="00380972"/>
    <w:rsid w:val="003A572F"/>
    <w:rsid w:val="003B085C"/>
    <w:rsid w:val="00433E17"/>
    <w:rsid w:val="004376C7"/>
    <w:rsid w:val="00452471"/>
    <w:rsid w:val="004526D1"/>
    <w:rsid w:val="00465A85"/>
    <w:rsid w:val="0046609D"/>
    <w:rsid w:val="00492324"/>
    <w:rsid w:val="004A277B"/>
    <w:rsid w:val="004E395E"/>
    <w:rsid w:val="004F5024"/>
    <w:rsid w:val="004F6B34"/>
    <w:rsid w:val="00507522"/>
    <w:rsid w:val="00530D18"/>
    <w:rsid w:val="00532602"/>
    <w:rsid w:val="005373CC"/>
    <w:rsid w:val="005664C2"/>
    <w:rsid w:val="005832E4"/>
    <w:rsid w:val="00584279"/>
    <w:rsid w:val="005A5C3A"/>
    <w:rsid w:val="005A7D3C"/>
    <w:rsid w:val="005B2944"/>
    <w:rsid w:val="005B3DC2"/>
    <w:rsid w:val="005C0794"/>
    <w:rsid w:val="005E2445"/>
    <w:rsid w:val="005F115A"/>
    <w:rsid w:val="00601E40"/>
    <w:rsid w:val="0061672A"/>
    <w:rsid w:val="00636386"/>
    <w:rsid w:val="00640CB3"/>
    <w:rsid w:val="006626AE"/>
    <w:rsid w:val="00670EFA"/>
    <w:rsid w:val="00674143"/>
    <w:rsid w:val="00676622"/>
    <w:rsid w:val="00691CBF"/>
    <w:rsid w:val="00695B2D"/>
    <w:rsid w:val="00703474"/>
    <w:rsid w:val="00706788"/>
    <w:rsid w:val="007272A3"/>
    <w:rsid w:val="00735DB5"/>
    <w:rsid w:val="007566FD"/>
    <w:rsid w:val="00761B69"/>
    <w:rsid w:val="00780D62"/>
    <w:rsid w:val="00781C18"/>
    <w:rsid w:val="00792429"/>
    <w:rsid w:val="007A6A73"/>
    <w:rsid w:val="007F2531"/>
    <w:rsid w:val="0080506A"/>
    <w:rsid w:val="008111DA"/>
    <w:rsid w:val="00824A89"/>
    <w:rsid w:val="00841B5D"/>
    <w:rsid w:val="008435BC"/>
    <w:rsid w:val="00855562"/>
    <w:rsid w:val="00855785"/>
    <w:rsid w:val="00880B3A"/>
    <w:rsid w:val="00895694"/>
    <w:rsid w:val="008A399C"/>
    <w:rsid w:val="008C2342"/>
    <w:rsid w:val="008C255A"/>
    <w:rsid w:val="008D1B0D"/>
    <w:rsid w:val="008D670B"/>
    <w:rsid w:val="008E0B69"/>
    <w:rsid w:val="008E4356"/>
    <w:rsid w:val="00905EDF"/>
    <w:rsid w:val="009129B2"/>
    <w:rsid w:val="00912BE0"/>
    <w:rsid w:val="00916D41"/>
    <w:rsid w:val="00921081"/>
    <w:rsid w:val="00925B88"/>
    <w:rsid w:val="00931B01"/>
    <w:rsid w:val="009379DF"/>
    <w:rsid w:val="00972DB5"/>
    <w:rsid w:val="00973A0C"/>
    <w:rsid w:val="0099553E"/>
    <w:rsid w:val="009B210D"/>
    <w:rsid w:val="009B3A73"/>
    <w:rsid w:val="009C20EC"/>
    <w:rsid w:val="009D55E2"/>
    <w:rsid w:val="00A026F2"/>
    <w:rsid w:val="00A04876"/>
    <w:rsid w:val="00A13E2B"/>
    <w:rsid w:val="00A349F7"/>
    <w:rsid w:val="00A36493"/>
    <w:rsid w:val="00A40C3B"/>
    <w:rsid w:val="00A5627D"/>
    <w:rsid w:val="00A56411"/>
    <w:rsid w:val="00A635C3"/>
    <w:rsid w:val="00A64234"/>
    <w:rsid w:val="00A711F9"/>
    <w:rsid w:val="00AB2D4B"/>
    <w:rsid w:val="00AC20FF"/>
    <w:rsid w:val="00AE2E10"/>
    <w:rsid w:val="00AE516D"/>
    <w:rsid w:val="00AE530B"/>
    <w:rsid w:val="00B04518"/>
    <w:rsid w:val="00B150BD"/>
    <w:rsid w:val="00B325C8"/>
    <w:rsid w:val="00B77CD0"/>
    <w:rsid w:val="00B9161D"/>
    <w:rsid w:val="00BC53F7"/>
    <w:rsid w:val="00BC5CA2"/>
    <w:rsid w:val="00BC7775"/>
    <w:rsid w:val="00C0381A"/>
    <w:rsid w:val="00C278CD"/>
    <w:rsid w:val="00C44997"/>
    <w:rsid w:val="00C5077B"/>
    <w:rsid w:val="00C70BAB"/>
    <w:rsid w:val="00C7333D"/>
    <w:rsid w:val="00C73B6A"/>
    <w:rsid w:val="00C868B0"/>
    <w:rsid w:val="00C96155"/>
    <w:rsid w:val="00CA1529"/>
    <w:rsid w:val="00CB29BD"/>
    <w:rsid w:val="00CB5EE4"/>
    <w:rsid w:val="00CD179F"/>
    <w:rsid w:val="00CD358A"/>
    <w:rsid w:val="00CE16C3"/>
    <w:rsid w:val="00CE23EB"/>
    <w:rsid w:val="00CE2C2C"/>
    <w:rsid w:val="00CF5376"/>
    <w:rsid w:val="00D0139A"/>
    <w:rsid w:val="00D23774"/>
    <w:rsid w:val="00D27B95"/>
    <w:rsid w:val="00D371B3"/>
    <w:rsid w:val="00D43D97"/>
    <w:rsid w:val="00D452BB"/>
    <w:rsid w:val="00D56458"/>
    <w:rsid w:val="00D65855"/>
    <w:rsid w:val="00D759D5"/>
    <w:rsid w:val="00D839D9"/>
    <w:rsid w:val="00D93B70"/>
    <w:rsid w:val="00DC2758"/>
    <w:rsid w:val="00DD1C77"/>
    <w:rsid w:val="00DE5064"/>
    <w:rsid w:val="00E02FAB"/>
    <w:rsid w:val="00E270A4"/>
    <w:rsid w:val="00E2727F"/>
    <w:rsid w:val="00E40CA4"/>
    <w:rsid w:val="00E46561"/>
    <w:rsid w:val="00E5027C"/>
    <w:rsid w:val="00E55179"/>
    <w:rsid w:val="00E574D9"/>
    <w:rsid w:val="00E72302"/>
    <w:rsid w:val="00EA3EBA"/>
    <w:rsid w:val="00EB2937"/>
    <w:rsid w:val="00EB3F2D"/>
    <w:rsid w:val="00EC3952"/>
    <w:rsid w:val="00EC3A85"/>
    <w:rsid w:val="00ED2451"/>
    <w:rsid w:val="00F01FE5"/>
    <w:rsid w:val="00F40818"/>
    <w:rsid w:val="00F729E1"/>
    <w:rsid w:val="00F73BDD"/>
    <w:rsid w:val="00FB1F4E"/>
    <w:rsid w:val="00FB321B"/>
    <w:rsid w:val="00FB6D42"/>
    <w:rsid w:val="346597CE"/>
    <w:rsid w:val="5150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48FA4F"/>
  <w15:chartTrackingRefBased/>
  <w15:docId w15:val="{6844E9CC-A11A-4812-8EC5-89FE331E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4C2"/>
  </w:style>
  <w:style w:type="paragraph" w:styleId="Ttulo1">
    <w:name w:val="heading 1"/>
    <w:basedOn w:val="Normal"/>
    <w:next w:val="Normal"/>
    <w:link w:val="Ttulo1Car"/>
    <w:uiPriority w:val="9"/>
    <w:qFormat/>
    <w:rsid w:val="008956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4C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4A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56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aliases w:val="lp1,TOC style,Bullet List,FooterText,Viñeta 1,Lista de nivel 1,numbered,List Paragraph1,Paragraphe de liste1,Bulletr List Paragraph,列出段落,列出段落1,List Paragraph2,List Paragraph21,Listeafsnit1,Parágrafo da Lista1,リスト段落1,List Paragraph11"/>
    <w:basedOn w:val="Normal"/>
    <w:link w:val="PrrafodelistaCar"/>
    <w:uiPriority w:val="34"/>
    <w:qFormat/>
    <w:rsid w:val="008956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895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564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6458"/>
  </w:style>
  <w:style w:type="paragraph" w:styleId="Piedepgina">
    <w:name w:val="footer"/>
    <w:basedOn w:val="Normal"/>
    <w:link w:val="PiedepginaCar"/>
    <w:uiPriority w:val="99"/>
    <w:unhideWhenUsed/>
    <w:rsid w:val="00D564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6458"/>
  </w:style>
  <w:style w:type="paragraph" w:styleId="Textodeglobo">
    <w:name w:val="Balloon Text"/>
    <w:basedOn w:val="Normal"/>
    <w:link w:val="TextodegloboCar"/>
    <w:uiPriority w:val="99"/>
    <w:semiHidden/>
    <w:unhideWhenUsed/>
    <w:rsid w:val="005E24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2445"/>
    <w:rPr>
      <w:rFonts w:ascii="Segoe UI" w:hAnsi="Segoe UI" w:cs="Segoe UI"/>
      <w:sz w:val="18"/>
      <w:szCs w:val="18"/>
    </w:rPr>
  </w:style>
  <w:style w:type="paragraph" w:customStyle="1" w:styleId="PaNivel1">
    <w:name w:val="Pa Nivel 1"/>
    <w:basedOn w:val="Textoindependiente"/>
    <w:rsid w:val="0080506A"/>
    <w:pPr>
      <w:spacing w:line="276" w:lineRule="auto"/>
      <w:ind w:left="567"/>
      <w:jc w:val="both"/>
    </w:pPr>
    <w:rPr>
      <w:szCs w:val="20"/>
      <w:lang w:val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80506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0506A"/>
  </w:style>
  <w:style w:type="character" w:customStyle="1" w:styleId="markxw98w7d87">
    <w:name w:val="markxw98w7d87"/>
    <w:basedOn w:val="Fuentedeprrafopredeter"/>
    <w:rsid w:val="0036293F"/>
  </w:style>
  <w:style w:type="character" w:customStyle="1" w:styleId="PrrafodelistaCar">
    <w:name w:val="Párrafo de lista Car"/>
    <w:aliases w:val="lp1 Car,TOC style Car,Bullet List Car,FooterText Car,Viñeta 1 Car,Lista de nivel 1 Car,numbered Car,List Paragraph1 Car,Paragraphe de liste1 Car,Bulletr List Paragraph Car,列出段落 Car,列出段落1 Car,List Paragraph2 Car,List Paragraph21 Car"/>
    <w:link w:val="Prrafodelista"/>
    <w:uiPriority w:val="34"/>
    <w:qFormat/>
    <w:rsid w:val="00636386"/>
  </w:style>
  <w:style w:type="character" w:customStyle="1" w:styleId="normaltextrun">
    <w:name w:val="normaltextrun"/>
    <w:basedOn w:val="Fuentedeprrafopredeter"/>
    <w:rsid w:val="00C5077B"/>
  </w:style>
  <w:style w:type="character" w:customStyle="1" w:styleId="eop">
    <w:name w:val="eop"/>
    <w:basedOn w:val="Fuentedeprrafopredeter"/>
    <w:rsid w:val="00C5077B"/>
  </w:style>
  <w:style w:type="paragraph" w:customStyle="1" w:styleId="paragraph">
    <w:name w:val="paragraph"/>
    <w:basedOn w:val="Normal"/>
    <w:rsid w:val="00C50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4AA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3D97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4C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inespaciado">
    <w:name w:val="No Spacing"/>
    <w:uiPriority w:val="1"/>
    <w:qFormat/>
    <w:rsid w:val="002D4C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1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63EA780ECE44489FE15C3A25CB8EED" ma:contentTypeVersion="8" ma:contentTypeDescription="Crear nuevo documento." ma:contentTypeScope="" ma:versionID="946bc058029f45192b6e3ca296839506">
  <xsd:schema xmlns:xsd="http://www.w3.org/2001/XMLSchema" xmlns:xs="http://www.w3.org/2001/XMLSchema" xmlns:p="http://schemas.microsoft.com/office/2006/metadata/properties" xmlns:ns2="2e31183b-2c4d-4340-993f-ca6f15aa764f" targetNamespace="http://schemas.microsoft.com/office/2006/metadata/properties" ma:root="true" ma:fieldsID="44171a39a242ffdfaeb38b3cc6a2522d" ns2:_="">
    <xsd:import namespace="2e31183b-2c4d-4340-993f-ca6f15aa76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1183b-2c4d-4340-993f-ca6f15aa76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44C47E-34AD-4B0A-AC81-D12244F9D7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AFB02E-830A-416F-86D6-A5C44F7DBF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4D86FC-39A0-4B91-A08D-8748EDDF07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AC958A-9AC2-4077-AA07-1B175BE44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1183b-2c4d-4340-993f-ca6f15aa76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1508</TotalTime>
  <Pages>12</Pages>
  <Words>1090</Words>
  <Characters>6513</Characters>
  <Application>Microsoft Office Word</Application>
  <DocSecurity>0</DocSecurity>
  <Lines>930</Lines>
  <Paragraphs>543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Chavez</dc:creator>
  <cp:keywords/>
  <dc:description/>
  <cp:lastModifiedBy>Jorge Chavez</cp:lastModifiedBy>
  <cp:revision>5</cp:revision>
  <dcterms:created xsi:type="dcterms:W3CDTF">2026-02-25T20:11:00Z</dcterms:created>
  <dcterms:modified xsi:type="dcterms:W3CDTF">2026-02-27T14:19:00Z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0x010100BA63EA780ECE44489FE15C3A25CB8EED</vt:lpwstr>
  </property>
  <property fmtid="{D5CDD505-2E9C-101B-9397-08002B2CF9AE}" pid="3" name="MediaServiceImageTags">
    <vt:lpwstr/>
  </property>
</Properties>
</file>