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Тревожность: Причины, Симптомы и Методы Управления</w:t>
      </w:r>
    </w:p>
    <w:p>
      <w:r>
        <w:t>Тревожность – это естественная реакция организма на стресс, характеризующаяся чувством беспокойства, страха или напряжения. В умеренных количествах тревожность может быть полезной, так как помогает подготовиться к потенциальным угрозам. Однако, когда тревожность становится хронической, она может негативно сказываться на качестве жизни.</w:t>
      </w:r>
    </w:p>
    <w:p>
      <w:r>
        <w:t>### Причины тревожности</w:t>
      </w:r>
    </w:p>
    <w:p>
      <w:r>
        <w:t>1. **Генетические факторы** – Исследования показывают, что тревожные расстройства могут передаваться по наследству. Если у кого-то из родителей наблюдается тревожность, то вероятность её возникновения у ребёнка повышается.</w:t>
      </w:r>
    </w:p>
    <w:p>
      <w:r>
        <w:t>2. **Психологические факторы** – Низкая самооценка, перфекционизм и чрезмерная самокритика могут вызывать тревожность. Люди, склонные к самобичеванию и критике, часто страдают от хронического беспокойства.</w:t>
      </w:r>
    </w:p>
    <w:p>
      <w:r>
        <w:t>3. **Стрессовые ситуации** – Работа, семейные проблемы и финансовые трудности могут привести к повышенной тревожности. Хронический стресс истощает ресурсы организма и способствует развитию тревожных расстройств.</w:t>
      </w:r>
    </w:p>
    <w:p>
      <w:r>
        <w:t>4. **Биологические причины** – Нарушения в уровне нейромедиаторов, таких как серотонин и дофамин, могут способствовать тревожным расстройствам. Дисбаланс этих химических соединений может привести к повышенной чувствительности к стрессу.</w:t>
      </w:r>
    </w:p>
    <w:p>
      <w:r>
        <w:t>5. **Социальные факторы** – Жизнь в неблагоприятных условиях, изоляция, нехватка поддержки со стороны окружающих также способствуют усилению тревожности.</w:t>
      </w:r>
    </w:p>
    <w:p>
      <w:r>
        <w:t>### Симптомы тревожности</w:t>
      </w:r>
    </w:p>
    <w:p>
      <w:r>
        <w:t>Тревожность может проявляться на различных уровнях: физическом, эмоциональном и поведенческом.</w:t>
      </w:r>
    </w:p>
    <w:p>
      <w:r>
        <w:t>- **Физические симптомы**: учащенное сердцебиение, головокружение, повышенное потоотделение, нарушения сна, головные боли, мышечное напряжение.</w:t>
      </w:r>
    </w:p>
    <w:p>
      <w:r>
        <w:t>- **Эмоциональные симптомы**: постоянное беспокойство, раздражительность, страх перед будущим, чувство беспомощности, депрессивное состояние.</w:t>
      </w:r>
    </w:p>
    <w:p>
      <w:r>
        <w:t>- **Поведенческие симптомы**: избегание социальных контактов, трудности с концентрацией, прокрастинация, навязчивые действия.</w:t>
      </w:r>
    </w:p>
    <w:p>
      <w:r>
        <w:t>Некоторые люди также испытывают панические атаки – внезапные приступы сильного страха, сопровождающиеся одышкой, учащенным сердцебиением, дрожью и чувством надвигающейся опасности.</w:t>
      </w:r>
    </w:p>
    <w:p>
      <w:r>
        <w:t>### Методы управления тревожностью</w:t>
      </w:r>
    </w:p>
    <w:p>
      <w:r>
        <w:t>Существует множество методов, позволяющих снизить уровень тревожности и улучшить качество жизни.</w:t>
      </w:r>
    </w:p>
    <w:p>
      <w:r>
        <w:t>1. **Физическая активность** – Регулярные упражнения помогают снизить уровень стресса и тревожности. Физическая активность способствует выработке эндорфинов – гормонов счастья.</w:t>
      </w:r>
    </w:p>
    <w:p>
      <w:r>
        <w:t>2. **Техники релаксации** – Дыхательные упражнения, медитация и йога способствуют снижению тревожности и помогают контролировать уровень стресса.</w:t>
      </w:r>
    </w:p>
    <w:p>
      <w:r>
        <w:t>3. **Когнитивно-поведенческая терапия (КПТ)** – Один из наиболее эффективных методов лечения тревожных расстройств. Помогает изменить негативные мысли и поведенческие паттерны.</w:t>
      </w:r>
    </w:p>
    <w:p>
      <w:r>
        <w:t>4. **Медикаментозное лечение** – В некоторых случаях врачи назначают антидепрессанты или анксиолитики. Они помогают сбалансировать уровень нейромедиаторов в мозге.</w:t>
      </w:r>
    </w:p>
    <w:p>
      <w:r>
        <w:t>5. **Поддержка близких** – Общение с друзьями и семьёй помогает справляться со стрессовыми ситуациями, создавая ощущение безопасности и комфорта.</w:t>
      </w:r>
    </w:p>
    <w:p>
      <w:r>
        <w:t>6. **Рациональное питание** – Сбалансированный рацион с достаточным количеством витаминов и минералов положительно влияет на психическое состояние.</w:t>
      </w:r>
    </w:p>
    <w:p>
      <w:r>
        <w:t>7. **Ограничение потребления кофеина и алкоголя** – Эти вещества могут усиливать тревожность и вызывать панические атаки.</w:t>
      </w:r>
    </w:p>
    <w:p>
      <w:r>
        <w:t>8. **Ведение дневника** – Записывание мыслей и эмоций помогает осознать триггеры тревожности и найти пути их устранения.</w:t>
      </w:r>
    </w:p>
    <w:p>
      <w:r>
        <w:t>9. **Правильный режим сна** – Качественный сон играет ключевую роль в регуляции эмоций и снижении уровня тревожности.</w:t>
      </w:r>
    </w:p>
    <w:p>
      <w:r>
        <w:t>### Заключение</w:t>
      </w:r>
    </w:p>
    <w:p>
      <w:r>
        <w:t xml:space="preserve">Тревожность – это распространённое состояние, которое может негативно влиять на повседневную жизнь. Однако существует множество методов, позволяющих управлять тревожностью и снижать её влияние. Главное – не игнорировать симптомы и при необходимости обращаться за профессиональной помощью. </w:t>
      </w:r>
    </w:p>
    <w:p>
      <w:r>
        <w:t>В современном мире стресс и тревожность стали неотъемлемой частью жизни, но важно находить способы справляться с ними. Осознанное отношение к своему эмоциональному состоянию, забота о физическом и психическом здоровье помогут справиться с тревогой и улучшить качество жизни.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