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0B51CB" w14:textId="5925C455" w:rsidR="00AF320E" w:rsidRPr="00D424F3" w:rsidRDefault="00A9318F" w:rsidP="00AF320E">
      <w:pPr>
        <w:ind w:left="284" w:hanging="284"/>
        <w:jc w:val="center"/>
        <w:rPr>
          <w:rFonts w:ascii="Cambria Math" w:hAnsi="Cambria Math" w:cs="Times New Roman"/>
          <w:b/>
          <w:bCs/>
          <w:sz w:val="28"/>
          <w:szCs w:val="28"/>
          <w:lang w:val="es-HN"/>
        </w:rPr>
      </w:pPr>
      <w:r>
        <w:rPr>
          <w:noProof/>
        </w:rPr>
        <w:drawing>
          <wp:anchor distT="0" distB="0" distL="114300" distR="114300" simplePos="0" relativeHeight="487618048" behindDoc="0" locked="0" layoutInCell="1" allowOverlap="1" wp14:anchorId="2078444A" wp14:editId="4272C794">
            <wp:simplePos x="0" y="0"/>
            <wp:positionH relativeFrom="column">
              <wp:posOffset>-581891</wp:posOffset>
            </wp:positionH>
            <wp:positionV relativeFrom="paragraph">
              <wp:posOffset>-648805</wp:posOffset>
            </wp:positionV>
            <wp:extent cx="1353185" cy="1471856"/>
            <wp:effectExtent l="0" t="0" r="0" b="0"/>
            <wp:wrapNone/>
            <wp:docPr id="30" name="Imagen 30" descr="logo-uniandes (1) - Biblioteca Universidad Ic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ogo-uniandes (1) - Biblioteca Universidad Icesi"/>
                    <pic:cNvPicPr>
                      <a:picLocks noChangeAspect="1" noChangeArrowheads="1"/>
                    </pic:cNvPicPr>
                  </pic:nvPicPr>
                  <pic:blipFill rotWithShape="1">
                    <a:blip r:embed="rId8">
                      <a:extLst>
                        <a:ext uri="{28A0092B-C50C-407E-A947-70E740481C1C}">
                          <a14:useLocalDpi xmlns:a14="http://schemas.microsoft.com/office/drawing/2010/main" val="0"/>
                        </a:ext>
                      </a:extLst>
                    </a:blip>
                    <a:srcRect l="5748" t="22892" r="68033" b="27313"/>
                    <a:stretch/>
                  </pic:blipFill>
                  <pic:spPr bwMode="auto">
                    <a:xfrm>
                      <a:off x="0" y="0"/>
                      <a:ext cx="1353185" cy="147185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F320E" w:rsidRPr="00D424F3">
        <w:rPr>
          <w:rFonts w:ascii="Cambria Math" w:hAnsi="Cambria Math" w:cs="Times New Roman"/>
          <w:b/>
          <w:bCs/>
          <w:sz w:val="28"/>
          <w:szCs w:val="28"/>
          <w:lang w:val="es-HN"/>
        </w:rPr>
        <w:t>Universidad de los Andes</w:t>
      </w:r>
    </w:p>
    <w:p w14:paraId="224DCE9C" w14:textId="38500752" w:rsidR="00AF320E" w:rsidRPr="00D424F3" w:rsidRDefault="00AF320E" w:rsidP="00AF320E">
      <w:pPr>
        <w:ind w:left="284" w:hanging="284"/>
        <w:jc w:val="center"/>
        <w:rPr>
          <w:rFonts w:ascii="Cambria Math" w:hAnsi="Cambria Math" w:cs="Times New Roman"/>
          <w:b/>
          <w:bCs/>
          <w:sz w:val="24"/>
          <w:szCs w:val="24"/>
          <w:lang w:val="es-HN"/>
        </w:rPr>
      </w:pPr>
      <w:r w:rsidRPr="00D424F3">
        <w:rPr>
          <w:rFonts w:ascii="Cambria Math" w:hAnsi="Cambria Math" w:cs="Times New Roman"/>
          <w:b/>
          <w:bCs/>
          <w:sz w:val="24"/>
          <w:szCs w:val="24"/>
          <w:lang w:val="es-HN"/>
        </w:rPr>
        <w:t>Facultad de Economía</w:t>
      </w:r>
    </w:p>
    <w:p w14:paraId="1DFC05CC" w14:textId="11A3FAEC" w:rsidR="00AF320E" w:rsidRPr="00D424F3" w:rsidRDefault="00AF320E" w:rsidP="00AF320E">
      <w:pPr>
        <w:ind w:left="284" w:hanging="284"/>
        <w:jc w:val="center"/>
        <w:rPr>
          <w:rFonts w:ascii="Cambria Math" w:hAnsi="Cambria Math" w:cs="Times New Roman"/>
          <w:b/>
          <w:bCs/>
          <w:sz w:val="24"/>
          <w:szCs w:val="24"/>
          <w:lang w:val="es-HN"/>
        </w:rPr>
      </w:pPr>
      <w:r w:rsidRPr="00D424F3">
        <w:rPr>
          <w:rFonts w:ascii="Cambria Math" w:hAnsi="Cambria Math" w:cs="Times New Roman"/>
          <w:b/>
          <w:bCs/>
          <w:sz w:val="24"/>
          <w:szCs w:val="24"/>
          <w:lang w:val="es-HN"/>
        </w:rPr>
        <w:t xml:space="preserve">Big Data y Machine </w:t>
      </w:r>
      <w:proofErr w:type="spellStart"/>
      <w:r w:rsidRPr="00D424F3">
        <w:rPr>
          <w:rFonts w:ascii="Cambria Math" w:hAnsi="Cambria Math" w:cs="Times New Roman"/>
          <w:b/>
          <w:bCs/>
          <w:sz w:val="24"/>
          <w:szCs w:val="24"/>
          <w:lang w:val="es-HN"/>
        </w:rPr>
        <w:t>Learning</w:t>
      </w:r>
      <w:proofErr w:type="spellEnd"/>
      <w:r w:rsidRPr="00D424F3">
        <w:rPr>
          <w:rFonts w:ascii="Cambria Math" w:hAnsi="Cambria Math" w:cs="Times New Roman"/>
          <w:b/>
          <w:bCs/>
          <w:sz w:val="24"/>
          <w:szCs w:val="24"/>
          <w:lang w:val="es-HN"/>
        </w:rPr>
        <w:t xml:space="preserve"> para </w:t>
      </w:r>
      <w:proofErr w:type="spellStart"/>
      <w:r w:rsidRPr="00D424F3">
        <w:rPr>
          <w:rFonts w:ascii="Cambria Math" w:hAnsi="Cambria Math" w:cs="Times New Roman"/>
          <w:b/>
          <w:bCs/>
          <w:sz w:val="24"/>
          <w:szCs w:val="24"/>
          <w:lang w:val="es-HN"/>
        </w:rPr>
        <w:t>Economia</w:t>
      </w:r>
      <w:proofErr w:type="spellEnd"/>
      <w:r w:rsidRPr="00D424F3">
        <w:rPr>
          <w:rFonts w:ascii="Cambria Math" w:hAnsi="Cambria Math" w:cs="Times New Roman"/>
          <w:b/>
          <w:bCs/>
          <w:sz w:val="24"/>
          <w:szCs w:val="24"/>
          <w:lang w:val="es-HN"/>
        </w:rPr>
        <w:t xml:space="preserve"> Aplicada</w:t>
      </w:r>
    </w:p>
    <w:p w14:paraId="687735C1" w14:textId="30FB7971" w:rsidR="00AF320E" w:rsidRPr="00D424F3" w:rsidRDefault="00AF320E" w:rsidP="00AF320E">
      <w:pPr>
        <w:ind w:left="284" w:hanging="284"/>
        <w:jc w:val="center"/>
        <w:rPr>
          <w:rFonts w:ascii="Cambria Math" w:hAnsi="Cambria Math" w:cs="Times New Roman"/>
          <w:lang w:val="es-HN"/>
        </w:rPr>
      </w:pPr>
      <w:r w:rsidRPr="00D424F3">
        <w:rPr>
          <w:rFonts w:ascii="Cambria Math" w:hAnsi="Cambria Math" w:cs="Times New Roman"/>
          <w:lang w:val="es-HN"/>
        </w:rPr>
        <w:t>PhD. Ignacio Sarmiento-Barbieri</w:t>
      </w:r>
    </w:p>
    <w:p w14:paraId="3280964F" w14:textId="77777777" w:rsidR="00767463" w:rsidRPr="002960F8" w:rsidRDefault="00767463" w:rsidP="00767463">
      <w:pPr>
        <w:ind w:left="284" w:hanging="284"/>
        <w:jc w:val="center"/>
        <w:rPr>
          <w:rFonts w:ascii="Cambria Math" w:hAnsi="Cambria Math" w:cs="Times New Roman"/>
          <w:b/>
          <w:bCs/>
          <w:lang w:val="es-HN"/>
        </w:rPr>
      </w:pPr>
    </w:p>
    <w:p w14:paraId="4056145D" w14:textId="0A13178A" w:rsidR="00AF320E" w:rsidRPr="00767463" w:rsidRDefault="00767463" w:rsidP="00767463">
      <w:pPr>
        <w:ind w:left="284" w:hanging="284"/>
        <w:jc w:val="center"/>
        <w:rPr>
          <w:rFonts w:ascii="Cambria Math" w:hAnsi="Cambria Math" w:cs="Times New Roman"/>
        </w:rPr>
      </w:pPr>
      <w:r w:rsidRPr="001C7A08">
        <w:rPr>
          <w:rFonts w:ascii="Cambria Math" w:hAnsi="Cambria Math" w:cs="Times New Roman"/>
          <w:b/>
          <w:bCs/>
        </w:rPr>
        <w:t xml:space="preserve">Celin Hernández: </w:t>
      </w:r>
      <w:r w:rsidRPr="00AF320E">
        <w:rPr>
          <w:rFonts w:ascii="Cambria Math" w:hAnsi="Cambria Math" w:cs="Times New Roman"/>
        </w:rPr>
        <w:t>202210067</w:t>
      </w:r>
    </w:p>
    <w:p w14:paraId="453E2816" w14:textId="71E8A3BB" w:rsidR="00AF320E" w:rsidRDefault="00AF320E" w:rsidP="00AF320E">
      <w:pPr>
        <w:ind w:left="284" w:hanging="284"/>
        <w:jc w:val="center"/>
        <w:rPr>
          <w:rFonts w:ascii="Cambria Math" w:hAnsi="Cambria Math" w:cs="Times New Roman"/>
        </w:rPr>
      </w:pPr>
      <w:r w:rsidRPr="00AF320E">
        <w:rPr>
          <w:rFonts w:ascii="Cambria Math" w:hAnsi="Cambria Math" w:cs="Times New Roman"/>
          <w:b/>
          <w:bCs/>
        </w:rPr>
        <w:t>Merit Tejeda:</w:t>
      </w:r>
      <w:r>
        <w:rPr>
          <w:rFonts w:ascii="Cambria Math" w:hAnsi="Cambria Math" w:cs="Times New Roman"/>
        </w:rPr>
        <w:t xml:space="preserve"> 202210104</w:t>
      </w:r>
    </w:p>
    <w:p w14:paraId="25FFB5A1" w14:textId="1DEBA221" w:rsidR="00D424F3" w:rsidRPr="00496FED" w:rsidRDefault="00D424F3" w:rsidP="00AF320E">
      <w:pPr>
        <w:ind w:left="284" w:hanging="284"/>
        <w:jc w:val="center"/>
        <w:rPr>
          <w:rFonts w:ascii="Cambria Math" w:hAnsi="Cambria Math" w:cs="Times New Roman"/>
        </w:rPr>
      </w:pPr>
      <w:r>
        <w:rPr>
          <w:rFonts w:ascii="Cambria Math" w:hAnsi="Cambria Math" w:cs="Times New Roman"/>
          <w:b/>
          <w:bCs/>
        </w:rPr>
        <w:t>Estefania</w:t>
      </w:r>
      <w:r w:rsidR="00780FBB">
        <w:rPr>
          <w:rFonts w:ascii="Cambria Math" w:hAnsi="Cambria Math" w:cs="Times New Roman"/>
          <w:b/>
          <w:bCs/>
        </w:rPr>
        <w:t xml:space="preserve"> Laborde: </w:t>
      </w:r>
      <w:r w:rsidR="00496FED" w:rsidRPr="00496FED">
        <w:rPr>
          <w:rFonts w:ascii="Cambria Math" w:hAnsi="Cambria Math" w:cs="Times New Roman"/>
        </w:rPr>
        <w:t>201533743</w:t>
      </w:r>
    </w:p>
    <w:p w14:paraId="4E8ED22B" w14:textId="04910321" w:rsidR="00186E9D" w:rsidRPr="00382B57" w:rsidRDefault="00186E9D">
      <w:pPr>
        <w:pStyle w:val="Textoindependiente"/>
        <w:rPr>
          <w:rFonts w:ascii="Cambria Math" w:hAnsi="Cambria Math"/>
          <w:sz w:val="22"/>
          <w:szCs w:val="22"/>
        </w:rPr>
      </w:pPr>
    </w:p>
    <w:p w14:paraId="2145E2F8" w14:textId="36E70E8B" w:rsidR="00186E9D" w:rsidRPr="00382B57" w:rsidRDefault="00186E9D">
      <w:pPr>
        <w:pStyle w:val="Textoindependiente"/>
        <w:rPr>
          <w:rFonts w:ascii="Cambria Math" w:hAnsi="Cambria Math"/>
          <w:sz w:val="22"/>
          <w:szCs w:val="22"/>
        </w:rPr>
      </w:pPr>
    </w:p>
    <w:p w14:paraId="11210390" w14:textId="77777777" w:rsidR="00186E9D" w:rsidRPr="00382B57" w:rsidRDefault="00000000">
      <w:pPr>
        <w:pStyle w:val="Ttulo"/>
        <w:rPr>
          <w:rFonts w:ascii="Cambria Math" w:hAnsi="Cambria Math"/>
          <w:b/>
          <w:bCs/>
          <w:sz w:val="28"/>
          <w:szCs w:val="28"/>
        </w:rPr>
      </w:pPr>
      <w:bookmarkStart w:id="0" w:name="_bookmark0"/>
      <w:bookmarkEnd w:id="0"/>
      <w:r w:rsidRPr="00382B57">
        <w:rPr>
          <w:rFonts w:ascii="Cambria Math" w:hAnsi="Cambria Math"/>
          <w:b/>
          <w:bCs/>
          <w:w w:val="105"/>
          <w:sz w:val="28"/>
          <w:szCs w:val="28"/>
        </w:rPr>
        <w:t>Problem</w:t>
      </w:r>
      <w:r w:rsidRPr="00382B57">
        <w:rPr>
          <w:rFonts w:ascii="Cambria Math" w:hAnsi="Cambria Math"/>
          <w:b/>
          <w:bCs/>
          <w:spacing w:val="-13"/>
          <w:w w:val="105"/>
          <w:sz w:val="28"/>
          <w:szCs w:val="28"/>
        </w:rPr>
        <w:t xml:space="preserve"> </w:t>
      </w:r>
      <w:r w:rsidRPr="00382B57">
        <w:rPr>
          <w:rFonts w:ascii="Cambria Math" w:hAnsi="Cambria Math"/>
          <w:b/>
          <w:bCs/>
          <w:w w:val="105"/>
          <w:sz w:val="28"/>
          <w:szCs w:val="28"/>
        </w:rPr>
        <w:t>Set</w:t>
      </w:r>
      <w:r w:rsidRPr="00382B57">
        <w:rPr>
          <w:rFonts w:ascii="Cambria Math" w:hAnsi="Cambria Math"/>
          <w:b/>
          <w:bCs/>
          <w:spacing w:val="-12"/>
          <w:w w:val="105"/>
          <w:sz w:val="28"/>
          <w:szCs w:val="28"/>
        </w:rPr>
        <w:t xml:space="preserve"> </w:t>
      </w:r>
      <w:r w:rsidRPr="00382B57">
        <w:rPr>
          <w:rFonts w:ascii="Cambria Math" w:hAnsi="Cambria Math"/>
          <w:b/>
          <w:bCs/>
          <w:w w:val="105"/>
          <w:sz w:val="28"/>
          <w:szCs w:val="28"/>
        </w:rPr>
        <w:t>1:</w:t>
      </w:r>
      <w:r w:rsidRPr="00382B57">
        <w:rPr>
          <w:rFonts w:ascii="Cambria Math" w:hAnsi="Cambria Math"/>
          <w:b/>
          <w:bCs/>
          <w:spacing w:val="21"/>
          <w:w w:val="105"/>
          <w:sz w:val="28"/>
          <w:szCs w:val="28"/>
        </w:rPr>
        <w:t xml:space="preserve"> </w:t>
      </w:r>
      <w:r w:rsidRPr="00382B57">
        <w:rPr>
          <w:rFonts w:ascii="Cambria Math" w:hAnsi="Cambria Math"/>
          <w:b/>
          <w:bCs/>
          <w:w w:val="105"/>
          <w:sz w:val="28"/>
          <w:szCs w:val="28"/>
        </w:rPr>
        <w:t>Predicting</w:t>
      </w:r>
      <w:r w:rsidRPr="00382B57">
        <w:rPr>
          <w:rFonts w:ascii="Cambria Math" w:hAnsi="Cambria Math"/>
          <w:b/>
          <w:bCs/>
          <w:spacing w:val="-12"/>
          <w:w w:val="105"/>
          <w:sz w:val="28"/>
          <w:szCs w:val="28"/>
        </w:rPr>
        <w:t xml:space="preserve"> </w:t>
      </w:r>
      <w:r w:rsidRPr="00382B57">
        <w:rPr>
          <w:rFonts w:ascii="Cambria Math" w:hAnsi="Cambria Math"/>
          <w:b/>
          <w:bCs/>
          <w:w w:val="105"/>
          <w:sz w:val="28"/>
          <w:szCs w:val="28"/>
        </w:rPr>
        <w:t>Income</w:t>
      </w:r>
    </w:p>
    <w:p w14:paraId="1B6DE704" w14:textId="77777777" w:rsidR="00186E9D" w:rsidRPr="00382B57" w:rsidRDefault="00186E9D">
      <w:pPr>
        <w:pStyle w:val="Textoindependiente"/>
        <w:rPr>
          <w:rFonts w:ascii="Cambria Math" w:hAnsi="Cambria Math"/>
          <w:sz w:val="22"/>
          <w:szCs w:val="22"/>
        </w:rPr>
      </w:pPr>
    </w:p>
    <w:p w14:paraId="6FA0C5EE" w14:textId="03CD6925" w:rsidR="00186E9D" w:rsidRPr="002533A8" w:rsidRDefault="00000000" w:rsidP="00A9318F">
      <w:pPr>
        <w:pStyle w:val="Ttulo1"/>
        <w:numPr>
          <w:ilvl w:val="0"/>
          <w:numId w:val="8"/>
        </w:numPr>
        <w:tabs>
          <w:tab w:val="left" w:pos="636"/>
          <w:tab w:val="left" w:pos="637"/>
        </w:tabs>
        <w:spacing w:before="233"/>
        <w:jc w:val="center"/>
        <w:rPr>
          <w:rFonts w:ascii="Cambria Math" w:hAnsi="Cambria Math"/>
          <w:sz w:val="24"/>
          <w:szCs w:val="24"/>
        </w:rPr>
      </w:pPr>
      <w:bookmarkStart w:id="1" w:name="Introduction"/>
      <w:bookmarkEnd w:id="1"/>
      <w:r w:rsidRPr="002533A8">
        <w:rPr>
          <w:rFonts w:ascii="Cambria Math" w:hAnsi="Cambria Math"/>
          <w:w w:val="105"/>
          <w:sz w:val="24"/>
          <w:szCs w:val="24"/>
        </w:rPr>
        <w:t>Introduction</w:t>
      </w:r>
    </w:p>
    <w:p w14:paraId="1C7A2279" w14:textId="301F631B" w:rsidR="00AE76F7" w:rsidRDefault="00AE76F7" w:rsidP="00A9318F">
      <w:pPr>
        <w:pStyle w:val="Textoindependiente"/>
        <w:tabs>
          <w:tab w:val="left" w:pos="9214"/>
        </w:tabs>
        <w:spacing w:before="232" w:line="254" w:lineRule="auto"/>
        <w:ind w:right="224"/>
        <w:jc w:val="both"/>
        <w:rPr>
          <w:rFonts w:ascii="Cambria Math" w:hAnsi="Cambria Math"/>
          <w:sz w:val="22"/>
          <w:szCs w:val="22"/>
        </w:rPr>
      </w:pPr>
      <w:r w:rsidRPr="00382B57">
        <w:rPr>
          <w:rFonts w:ascii="Cambria Math" w:hAnsi="Cambria Math"/>
          <w:w w:val="95"/>
          <w:sz w:val="22"/>
          <w:szCs w:val="22"/>
        </w:rPr>
        <w:t>In the public sector, accurate reporting of individual income is critical for computing taxes.</w:t>
      </w:r>
      <w:r w:rsidRPr="00382B57">
        <w:rPr>
          <w:rFonts w:ascii="Cambria Math" w:hAnsi="Cambria Math"/>
          <w:spacing w:val="1"/>
          <w:w w:val="95"/>
          <w:sz w:val="22"/>
          <w:szCs w:val="22"/>
        </w:rPr>
        <w:t xml:space="preserve"> </w:t>
      </w:r>
      <w:r w:rsidRPr="00382B57">
        <w:rPr>
          <w:rFonts w:ascii="Cambria Math" w:hAnsi="Cambria Math"/>
          <w:w w:val="95"/>
          <w:sz w:val="22"/>
          <w:szCs w:val="22"/>
        </w:rPr>
        <w:t>However,</w:t>
      </w:r>
      <w:r>
        <w:rPr>
          <w:rFonts w:ascii="Cambria Math" w:hAnsi="Cambria Math"/>
          <w:spacing w:val="-6"/>
          <w:w w:val="95"/>
          <w:sz w:val="22"/>
          <w:szCs w:val="22"/>
        </w:rPr>
        <w:t xml:space="preserve"> </w:t>
      </w:r>
      <w:r w:rsidRPr="00382B57">
        <w:rPr>
          <w:rFonts w:ascii="Cambria Math" w:hAnsi="Cambria Math"/>
          <w:w w:val="95"/>
          <w:sz w:val="22"/>
          <w:szCs w:val="22"/>
        </w:rPr>
        <w:t>tax</w:t>
      </w:r>
      <w:r w:rsidRPr="00382B57">
        <w:rPr>
          <w:rFonts w:ascii="Cambria Math" w:hAnsi="Cambria Math"/>
          <w:spacing w:val="-9"/>
          <w:w w:val="95"/>
          <w:sz w:val="22"/>
          <w:szCs w:val="22"/>
        </w:rPr>
        <w:t xml:space="preserve"> </w:t>
      </w:r>
      <w:r w:rsidRPr="00382B57">
        <w:rPr>
          <w:rFonts w:ascii="Cambria Math" w:hAnsi="Cambria Math"/>
          <w:w w:val="95"/>
          <w:sz w:val="22"/>
          <w:szCs w:val="22"/>
        </w:rPr>
        <w:t>fraud</w:t>
      </w:r>
      <w:r w:rsidRPr="00382B57">
        <w:rPr>
          <w:rFonts w:ascii="Cambria Math" w:hAnsi="Cambria Math"/>
          <w:spacing w:val="-9"/>
          <w:w w:val="95"/>
          <w:sz w:val="22"/>
          <w:szCs w:val="22"/>
        </w:rPr>
        <w:t xml:space="preserve"> </w:t>
      </w:r>
      <w:r w:rsidRPr="00382B57">
        <w:rPr>
          <w:rFonts w:ascii="Cambria Math" w:hAnsi="Cambria Math"/>
          <w:w w:val="95"/>
          <w:sz w:val="22"/>
          <w:szCs w:val="22"/>
        </w:rPr>
        <w:t>of</w:t>
      </w:r>
      <w:r w:rsidRPr="00382B57">
        <w:rPr>
          <w:rFonts w:ascii="Cambria Math" w:hAnsi="Cambria Math"/>
          <w:spacing w:val="-10"/>
          <w:w w:val="95"/>
          <w:sz w:val="22"/>
          <w:szCs w:val="22"/>
        </w:rPr>
        <w:t xml:space="preserve"> </w:t>
      </w:r>
      <w:r w:rsidRPr="00382B57">
        <w:rPr>
          <w:rFonts w:ascii="Cambria Math" w:hAnsi="Cambria Math"/>
          <w:w w:val="95"/>
          <w:sz w:val="22"/>
          <w:szCs w:val="22"/>
        </w:rPr>
        <w:t>all</w:t>
      </w:r>
      <w:r w:rsidRPr="00382B57">
        <w:rPr>
          <w:rFonts w:ascii="Cambria Math" w:hAnsi="Cambria Math"/>
          <w:spacing w:val="-9"/>
          <w:w w:val="95"/>
          <w:sz w:val="22"/>
          <w:szCs w:val="22"/>
        </w:rPr>
        <w:t xml:space="preserve"> </w:t>
      </w:r>
      <w:r w:rsidRPr="00382B57">
        <w:rPr>
          <w:rFonts w:ascii="Cambria Math" w:hAnsi="Cambria Math"/>
          <w:w w:val="95"/>
          <w:sz w:val="22"/>
          <w:szCs w:val="22"/>
        </w:rPr>
        <w:t>kinds</w:t>
      </w:r>
      <w:r w:rsidRPr="00382B57">
        <w:rPr>
          <w:rFonts w:ascii="Cambria Math" w:hAnsi="Cambria Math"/>
          <w:spacing w:val="-9"/>
          <w:w w:val="95"/>
          <w:sz w:val="22"/>
          <w:szCs w:val="22"/>
        </w:rPr>
        <w:t xml:space="preserve"> </w:t>
      </w:r>
      <w:r w:rsidRPr="00382B57">
        <w:rPr>
          <w:rFonts w:ascii="Cambria Math" w:hAnsi="Cambria Math"/>
          <w:w w:val="95"/>
          <w:sz w:val="22"/>
          <w:szCs w:val="22"/>
        </w:rPr>
        <w:t>has</w:t>
      </w:r>
      <w:r w:rsidRPr="00382B57">
        <w:rPr>
          <w:rFonts w:ascii="Cambria Math" w:hAnsi="Cambria Math"/>
          <w:spacing w:val="-10"/>
          <w:w w:val="95"/>
          <w:sz w:val="22"/>
          <w:szCs w:val="22"/>
        </w:rPr>
        <w:t xml:space="preserve"> </w:t>
      </w:r>
      <w:r w:rsidRPr="00382B57">
        <w:rPr>
          <w:rFonts w:ascii="Cambria Math" w:hAnsi="Cambria Math"/>
          <w:w w:val="95"/>
          <w:sz w:val="22"/>
          <w:szCs w:val="22"/>
        </w:rPr>
        <w:t>always</w:t>
      </w:r>
      <w:r w:rsidRPr="00382B57">
        <w:rPr>
          <w:rFonts w:ascii="Cambria Math" w:hAnsi="Cambria Math"/>
          <w:spacing w:val="-9"/>
          <w:w w:val="95"/>
          <w:sz w:val="22"/>
          <w:szCs w:val="22"/>
        </w:rPr>
        <w:t xml:space="preserve"> </w:t>
      </w:r>
      <w:r w:rsidRPr="00382B57">
        <w:rPr>
          <w:rFonts w:ascii="Cambria Math" w:hAnsi="Cambria Math"/>
          <w:w w:val="95"/>
          <w:sz w:val="22"/>
          <w:szCs w:val="22"/>
        </w:rPr>
        <w:t>been</w:t>
      </w:r>
      <w:r w:rsidRPr="00382B57">
        <w:rPr>
          <w:rFonts w:ascii="Cambria Math" w:hAnsi="Cambria Math"/>
          <w:spacing w:val="-9"/>
          <w:w w:val="95"/>
          <w:sz w:val="22"/>
          <w:szCs w:val="22"/>
        </w:rPr>
        <w:t xml:space="preserve"> </w:t>
      </w:r>
      <w:r w:rsidRPr="00382B57">
        <w:rPr>
          <w:rFonts w:ascii="Cambria Math" w:hAnsi="Cambria Math"/>
          <w:w w:val="95"/>
          <w:sz w:val="22"/>
          <w:szCs w:val="22"/>
        </w:rPr>
        <w:t>a</w:t>
      </w:r>
      <w:r w:rsidRPr="00382B57">
        <w:rPr>
          <w:rFonts w:ascii="Cambria Math" w:hAnsi="Cambria Math"/>
          <w:spacing w:val="-9"/>
          <w:w w:val="95"/>
          <w:sz w:val="22"/>
          <w:szCs w:val="22"/>
        </w:rPr>
        <w:t xml:space="preserve"> </w:t>
      </w:r>
      <w:r w:rsidRPr="00382B57">
        <w:rPr>
          <w:rFonts w:ascii="Cambria Math" w:hAnsi="Cambria Math"/>
          <w:w w:val="95"/>
          <w:sz w:val="22"/>
          <w:szCs w:val="22"/>
        </w:rPr>
        <w:t>significant</w:t>
      </w:r>
      <w:r w:rsidRPr="00382B57">
        <w:rPr>
          <w:rFonts w:ascii="Cambria Math" w:hAnsi="Cambria Math"/>
          <w:spacing w:val="-9"/>
          <w:w w:val="95"/>
          <w:sz w:val="22"/>
          <w:szCs w:val="22"/>
        </w:rPr>
        <w:t xml:space="preserve"> </w:t>
      </w:r>
      <w:r w:rsidRPr="00382B57">
        <w:rPr>
          <w:rFonts w:ascii="Cambria Math" w:hAnsi="Cambria Math"/>
          <w:w w:val="95"/>
          <w:sz w:val="22"/>
          <w:szCs w:val="22"/>
        </w:rPr>
        <w:t>issue.</w:t>
      </w:r>
      <w:r w:rsidRPr="00382B57">
        <w:rPr>
          <w:rFonts w:ascii="Cambria Math" w:hAnsi="Cambria Math"/>
          <w:spacing w:val="28"/>
          <w:w w:val="95"/>
          <w:sz w:val="22"/>
          <w:szCs w:val="22"/>
        </w:rPr>
        <w:t xml:space="preserve"> </w:t>
      </w:r>
      <w:r w:rsidRPr="00382B57">
        <w:rPr>
          <w:rFonts w:ascii="Cambria Math" w:hAnsi="Cambria Math"/>
          <w:w w:val="95"/>
          <w:sz w:val="22"/>
          <w:szCs w:val="22"/>
        </w:rPr>
        <w:t>According</w:t>
      </w:r>
      <w:r w:rsidRPr="00382B57">
        <w:rPr>
          <w:rFonts w:ascii="Cambria Math" w:hAnsi="Cambria Math"/>
          <w:spacing w:val="-10"/>
          <w:w w:val="95"/>
          <w:sz w:val="22"/>
          <w:szCs w:val="22"/>
        </w:rPr>
        <w:t xml:space="preserve"> </w:t>
      </w:r>
      <w:r w:rsidRPr="00382B57">
        <w:rPr>
          <w:rFonts w:ascii="Cambria Math" w:hAnsi="Cambria Math"/>
          <w:w w:val="95"/>
          <w:sz w:val="22"/>
          <w:szCs w:val="22"/>
        </w:rPr>
        <w:t>to</w:t>
      </w:r>
      <w:r w:rsidRPr="00382B57">
        <w:rPr>
          <w:rFonts w:ascii="Cambria Math" w:hAnsi="Cambria Math"/>
          <w:spacing w:val="-8"/>
          <w:w w:val="95"/>
          <w:sz w:val="22"/>
          <w:szCs w:val="22"/>
        </w:rPr>
        <w:t xml:space="preserve"> </w:t>
      </w:r>
      <w:r w:rsidRPr="00382B57">
        <w:rPr>
          <w:rFonts w:ascii="Cambria Math" w:hAnsi="Cambria Math"/>
          <w:w w:val="95"/>
          <w:sz w:val="22"/>
          <w:szCs w:val="22"/>
        </w:rPr>
        <w:t>the</w:t>
      </w:r>
      <w:r w:rsidRPr="00382B57">
        <w:rPr>
          <w:rFonts w:ascii="Cambria Math" w:hAnsi="Cambria Math"/>
          <w:spacing w:val="-10"/>
          <w:w w:val="95"/>
          <w:sz w:val="22"/>
          <w:szCs w:val="22"/>
        </w:rPr>
        <w:t xml:space="preserve"> </w:t>
      </w:r>
      <w:r w:rsidRPr="00382B57">
        <w:rPr>
          <w:rFonts w:ascii="Cambria Math" w:hAnsi="Cambria Math"/>
          <w:w w:val="95"/>
          <w:sz w:val="22"/>
          <w:szCs w:val="22"/>
        </w:rPr>
        <w:t>Internal</w:t>
      </w:r>
      <w:r w:rsidRPr="00382B57">
        <w:rPr>
          <w:rFonts w:ascii="Cambria Math" w:hAnsi="Cambria Math"/>
          <w:spacing w:val="-52"/>
          <w:w w:val="95"/>
          <w:sz w:val="22"/>
          <w:szCs w:val="22"/>
        </w:rPr>
        <w:t xml:space="preserve"> </w:t>
      </w:r>
      <w:r w:rsidRPr="00382B57">
        <w:rPr>
          <w:rFonts w:ascii="Cambria Math" w:hAnsi="Cambria Math"/>
          <w:spacing w:val="-1"/>
          <w:sz w:val="22"/>
          <w:szCs w:val="22"/>
        </w:rPr>
        <w:t>Revenue</w:t>
      </w:r>
      <w:r w:rsidRPr="00382B57">
        <w:rPr>
          <w:rFonts w:ascii="Cambria Math" w:hAnsi="Cambria Math"/>
          <w:spacing w:val="-12"/>
          <w:sz w:val="22"/>
          <w:szCs w:val="22"/>
        </w:rPr>
        <w:t xml:space="preserve"> </w:t>
      </w:r>
      <w:r w:rsidRPr="00382B57">
        <w:rPr>
          <w:rFonts w:ascii="Cambria Math" w:hAnsi="Cambria Math"/>
          <w:spacing w:val="-1"/>
          <w:sz w:val="22"/>
          <w:szCs w:val="22"/>
        </w:rPr>
        <w:t>Service</w:t>
      </w:r>
      <w:r w:rsidRPr="00382B57">
        <w:rPr>
          <w:rFonts w:ascii="Cambria Math" w:hAnsi="Cambria Math"/>
          <w:spacing w:val="-12"/>
          <w:sz w:val="22"/>
          <w:szCs w:val="22"/>
        </w:rPr>
        <w:t xml:space="preserve"> </w:t>
      </w:r>
      <w:r w:rsidRPr="00382B57">
        <w:rPr>
          <w:rFonts w:ascii="Cambria Math" w:hAnsi="Cambria Math"/>
          <w:spacing w:val="-1"/>
          <w:sz w:val="22"/>
          <w:szCs w:val="22"/>
        </w:rPr>
        <w:t>(IRS),</w:t>
      </w:r>
      <w:r w:rsidRPr="00382B57">
        <w:rPr>
          <w:rFonts w:ascii="Cambria Math" w:hAnsi="Cambria Math"/>
          <w:spacing w:val="-11"/>
          <w:sz w:val="22"/>
          <w:szCs w:val="22"/>
        </w:rPr>
        <w:t xml:space="preserve"> </w:t>
      </w:r>
      <w:r w:rsidRPr="00382B57">
        <w:rPr>
          <w:rFonts w:ascii="Cambria Math" w:hAnsi="Cambria Math"/>
          <w:spacing w:val="-1"/>
          <w:sz w:val="22"/>
          <w:szCs w:val="22"/>
        </w:rPr>
        <w:t>about</w:t>
      </w:r>
      <w:r w:rsidRPr="00382B57">
        <w:rPr>
          <w:rFonts w:ascii="Cambria Math" w:hAnsi="Cambria Math"/>
          <w:spacing w:val="-12"/>
          <w:sz w:val="22"/>
          <w:szCs w:val="22"/>
        </w:rPr>
        <w:t xml:space="preserve"> </w:t>
      </w:r>
      <w:r w:rsidRPr="00382B57">
        <w:rPr>
          <w:rFonts w:ascii="Cambria Math" w:hAnsi="Cambria Math"/>
          <w:spacing w:val="-1"/>
          <w:sz w:val="22"/>
          <w:szCs w:val="22"/>
        </w:rPr>
        <w:t>83.6%</w:t>
      </w:r>
      <w:r w:rsidRPr="00382B57">
        <w:rPr>
          <w:rFonts w:ascii="Cambria Math" w:hAnsi="Cambria Math"/>
          <w:spacing w:val="-12"/>
          <w:sz w:val="22"/>
          <w:szCs w:val="22"/>
        </w:rPr>
        <w:t xml:space="preserve"> </w:t>
      </w:r>
      <w:r w:rsidRPr="00382B57">
        <w:rPr>
          <w:rFonts w:ascii="Cambria Math" w:hAnsi="Cambria Math"/>
          <w:spacing w:val="-1"/>
          <w:sz w:val="22"/>
          <w:szCs w:val="22"/>
        </w:rPr>
        <w:t>of</w:t>
      </w:r>
      <w:r w:rsidRPr="00382B57">
        <w:rPr>
          <w:rFonts w:ascii="Cambria Math" w:hAnsi="Cambria Math"/>
          <w:spacing w:val="-12"/>
          <w:sz w:val="22"/>
          <w:szCs w:val="22"/>
        </w:rPr>
        <w:t xml:space="preserve"> </w:t>
      </w:r>
      <w:r w:rsidRPr="00382B57">
        <w:rPr>
          <w:rFonts w:ascii="Cambria Math" w:hAnsi="Cambria Math"/>
          <w:spacing w:val="-1"/>
          <w:sz w:val="22"/>
          <w:szCs w:val="22"/>
        </w:rPr>
        <w:t>taxes</w:t>
      </w:r>
      <w:r w:rsidRPr="00382B57">
        <w:rPr>
          <w:rFonts w:ascii="Cambria Math" w:hAnsi="Cambria Math"/>
          <w:spacing w:val="-11"/>
          <w:sz w:val="22"/>
          <w:szCs w:val="22"/>
        </w:rPr>
        <w:t xml:space="preserve"> </w:t>
      </w:r>
      <w:r w:rsidRPr="00382B57">
        <w:rPr>
          <w:rFonts w:ascii="Cambria Math" w:hAnsi="Cambria Math"/>
          <w:spacing w:val="-1"/>
          <w:sz w:val="22"/>
          <w:szCs w:val="22"/>
        </w:rPr>
        <w:t>are</w:t>
      </w:r>
      <w:r w:rsidRPr="00382B57">
        <w:rPr>
          <w:rFonts w:ascii="Cambria Math" w:hAnsi="Cambria Math"/>
          <w:spacing w:val="-12"/>
          <w:sz w:val="22"/>
          <w:szCs w:val="22"/>
        </w:rPr>
        <w:t xml:space="preserve"> </w:t>
      </w:r>
      <w:r w:rsidRPr="00382B57">
        <w:rPr>
          <w:rFonts w:ascii="Cambria Math" w:hAnsi="Cambria Math"/>
          <w:spacing w:val="-1"/>
          <w:sz w:val="22"/>
          <w:szCs w:val="22"/>
        </w:rPr>
        <w:t>paid</w:t>
      </w:r>
      <w:r w:rsidRPr="00382B57">
        <w:rPr>
          <w:rFonts w:ascii="Cambria Math" w:hAnsi="Cambria Math"/>
          <w:spacing w:val="-12"/>
          <w:sz w:val="22"/>
          <w:szCs w:val="22"/>
        </w:rPr>
        <w:t xml:space="preserve"> </w:t>
      </w:r>
      <w:r w:rsidRPr="00382B57">
        <w:rPr>
          <w:rFonts w:ascii="Cambria Math" w:hAnsi="Cambria Math"/>
          <w:spacing w:val="-1"/>
          <w:sz w:val="22"/>
          <w:szCs w:val="22"/>
        </w:rPr>
        <w:t>voluntarily</w:t>
      </w:r>
      <w:r w:rsidRPr="00382B57">
        <w:rPr>
          <w:rFonts w:ascii="Cambria Math" w:hAnsi="Cambria Math"/>
          <w:spacing w:val="-11"/>
          <w:sz w:val="22"/>
          <w:szCs w:val="22"/>
        </w:rPr>
        <w:t xml:space="preserve"> </w:t>
      </w:r>
      <w:r w:rsidRPr="00382B57">
        <w:rPr>
          <w:rFonts w:ascii="Cambria Math" w:hAnsi="Cambria Math"/>
          <w:spacing w:val="-1"/>
          <w:sz w:val="22"/>
          <w:szCs w:val="22"/>
        </w:rPr>
        <w:t>and</w:t>
      </w:r>
      <w:r w:rsidRPr="00382B57">
        <w:rPr>
          <w:rFonts w:ascii="Cambria Math" w:hAnsi="Cambria Math"/>
          <w:spacing w:val="-12"/>
          <w:sz w:val="22"/>
          <w:szCs w:val="22"/>
        </w:rPr>
        <w:t xml:space="preserve"> </w:t>
      </w:r>
      <w:r w:rsidRPr="00382B57">
        <w:rPr>
          <w:rFonts w:ascii="Cambria Math" w:hAnsi="Cambria Math"/>
          <w:spacing w:val="-1"/>
          <w:sz w:val="22"/>
          <w:szCs w:val="22"/>
        </w:rPr>
        <w:t>on</w:t>
      </w:r>
      <w:r w:rsidRPr="00382B57">
        <w:rPr>
          <w:rFonts w:ascii="Cambria Math" w:hAnsi="Cambria Math"/>
          <w:spacing w:val="-12"/>
          <w:sz w:val="22"/>
          <w:szCs w:val="22"/>
        </w:rPr>
        <w:t xml:space="preserve"> </w:t>
      </w:r>
      <w:r w:rsidRPr="00382B57">
        <w:rPr>
          <w:rFonts w:ascii="Cambria Math" w:hAnsi="Cambria Math"/>
          <w:spacing w:val="-1"/>
          <w:sz w:val="22"/>
          <w:szCs w:val="22"/>
        </w:rPr>
        <w:t>time</w:t>
      </w:r>
      <w:r w:rsidRPr="00382B57">
        <w:rPr>
          <w:rFonts w:ascii="Cambria Math" w:hAnsi="Cambria Math"/>
          <w:spacing w:val="-11"/>
          <w:sz w:val="22"/>
          <w:szCs w:val="22"/>
        </w:rPr>
        <w:t xml:space="preserve"> </w:t>
      </w:r>
      <w:r w:rsidRPr="00382B57">
        <w:rPr>
          <w:rFonts w:ascii="Cambria Math" w:hAnsi="Cambria Math"/>
          <w:spacing w:val="-1"/>
          <w:sz w:val="22"/>
          <w:szCs w:val="22"/>
        </w:rPr>
        <w:t>in</w:t>
      </w:r>
      <w:r w:rsidRPr="00382B57">
        <w:rPr>
          <w:rFonts w:ascii="Cambria Math" w:hAnsi="Cambria Math"/>
          <w:spacing w:val="-12"/>
          <w:sz w:val="22"/>
          <w:szCs w:val="22"/>
        </w:rPr>
        <w:t xml:space="preserve"> </w:t>
      </w:r>
      <w:r w:rsidRPr="00382B57">
        <w:rPr>
          <w:rFonts w:ascii="Cambria Math" w:hAnsi="Cambria Math"/>
          <w:spacing w:val="-1"/>
          <w:sz w:val="22"/>
          <w:szCs w:val="22"/>
        </w:rPr>
        <w:t>the</w:t>
      </w:r>
      <w:r w:rsidRPr="00382B57">
        <w:rPr>
          <w:rFonts w:ascii="Cambria Math" w:hAnsi="Cambria Math"/>
          <w:spacing w:val="-12"/>
          <w:sz w:val="22"/>
          <w:szCs w:val="22"/>
        </w:rPr>
        <w:t xml:space="preserve"> </w:t>
      </w:r>
      <w:r w:rsidRPr="00382B57">
        <w:rPr>
          <w:rFonts w:ascii="Cambria Math" w:hAnsi="Cambria Math"/>
          <w:spacing w:val="-1"/>
          <w:sz w:val="22"/>
          <w:szCs w:val="22"/>
        </w:rPr>
        <w:t>US.</w:t>
      </w:r>
      <w:r w:rsidR="002533A8">
        <w:rPr>
          <w:rStyle w:val="Refdenotaalpie"/>
          <w:rFonts w:ascii="Cambria Math" w:hAnsi="Cambria Math"/>
          <w:sz w:val="22"/>
          <w:szCs w:val="22"/>
        </w:rPr>
        <w:footnoteReference w:id="1"/>
      </w:r>
      <w:r w:rsidRPr="00382B57">
        <w:rPr>
          <w:rFonts w:ascii="Cambria Math" w:hAnsi="Cambria Math"/>
          <w:spacing w:val="-55"/>
          <w:sz w:val="22"/>
          <w:szCs w:val="22"/>
        </w:rPr>
        <w:t xml:space="preserve"> </w:t>
      </w:r>
      <w:r w:rsidRPr="00382B57">
        <w:rPr>
          <w:rFonts w:ascii="Cambria Math" w:hAnsi="Cambria Math"/>
          <w:w w:val="95"/>
          <w:sz w:val="22"/>
          <w:szCs w:val="22"/>
        </w:rPr>
        <w:t>One of the causes of this gap is the under-reporting of incomes by individuals. An income</w:t>
      </w:r>
      <w:r w:rsidRPr="00382B57">
        <w:rPr>
          <w:rFonts w:ascii="Cambria Math" w:hAnsi="Cambria Math"/>
          <w:spacing w:val="1"/>
          <w:w w:val="95"/>
          <w:sz w:val="22"/>
          <w:szCs w:val="22"/>
        </w:rPr>
        <w:t xml:space="preserve"> </w:t>
      </w:r>
      <w:r w:rsidRPr="00382B57">
        <w:rPr>
          <w:rFonts w:ascii="Cambria Math" w:hAnsi="Cambria Math"/>
          <w:spacing w:val="-1"/>
          <w:sz w:val="22"/>
          <w:szCs w:val="22"/>
        </w:rPr>
        <w:t xml:space="preserve">predicting model could potentially assist in flagging cases of fraud that could </w:t>
      </w:r>
      <w:r w:rsidRPr="00382B57">
        <w:rPr>
          <w:rFonts w:ascii="Cambria Math" w:hAnsi="Cambria Math"/>
          <w:sz w:val="22"/>
          <w:szCs w:val="22"/>
        </w:rPr>
        <w:t>lead to the</w:t>
      </w:r>
      <w:r w:rsidRPr="00382B57">
        <w:rPr>
          <w:rFonts w:ascii="Cambria Math" w:hAnsi="Cambria Math"/>
          <w:spacing w:val="-56"/>
          <w:sz w:val="22"/>
          <w:szCs w:val="22"/>
        </w:rPr>
        <w:t xml:space="preserve"> </w:t>
      </w:r>
      <w:r w:rsidRPr="00382B57">
        <w:rPr>
          <w:rFonts w:ascii="Cambria Math" w:hAnsi="Cambria Math"/>
          <w:w w:val="95"/>
          <w:sz w:val="22"/>
          <w:szCs w:val="22"/>
        </w:rPr>
        <w:t>reduction</w:t>
      </w:r>
      <w:r w:rsidRPr="00382B57">
        <w:rPr>
          <w:rFonts w:ascii="Cambria Math" w:hAnsi="Cambria Math"/>
          <w:spacing w:val="-10"/>
          <w:w w:val="95"/>
          <w:sz w:val="22"/>
          <w:szCs w:val="22"/>
        </w:rPr>
        <w:t xml:space="preserve"> </w:t>
      </w:r>
      <w:r w:rsidRPr="00382B57">
        <w:rPr>
          <w:rFonts w:ascii="Cambria Math" w:hAnsi="Cambria Math"/>
          <w:w w:val="95"/>
          <w:sz w:val="22"/>
          <w:szCs w:val="22"/>
        </w:rPr>
        <w:t>of</w:t>
      </w:r>
      <w:r w:rsidRPr="00382B57">
        <w:rPr>
          <w:rFonts w:ascii="Cambria Math" w:hAnsi="Cambria Math"/>
          <w:spacing w:val="-9"/>
          <w:w w:val="95"/>
          <w:sz w:val="22"/>
          <w:szCs w:val="22"/>
        </w:rPr>
        <w:t xml:space="preserve"> </w:t>
      </w:r>
      <w:r w:rsidRPr="00382B57">
        <w:rPr>
          <w:rFonts w:ascii="Cambria Math" w:hAnsi="Cambria Math"/>
          <w:w w:val="95"/>
          <w:sz w:val="22"/>
          <w:szCs w:val="22"/>
        </w:rPr>
        <w:t>the</w:t>
      </w:r>
      <w:r w:rsidRPr="00382B57">
        <w:rPr>
          <w:rFonts w:ascii="Cambria Math" w:hAnsi="Cambria Math"/>
          <w:spacing w:val="-9"/>
          <w:w w:val="95"/>
          <w:sz w:val="22"/>
          <w:szCs w:val="22"/>
        </w:rPr>
        <w:t xml:space="preserve"> </w:t>
      </w:r>
      <w:r w:rsidRPr="00382B57">
        <w:rPr>
          <w:rFonts w:ascii="Cambria Math" w:hAnsi="Cambria Math"/>
          <w:w w:val="95"/>
          <w:sz w:val="22"/>
          <w:szCs w:val="22"/>
        </w:rPr>
        <w:t>gap.</w:t>
      </w:r>
      <w:r w:rsidRPr="00382B57">
        <w:rPr>
          <w:rFonts w:ascii="Cambria Math" w:hAnsi="Cambria Math"/>
          <w:spacing w:val="23"/>
          <w:w w:val="95"/>
          <w:sz w:val="22"/>
          <w:szCs w:val="22"/>
        </w:rPr>
        <w:t xml:space="preserve"> </w:t>
      </w:r>
      <w:r w:rsidRPr="00382B57">
        <w:rPr>
          <w:rFonts w:ascii="Cambria Math" w:hAnsi="Cambria Math"/>
          <w:w w:val="95"/>
          <w:sz w:val="22"/>
          <w:szCs w:val="22"/>
        </w:rPr>
        <w:t>Furthermore,</w:t>
      </w:r>
      <w:r w:rsidRPr="00382B57">
        <w:rPr>
          <w:rFonts w:ascii="Cambria Math" w:hAnsi="Cambria Math"/>
          <w:spacing w:val="-5"/>
          <w:w w:val="95"/>
          <w:sz w:val="22"/>
          <w:szCs w:val="22"/>
        </w:rPr>
        <w:t xml:space="preserve"> </w:t>
      </w:r>
      <w:r w:rsidRPr="00382B57">
        <w:rPr>
          <w:rFonts w:ascii="Cambria Math" w:hAnsi="Cambria Math"/>
          <w:w w:val="95"/>
          <w:sz w:val="22"/>
          <w:szCs w:val="22"/>
        </w:rPr>
        <w:t>an</w:t>
      </w:r>
      <w:r w:rsidRPr="00382B57">
        <w:rPr>
          <w:rFonts w:ascii="Cambria Math" w:hAnsi="Cambria Math"/>
          <w:spacing w:val="-9"/>
          <w:w w:val="95"/>
          <w:sz w:val="22"/>
          <w:szCs w:val="22"/>
        </w:rPr>
        <w:t xml:space="preserve"> </w:t>
      </w:r>
      <w:r w:rsidRPr="00382B57">
        <w:rPr>
          <w:rFonts w:ascii="Cambria Math" w:hAnsi="Cambria Math"/>
          <w:w w:val="95"/>
          <w:sz w:val="22"/>
          <w:szCs w:val="22"/>
        </w:rPr>
        <w:t>income</w:t>
      </w:r>
      <w:r w:rsidRPr="00382B57">
        <w:rPr>
          <w:rFonts w:ascii="Cambria Math" w:hAnsi="Cambria Math"/>
          <w:spacing w:val="-10"/>
          <w:w w:val="95"/>
          <w:sz w:val="22"/>
          <w:szCs w:val="22"/>
        </w:rPr>
        <w:t xml:space="preserve"> </w:t>
      </w:r>
      <w:r w:rsidRPr="00382B57">
        <w:rPr>
          <w:rFonts w:ascii="Cambria Math" w:hAnsi="Cambria Math"/>
          <w:w w:val="95"/>
          <w:sz w:val="22"/>
          <w:szCs w:val="22"/>
        </w:rPr>
        <w:t>prediction</w:t>
      </w:r>
      <w:r w:rsidRPr="00382B57">
        <w:rPr>
          <w:rFonts w:ascii="Cambria Math" w:hAnsi="Cambria Math"/>
          <w:spacing w:val="-9"/>
          <w:w w:val="95"/>
          <w:sz w:val="22"/>
          <w:szCs w:val="22"/>
        </w:rPr>
        <w:t xml:space="preserve"> </w:t>
      </w:r>
      <w:r w:rsidRPr="00382B57">
        <w:rPr>
          <w:rFonts w:ascii="Cambria Math" w:hAnsi="Cambria Math"/>
          <w:w w:val="95"/>
          <w:sz w:val="22"/>
          <w:szCs w:val="22"/>
        </w:rPr>
        <w:t>model</w:t>
      </w:r>
      <w:r w:rsidRPr="00382B57">
        <w:rPr>
          <w:rFonts w:ascii="Cambria Math" w:hAnsi="Cambria Math"/>
          <w:spacing w:val="-9"/>
          <w:w w:val="95"/>
          <w:sz w:val="22"/>
          <w:szCs w:val="22"/>
        </w:rPr>
        <w:t xml:space="preserve"> </w:t>
      </w:r>
      <w:r w:rsidRPr="00382B57">
        <w:rPr>
          <w:rFonts w:ascii="Cambria Math" w:hAnsi="Cambria Math"/>
          <w:w w:val="95"/>
          <w:sz w:val="22"/>
          <w:szCs w:val="22"/>
        </w:rPr>
        <w:t>can</w:t>
      </w:r>
      <w:r w:rsidRPr="00382B57">
        <w:rPr>
          <w:rFonts w:ascii="Cambria Math" w:hAnsi="Cambria Math"/>
          <w:spacing w:val="-9"/>
          <w:w w:val="95"/>
          <w:sz w:val="22"/>
          <w:szCs w:val="22"/>
        </w:rPr>
        <w:t xml:space="preserve"> </w:t>
      </w:r>
      <w:r w:rsidRPr="00382B57">
        <w:rPr>
          <w:rFonts w:ascii="Cambria Math" w:hAnsi="Cambria Math"/>
          <w:w w:val="95"/>
          <w:sz w:val="22"/>
          <w:szCs w:val="22"/>
        </w:rPr>
        <w:t>help</w:t>
      </w:r>
      <w:r w:rsidRPr="00382B57">
        <w:rPr>
          <w:rFonts w:ascii="Cambria Math" w:hAnsi="Cambria Math"/>
          <w:spacing w:val="-10"/>
          <w:w w:val="95"/>
          <w:sz w:val="22"/>
          <w:szCs w:val="22"/>
        </w:rPr>
        <w:t xml:space="preserve"> </w:t>
      </w:r>
      <w:r w:rsidRPr="00382B57">
        <w:rPr>
          <w:rFonts w:ascii="Cambria Math" w:hAnsi="Cambria Math"/>
          <w:w w:val="95"/>
          <w:sz w:val="22"/>
          <w:szCs w:val="22"/>
        </w:rPr>
        <w:t>identify</w:t>
      </w:r>
      <w:r w:rsidRPr="00382B57">
        <w:rPr>
          <w:rFonts w:ascii="Cambria Math" w:hAnsi="Cambria Math"/>
          <w:spacing w:val="-9"/>
          <w:w w:val="95"/>
          <w:sz w:val="22"/>
          <w:szCs w:val="22"/>
        </w:rPr>
        <w:t xml:space="preserve"> </w:t>
      </w:r>
      <w:r w:rsidRPr="00382B57">
        <w:rPr>
          <w:rFonts w:ascii="Cambria Math" w:hAnsi="Cambria Math"/>
          <w:w w:val="95"/>
          <w:sz w:val="22"/>
          <w:szCs w:val="22"/>
        </w:rPr>
        <w:t>vulnerable</w:t>
      </w:r>
      <w:r w:rsidRPr="00382B57">
        <w:rPr>
          <w:rFonts w:ascii="Cambria Math" w:hAnsi="Cambria Math"/>
          <w:spacing w:val="-53"/>
          <w:w w:val="95"/>
          <w:sz w:val="22"/>
          <w:szCs w:val="22"/>
        </w:rPr>
        <w:t xml:space="preserve"> </w:t>
      </w:r>
      <w:r w:rsidRPr="00382B57">
        <w:rPr>
          <w:rFonts w:ascii="Cambria Math" w:hAnsi="Cambria Math"/>
          <w:sz w:val="22"/>
          <w:szCs w:val="22"/>
        </w:rPr>
        <w:t>individuals</w:t>
      </w:r>
      <w:r w:rsidRPr="00382B57">
        <w:rPr>
          <w:rFonts w:ascii="Cambria Math" w:hAnsi="Cambria Math"/>
          <w:spacing w:val="12"/>
          <w:sz w:val="22"/>
          <w:szCs w:val="22"/>
        </w:rPr>
        <w:t xml:space="preserve"> </w:t>
      </w:r>
      <w:r w:rsidRPr="00382B57">
        <w:rPr>
          <w:rFonts w:ascii="Cambria Math" w:hAnsi="Cambria Math"/>
          <w:sz w:val="22"/>
          <w:szCs w:val="22"/>
        </w:rPr>
        <w:t>and</w:t>
      </w:r>
      <w:r w:rsidRPr="00382B57">
        <w:rPr>
          <w:rFonts w:ascii="Cambria Math" w:hAnsi="Cambria Math"/>
          <w:spacing w:val="12"/>
          <w:sz w:val="22"/>
          <w:szCs w:val="22"/>
        </w:rPr>
        <w:t xml:space="preserve"> </w:t>
      </w:r>
      <w:r w:rsidRPr="00382B57">
        <w:rPr>
          <w:rFonts w:ascii="Cambria Math" w:hAnsi="Cambria Math"/>
          <w:sz w:val="22"/>
          <w:szCs w:val="22"/>
        </w:rPr>
        <w:t>families</w:t>
      </w:r>
      <w:r w:rsidRPr="00382B57">
        <w:rPr>
          <w:rFonts w:ascii="Cambria Math" w:hAnsi="Cambria Math"/>
          <w:spacing w:val="12"/>
          <w:sz w:val="22"/>
          <w:szCs w:val="22"/>
        </w:rPr>
        <w:t xml:space="preserve"> </w:t>
      </w:r>
      <w:r w:rsidRPr="00382B57">
        <w:rPr>
          <w:rFonts w:ascii="Cambria Math" w:hAnsi="Cambria Math"/>
          <w:sz w:val="22"/>
          <w:szCs w:val="22"/>
        </w:rPr>
        <w:t>that</w:t>
      </w:r>
      <w:r w:rsidRPr="00382B57">
        <w:rPr>
          <w:rFonts w:ascii="Cambria Math" w:hAnsi="Cambria Math"/>
          <w:spacing w:val="13"/>
          <w:sz w:val="22"/>
          <w:szCs w:val="22"/>
        </w:rPr>
        <w:t xml:space="preserve"> </w:t>
      </w:r>
      <w:r w:rsidRPr="00382B57">
        <w:rPr>
          <w:rFonts w:ascii="Cambria Math" w:hAnsi="Cambria Math"/>
          <w:sz w:val="22"/>
          <w:szCs w:val="22"/>
        </w:rPr>
        <w:t>may</w:t>
      </w:r>
      <w:r w:rsidRPr="00382B57">
        <w:rPr>
          <w:rFonts w:ascii="Cambria Math" w:hAnsi="Cambria Math"/>
          <w:spacing w:val="13"/>
          <w:sz w:val="22"/>
          <w:szCs w:val="22"/>
        </w:rPr>
        <w:t xml:space="preserve"> </w:t>
      </w:r>
      <w:r w:rsidRPr="00382B57">
        <w:rPr>
          <w:rFonts w:ascii="Cambria Math" w:hAnsi="Cambria Math"/>
          <w:sz w:val="22"/>
          <w:szCs w:val="22"/>
        </w:rPr>
        <w:t>need</w:t>
      </w:r>
      <w:r w:rsidRPr="00382B57">
        <w:rPr>
          <w:rFonts w:ascii="Cambria Math" w:hAnsi="Cambria Math"/>
          <w:spacing w:val="13"/>
          <w:sz w:val="22"/>
          <w:szCs w:val="22"/>
        </w:rPr>
        <w:t xml:space="preserve"> </w:t>
      </w:r>
      <w:r w:rsidRPr="00382B57">
        <w:rPr>
          <w:rFonts w:ascii="Cambria Math" w:hAnsi="Cambria Math"/>
          <w:sz w:val="22"/>
          <w:szCs w:val="22"/>
        </w:rPr>
        <w:t>further</w:t>
      </w:r>
      <w:r w:rsidRPr="00382B57">
        <w:rPr>
          <w:rFonts w:ascii="Cambria Math" w:hAnsi="Cambria Math"/>
          <w:spacing w:val="13"/>
          <w:sz w:val="22"/>
          <w:szCs w:val="22"/>
        </w:rPr>
        <w:t xml:space="preserve"> </w:t>
      </w:r>
      <w:r w:rsidRPr="00382B57">
        <w:rPr>
          <w:rFonts w:ascii="Cambria Math" w:hAnsi="Cambria Math"/>
          <w:sz w:val="22"/>
          <w:szCs w:val="22"/>
        </w:rPr>
        <w:t>assistance.</w:t>
      </w:r>
    </w:p>
    <w:p w14:paraId="148932A8" w14:textId="77777777" w:rsidR="00AE76F7" w:rsidRDefault="00AE76F7" w:rsidP="00A9318F">
      <w:pPr>
        <w:pStyle w:val="Textoindependiente"/>
        <w:tabs>
          <w:tab w:val="left" w:pos="9214"/>
        </w:tabs>
        <w:spacing w:line="249" w:lineRule="auto"/>
        <w:ind w:right="224"/>
        <w:jc w:val="both"/>
        <w:rPr>
          <w:rFonts w:ascii="Cambria Math" w:hAnsi="Cambria Math"/>
          <w:spacing w:val="-1"/>
          <w:w w:val="95"/>
          <w:sz w:val="22"/>
          <w:szCs w:val="22"/>
        </w:rPr>
      </w:pPr>
    </w:p>
    <w:p w14:paraId="6E69216F" w14:textId="00D2BFDD" w:rsidR="00AE76F7" w:rsidRDefault="005D0DC3" w:rsidP="00A9318F">
      <w:pPr>
        <w:pStyle w:val="Textoindependiente"/>
        <w:tabs>
          <w:tab w:val="left" w:pos="9214"/>
        </w:tabs>
        <w:spacing w:line="249" w:lineRule="auto"/>
        <w:ind w:right="224"/>
        <w:jc w:val="both"/>
        <w:rPr>
          <w:rFonts w:ascii="Cambria Math" w:hAnsi="Cambria Math"/>
          <w:sz w:val="22"/>
          <w:szCs w:val="22"/>
        </w:rPr>
      </w:pPr>
      <w:r>
        <w:rPr>
          <w:rFonts w:ascii="Cambria Math" w:hAnsi="Cambria Math"/>
          <w:noProof/>
          <w:sz w:val="22"/>
          <w:szCs w:val="22"/>
        </w:rPr>
        <mc:AlternateContent>
          <mc:Choice Requires="wps">
            <w:drawing>
              <wp:anchor distT="0" distB="0" distL="114300" distR="114300" simplePos="0" relativeHeight="487589376" behindDoc="1" locked="0" layoutInCell="1" allowOverlap="1" wp14:anchorId="1EB18CFA" wp14:editId="0929C05B">
                <wp:simplePos x="0" y="0"/>
                <wp:positionH relativeFrom="page">
                  <wp:posOffset>2241550</wp:posOffset>
                </wp:positionH>
                <wp:positionV relativeFrom="paragraph">
                  <wp:posOffset>503555</wp:posOffset>
                </wp:positionV>
                <wp:extent cx="60325" cy="0"/>
                <wp:effectExtent l="0" t="0" r="0" b="0"/>
                <wp:wrapNone/>
                <wp:docPr id="3"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 cy="0"/>
                        </a:xfrm>
                        <a:prstGeom prst="line">
                          <a:avLst/>
                        </a:prstGeom>
                        <a:noFill/>
                        <a:ln w="6071">
                          <a:solidFill>
                            <a:srgbClr val="0000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57B331" id="Line 6" o:spid="_x0000_s1026" style="position:absolute;z-index:-157271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6.5pt,39.65pt" to="181.25pt,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" strokecolor="blue" strokeweight=".16864mm">
                <w10:wrap anchorx="page"/>
              </v:line>
            </w:pict>
          </mc:Fallback>
        </mc:AlternateContent>
      </w:r>
      <w:r w:rsidR="00AE76F7" w:rsidRPr="00382B57">
        <w:rPr>
          <w:rFonts w:ascii="Cambria Math" w:hAnsi="Cambria Math"/>
          <w:spacing w:val="-1"/>
          <w:w w:val="95"/>
          <w:sz w:val="22"/>
          <w:szCs w:val="22"/>
        </w:rPr>
        <w:t>The</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objective</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of</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the</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problem</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set</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is</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to</w:t>
      </w:r>
      <w:r w:rsidR="00AE76F7" w:rsidRPr="00382B57">
        <w:rPr>
          <w:rFonts w:ascii="Cambria Math" w:hAnsi="Cambria Math"/>
          <w:spacing w:val="18"/>
          <w:w w:val="95"/>
          <w:sz w:val="22"/>
          <w:szCs w:val="22"/>
        </w:rPr>
        <w:t xml:space="preserve"> </w:t>
      </w:r>
      <w:r w:rsidR="00AE76F7" w:rsidRPr="00382B57">
        <w:rPr>
          <w:rFonts w:ascii="Cambria Math" w:hAnsi="Cambria Math"/>
          <w:spacing w:val="-1"/>
          <w:w w:val="95"/>
          <w:sz w:val="22"/>
          <w:szCs w:val="22"/>
        </w:rPr>
        <w:t>apply</w:t>
      </w:r>
      <w:r w:rsidR="00AE76F7" w:rsidRPr="00382B57">
        <w:rPr>
          <w:rFonts w:ascii="Cambria Math" w:hAnsi="Cambria Math"/>
          <w:spacing w:val="19"/>
          <w:w w:val="95"/>
          <w:sz w:val="22"/>
          <w:szCs w:val="22"/>
        </w:rPr>
        <w:t xml:space="preserve"> </w:t>
      </w:r>
      <w:r w:rsidR="00AE76F7" w:rsidRPr="00382B57">
        <w:rPr>
          <w:rFonts w:ascii="Cambria Math" w:hAnsi="Cambria Math"/>
          <w:w w:val="95"/>
          <w:sz w:val="22"/>
          <w:szCs w:val="22"/>
        </w:rPr>
        <w:t>the</w:t>
      </w:r>
      <w:r w:rsidR="00AE76F7" w:rsidRPr="00382B57">
        <w:rPr>
          <w:rFonts w:ascii="Cambria Math" w:hAnsi="Cambria Math"/>
          <w:spacing w:val="18"/>
          <w:w w:val="95"/>
          <w:sz w:val="22"/>
          <w:szCs w:val="22"/>
        </w:rPr>
        <w:t xml:space="preserve"> </w:t>
      </w:r>
      <w:r w:rsidR="00AE76F7" w:rsidRPr="00382B57">
        <w:rPr>
          <w:rFonts w:ascii="Cambria Math" w:hAnsi="Cambria Math"/>
          <w:w w:val="95"/>
          <w:sz w:val="22"/>
          <w:szCs w:val="22"/>
        </w:rPr>
        <w:t>concepts</w:t>
      </w:r>
      <w:r w:rsidR="00AE76F7" w:rsidRPr="00382B57">
        <w:rPr>
          <w:rFonts w:ascii="Cambria Math" w:hAnsi="Cambria Math"/>
          <w:spacing w:val="18"/>
          <w:w w:val="95"/>
          <w:sz w:val="22"/>
          <w:szCs w:val="22"/>
        </w:rPr>
        <w:t xml:space="preserve"> </w:t>
      </w:r>
      <w:r w:rsidR="00AE76F7" w:rsidRPr="00382B57">
        <w:rPr>
          <w:rFonts w:ascii="Cambria Math" w:hAnsi="Cambria Math"/>
          <w:w w:val="95"/>
          <w:sz w:val="22"/>
          <w:szCs w:val="22"/>
        </w:rPr>
        <w:t>we</w:t>
      </w:r>
      <w:r w:rsidR="00AE76F7" w:rsidRPr="00382B57">
        <w:rPr>
          <w:rFonts w:ascii="Cambria Math" w:hAnsi="Cambria Math"/>
          <w:spacing w:val="18"/>
          <w:w w:val="95"/>
          <w:sz w:val="22"/>
          <w:szCs w:val="22"/>
        </w:rPr>
        <w:t xml:space="preserve"> </w:t>
      </w:r>
      <w:r w:rsidR="00AE76F7" w:rsidRPr="00382B57">
        <w:rPr>
          <w:rFonts w:ascii="Cambria Math" w:hAnsi="Cambria Math"/>
          <w:w w:val="95"/>
          <w:sz w:val="22"/>
          <w:szCs w:val="22"/>
        </w:rPr>
        <w:t>learned</w:t>
      </w:r>
      <w:r w:rsidR="00AE76F7" w:rsidRPr="00382B57">
        <w:rPr>
          <w:rFonts w:ascii="Cambria Math" w:hAnsi="Cambria Math"/>
          <w:spacing w:val="18"/>
          <w:w w:val="95"/>
          <w:sz w:val="22"/>
          <w:szCs w:val="22"/>
        </w:rPr>
        <w:t xml:space="preserve"> </w:t>
      </w:r>
      <w:r w:rsidR="00AE76F7" w:rsidRPr="00382B57">
        <w:rPr>
          <w:rFonts w:ascii="Cambria Math" w:hAnsi="Cambria Math"/>
          <w:w w:val="95"/>
          <w:sz w:val="22"/>
          <w:szCs w:val="22"/>
        </w:rPr>
        <w:t>using</w:t>
      </w:r>
      <w:r w:rsidR="00AE76F7" w:rsidRPr="00382B57">
        <w:rPr>
          <w:rFonts w:ascii="Cambria Math" w:hAnsi="Cambria Math"/>
          <w:spacing w:val="-12"/>
          <w:w w:val="95"/>
          <w:sz w:val="22"/>
          <w:szCs w:val="22"/>
        </w:rPr>
        <w:t xml:space="preserve"> </w:t>
      </w:r>
      <w:r w:rsidR="00AE76F7" w:rsidRPr="00382B57">
        <w:rPr>
          <w:rFonts w:ascii="Cambria Math" w:hAnsi="Cambria Math"/>
          <w:w w:val="95"/>
          <w:sz w:val="22"/>
          <w:szCs w:val="22"/>
        </w:rPr>
        <w:t>“real”</w:t>
      </w:r>
      <w:r w:rsidR="00AE76F7" w:rsidRPr="00382B57">
        <w:rPr>
          <w:rFonts w:ascii="Cambria Math" w:hAnsi="Cambria Math"/>
          <w:spacing w:val="-12"/>
          <w:w w:val="95"/>
          <w:sz w:val="22"/>
          <w:szCs w:val="22"/>
        </w:rPr>
        <w:t xml:space="preserve"> </w:t>
      </w:r>
      <w:r w:rsidR="00AE76F7" w:rsidRPr="00382B57">
        <w:rPr>
          <w:rFonts w:ascii="Cambria Math" w:hAnsi="Cambria Math"/>
          <w:w w:val="95"/>
          <w:sz w:val="22"/>
          <w:szCs w:val="22"/>
        </w:rPr>
        <w:t>world</w:t>
      </w:r>
      <w:r w:rsidR="00AE76F7" w:rsidRPr="00382B57">
        <w:rPr>
          <w:rFonts w:ascii="Cambria Math" w:hAnsi="Cambria Math"/>
          <w:spacing w:val="1"/>
          <w:w w:val="95"/>
          <w:sz w:val="22"/>
          <w:szCs w:val="22"/>
        </w:rPr>
        <w:t xml:space="preserve"> </w:t>
      </w:r>
      <w:r w:rsidR="00AE76F7" w:rsidRPr="00382B57">
        <w:rPr>
          <w:rFonts w:ascii="Cambria Math" w:hAnsi="Cambria Math"/>
          <w:w w:val="95"/>
          <w:sz w:val="22"/>
          <w:szCs w:val="22"/>
        </w:rPr>
        <w:t>data.</w:t>
      </w:r>
      <w:r w:rsidR="00AE76F7" w:rsidRPr="00382B57">
        <w:rPr>
          <w:rFonts w:ascii="Cambria Math" w:hAnsi="Cambria Math"/>
          <w:spacing w:val="25"/>
          <w:w w:val="95"/>
          <w:sz w:val="22"/>
          <w:szCs w:val="22"/>
        </w:rPr>
        <w:t xml:space="preserve"> </w:t>
      </w:r>
      <w:r w:rsidR="00AE76F7" w:rsidRPr="00382B57">
        <w:rPr>
          <w:rFonts w:ascii="Cambria Math" w:hAnsi="Cambria Math"/>
          <w:w w:val="95"/>
          <w:sz w:val="22"/>
          <w:szCs w:val="22"/>
        </w:rPr>
        <w:t>For</w:t>
      </w:r>
      <w:r w:rsidR="00AE76F7" w:rsidRPr="00382B57">
        <w:rPr>
          <w:rFonts w:ascii="Cambria Math" w:hAnsi="Cambria Math"/>
          <w:spacing w:val="-10"/>
          <w:w w:val="95"/>
          <w:sz w:val="22"/>
          <w:szCs w:val="22"/>
        </w:rPr>
        <w:t xml:space="preserve"> </w:t>
      </w:r>
      <w:r w:rsidR="00AE76F7" w:rsidRPr="00382B57">
        <w:rPr>
          <w:rFonts w:ascii="Cambria Math" w:hAnsi="Cambria Math"/>
          <w:w w:val="95"/>
          <w:sz w:val="22"/>
          <w:szCs w:val="22"/>
        </w:rPr>
        <w:t>that,</w:t>
      </w:r>
      <w:r w:rsidR="00AE76F7" w:rsidRPr="00382B57">
        <w:rPr>
          <w:rFonts w:ascii="Cambria Math" w:hAnsi="Cambria Math"/>
          <w:spacing w:val="-7"/>
          <w:w w:val="95"/>
          <w:sz w:val="22"/>
          <w:szCs w:val="22"/>
        </w:rPr>
        <w:t xml:space="preserve"> </w:t>
      </w:r>
      <w:r w:rsidR="00AE76F7" w:rsidRPr="00382B57">
        <w:rPr>
          <w:rFonts w:ascii="Cambria Math" w:hAnsi="Cambria Math"/>
          <w:w w:val="95"/>
          <w:sz w:val="22"/>
          <w:szCs w:val="22"/>
        </w:rPr>
        <w:t>we</w:t>
      </w:r>
      <w:r w:rsidR="00AE76F7" w:rsidRPr="00382B57">
        <w:rPr>
          <w:rFonts w:ascii="Cambria Math" w:hAnsi="Cambria Math"/>
          <w:spacing w:val="-10"/>
          <w:w w:val="95"/>
          <w:sz w:val="22"/>
          <w:szCs w:val="22"/>
        </w:rPr>
        <w:t xml:space="preserve"> </w:t>
      </w:r>
      <w:r w:rsidR="00AE76F7" w:rsidRPr="00382B57">
        <w:rPr>
          <w:rFonts w:ascii="Cambria Math" w:hAnsi="Cambria Math"/>
          <w:w w:val="95"/>
          <w:sz w:val="22"/>
          <w:szCs w:val="22"/>
        </w:rPr>
        <w:t>are</w:t>
      </w:r>
      <w:r w:rsidR="00AE76F7" w:rsidRPr="00382B57">
        <w:rPr>
          <w:rFonts w:ascii="Cambria Math" w:hAnsi="Cambria Math"/>
          <w:spacing w:val="-11"/>
          <w:w w:val="95"/>
          <w:sz w:val="22"/>
          <w:szCs w:val="22"/>
        </w:rPr>
        <w:t xml:space="preserve"> </w:t>
      </w:r>
      <w:r w:rsidR="00AE76F7" w:rsidRPr="00382B57">
        <w:rPr>
          <w:rFonts w:ascii="Cambria Math" w:hAnsi="Cambria Math"/>
          <w:w w:val="95"/>
          <w:sz w:val="22"/>
          <w:szCs w:val="22"/>
        </w:rPr>
        <w:t>going</w:t>
      </w:r>
      <w:r w:rsidR="00AE76F7" w:rsidRPr="00382B57">
        <w:rPr>
          <w:rFonts w:ascii="Cambria Math" w:hAnsi="Cambria Math"/>
          <w:spacing w:val="-11"/>
          <w:w w:val="95"/>
          <w:sz w:val="22"/>
          <w:szCs w:val="22"/>
        </w:rPr>
        <w:t xml:space="preserve"> </w:t>
      </w:r>
      <w:r w:rsidR="00AE76F7" w:rsidRPr="00382B57">
        <w:rPr>
          <w:rFonts w:ascii="Cambria Math" w:hAnsi="Cambria Math"/>
          <w:w w:val="95"/>
          <w:sz w:val="22"/>
          <w:szCs w:val="22"/>
        </w:rPr>
        <w:t>to</w:t>
      </w:r>
      <w:r w:rsidR="00AE76F7" w:rsidRPr="00382B57">
        <w:rPr>
          <w:rFonts w:ascii="Cambria Math" w:hAnsi="Cambria Math"/>
          <w:spacing w:val="-10"/>
          <w:w w:val="95"/>
          <w:sz w:val="22"/>
          <w:szCs w:val="22"/>
        </w:rPr>
        <w:t xml:space="preserve"> </w:t>
      </w:r>
      <w:r w:rsidR="00AE76F7" w:rsidRPr="00382B57">
        <w:rPr>
          <w:rFonts w:ascii="Cambria Math" w:hAnsi="Cambria Math"/>
          <w:w w:val="95"/>
          <w:sz w:val="22"/>
          <w:szCs w:val="22"/>
        </w:rPr>
        <w:t>scrape</w:t>
      </w:r>
      <w:r w:rsidR="00AE76F7" w:rsidRPr="00382B57">
        <w:rPr>
          <w:rFonts w:ascii="Cambria Math" w:hAnsi="Cambria Math"/>
          <w:spacing w:val="-11"/>
          <w:w w:val="95"/>
          <w:sz w:val="22"/>
          <w:szCs w:val="22"/>
        </w:rPr>
        <w:t xml:space="preserve"> </w:t>
      </w:r>
      <w:r w:rsidR="00AE76F7" w:rsidRPr="00382B57">
        <w:rPr>
          <w:rFonts w:ascii="Cambria Math" w:hAnsi="Cambria Math"/>
          <w:w w:val="95"/>
          <w:sz w:val="22"/>
          <w:szCs w:val="22"/>
        </w:rPr>
        <w:t>from</w:t>
      </w:r>
      <w:r w:rsidR="00AE76F7" w:rsidRPr="00382B57">
        <w:rPr>
          <w:rFonts w:ascii="Cambria Math" w:hAnsi="Cambria Math"/>
          <w:spacing w:val="-11"/>
          <w:w w:val="95"/>
          <w:sz w:val="22"/>
          <w:szCs w:val="22"/>
        </w:rPr>
        <w:t xml:space="preserve"> </w:t>
      </w:r>
      <w:r w:rsidR="00AE76F7" w:rsidRPr="00382B57">
        <w:rPr>
          <w:rFonts w:ascii="Cambria Math" w:hAnsi="Cambria Math"/>
          <w:w w:val="95"/>
          <w:sz w:val="22"/>
          <w:szCs w:val="22"/>
        </w:rPr>
        <w:t>the</w:t>
      </w:r>
      <w:r w:rsidR="00AE76F7" w:rsidRPr="00382B57">
        <w:rPr>
          <w:rFonts w:ascii="Cambria Math" w:hAnsi="Cambria Math"/>
          <w:spacing w:val="-10"/>
          <w:w w:val="95"/>
          <w:sz w:val="22"/>
          <w:szCs w:val="22"/>
        </w:rPr>
        <w:t xml:space="preserve"> </w:t>
      </w:r>
      <w:r w:rsidR="00AE76F7" w:rsidRPr="00382B57">
        <w:rPr>
          <w:rFonts w:ascii="Cambria Math" w:hAnsi="Cambria Math"/>
          <w:w w:val="95"/>
          <w:sz w:val="22"/>
          <w:szCs w:val="22"/>
        </w:rPr>
        <w:t>following</w:t>
      </w:r>
      <w:r w:rsidR="00AE76F7" w:rsidRPr="00382B57">
        <w:rPr>
          <w:rFonts w:ascii="Cambria Math" w:hAnsi="Cambria Math"/>
          <w:spacing w:val="-11"/>
          <w:w w:val="95"/>
          <w:sz w:val="22"/>
          <w:szCs w:val="22"/>
        </w:rPr>
        <w:t xml:space="preserve"> </w:t>
      </w:r>
      <w:r w:rsidR="00AE76F7" w:rsidRPr="00382B57">
        <w:rPr>
          <w:rFonts w:ascii="Cambria Math" w:hAnsi="Cambria Math"/>
          <w:w w:val="95"/>
          <w:sz w:val="22"/>
          <w:szCs w:val="22"/>
        </w:rPr>
        <w:t>website:</w:t>
      </w:r>
      <w:r w:rsidR="00AE76F7" w:rsidRPr="00382B57">
        <w:rPr>
          <w:rFonts w:ascii="Cambria Math" w:hAnsi="Cambria Math"/>
          <w:spacing w:val="22"/>
          <w:w w:val="95"/>
          <w:sz w:val="22"/>
          <w:szCs w:val="22"/>
        </w:rPr>
        <w:t xml:space="preserve"> </w:t>
      </w:r>
      <w:hyperlink r:id="rId9">
        <w:r w:rsidR="00AE76F7" w:rsidRPr="00382B57">
          <w:rPr>
            <w:rFonts w:ascii="Cambria Math" w:hAnsi="Cambria Math"/>
            <w:color w:val="0000FF"/>
            <w:w w:val="95"/>
            <w:sz w:val="22"/>
            <w:szCs w:val="22"/>
          </w:rPr>
          <w:t>https://ignaciomsarmient</w:t>
        </w:r>
      </w:hyperlink>
      <w:r w:rsidR="00AE76F7" w:rsidRPr="00382B57">
        <w:rPr>
          <w:rFonts w:ascii="Cambria Math" w:hAnsi="Cambria Math"/>
          <w:color w:val="0000FF"/>
          <w:w w:val="95"/>
          <w:sz w:val="22"/>
          <w:szCs w:val="22"/>
        </w:rPr>
        <w:t>o.</w:t>
      </w:r>
      <w:r w:rsidR="00AE76F7" w:rsidRPr="00382B57">
        <w:rPr>
          <w:rFonts w:ascii="Cambria Math" w:hAnsi="Cambria Math"/>
          <w:color w:val="0000FF"/>
          <w:spacing w:val="-52"/>
          <w:w w:val="95"/>
          <w:sz w:val="22"/>
          <w:szCs w:val="22"/>
        </w:rPr>
        <w:t xml:space="preserve"> </w:t>
      </w:r>
      <w:hyperlink r:id="rId10">
        <w:r w:rsidR="00AE76F7" w:rsidRPr="00382B57">
          <w:rPr>
            <w:rFonts w:ascii="Cambria Math" w:hAnsi="Cambria Math"/>
            <w:color w:val="0000FF"/>
            <w:spacing w:val="-1"/>
            <w:w w:val="95"/>
            <w:sz w:val="22"/>
            <w:szCs w:val="22"/>
          </w:rPr>
          <w:t>g</w:t>
        </w:r>
        <w:r w:rsidR="00AE76F7" w:rsidRPr="00382B57">
          <w:rPr>
            <w:rFonts w:ascii="Cambria Math" w:hAnsi="Cambria Math"/>
            <w:color w:val="0000FF"/>
            <w:w w:val="92"/>
            <w:sz w:val="22"/>
            <w:szCs w:val="22"/>
          </w:rPr>
          <w:t>i</w:t>
        </w:r>
        <w:r w:rsidR="00AE76F7" w:rsidRPr="00382B57">
          <w:rPr>
            <w:rFonts w:ascii="Cambria Math" w:hAnsi="Cambria Math"/>
            <w:color w:val="0000FF"/>
            <w:w w:val="99"/>
            <w:sz w:val="22"/>
            <w:szCs w:val="22"/>
          </w:rPr>
          <w:t>t</w:t>
        </w:r>
        <w:r w:rsidR="00AE76F7" w:rsidRPr="00382B57">
          <w:rPr>
            <w:rFonts w:ascii="Cambria Math" w:hAnsi="Cambria Math"/>
            <w:color w:val="0000FF"/>
            <w:spacing w:val="-7"/>
            <w:w w:val="99"/>
            <w:sz w:val="22"/>
            <w:szCs w:val="22"/>
          </w:rPr>
          <w:t>h</w:t>
        </w:r>
        <w:r w:rsidR="00AE76F7" w:rsidRPr="00382B57">
          <w:rPr>
            <w:rFonts w:ascii="Cambria Math" w:hAnsi="Cambria Math"/>
            <w:color w:val="0000FF"/>
            <w:w w:val="94"/>
            <w:sz w:val="22"/>
            <w:szCs w:val="22"/>
          </w:rPr>
          <w:t>u</w:t>
        </w:r>
        <w:r w:rsidR="00AE76F7" w:rsidRPr="00382B57">
          <w:rPr>
            <w:rFonts w:ascii="Cambria Math" w:hAnsi="Cambria Math"/>
            <w:color w:val="0000FF"/>
            <w:w w:val="96"/>
            <w:sz w:val="22"/>
            <w:szCs w:val="22"/>
          </w:rPr>
          <w:t>b</w:t>
        </w:r>
        <w:r w:rsidR="00AE76F7" w:rsidRPr="00382B57">
          <w:rPr>
            <w:rFonts w:ascii="Cambria Math" w:hAnsi="Cambria Math"/>
            <w:color w:val="0000FF"/>
            <w:sz w:val="22"/>
            <w:szCs w:val="22"/>
          </w:rPr>
          <w:t>.</w:t>
        </w:r>
        <w:r w:rsidR="00AE76F7" w:rsidRPr="00382B57">
          <w:rPr>
            <w:rFonts w:ascii="Cambria Math" w:hAnsi="Cambria Math"/>
            <w:color w:val="0000FF"/>
            <w:w w:val="92"/>
            <w:sz w:val="22"/>
            <w:szCs w:val="22"/>
          </w:rPr>
          <w:t>i</w:t>
        </w:r>
        <w:r w:rsidR="00AE76F7" w:rsidRPr="00382B57">
          <w:rPr>
            <w:rFonts w:ascii="Cambria Math" w:hAnsi="Cambria Math"/>
            <w:color w:val="0000FF"/>
            <w:spacing w:val="-1"/>
            <w:w w:val="90"/>
            <w:sz w:val="22"/>
            <w:szCs w:val="22"/>
          </w:rPr>
          <w:t>o</w:t>
        </w:r>
        <w:r w:rsidR="00AE76F7" w:rsidRPr="00382B57">
          <w:rPr>
            <w:rFonts w:ascii="Cambria Math" w:hAnsi="Cambria Math"/>
            <w:color w:val="0000FF"/>
            <w:spacing w:val="-1"/>
            <w:w w:val="103"/>
            <w:sz w:val="22"/>
            <w:szCs w:val="22"/>
          </w:rPr>
          <w:t>/</w:t>
        </w:r>
        <w:r w:rsidR="00AE76F7" w:rsidRPr="00382B57">
          <w:rPr>
            <w:rFonts w:ascii="Cambria Math" w:hAnsi="Cambria Math"/>
            <w:color w:val="0000FF"/>
            <w:w w:val="95"/>
            <w:sz w:val="22"/>
            <w:szCs w:val="22"/>
          </w:rPr>
          <w:t>GEIH</w:t>
        </w:r>
        <w:r w:rsidR="00AE76F7" w:rsidRPr="00382B57">
          <w:rPr>
            <w:rFonts w:ascii="Cambria Math" w:hAnsi="Cambria Math"/>
            <w:color w:val="0000FF"/>
            <w:spacing w:val="-1"/>
            <w:w w:val="95"/>
            <w:sz w:val="22"/>
            <w:szCs w:val="22"/>
          </w:rPr>
          <w:t>2</w:t>
        </w:r>
        <w:r w:rsidR="00AE76F7" w:rsidRPr="00382B57">
          <w:rPr>
            <w:rFonts w:ascii="Cambria Math" w:hAnsi="Cambria Math"/>
            <w:color w:val="0000FF"/>
            <w:spacing w:val="-1"/>
            <w:w w:val="79"/>
            <w:sz w:val="22"/>
            <w:szCs w:val="22"/>
          </w:rPr>
          <w:t>0</w:t>
        </w:r>
        <w:r w:rsidR="00AE76F7" w:rsidRPr="00382B57">
          <w:rPr>
            <w:rFonts w:ascii="Cambria Math" w:hAnsi="Cambria Math"/>
            <w:color w:val="0000FF"/>
            <w:w w:val="94"/>
            <w:sz w:val="22"/>
            <w:szCs w:val="22"/>
          </w:rPr>
          <w:t>18</w:t>
        </w:r>
        <w:r w:rsidR="00AE76F7" w:rsidRPr="00382B57">
          <w:rPr>
            <w:rFonts w:ascii="Cambria Math" w:hAnsi="Cambria Math"/>
            <w:color w:val="0000FF"/>
            <w:sz w:val="22"/>
            <w:szCs w:val="22"/>
          </w:rPr>
          <w:t xml:space="preserve"> </w:t>
        </w:r>
        <w:r w:rsidR="00AE76F7" w:rsidRPr="00382B57">
          <w:rPr>
            <w:rFonts w:ascii="Cambria Math" w:hAnsi="Cambria Math"/>
            <w:color w:val="0000FF"/>
            <w:spacing w:val="-21"/>
            <w:sz w:val="22"/>
            <w:szCs w:val="22"/>
          </w:rPr>
          <w:t xml:space="preserve"> </w:t>
        </w:r>
        <w:r w:rsidR="00AE76F7" w:rsidRPr="00382B57">
          <w:rPr>
            <w:rFonts w:ascii="Cambria Math" w:hAnsi="Cambria Math"/>
            <w:color w:val="0000FF"/>
            <w:w w:val="93"/>
            <w:sz w:val="22"/>
            <w:szCs w:val="22"/>
          </w:rPr>
          <w:t>s</w:t>
        </w:r>
        <w:r w:rsidR="00AE76F7" w:rsidRPr="00382B57">
          <w:rPr>
            <w:rFonts w:ascii="Cambria Math" w:hAnsi="Cambria Math"/>
            <w:color w:val="0000FF"/>
            <w:spacing w:val="-1"/>
            <w:w w:val="93"/>
            <w:sz w:val="22"/>
            <w:szCs w:val="22"/>
          </w:rPr>
          <w:t>a</w:t>
        </w:r>
        <w:r w:rsidR="00AE76F7" w:rsidRPr="00382B57">
          <w:rPr>
            <w:rFonts w:ascii="Cambria Math" w:hAnsi="Cambria Math"/>
            <w:color w:val="0000FF"/>
            <w:w w:val="92"/>
            <w:sz w:val="22"/>
            <w:szCs w:val="22"/>
          </w:rPr>
          <w:t>m</w:t>
        </w:r>
        <w:r w:rsidR="00AE76F7" w:rsidRPr="00382B57">
          <w:rPr>
            <w:rFonts w:ascii="Cambria Math" w:hAnsi="Cambria Math"/>
            <w:color w:val="0000FF"/>
            <w:w w:val="94"/>
            <w:sz w:val="22"/>
            <w:szCs w:val="22"/>
          </w:rPr>
          <w:t>pl</w:t>
        </w:r>
        <w:r w:rsidR="00AE76F7" w:rsidRPr="00382B57">
          <w:rPr>
            <w:rFonts w:ascii="Cambria Math" w:hAnsi="Cambria Math"/>
            <w:color w:val="0000FF"/>
            <w:w w:val="96"/>
            <w:sz w:val="22"/>
            <w:szCs w:val="22"/>
          </w:rPr>
          <w:t>e</w:t>
        </w:r>
        <w:r w:rsidR="00AE76F7" w:rsidRPr="00382B57">
          <w:rPr>
            <w:rFonts w:ascii="Cambria Math" w:hAnsi="Cambria Math"/>
            <w:color w:val="0000FF"/>
            <w:spacing w:val="-1"/>
            <w:w w:val="96"/>
            <w:sz w:val="22"/>
            <w:szCs w:val="22"/>
          </w:rPr>
          <w:t>/</w:t>
        </w:r>
      </w:hyperlink>
      <w:r w:rsidR="00AE76F7" w:rsidRPr="00382B57">
        <w:rPr>
          <w:rFonts w:ascii="Cambria Math" w:hAnsi="Cambria Math"/>
          <w:sz w:val="22"/>
          <w:szCs w:val="22"/>
        </w:rPr>
        <w:t xml:space="preserve">. </w:t>
      </w:r>
      <w:r w:rsidR="00AE76F7" w:rsidRPr="00382B57">
        <w:rPr>
          <w:rFonts w:ascii="Cambria Math" w:hAnsi="Cambria Math"/>
          <w:spacing w:val="-17"/>
          <w:sz w:val="22"/>
          <w:szCs w:val="22"/>
        </w:rPr>
        <w:t xml:space="preserve"> </w:t>
      </w:r>
      <w:r w:rsidR="00AE76F7" w:rsidRPr="00382B57">
        <w:rPr>
          <w:rFonts w:ascii="Cambria Math" w:hAnsi="Cambria Math"/>
          <w:spacing w:val="-1"/>
          <w:w w:val="113"/>
          <w:sz w:val="22"/>
          <w:szCs w:val="22"/>
        </w:rPr>
        <w:t>T</w:t>
      </w:r>
      <w:r w:rsidR="00AE76F7" w:rsidRPr="00382B57">
        <w:rPr>
          <w:rFonts w:ascii="Cambria Math" w:hAnsi="Cambria Math"/>
          <w:w w:val="92"/>
          <w:sz w:val="22"/>
          <w:szCs w:val="22"/>
        </w:rPr>
        <w:t>hi</w:t>
      </w:r>
      <w:r w:rsidR="00AE76F7" w:rsidRPr="00382B57">
        <w:rPr>
          <w:rFonts w:ascii="Cambria Math" w:hAnsi="Cambria Math"/>
          <w:w w:val="88"/>
          <w:sz w:val="22"/>
          <w:szCs w:val="22"/>
        </w:rPr>
        <w:t>s</w:t>
      </w:r>
      <w:r w:rsidR="00AE76F7" w:rsidRPr="00382B57">
        <w:rPr>
          <w:rFonts w:ascii="Cambria Math" w:hAnsi="Cambria Math"/>
          <w:spacing w:val="6"/>
          <w:sz w:val="22"/>
          <w:szCs w:val="22"/>
        </w:rPr>
        <w:t xml:space="preserve"> </w:t>
      </w:r>
      <w:r w:rsidR="00AE76F7" w:rsidRPr="00382B57">
        <w:rPr>
          <w:rFonts w:ascii="Cambria Math" w:hAnsi="Cambria Math"/>
          <w:spacing w:val="-7"/>
          <w:w w:val="95"/>
          <w:sz w:val="22"/>
          <w:szCs w:val="22"/>
        </w:rPr>
        <w:t>w</w:t>
      </w:r>
      <w:r w:rsidR="00AE76F7" w:rsidRPr="00382B57">
        <w:rPr>
          <w:rFonts w:ascii="Cambria Math" w:hAnsi="Cambria Math"/>
          <w:spacing w:val="-1"/>
          <w:w w:val="89"/>
          <w:sz w:val="22"/>
          <w:szCs w:val="22"/>
        </w:rPr>
        <w:t>e</w:t>
      </w:r>
      <w:r w:rsidR="00AE76F7" w:rsidRPr="00382B57">
        <w:rPr>
          <w:rFonts w:ascii="Cambria Math" w:hAnsi="Cambria Math"/>
          <w:w w:val="96"/>
          <w:sz w:val="22"/>
          <w:szCs w:val="22"/>
        </w:rPr>
        <w:t>b</w:t>
      </w:r>
      <w:r w:rsidR="00AE76F7" w:rsidRPr="00382B57">
        <w:rPr>
          <w:rFonts w:ascii="Cambria Math" w:hAnsi="Cambria Math"/>
          <w:w w:val="90"/>
          <w:sz w:val="22"/>
          <w:szCs w:val="22"/>
        </w:rPr>
        <w:t>s</w:t>
      </w:r>
      <w:r w:rsidR="00AE76F7" w:rsidRPr="00382B57">
        <w:rPr>
          <w:rFonts w:ascii="Cambria Math" w:hAnsi="Cambria Math"/>
          <w:spacing w:val="-1"/>
          <w:w w:val="90"/>
          <w:sz w:val="22"/>
          <w:szCs w:val="22"/>
        </w:rPr>
        <w:t>i</w:t>
      </w:r>
      <w:r w:rsidR="00AE76F7" w:rsidRPr="00382B57">
        <w:rPr>
          <w:rFonts w:ascii="Cambria Math" w:hAnsi="Cambria Math"/>
          <w:spacing w:val="-1"/>
          <w:w w:val="109"/>
          <w:sz w:val="22"/>
          <w:szCs w:val="22"/>
        </w:rPr>
        <w:t>t</w:t>
      </w:r>
      <w:r w:rsidR="00AE76F7" w:rsidRPr="00382B57">
        <w:rPr>
          <w:rFonts w:ascii="Cambria Math" w:hAnsi="Cambria Math"/>
          <w:w w:val="89"/>
          <w:sz w:val="22"/>
          <w:szCs w:val="22"/>
        </w:rPr>
        <w:t>e</w:t>
      </w:r>
      <w:r w:rsidR="00AE76F7" w:rsidRPr="00382B57">
        <w:rPr>
          <w:rFonts w:ascii="Cambria Math" w:hAnsi="Cambria Math"/>
          <w:spacing w:val="6"/>
          <w:sz w:val="22"/>
          <w:szCs w:val="22"/>
        </w:rPr>
        <w:t xml:space="preserve"> </w:t>
      </w:r>
      <w:r w:rsidR="00AE76F7" w:rsidRPr="00382B57">
        <w:rPr>
          <w:rFonts w:ascii="Cambria Math" w:hAnsi="Cambria Math"/>
          <w:w w:val="92"/>
          <w:sz w:val="22"/>
          <w:szCs w:val="22"/>
        </w:rPr>
        <w:t>c</w:t>
      </w:r>
      <w:r w:rsidR="00AE76F7" w:rsidRPr="00382B57">
        <w:rPr>
          <w:rFonts w:ascii="Cambria Math" w:hAnsi="Cambria Math"/>
          <w:spacing w:val="-1"/>
          <w:w w:val="92"/>
          <w:sz w:val="22"/>
          <w:szCs w:val="22"/>
        </w:rPr>
        <w:t>o</w:t>
      </w:r>
      <w:r w:rsidR="00AE76F7" w:rsidRPr="00382B57">
        <w:rPr>
          <w:rFonts w:ascii="Cambria Math" w:hAnsi="Cambria Math"/>
          <w:spacing w:val="-7"/>
          <w:w w:val="91"/>
          <w:sz w:val="22"/>
          <w:szCs w:val="22"/>
        </w:rPr>
        <w:t>n</w:t>
      </w:r>
      <w:r w:rsidR="00AE76F7" w:rsidRPr="00382B57">
        <w:rPr>
          <w:rFonts w:ascii="Cambria Math" w:hAnsi="Cambria Math"/>
          <w:spacing w:val="-1"/>
          <w:w w:val="109"/>
          <w:sz w:val="22"/>
          <w:szCs w:val="22"/>
        </w:rPr>
        <w:t>t</w:t>
      </w:r>
      <w:r w:rsidR="00AE76F7" w:rsidRPr="00382B57">
        <w:rPr>
          <w:rFonts w:ascii="Cambria Math" w:hAnsi="Cambria Math"/>
          <w:w w:val="95"/>
          <w:sz w:val="22"/>
          <w:szCs w:val="22"/>
        </w:rPr>
        <w:t>a</w:t>
      </w:r>
      <w:r w:rsidR="00AE76F7" w:rsidRPr="00382B57">
        <w:rPr>
          <w:rFonts w:ascii="Cambria Math" w:hAnsi="Cambria Math"/>
          <w:spacing w:val="-1"/>
          <w:w w:val="95"/>
          <w:sz w:val="22"/>
          <w:szCs w:val="22"/>
        </w:rPr>
        <w:t>i</w:t>
      </w:r>
      <w:r w:rsidR="00AE76F7" w:rsidRPr="00382B57">
        <w:rPr>
          <w:rFonts w:ascii="Cambria Math" w:hAnsi="Cambria Math"/>
          <w:w w:val="91"/>
          <w:sz w:val="22"/>
          <w:szCs w:val="22"/>
        </w:rPr>
        <w:t>n</w:t>
      </w:r>
      <w:r w:rsidR="00AE76F7" w:rsidRPr="00382B57">
        <w:rPr>
          <w:rFonts w:ascii="Cambria Math" w:hAnsi="Cambria Math"/>
          <w:w w:val="88"/>
          <w:sz w:val="22"/>
          <w:szCs w:val="22"/>
        </w:rPr>
        <w:t>s</w:t>
      </w:r>
      <w:r w:rsidR="00AE76F7" w:rsidRPr="00382B57">
        <w:rPr>
          <w:rFonts w:ascii="Cambria Math" w:hAnsi="Cambria Math"/>
          <w:spacing w:val="5"/>
          <w:sz w:val="22"/>
          <w:szCs w:val="22"/>
        </w:rPr>
        <w:t xml:space="preserve"> </w:t>
      </w:r>
      <w:r w:rsidR="00AE76F7" w:rsidRPr="00382B57">
        <w:rPr>
          <w:rFonts w:ascii="Cambria Math" w:hAnsi="Cambria Math"/>
          <w:w w:val="94"/>
          <w:sz w:val="22"/>
          <w:szCs w:val="22"/>
        </w:rPr>
        <w:t>d</w:t>
      </w:r>
      <w:r w:rsidR="00AE76F7" w:rsidRPr="00382B57">
        <w:rPr>
          <w:rFonts w:ascii="Cambria Math" w:hAnsi="Cambria Math"/>
          <w:spacing w:val="-1"/>
          <w:w w:val="96"/>
          <w:sz w:val="22"/>
          <w:szCs w:val="22"/>
        </w:rPr>
        <w:t>a</w:t>
      </w:r>
      <w:r w:rsidR="00AE76F7" w:rsidRPr="00382B57">
        <w:rPr>
          <w:rFonts w:ascii="Cambria Math" w:hAnsi="Cambria Math"/>
          <w:w w:val="101"/>
          <w:sz w:val="22"/>
          <w:szCs w:val="22"/>
        </w:rPr>
        <w:t>ta</w:t>
      </w:r>
      <w:r w:rsidR="00AE76F7" w:rsidRPr="00382B57">
        <w:rPr>
          <w:rFonts w:ascii="Cambria Math" w:hAnsi="Cambria Math"/>
          <w:spacing w:val="5"/>
          <w:sz w:val="22"/>
          <w:szCs w:val="22"/>
        </w:rPr>
        <w:t xml:space="preserve"> </w:t>
      </w:r>
      <w:r w:rsidR="00AE76F7" w:rsidRPr="00382B57">
        <w:rPr>
          <w:rFonts w:ascii="Cambria Math" w:hAnsi="Cambria Math"/>
          <w:spacing w:val="-1"/>
          <w:w w:val="91"/>
          <w:sz w:val="22"/>
          <w:szCs w:val="22"/>
        </w:rPr>
        <w:t>f</w:t>
      </w:r>
      <w:r w:rsidR="00AE76F7" w:rsidRPr="00382B57">
        <w:rPr>
          <w:rFonts w:ascii="Cambria Math" w:hAnsi="Cambria Math"/>
          <w:w w:val="91"/>
          <w:sz w:val="22"/>
          <w:szCs w:val="22"/>
        </w:rPr>
        <w:t>or</w:t>
      </w:r>
      <w:r w:rsidR="00AE76F7" w:rsidRPr="00382B57">
        <w:rPr>
          <w:rFonts w:ascii="Cambria Math" w:hAnsi="Cambria Math"/>
          <w:spacing w:val="5"/>
          <w:sz w:val="22"/>
          <w:szCs w:val="22"/>
        </w:rPr>
        <w:t xml:space="preserve"> </w:t>
      </w:r>
      <w:proofErr w:type="spellStart"/>
      <w:r w:rsidR="00AE76F7" w:rsidRPr="00382B57">
        <w:rPr>
          <w:rFonts w:ascii="Cambria Math" w:hAnsi="Cambria Math"/>
          <w:spacing w:val="-1"/>
          <w:w w:val="105"/>
          <w:sz w:val="22"/>
          <w:szCs w:val="22"/>
        </w:rPr>
        <w:t>B</w:t>
      </w:r>
      <w:r w:rsidR="00AE76F7" w:rsidRPr="00382B57">
        <w:rPr>
          <w:rFonts w:ascii="Cambria Math" w:hAnsi="Cambria Math"/>
          <w:w w:val="92"/>
          <w:sz w:val="22"/>
          <w:szCs w:val="22"/>
        </w:rPr>
        <w:t>o</w:t>
      </w:r>
      <w:r w:rsidR="00AE76F7" w:rsidRPr="00382B57">
        <w:rPr>
          <w:rFonts w:ascii="Cambria Math" w:hAnsi="Cambria Math"/>
          <w:spacing w:val="-1"/>
          <w:w w:val="92"/>
          <w:sz w:val="22"/>
          <w:szCs w:val="22"/>
        </w:rPr>
        <w:t>g</w:t>
      </w:r>
      <w:r w:rsidR="00AE76F7" w:rsidRPr="00382B57">
        <w:rPr>
          <w:rFonts w:ascii="Cambria Math" w:hAnsi="Cambria Math"/>
          <w:spacing w:val="-1"/>
          <w:w w:val="90"/>
          <w:sz w:val="22"/>
          <w:szCs w:val="22"/>
        </w:rPr>
        <w:t>o</w:t>
      </w:r>
      <w:r w:rsidR="00AE76F7" w:rsidRPr="00382B57">
        <w:rPr>
          <w:rFonts w:ascii="Cambria Math" w:hAnsi="Cambria Math"/>
          <w:spacing w:val="-1"/>
          <w:w w:val="109"/>
          <w:sz w:val="22"/>
          <w:szCs w:val="22"/>
        </w:rPr>
        <w:t>t</w:t>
      </w:r>
      <w:r w:rsidR="00AE76F7" w:rsidRPr="00382B57">
        <w:rPr>
          <w:rFonts w:ascii="Cambria Math" w:hAnsi="Cambria Math"/>
          <w:spacing w:val="-117"/>
          <w:w w:val="97"/>
          <w:sz w:val="22"/>
          <w:szCs w:val="22"/>
        </w:rPr>
        <w:t>´</w:t>
      </w:r>
      <w:r w:rsidR="00AE76F7" w:rsidRPr="00382B57">
        <w:rPr>
          <w:rFonts w:ascii="Cambria Math" w:hAnsi="Cambria Math"/>
          <w:w w:val="96"/>
          <w:sz w:val="22"/>
          <w:szCs w:val="22"/>
        </w:rPr>
        <w:t>a</w:t>
      </w:r>
      <w:proofErr w:type="spellEnd"/>
      <w:r w:rsidR="00AE76F7" w:rsidRPr="00382B57">
        <w:rPr>
          <w:rFonts w:ascii="Cambria Math" w:hAnsi="Cambria Math"/>
          <w:spacing w:val="5"/>
          <w:sz w:val="22"/>
          <w:szCs w:val="22"/>
        </w:rPr>
        <w:t xml:space="preserve"> </w:t>
      </w:r>
      <w:r w:rsidR="00AE76F7" w:rsidRPr="00382B57">
        <w:rPr>
          <w:rFonts w:ascii="Cambria Math" w:hAnsi="Cambria Math"/>
          <w:w w:val="92"/>
          <w:sz w:val="22"/>
          <w:szCs w:val="22"/>
        </w:rPr>
        <w:t>f</w:t>
      </w:r>
      <w:r w:rsidR="00AE76F7" w:rsidRPr="00382B57">
        <w:rPr>
          <w:rFonts w:ascii="Cambria Math" w:hAnsi="Cambria Math"/>
          <w:spacing w:val="-1"/>
          <w:w w:val="92"/>
          <w:sz w:val="22"/>
          <w:szCs w:val="22"/>
        </w:rPr>
        <w:t>r</w:t>
      </w:r>
      <w:r w:rsidR="00AE76F7" w:rsidRPr="00382B57">
        <w:rPr>
          <w:rFonts w:ascii="Cambria Math" w:hAnsi="Cambria Math"/>
          <w:spacing w:val="-1"/>
          <w:w w:val="90"/>
          <w:sz w:val="22"/>
          <w:szCs w:val="22"/>
        </w:rPr>
        <w:t>o</w:t>
      </w:r>
      <w:r w:rsidR="00AE76F7" w:rsidRPr="00382B57">
        <w:rPr>
          <w:rFonts w:ascii="Cambria Math" w:hAnsi="Cambria Math"/>
          <w:w w:val="92"/>
          <w:sz w:val="22"/>
          <w:szCs w:val="22"/>
        </w:rPr>
        <w:t>m</w:t>
      </w:r>
      <w:r w:rsidR="00AE76F7" w:rsidRPr="00382B57">
        <w:rPr>
          <w:rFonts w:ascii="Cambria Math" w:hAnsi="Cambria Math"/>
          <w:spacing w:val="5"/>
          <w:sz w:val="22"/>
          <w:szCs w:val="22"/>
        </w:rPr>
        <w:t xml:space="preserve"> </w:t>
      </w:r>
      <w:r w:rsidR="00AE76F7" w:rsidRPr="00382B57">
        <w:rPr>
          <w:rFonts w:ascii="Cambria Math" w:hAnsi="Cambria Math"/>
          <w:spacing w:val="-1"/>
          <w:w w:val="109"/>
          <w:sz w:val="22"/>
          <w:szCs w:val="22"/>
        </w:rPr>
        <w:t>t</w:t>
      </w:r>
      <w:r w:rsidR="00AE76F7" w:rsidRPr="00382B57">
        <w:rPr>
          <w:rFonts w:ascii="Cambria Math" w:hAnsi="Cambria Math"/>
          <w:w w:val="92"/>
          <w:sz w:val="22"/>
          <w:szCs w:val="22"/>
        </w:rPr>
        <w:t>h</w:t>
      </w:r>
      <w:r w:rsidR="00AE76F7" w:rsidRPr="00382B57">
        <w:rPr>
          <w:rFonts w:ascii="Cambria Math" w:hAnsi="Cambria Math"/>
          <w:w w:val="89"/>
          <w:sz w:val="22"/>
          <w:szCs w:val="22"/>
        </w:rPr>
        <w:t>e</w:t>
      </w:r>
      <w:r w:rsidR="00AE76F7" w:rsidRPr="00382B57">
        <w:rPr>
          <w:rFonts w:ascii="Cambria Math" w:hAnsi="Cambria Math"/>
          <w:spacing w:val="6"/>
          <w:sz w:val="22"/>
          <w:szCs w:val="22"/>
        </w:rPr>
        <w:t xml:space="preserve"> </w:t>
      </w:r>
      <w:r w:rsidR="00AE76F7" w:rsidRPr="00382B57">
        <w:rPr>
          <w:rFonts w:ascii="Cambria Math" w:hAnsi="Cambria Math"/>
          <w:spacing w:val="-1"/>
          <w:w w:val="87"/>
          <w:sz w:val="22"/>
          <w:szCs w:val="22"/>
        </w:rPr>
        <w:t>2</w:t>
      </w:r>
      <w:r w:rsidR="00AE76F7" w:rsidRPr="00382B57">
        <w:rPr>
          <w:rFonts w:ascii="Cambria Math" w:hAnsi="Cambria Math"/>
          <w:spacing w:val="-1"/>
          <w:w w:val="79"/>
          <w:sz w:val="22"/>
          <w:szCs w:val="22"/>
        </w:rPr>
        <w:t>0</w:t>
      </w:r>
      <w:r w:rsidR="00AE76F7" w:rsidRPr="00382B57">
        <w:rPr>
          <w:rFonts w:ascii="Cambria Math" w:hAnsi="Cambria Math"/>
          <w:w w:val="94"/>
          <w:sz w:val="22"/>
          <w:szCs w:val="22"/>
        </w:rPr>
        <w:t>18</w:t>
      </w:r>
      <w:r w:rsidR="00AE76F7" w:rsidRPr="00382B57">
        <w:rPr>
          <w:rFonts w:ascii="Cambria Math" w:hAnsi="Cambria Math"/>
          <w:spacing w:val="-24"/>
          <w:sz w:val="22"/>
          <w:szCs w:val="22"/>
        </w:rPr>
        <w:t xml:space="preserve"> </w:t>
      </w:r>
      <w:r w:rsidR="00AE76F7" w:rsidRPr="00382B57">
        <w:rPr>
          <w:rFonts w:ascii="Cambria Math" w:hAnsi="Cambria Math"/>
          <w:i/>
          <w:w w:val="105"/>
          <w:sz w:val="22"/>
          <w:szCs w:val="22"/>
        </w:rPr>
        <w:t>“</w:t>
      </w:r>
      <w:proofErr w:type="spellStart"/>
      <w:r w:rsidR="00AE76F7" w:rsidRPr="00382B57">
        <w:rPr>
          <w:rFonts w:ascii="Cambria Math" w:hAnsi="Cambria Math"/>
          <w:i/>
          <w:spacing w:val="-1"/>
          <w:w w:val="105"/>
          <w:sz w:val="22"/>
          <w:szCs w:val="22"/>
        </w:rPr>
        <w:t>M</w:t>
      </w:r>
      <w:r w:rsidR="00AE76F7" w:rsidRPr="00382B57">
        <w:rPr>
          <w:rFonts w:ascii="Cambria Math" w:hAnsi="Cambria Math"/>
          <w:i/>
          <w:spacing w:val="-12"/>
          <w:w w:val="83"/>
          <w:sz w:val="22"/>
          <w:szCs w:val="22"/>
        </w:rPr>
        <w:t>e</w:t>
      </w:r>
      <w:r w:rsidR="00AE76F7" w:rsidRPr="00382B57">
        <w:rPr>
          <w:rFonts w:ascii="Cambria Math" w:hAnsi="Cambria Math"/>
          <w:i/>
          <w:w w:val="92"/>
          <w:sz w:val="22"/>
          <w:szCs w:val="22"/>
        </w:rPr>
        <w:t>di</w:t>
      </w:r>
      <w:r w:rsidR="00AE76F7" w:rsidRPr="00382B57">
        <w:rPr>
          <w:rFonts w:ascii="Cambria Math" w:hAnsi="Cambria Math"/>
          <w:i/>
          <w:w w:val="98"/>
          <w:sz w:val="22"/>
          <w:szCs w:val="22"/>
        </w:rPr>
        <w:t>ci</w:t>
      </w:r>
      <w:r w:rsidR="00AE76F7" w:rsidRPr="00382B57">
        <w:rPr>
          <w:rFonts w:ascii="Cambria Math" w:hAnsi="Cambria Math"/>
          <w:i/>
          <w:spacing w:val="-120"/>
          <w:w w:val="155"/>
          <w:sz w:val="22"/>
          <w:szCs w:val="22"/>
        </w:rPr>
        <w:t>´</w:t>
      </w:r>
      <w:r w:rsidR="00AE76F7" w:rsidRPr="00382B57">
        <w:rPr>
          <w:rFonts w:ascii="Cambria Math" w:hAnsi="Cambria Math"/>
          <w:i/>
          <w:w w:val="90"/>
          <w:sz w:val="22"/>
          <w:szCs w:val="22"/>
        </w:rPr>
        <w:t>on</w:t>
      </w:r>
      <w:proofErr w:type="spellEnd"/>
      <w:r w:rsidR="00AE76F7" w:rsidRPr="00382B57">
        <w:rPr>
          <w:rFonts w:ascii="Cambria Math" w:hAnsi="Cambria Math"/>
          <w:i/>
          <w:spacing w:val="11"/>
          <w:sz w:val="22"/>
          <w:szCs w:val="22"/>
        </w:rPr>
        <w:t xml:space="preserve"> </w:t>
      </w:r>
      <w:r w:rsidR="00AE76F7" w:rsidRPr="00382B57">
        <w:rPr>
          <w:rFonts w:ascii="Cambria Math" w:hAnsi="Cambria Math"/>
          <w:i/>
          <w:w w:val="80"/>
          <w:sz w:val="22"/>
          <w:szCs w:val="22"/>
        </w:rPr>
        <w:t>de</w:t>
      </w:r>
      <w:r w:rsidR="00AE76F7" w:rsidRPr="00382B57">
        <w:rPr>
          <w:rFonts w:ascii="Cambria Math" w:hAnsi="Cambria Math"/>
          <w:i/>
          <w:spacing w:val="11"/>
          <w:sz w:val="22"/>
          <w:szCs w:val="22"/>
        </w:rPr>
        <w:t xml:space="preserve"> </w:t>
      </w:r>
      <w:proofErr w:type="spellStart"/>
      <w:r w:rsidR="00AE76F7" w:rsidRPr="00382B57">
        <w:rPr>
          <w:rFonts w:ascii="Cambria Math" w:hAnsi="Cambria Math"/>
          <w:i/>
          <w:w w:val="94"/>
          <w:sz w:val="22"/>
          <w:szCs w:val="22"/>
        </w:rPr>
        <w:t>Pob</w:t>
      </w:r>
      <w:r w:rsidR="00AE76F7" w:rsidRPr="00382B57">
        <w:rPr>
          <w:rFonts w:ascii="Cambria Math" w:hAnsi="Cambria Math"/>
          <w:i/>
          <w:spacing w:val="-13"/>
          <w:w w:val="94"/>
          <w:sz w:val="22"/>
          <w:szCs w:val="22"/>
        </w:rPr>
        <w:t>r</w:t>
      </w:r>
      <w:r w:rsidR="00AE76F7" w:rsidRPr="00382B57">
        <w:rPr>
          <w:rFonts w:ascii="Cambria Math" w:hAnsi="Cambria Math"/>
          <w:i/>
          <w:w w:val="80"/>
          <w:sz w:val="22"/>
          <w:szCs w:val="22"/>
        </w:rPr>
        <w:t>eza</w:t>
      </w:r>
      <w:proofErr w:type="spellEnd"/>
      <w:r w:rsidR="00AE76F7" w:rsidRPr="00382B57">
        <w:rPr>
          <w:rFonts w:ascii="Cambria Math" w:hAnsi="Cambria Math"/>
          <w:i/>
          <w:spacing w:val="11"/>
          <w:sz w:val="22"/>
          <w:szCs w:val="22"/>
        </w:rPr>
        <w:t xml:space="preserve"> </w:t>
      </w:r>
      <w:proofErr w:type="spellStart"/>
      <w:r w:rsidR="00AE76F7" w:rsidRPr="00382B57">
        <w:rPr>
          <w:rFonts w:ascii="Cambria Math" w:hAnsi="Cambria Math"/>
          <w:i/>
          <w:spacing w:val="-1"/>
          <w:w w:val="101"/>
          <w:sz w:val="22"/>
          <w:szCs w:val="22"/>
        </w:rPr>
        <w:t>M</w:t>
      </w:r>
      <w:r w:rsidR="00AE76F7" w:rsidRPr="00382B57">
        <w:rPr>
          <w:rFonts w:ascii="Cambria Math" w:hAnsi="Cambria Math"/>
          <w:i/>
          <w:w w:val="88"/>
          <w:sz w:val="22"/>
          <w:szCs w:val="22"/>
        </w:rPr>
        <w:t>onetaria</w:t>
      </w:r>
      <w:proofErr w:type="spellEnd"/>
      <w:r w:rsidR="00AE76F7" w:rsidRPr="00382B57">
        <w:rPr>
          <w:rFonts w:ascii="Cambria Math" w:hAnsi="Cambria Math"/>
          <w:i/>
          <w:spacing w:val="11"/>
          <w:sz w:val="22"/>
          <w:szCs w:val="22"/>
        </w:rPr>
        <w:t xml:space="preserve"> </w:t>
      </w:r>
      <w:r w:rsidR="00AE76F7" w:rsidRPr="00382B57">
        <w:rPr>
          <w:rFonts w:ascii="Cambria Math" w:hAnsi="Cambria Math"/>
          <w:i/>
          <w:w w:val="78"/>
          <w:sz w:val="22"/>
          <w:szCs w:val="22"/>
        </w:rPr>
        <w:t>y</w:t>
      </w:r>
      <w:r w:rsidR="00AE76F7" w:rsidRPr="00382B57">
        <w:rPr>
          <w:rFonts w:ascii="Cambria Math" w:hAnsi="Cambria Math"/>
          <w:i/>
          <w:spacing w:val="11"/>
          <w:sz w:val="22"/>
          <w:szCs w:val="22"/>
        </w:rPr>
        <w:t xml:space="preserve"> </w:t>
      </w:r>
      <w:proofErr w:type="spellStart"/>
      <w:r w:rsidR="00AE76F7" w:rsidRPr="00382B57">
        <w:rPr>
          <w:rFonts w:ascii="Cambria Math" w:hAnsi="Cambria Math"/>
          <w:i/>
          <w:spacing w:val="-1"/>
          <w:w w:val="99"/>
          <w:sz w:val="22"/>
          <w:szCs w:val="22"/>
        </w:rPr>
        <w:t>D</w:t>
      </w:r>
      <w:r w:rsidR="00AE76F7" w:rsidRPr="00382B57">
        <w:rPr>
          <w:rFonts w:ascii="Cambria Math" w:hAnsi="Cambria Math"/>
          <w:i/>
          <w:w w:val="81"/>
          <w:sz w:val="22"/>
          <w:szCs w:val="22"/>
        </w:rPr>
        <w:t>esigualdad</w:t>
      </w:r>
      <w:proofErr w:type="spellEnd"/>
      <w:r w:rsidR="00AE76F7" w:rsidRPr="00382B57">
        <w:rPr>
          <w:rFonts w:ascii="Cambria Math" w:hAnsi="Cambria Math"/>
          <w:i/>
          <w:spacing w:val="11"/>
          <w:sz w:val="22"/>
          <w:szCs w:val="22"/>
        </w:rPr>
        <w:t xml:space="preserve"> </w:t>
      </w:r>
      <w:r w:rsidR="00AE76F7" w:rsidRPr="00382B57">
        <w:rPr>
          <w:rFonts w:ascii="Cambria Math" w:hAnsi="Cambria Math"/>
          <w:i/>
          <w:spacing w:val="-12"/>
          <w:w w:val="101"/>
          <w:sz w:val="22"/>
          <w:szCs w:val="22"/>
        </w:rPr>
        <w:t>R</w:t>
      </w:r>
      <w:r w:rsidR="00AE76F7" w:rsidRPr="00382B57">
        <w:rPr>
          <w:rFonts w:ascii="Cambria Math" w:hAnsi="Cambria Math"/>
          <w:i/>
          <w:w w:val="83"/>
          <w:sz w:val="22"/>
          <w:szCs w:val="22"/>
        </w:rPr>
        <w:t>e</w:t>
      </w:r>
      <w:r w:rsidR="00AE76F7" w:rsidRPr="00382B57">
        <w:rPr>
          <w:rFonts w:ascii="Cambria Math" w:hAnsi="Cambria Math"/>
          <w:i/>
          <w:spacing w:val="-12"/>
          <w:w w:val="83"/>
          <w:sz w:val="22"/>
          <w:szCs w:val="22"/>
        </w:rPr>
        <w:t>p</w:t>
      </w:r>
      <w:r w:rsidR="00AE76F7" w:rsidRPr="00382B57">
        <w:rPr>
          <w:rFonts w:ascii="Cambria Math" w:hAnsi="Cambria Math"/>
          <w:i/>
          <w:w w:val="96"/>
          <w:sz w:val="22"/>
          <w:szCs w:val="22"/>
        </w:rPr>
        <w:t>o</w:t>
      </w:r>
      <w:r w:rsidR="00AE76F7" w:rsidRPr="00382B57">
        <w:rPr>
          <w:rFonts w:ascii="Cambria Math" w:hAnsi="Cambria Math"/>
          <w:i/>
          <w:spacing w:val="-1"/>
          <w:w w:val="96"/>
          <w:sz w:val="22"/>
          <w:szCs w:val="22"/>
        </w:rPr>
        <w:t>r</w:t>
      </w:r>
      <w:r w:rsidR="00AE76F7" w:rsidRPr="00382B57">
        <w:rPr>
          <w:rFonts w:ascii="Cambria Math" w:hAnsi="Cambria Math"/>
          <w:i/>
          <w:w w:val="105"/>
          <w:sz w:val="22"/>
          <w:szCs w:val="22"/>
        </w:rPr>
        <w:t>t”</w:t>
      </w:r>
      <w:r w:rsidR="00AE76F7" w:rsidRPr="00382B57">
        <w:rPr>
          <w:rFonts w:ascii="Cambria Math" w:hAnsi="Cambria Math"/>
          <w:i/>
          <w:spacing w:val="-24"/>
          <w:sz w:val="22"/>
          <w:szCs w:val="22"/>
        </w:rPr>
        <w:t xml:space="preserve"> </w:t>
      </w:r>
      <w:r w:rsidR="00AE76F7" w:rsidRPr="00382B57">
        <w:rPr>
          <w:rFonts w:ascii="Cambria Math" w:hAnsi="Cambria Math"/>
          <w:spacing w:val="-1"/>
          <w:w w:val="109"/>
          <w:sz w:val="22"/>
          <w:szCs w:val="22"/>
        </w:rPr>
        <w:t>t</w:t>
      </w:r>
      <w:r w:rsidR="00AE76F7" w:rsidRPr="00382B57">
        <w:rPr>
          <w:rFonts w:ascii="Cambria Math" w:hAnsi="Cambria Math"/>
          <w:w w:val="92"/>
          <w:sz w:val="22"/>
          <w:szCs w:val="22"/>
        </w:rPr>
        <w:t>h</w:t>
      </w:r>
      <w:r w:rsidR="00AE76F7" w:rsidRPr="00382B57">
        <w:rPr>
          <w:rFonts w:ascii="Cambria Math" w:hAnsi="Cambria Math"/>
          <w:w w:val="101"/>
          <w:sz w:val="22"/>
          <w:szCs w:val="22"/>
        </w:rPr>
        <w:t>at</w:t>
      </w:r>
      <w:r w:rsidR="00AE76F7" w:rsidRPr="00382B57">
        <w:rPr>
          <w:rFonts w:ascii="Cambria Math" w:hAnsi="Cambria Math"/>
          <w:spacing w:val="19"/>
          <w:sz w:val="22"/>
          <w:szCs w:val="22"/>
        </w:rPr>
        <w:t xml:space="preserve"> </w:t>
      </w:r>
      <w:r w:rsidR="00AE76F7" w:rsidRPr="00382B57">
        <w:rPr>
          <w:rFonts w:ascii="Cambria Math" w:hAnsi="Cambria Math"/>
          <w:spacing w:val="-1"/>
          <w:w w:val="109"/>
          <w:sz w:val="22"/>
          <w:szCs w:val="22"/>
        </w:rPr>
        <w:t>t</w:t>
      </w:r>
      <w:r w:rsidR="00AE76F7" w:rsidRPr="00382B57">
        <w:rPr>
          <w:rFonts w:ascii="Cambria Math" w:hAnsi="Cambria Math"/>
          <w:spacing w:val="-1"/>
          <w:w w:val="96"/>
          <w:sz w:val="22"/>
          <w:szCs w:val="22"/>
        </w:rPr>
        <w:t>a</w:t>
      </w:r>
      <w:r w:rsidR="00AE76F7" w:rsidRPr="00382B57">
        <w:rPr>
          <w:rFonts w:ascii="Cambria Math" w:hAnsi="Cambria Math"/>
          <w:spacing w:val="-7"/>
          <w:w w:val="95"/>
          <w:sz w:val="22"/>
          <w:szCs w:val="22"/>
        </w:rPr>
        <w:t>k</w:t>
      </w:r>
      <w:r w:rsidR="00AE76F7" w:rsidRPr="00382B57">
        <w:rPr>
          <w:rFonts w:ascii="Cambria Math" w:hAnsi="Cambria Math"/>
          <w:spacing w:val="-1"/>
          <w:w w:val="89"/>
          <w:sz w:val="22"/>
          <w:szCs w:val="22"/>
        </w:rPr>
        <w:t>e</w:t>
      </w:r>
      <w:r w:rsidR="00AE76F7" w:rsidRPr="00382B57">
        <w:rPr>
          <w:rFonts w:ascii="Cambria Math" w:hAnsi="Cambria Math"/>
          <w:w w:val="88"/>
          <w:sz w:val="22"/>
          <w:szCs w:val="22"/>
        </w:rPr>
        <w:t>s</w:t>
      </w:r>
      <w:r w:rsidR="00AE76F7" w:rsidRPr="00382B57">
        <w:rPr>
          <w:rFonts w:ascii="Cambria Math" w:hAnsi="Cambria Math"/>
          <w:spacing w:val="20"/>
          <w:sz w:val="22"/>
          <w:szCs w:val="22"/>
        </w:rPr>
        <w:t xml:space="preserve"> </w:t>
      </w:r>
      <w:r w:rsidR="00AE76F7" w:rsidRPr="00382B57">
        <w:rPr>
          <w:rFonts w:ascii="Cambria Math" w:hAnsi="Cambria Math"/>
          <w:w w:val="92"/>
          <w:sz w:val="22"/>
          <w:szCs w:val="22"/>
        </w:rPr>
        <w:t>i</w:t>
      </w:r>
      <w:r w:rsidR="00AE76F7" w:rsidRPr="00382B57">
        <w:rPr>
          <w:rFonts w:ascii="Cambria Math" w:hAnsi="Cambria Math"/>
          <w:w w:val="91"/>
          <w:sz w:val="22"/>
          <w:szCs w:val="22"/>
        </w:rPr>
        <w:t>n</w:t>
      </w:r>
      <w:r w:rsidR="00AE76F7" w:rsidRPr="00382B57">
        <w:rPr>
          <w:rFonts w:ascii="Cambria Math" w:hAnsi="Cambria Math"/>
          <w:w w:val="90"/>
          <w:sz w:val="22"/>
          <w:szCs w:val="22"/>
        </w:rPr>
        <w:t>f</w:t>
      </w:r>
      <w:r w:rsidR="00AE76F7" w:rsidRPr="00382B57">
        <w:rPr>
          <w:rFonts w:ascii="Cambria Math" w:hAnsi="Cambria Math"/>
          <w:spacing w:val="-1"/>
          <w:w w:val="90"/>
          <w:sz w:val="22"/>
          <w:szCs w:val="22"/>
        </w:rPr>
        <w:t>o</w:t>
      </w:r>
      <w:r w:rsidR="00AE76F7" w:rsidRPr="00382B57">
        <w:rPr>
          <w:rFonts w:ascii="Cambria Math" w:hAnsi="Cambria Math"/>
          <w:w w:val="92"/>
          <w:sz w:val="22"/>
          <w:szCs w:val="22"/>
        </w:rPr>
        <w:t>r</w:t>
      </w:r>
      <w:r w:rsidR="00AE76F7" w:rsidRPr="00382B57">
        <w:rPr>
          <w:rFonts w:ascii="Cambria Math" w:hAnsi="Cambria Math"/>
          <w:spacing w:val="-1"/>
          <w:w w:val="92"/>
          <w:sz w:val="22"/>
          <w:szCs w:val="22"/>
        </w:rPr>
        <w:t>m</w:t>
      </w:r>
      <w:r w:rsidR="00AE76F7" w:rsidRPr="00382B57">
        <w:rPr>
          <w:rFonts w:ascii="Cambria Math" w:hAnsi="Cambria Math"/>
          <w:spacing w:val="-1"/>
          <w:w w:val="96"/>
          <w:sz w:val="22"/>
          <w:szCs w:val="22"/>
        </w:rPr>
        <w:t>a</w:t>
      </w:r>
      <w:r w:rsidR="00AE76F7" w:rsidRPr="00382B57">
        <w:rPr>
          <w:rFonts w:ascii="Cambria Math" w:hAnsi="Cambria Math"/>
          <w:spacing w:val="-1"/>
          <w:w w:val="109"/>
          <w:sz w:val="22"/>
          <w:szCs w:val="22"/>
        </w:rPr>
        <w:t>t</w:t>
      </w:r>
      <w:r w:rsidR="00AE76F7" w:rsidRPr="00382B57">
        <w:rPr>
          <w:rFonts w:ascii="Cambria Math" w:hAnsi="Cambria Math"/>
          <w:w w:val="92"/>
          <w:sz w:val="22"/>
          <w:szCs w:val="22"/>
        </w:rPr>
        <w:t>i</w:t>
      </w:r>
      <w:r w:rsidR="00AE76F7" w:rsidRPr="00382B57">
        <w:rPr>
          <w:rFonts w:ascii="Cambria Math" w:hAnsi="Cambria Math"/>
          <w:spacing w:val="-1"/>
          <w:w w:val="90"/>
          <w:sz w:val="22"/>
          <w:szCs w:val="22"/>
        </w:rPr>
        <w:t>o</w:t>
      </w:r>
      <w:r w:rsidR="00AE76F7" w:rsidRPr="00382B57">
        <w:rPr>
          <w:rFonts w:ascii="Cambria Math" w:hAnsi="Cambria Math"/>
          <w:w w:val="91"/>
          <w:sz w:val="22"/>
          <w:szCs w:val="22"/>
        </w:rPr>
        <w:t>n</w:t>
      </w:r>
      <w:r w:rsidR="00AE76F7" w:rsidRPr="00382B57">
        <w:rPr>
          <w:rFonts w:ascii="Cambria Math" w:hAnsi="Cambria Math"/>
          <w:spacing w:val="20"/>
          <w:sz w:val="22"/>
          <w:szCs w:val="22"/>
        </w:rPr>
        <w:t xml:space="preserve"> </w:t>
      </w:r>
      <w:r w:rsidR="00AE76F7" w:rsidRPr="00382B57">
        <w:rPr>
          <w:rFonts w:ascii="Cambria Math" w:hAnsi="Cambria Math"/>
          <w:w w:val="92"/>
          <w:sz w:val="22"/>
          <w:szCs w:val="22"/>
        </w:rPr>
        <w:t>f</w:t>
      </w:r>
      <w:r w:rsidR="00AE76F7" w:rsidRPr="00382B57">
        <w:rPr>
          <w:rFonts w:ascii="Cambria Math" w:hAnsi="Cambria Math"/>
          <w:spacing w:val="-1"/>
          <w:w w:val="92"/>
          <w:sz w:val="22"/>
          <w:szCs w:val="22"/>
        </w:rPr>
        <w:t>r</w:t>
      </w:r>
      <w:r w:rsidR="00AE76F7" w:rsidRPr="00382B57">
        <w:rPr>
          <w:rFonts w:ascii="Cambria Math" w:hAnsi="Cambria Math"/>
          <w:w w:val="91"/>
          <w:sz w:val="22"/>
          <w:szCs w:val="22"/>
        </w:rPr>
        <w:t>om</w:t>
      </w:r>
      <w:r w:rsidR="00AE76F7" w:rsidRPr="00382B57">
        <w:rPr>
          <w:rFonts w:ascii="Cambria Math" w:hAnsi="Cambria Math"/>
          <w:spacing w:val="19"/>
          <w:sz w:val="22"/>
          <w:szCs w:val="22"/>
        </w:rPr>
        <w:t xml:space="preserve"> </w:t>
      </w:r>
      <w:r w:rsidR="00AE76F7" w:rsidRPr="00382B57">
        <w:rPr>
          <w:rFonts w:ascii="Cambria Math" w:hAnsi="Cambria Math"/>
          <w:spacing w:val="-1"/>
          <w:w w:val="109"/>
          <w:sz w:val="22"/>
          <w:szCs w:val="22"/>
        </w:rPr>
        <w:t>t</w:t>
      </w:r>
      <w:r w:rsidR="00AE76F7" w:rsidRPr="00382B57">
        <w:rPr>
          <w:rFonts w:ascii="Cambria Math" w:hAnsi="Cambria Math"/>
          <w:w w:val="92"/>
          <w:sz w:val="22"/>
          <w:szCs w:val="22"/>
        </w:rPr>
        <w:t>h</w:t>
      </w:r>
      <w:r w:rsidR="00AE76F7" w:rsidRPr="00382B57">
        <w:rPr>
          <w:rFonts w:ascii="Cambria Math" w:hAnsi="Cambria Math"/>
          <w:w w:val="89"/>
          <w:sz w:val="22"/>
          <w:szCs w:val="22"/>
        </w:rPr>
        <w:t>e</w:t>
      </w:r>
      <w:r w:rsidR="00AE76F7" w:rsidRPr="00382B57">
        <w:rPr>
          <w:rFonts w:ascii="Cambria Math" w:hAnsi="Cambria Math"/>
          <w:spacing w:val="20"/>
          <w:sz w:val="22"/>
          <w:szCs w:val="22"/>
        </w:rPr>
        <w:t xml:space="preserve"> </w:t>
      </w:r>
      <w:hyperlink r:id="rId11">
        <w:r w:rsidR="00AE76F7" w:rsidRPr="00382B57">
          <w:rPr>
            <w:rFonts w:ascii="Cambria Math" w:hAnsi="Cambria Math"/>
            <w:color w:val="0000FF"/>
            <w:w w:val="103"/>
            <w:sz w:val="22"/>
            <w:szCs w:val="22"/>
          </w:rPr>
          <w:t>G</w:t>
        </w:r>
        <w:r w:rsidR="00AE76F7" w:rsidRPr="00382B57">
          <w:rPr>
            <w:rFonts w:ascii="Cambria Math" w:hAnsi="Cambria Math"/>
            <w:color w:val="0000FF"/>
            <w:spacing w:val="-1"/>
            <w:w w:val="103"/>
            <w:sz w:val="22"/>
            <w:szCs w:val="22"/>
          </w:rPr>
          <w:t>E</w:t>
        </w:r>
        <w:r w:rsidR="00AE76F7" w:rsidRPr="00382B57">
          <w:rPr>
            <w:rFonts w:ascii="Cambria Math" w:hAnsi="Cambria Math"/>
            <w:color w:val="0000FF"/>
            <w:w w:val="89"/>
            <w:sz w:val="22"/>
            <w:szCs w:val="22"/>
          </w:rPr>
          <w:t>IH</w:t>
        </w:r>
      </w:hyperlink>
      <w:r w:rsidR="00AE76F7" w:rsidRPr="00382B57">
        <w:rPr>
          <w:rFonts w:ascii="Cambria Math" w:hAnsi="Cambria Math"/>
          <w:sz w:val="22"/>
          <w:szCs w:val="22"/>
        </w:rPr>
        <w:t>.</w:t>
      </w:r>
    </w:p>
    <w:p w14:paraId="024AB551" w14:textId="77777777" w:rsidR="00AE76F7" w:rsidRPr="00382B57" w:rsidRDefault="00AE76F7" w:rsidP="00A9318F">
      <w:pPr>
        <w:pStyle w:val="Textoindependiente"/>
        <w:tabs>
          <w:tab w:val="left" w:pos="9214"/>
        </w:tabs>
        <w:spacing w:line="249" w:lineRule="auto"/>
        <w:ind w:right="224"/>
        <w:jc w:val="both"/>
        <w:rPr>
          <w:rFonts w:ascii="Cambria Math" w:hAnsi="Cambria Math"/>
          <w:sz w:val="22"/>
          <w:szCs w:val="22"/>
        </w:rPr>
      </w:pPr>
    </w:p>
    <w:p w14:paraId="40D59C07" w14:textId="77777777" w:rsidR="00AE76F7" w:rsidRPr="002533A8" w:rsidRDefault="00AE76F7" w:rsidP="00A9318F">
      <w:pPr>
        <w:pStyle w:val="Prrafodelista"/>
        <w:numPr>
          <w:ilvl w:val="1"/>
          <w:numId w:val="8"/>
        </w:numPr>
        <w:tabs>
          <w:tab w:val="left" w:pos="772"/>
          <w:tab w:val="left" w:pos="774"/>
        </w:tabs>
        <w:ind w:left="0" w:firstLine="0"/>
        <w:jc w:val="center"/>
        <w:rPr>
          <w:rFonts w:ascii="Cambria Math" w:hAnsi="Cambria Math"/>
          <w:b/>
          <w:sz w:val="24"/>
          <w:szCs w:val="24"/>
        </w:rPr>
      </w:pPr>
      <w:r w:rsidRPr="002533A8">
        <w:rPr>
          <w:rFonts w:ascii="Cambria Math" w:hAnsi="Cambria Math"/>
          <w:b/>
          <w:w w:val="105"/>
          <w:sz w:val="24"/>
          <w:szCs w:val="24"/>
        </w:rPr>
        <w:t>General</w:t>
      </w:r>
      <w:r w:rsidRPr="002533A8">
        <w:rPr>
          <w:rFonts w:ascii="Cambria Math" w:hAnsi="Cambria Math"/>
          <w:b/>
          <w:spacing w:val="-11"/>
          <w:w w:val="105"/>
          <w:sz w:val="24"/>
          <w:szCs w:val="24"/>
        </w:rPr>
        <w:t xml:space="preserve"> </w:t>
      </w:r>
      <w:r w:rsidRPr="002533A8">
        <w:rPr>
          <w:rFonts w:ascii="Cambria Math" w:hAnsi="Cambria Math"/>
          <w:b/>
          <w:w w:val="105"/>
          <w:sz w:val="24"/>
          <w:szCs w:val="24"/>
        </w:rPr>
        <w:t>Instructions</w:t>
      </w:r>
    </w:p>
    <w:p w14:paraId="60F45370" w14:textId="77777777" w:rsidR="00186E9D" w:rsidRPr="00382B57" w:rsidRDefault="00000000" w:rsidP="00A9318F">
      <w:pPr>
        <w:pStyle w:val="Textoindependiente"/>
        <w:spacing w:before="163"/>
        <w:jc w:val="both"/>
        <w:rPr>
          <w:rFonts w:ascii="Cambria Math" w:hAnsi="Cambria Math"/>
          <w:sz w:val="22"/>
          <w:szCs w:val="22"/>
        </w:rPr>
      </w:pPr>
      <w:bookmarkStart w:id="2" w:name="General_Instructions"/>
      <w:bookmarkEnd w:id="2"/>
      <w:r w:rsidRPr="00382B57">
        <w:rPr>
          <w:rFonts w:ascii="Cambria Math" w:hAnsi="Cambria Math"/>
          <w:sz w:val="22"/>
          <w:szCs w:val="22"/>
        </w:rPr>
        <w:t>The</w:t>
      </w:r>
      <w:r w:rsidRPr="00382B57">
        <w:rPr>
          <w:rFonts w:ascii="Cambria Math" w:hAnsi="Cambria Math"/>
          <w:spacing w:val="-6"/>
          <w:sz w:val="22"/>
          <w:szCs w:val="22"/>
        </w:rPr>
        <w:t xml:space="preserve"> </w:t>
      </w:r>
      <w:r w:rsidRPr="00382B57">
        <w:rPr>
          <w:rFonts w:ascii="Cambria Math" w:hAnsi="Cambria Math"/>
          <w:sz w:val="22"/>
          <w:szCs w:val="22"/>
        </w:rPr>
        <w:t>main</w:t>
      </w:r>
      <w:r w:rsidRPr="00382B57">
        <w:rPr>
          <w:rFonts w:ascii="Cambria Math" w:hAnsi="Cambria Math"/>
          <w:spacing w:val="-6"/>
          <w:sz w:val="22"/>
          <w:szCs w:val="22"/>
        </w:rPr>
        <w:t xml:space="preserve"> </w:t>
      </w:r>
      <w:r w:rsidRPr="00382B57">
        <w:rPr>
          <w:rFonts w:ascii="Cambria Math" w:hAnsi="Cambria Math"/>
          <w:sz w:val="22"/>
          <w:szCs w:val="22"/>
        </w:rPr>
        <w:t>objective</w:t>
      </w:r>
      <w:r w:rsidRPr="00382B57">
        <w:rPr>
          <w:rFonts w:ascii="Cambria Math" w:hAnsi="Cambria Math"/>
          <w:spacing w:val="-6"/>
          <w:sz w:val="22"/>
          <w:szCs w:val="22"/>
        </w:rPr>
        <w:t xml:space="preserve"> </w:t>
      </w:r>
      <w:r w:rsidRPr="00382B57">
        <w:rPr>
          <w:rFonts w:ascii="Cambria Math" w:hAnsi="Cambria Math"/>
          <w:sz w:val="22"/>
          <w:szCs w:val="22"/>
        </w:rPr>
        <w:t>is</w:t>
      </w:r>
      <w:r w:rsidRPr="00382B57">
        <w:rPr>
          <w:rFonts w:ascii="Cambria Math" w:hAnsi="Cambria Math"/>
          <w:spacing w:val="-6"/>
          <w:sz w:val="22"/>
          <w:szCs w:val="22"/>
        </w:rPr>
        <w:t xml:space="preserve"> </w:t>
      </w:r>
      <w:r w:rsidRPr="00382B57">
        <w:rPr>
          <w:rFonts w:ascii="Cambria Math" w:hAnsi="Cambria Math"/>
          <w:sz w:val="22"/>
          <w:szCs w:val="22"/>
        </w:rPr>
        <w:t>to</w:t>
      </w:r>
      <w:r w:rsidRPr="00382B57">
        <w:rPr>
          <w:rFonts w:ascii="Cambria Math" w:hAnsi="Cambria Math"/>
          <w:spacing w:val="-7"/>
          <w:sz w:val="22"/>
          <w:szCs w:val="22"/>
        </w:rPr>
        <w:t xml:space="preserve"> </w:t>
      </w:r>
      <w:r w:rsidRPr="00382B57">
        <w:rPr>
          <w:rFonts w:ascii="Cambria Math" w:hAnsi="Cambria Math"/>
          <w:sz w:val="22"/>
          <w:szCs w:val="22"/>
        </w:rPr>
        <w:t>construct</w:t>
      </w:r>
      <w:r w:rsidRPr="00382B57">
        <w:rPr>
          <w:rFonts w:ascii="Cambria Math" w:hAnsi="Cambria Math"/>
          <w:spacing w:val="-6"/>
          <w:sz w:val="22"/>
          <w:szCs w:val="22"/>
        </w:rPr>
        <w:t xml:space="preserve"> </w:t>
      </w:r>
      <w:r w:rsidRPr="00382B57">
        <w:rPr>
          <w:rFonts w:ascii="Cambria Math" w:hAnsi="Cambria Math"/>
          <w:sz w:val="22"/>
          <w:szCs w:val="22"/>
        </w:rPr>
        <w:t>a</w:t>
      </w:r>
      <w:r w:rsidRPr="00382B57">
        <w:rPr>
          <w:rFonts w:ascii="Cambria Math" w:hAnsi="Cambria Math"/>
          <w:spacing w:val="-6"/>
          <w:sz w:val="22"/>
          <w:szCs w:val="22"/>
        </w:rPr>
        <w:t xml:space="preserve"> </w:t>
      </w:r>
      <w:r w:rsidRPr="00382B57">
        <w:rPr>
          <w:rFonts w:ascii="Cambria Math" w:hAnsi="Cambria Math"/>
          <w:sz w:val="22"/>
          <w:szCs w:val="22"/>
        </w:rPr>
        <w:t>model</w:t>
      </w:r>
      <w:r w:rsidRPr="00382B57">
        <w:rPr>
          <w:rFonts w:ascii="Cambria Math" w:hAnsi="Cambria Math"/>
          <w:spacing w:val="-7"/>
          <w:sz w:val="22"/>
          <w:szCs w:val="22"/>
        </w:rPr>
        <w:t xml:space="preserve"> </w:t>
      </w:r>
      <w:r w:rsidRPr="00382B57">
        <w:rPr>
          <w:rFonts w:ascii="Cambria Math" w:hAnsi="Cambria Math"/>
          <w:sz w:val="22"/>
          <w:szCs w:val="22"/>
        </w:rPr>
        <w:t>of</w:t>
      </w:r>
      <w:r w:rsidRPr="00382B57">
        <w:rPr>
          <w:rFonts w:ascii="Cambria Math" w:hAnsi="Cambria Math"/>
          <w:spacing w:val="-6"/>
          <w:sz w:val="22"/>
          <w:szCs w:val="22"/>
        </w:rPr>
        <w:t xml:space="preserve"> </w:t>
      </w:r>
      <w:r w:rsidRPr="00382B57">
        <w:rPr>
          <w:rFonts w:ascii="Cambria Math" w:hAnsi="Cambria Math"/>
          <w:sz w:val="22"/>
          <w:szCs w:val="22"/>
        </w:rPr>
        <w:t>individual</w:t>
      </w:r>
      <w:r w:rsidRPr="00382B57">
        <w:rPr>
          <w:rFonts w:ascii="Cambria Math" w:hAnsi="Cambria Math"/>
          <w:spacing w:val="-6"/>
          <w:sz w:val="22"/>
          <w:szCs w:val="22"/>
        </w:rPr>
        <w:t xml:space="preserve"> </w:t>
      </w:r>
      <w:r w:rsidRPr="00382B57">
        <w:rPr>
          <w:rFonts w:ascii="Cambria Math" w:hAnsi="Cambria Math"/>
          <w:sz w:val="22"/>
          <w:szCs w:val="22"/>
        </w:rPr>
        <w:t>hourly</w:t>
      </w:r>
      <w:r w:rsidRPr="00382B57">
        <w:rPr>
          <w:rFonts w:ascii="Cambria Math" w:hAnsi="Cambria Math"/>
          <w:spacing w:val="-6"/>
          <w:sz w:val="22"/>
          <w:szCs w:val="22"/>
        </w:rPr>
        <w:t xml:space="preserve"> </w:t>
      </w:r>
      <w:r w:rsidRPr="00382B57">
        <w:rPr>
          <w:rFonts w:ascii="Cambria Math" w:hAnsi="Cambria Math"/>
          <w:sz w:val="22"/>
          <w:szCs w:val="22"/>
        </w:rPr>
        <w:t>wages</w:t>
      </w:r>
    </w:p>
    <w:p w14:paraId="1831D272" w14:textId="77777777" w:rsidR="00186E9D" w:rsidRPr="00382B57" w:rsidRDefault="00186E9D" w:rsidP="00A9318F">
      <w:pPr>
        <w:pStyle w:val="Textoindependiente"/>
        <w:spacing w:before="4"/>
        <w:rPr>
          <w:rFonts w:ascii="Cambria Math" w:hAnsi="Cambria Math"/>
          <w:sz w:val="22"/>
          <w:szCs w:val="22"/>
        </w:rPr>
      </w:pPr>
    </w:p>
    <w:p w14:paraId="4A632253" w14:textId="3C8C3333" w:rsidR="00186E9D" w:rsidRPr="00F472E2" w:rsidRDefault="00382B57" w:rsidP="00A9318F">
      <w:pPr>
        <w:tabs>
          <w:tab w:val="left" w:pos="9001"/>
        </w:tabs>
        <w:ind w:right="224"/>
        <w:rPr>
          <w:rFonts w:ascii="Cambria Math" w:hAnsi="Cambria Math"/>
        </w:rPr>
      </w:pPr>
      <m:oMathPara>
        <m:oMathParaPr>
          <m:jc m:val="right"/>
        </m:oMathParaPr>
        <m:oMath>
          <m:r>
            <w:rPr>
              <w:rFonts w:ascii="Cambria Math" w:hAnsi="Cambria Math"/>
              <w:w w:val="110"/>
            </w:rPr>
            <m:t>w</m:t>
          </m:r>
          <m:r>
            <w:rPr>
              <w:rFonts w:ascii="Cambria Math" w:hAnsi="Cambria Math"/>
              <w:spacing w:val="8"/>
              <w:w w:val="110"/>
            </w:rPr>
            <m:t xml:space="preserve"> </m:t>
          </m:r>
          <m:r>
            <w:rPr>
              <w:rFonts w:ascii="Cambria Math" w:hAnsi="Cambria Math"/>
              <w:w w:val="110"/>
            </w:rPr>
            <m:t>=</m:t>
          </m:r>
          <m:r>
            <w:rPr>
              <w:rFonts w:ascii="Cambria Math" w:hAnsi="Cambria Math"/>
              <w:spacing w:val="10"/>
              <w:w w:val="110"/>
            </w:rPr>
            <m:t xml:space="preserve"> </m:t>
          </m:r>
          <m:r>
            <w:rPr>
              <w:rFonts w:ascii="Cambria Math" w:hAnsi="Cambria Math"/>
              <w:w w:val="110"/>
            </w:rPr>
            <m:t>f</m:t>
          </m:r>
          <m:d>
            <m:dPr>
              <m:ctrlPr>
                <w:rPr>
                  <w:rFonts w:ascii="Cambria Math" w:hAnsi="Cambria Math"/>
                  <w:i/>
                  <w:w w:val="110"/>
                </w:rPr>
              </m:ctrlPr>
            </m:dPr>
            <m:e>
              <m:r>
                <w:rPr>
                  <w:rFonts w:ascii="Cambria Math" w:hAnsi="Cambria Math"/>
                  <w:w w:val="110"/>
                </w:rPr>
                <m:t>X</m:t>
              </m:r>
            </m:e>
          </m:d>
          <m:r>
            <w:rPr>
              <w:rFonts w:ascii="Cambria Math" w:hAnsi="Cambria Math"/>
              <w:w w:val="110"/>
            </w:rPr>
            <m:t>+</m:t>
          </m:r>
          <m:r>
            <w:rPr>
              <w:rFonts w:ascii="Cambria Math" w:hAnsi="Cambria Math"/>
              <w:spacing w:val="-5"/>
              <w:w w:val="110"/>
            </w:rPr>
            <m:t xml:space="preserve"> </m:t>
          </m:r>
          <m:r>
            <w:rPr>
              <w:rFonts w:ascii="Cambria Math" w:hAnsi="Cambria Math"/>
              <w:w w:val="110"/>
            </w:rPr>
            <m:t>u                                                                (1)</m:t>
          </m:r>
        </m:oMath>
      </m:oMathPara>
    </w:p>
    <w:p w14:paraId="5828ABDC" w14:textId="143E71EE" w:rsidR="00186E9D" w:rsidRDefault="00000000" w:rsidP="00A9318F">
      <w:pPr>
        <w:pStyle w:val="Textoindependiente"/>
        <w:spacing w:before="141" w:line="249" w:lineRule="auto"/>
        <w:ind w:right="224"/>
        <w:jc w:val="both"/>
        <w:rPr>
          <w:rFonts w:ascii="Cambria Math" w:hAnsi="Cambria Math"/>
          <w:iCs/>
          <w:spacing w:val="10"/>
          <w:sz w:val="22"/>
          <w:szCs w:val="22"/>
        </w:rPr>
      </w:pPr>
      <w:r w:rsidRPr="00382B57">
        <w:rPr>
          <w:rFonts w:ascii="Cambria Math" w:hAnsi="Cambria Math"/>
          <w:sz w:val="22"/>
          <w:szCs w:val="22"/>
        </w:rPr>
        <w:t>where</w:t>
      </w:r>
      <w:r w:rsidRPr="00382B57">
        <w:rPr>
          <w:rFonts w:ascii="Cambria Math" w:hAnsi="Cambria Math"/>
          <w:spacing w:val="4"/>
          <w:sz w:val="22"/>
          <w:szCs w:val="22"/>
        </w:rPr>
        <w:t xml:space="preserve"> </w:t>
      </w:r>
      <m:oMath>
        <m:r>
          <w:rPr>
            <w:rFonts w:ascii="Cambria Math" w:hAnsi="Cambria Math"/>
            <w:w w:val="110"/>
          </w:rPr>
          <m:t>w</m:t>
        </m:r>
      </m:oMath>
      <w:r w:rsidRPr="00382B57">
        <w:rPr>
          <w:rFonts w:ascii="Cambria Math" w:hAnsi="Cambria Math"/>
          <w:i/>
          <w:spacing w:val="1"/>
          <w:sz w:val="22"/>
          <w:szCs w:val="22"/>
        </w:rPr>
        <w:t xml:space="preserve"> </w:t>
      </w:r>
      <w:r w:rsidRPr="00382B57">
        <w:rPr>
          <w:rFonts w:ascii="Cambria Math" w:hAnsi="Cambria Math"/>
          <w:sz w:val="22"/>
          <w:szCs w:val="22"/>
        </w:rPr>
        <w:t>is</w:t>
      </w:r>
      <w:r w:rsidRPr="00382B57">
        <w:rPr>
          <w:rFonts w:ascii="Cambria Math" w:hAnsi="Cambria Math"/>
          <w:spacing w:val="4"/>
          <w:sz w:val="22"/>
          <w:szCs w:val="22"/>
        </w:rPr>
        <w:t xml:space="preserve"> </w:t>
      </w:r>
      <w:r w:rsidRPr="00382B57">
        <w:rPr>
          <w:rFonts w:ascii="Cambria Math" w:hAnsi="Cambria Math"/>
          <w:sz w:val="22"/>
          <w:szCs w:val="22"/>
        </w:rPr>
        <w:t>the</w:t>
      </w:r>
      <w:r w:rsidRPr="00382B57">
        <w:rPr>
          <w:rFonts w:ascii="Cambria Math" w:hAnsi="Cambria Math"/>
          <w:spacing w:val="5"/>
          <w:sz w:val="22"/>
          <w:szCs w:val="22"/>
        </w:rPr>
        <w:t xml:space="preserve"> </w:t>
      </w:r>
      <w:r w:rsidRPr="00382B57">
        <w:rPr>
          <w:rFonts w:ascii="Cambria Math" w:hAnsi="Cambria Math"/>
          <w:sz w:val="22"/>
          <w:szCs w:val="22"/>
        </w:rPr>
        <w:t>hourly</w:t>
      </w:r>
      <w:r w:rsidRPr="00382B57">
        <w:rPr>
          <w:rFonts w:ascii="Cambria Math" w:hAnsi="Cambria Math"/>
          <w:spacing w:val="4"/>
          <w:sz w:val="22"/>
          <w:szCs w:val="22"/>
        </w:rPr>
        <w:t xml:space="preserve"> </w:t>
      </w:r>
      <w:r w:rsidRPr="00382B57">
        <w:rPr>
          <w:rFonts w:ascii="Cambria Math" w:hAnsi="Cambria Math"/>
          <w:sz w:val="22"/>
          <w:szCs w:val="22"/>
        </w:rPr>
        <w:t>wage,</w:t>
      </w:r>
      <w:r w:rsidRPr="00382B57">
        <w:rPr>
          <w:rFonts w:ascii="Cambria Math" w:hAnsi="Cambria Math"/>
          <w:spacing w:val="7"/>
          <w:sz w:val="22"/>
          <w:szCs w:val="22"/>
        </w:rPr>
        <w:t xml:space="preserve"> </w:t>
      </w:r>
      <w:r w:rsidRPr="00382B57">
        <w:rPr>
          <w:rFonts w:ascii="Cambria Math" w:hAnsi="Cambria Math"/>
          <w:sz w:val="22"/>
          <w:szCs w:val="22"/>
        </w:rPr>
        <w:t>and</w:t>
      </w:r>
      <w:r w:rsidRPr="00382B57">
        <w:rPr>
          <w:rFonts w:ascii="Cambria Math" w:hAnsi="Cambria Math"/>
          <w:spacing w:val="4"/>
          <w:sz w:val="22"/>
          <w:szCs w:val="22"/>
        </w:rPr>
        <w:t xml:space="preserve"> </w:t>
      </w:r>
      <w:r w:rsidRPr="00382B57">
        <w:rPr>
          <w:rFonts w:ascii="Cambria Math" w:hAnsi="Cambria Math"/>
          <w:i/>
          <w:sz w:val="22"/>
          <w:szCs w:val="22"/>
        </w:rPr>
        <w:t>X</w:t>
      </w:r>
      <w:r w:rsidRPr="00382B57">
        <w:rPr>
          <w:rFonts w:ascii="Cambria Math" w:hAnsi="Cambria Math"/>
          <w:i/>
          <w:spacing w:val="9"/>
          <w:sz w:val="22"/>
          <w:szCs w:val="22"/>
        </w:rPr>
        <w:t xml:space="preserve"> </w:t>
      </w:r>
      <w:r w:rsidRPr="00382B57">
        <w:rPr>
          <w:rFonts w:ascii="Cambria Math" w:hAnsi="Cambria Math"/>
          <w:sz w:val="22"/>
          <w:szCs w:val="22"/>
        </w:rPr>
        <w:t>is</w:t>
      </w:r>
      <w:r w:rsidRPr="00382B57">
        <w:rPr>
          <w:rFonts w:ascii="Cambria Math" w:hAnsi="Cambria Math"/>
          <w:spacing w:val="4"/>
          <w:sz w:val="22"/>
          <w:szCs w:val="22"/>
        </w:rPr>
        <w:t xml:space="preserve"> </w:t>
      </w:r>
      <w:r w:rsidRPr="00382B57">
        <w:rPr>
          <w:rFonts w:ascii="Cambria Math" w:hAnsi="Cambria Math"/>
          <w:sz w:val="22"/>
          <w:szCs w:val="22"/>
        </w:rPr>
        <w:t>a</w:t>
      </w:r>
      <w:r w:rsidRPr="00382B57">
        <w:rPr>
          <w:rFonts w:ascii="Cambria Math" w:hAnsi="Cambria Math"/>
          <w:spacing w:val="5"/>
          <w:sz w:val="22"/>
          <w:szCs w:val="22"/>
        </w:rPr>
        <w:t xml:space="preserve"> </w:t>
      </w:r>
      <w:r w:rsidRPr="00382B57">
        <w:rPr>
          <w:rFonts w:ascii="Cambria Math" w:hAnsi="Cambria Math"/>
          <w:sz w:val="22"/>
          <w:szCs w:val="22"/>
        </w:rPr>
        <w:t>matrix</w:t>
      </w:r>
      <w:r w:rsidRPr="00382B57">
        <w:rPr>
          <w:rFonts w:ascii="Cambria Math" w:hAnsi="Cambria Math"/>
          <w:spacing w:val="5"/>
          <w:sz w:val="22"/>
          <w:szCs w:val="22"/>
        </w:rPr>
        <w:t xml:space="preserve"> </w:t>
      </w:r>
      <w:r w:rsidRPr="00382B57">
        <w:rPr>
          <w:rFonts w:ascii="Cambria Math" w:hAnsi="Cambria Math"/>
          <w:sz w:val="22"/>
          <w:szCs w:val="22"/>
        </w:rPr>
        <w:t>that</w:t>
      </w:r>
      <w:r w:rsidRPr="00382B57">
        <w:rPr>
          <w:rFonts w:ascii="Cambria Math" w:hAnsi="Cambria Math"/>
          <w:spacing w:val="5"/>
          <w:sz w:val="22"/>
          <w:szCs w:val="22"/>
        </w:rPr>
        <w:t xml:space="preserve"> </w:t>
      </w:r>
      <w:r w:rsidRPr="00382B57">
        <w:rPr>
          <w:rFonts w:ascii="Cambria Math" w:hAnsi="Cambria Math"/>
          <w:sz w:val="22"/>
          <w:szCs w:val="22"/>
        </w:rPr>
        <w:t>includes</w:t>
      </w:r>
      <w:r w:rsidRPr="00382B57">
        <w:rPr>
          <w:rFonts w:ascii="Cambria Math" w:hAnsi="Cambria Math"/>
          <w:spacing w:val="5"/>
          <w:sz w:val="22"/>
          <w:szCs w:val="22"/>
        </w:rPr>
        <w:t xml:space="preserve"> </w:t>
      </w:r>
      <w:r w:rsidRPr="00382B57">
        <w:rPr>
          <w:rFonts w:ascii="Cambria Math" w:hAnsi="Cambria Math"/>
          <w:sz w:val="22"/>
          <w:szCs w:val="22"/>
        </w:rPr>
        <w:t>potential</w:t>
      </w:r>
      <w:r w:rsidRPr="00382B57">
        <w:rPr>
          <w:rFonts w:ascii="Cambria Math" w:hAnsi="Cambria Math"/>
          <w:spacing w:val="4"/>
          <w:sz w:val="22"/>
          <w:szCs w:val="22"/>
        </w:rPr>
        <w:t xml:space="preserve"> </w:t>
      </w:r>
      <w:r w:rsidRPr="00382B57">
        <w:rPr>
          <w:rFonts w:ascii="Cambria Math" w:hAnsi="Cambria Math"/>
          <w:sz w:val="22"/>
          <w:szCs w:val="22"/>
        </w:rPr>
        <w:t>explanatory</w:t>
      </w:r>
      <w:r w:rsidRPr="00382B57">
        <w:rPr>
          <w:rFonts w:ascii="Cambria Math" w:hAnsi="Cambria Math"/>
          <w:spacing w:val="4"/>
          <w:sz w:val="22"/>
          <w:szCs w:val="22"/>
        </w:rPr>
        <w:t xml:space="preserve"> </w:t>
      </w:r>
      <w:r w:rsidRPr="00382B57">
        <w:rPr>
          <w:rFonts w:ascii="Cambria Math" w:hAnsi="Cambria Math"/>
          <w:sz w:val="22"/>
          <w:szCs w:val="22"/>
        </w:rPr>
        <w:t>variables/predictors.</w:t>
      </w:r>
      <w:r w:rsidRPr="00382B57">
        <w:rPr>
          <w:rFonts w:ascii="Cambria Math" w:hAnsi="Cambria Math"/>
          <w:spacing w:val="38"/>
          <w:sz w:val="22"/>
          <w:szCs w:val="22"/>
        </w:rPr>
        <w:t xml:space="preserve"> </w:t>
      </w:r>
      <w:r w:rsidRPr="00382B57">
        <w:rPr>
          <w:rFonts w:ascii="Cambria Math" w:hAnsi="Cambria Math"/>
          <w:sz w:val="22"/>
          <w:szCs w:val="22"/>
        </w:rPr>
        <w:t>In</w:t>
      </w:r>
      <w:r w:rsidRPr="00382B57">
        <w:rPr>
          <w:rFonts w:ascii="Cambria Math" w:hAnsi="Cambria Math"/>
          <w:spacing w:val="14"/>
          <w:sz w:val="22"/>
          <w:szCs w:val="22"/>
        </w:rPr>
        <w:t xml:space="preserve"> </w:t>
      </w:r>
      <w:r w:rsidRPr="00382B57">
        <w:rPr>
          <w:rFonts w:ascii="Cambria Math" w:hAnsi="Cambria Math"/>
          <w:sz w:val="22"/>
          <w:szCs w:val="22"/>
        </w:rPr>
        <w:t>this</w:t>
      </w:r>
      <w:r w:rsidRPr="00382B57">
        <w:rPr>
          <w:rFonts w:ascii="Cambria Math" w:hAnsi="Cambria Math"/>
          <w:spacing w:val="14"/>
          <w:sz w:val="22"/>
          <w:szCs w:val="22"/>
        </w:rPr>
        <w:t xml:space="preserve"> </w:t>
      </w:r>
      <w:r w:rsidRPr="00382B57">
        <w:rPr>
          <w:rFonts w:ascii="Cambria Math" w:hAnsi="Cambria Math"/>
          <w:sz w:val="22"/>
          <w:szCs w:val="22"/>
        </w:rPr>
        <w:t>problem</w:t>
      </w:r>
      <w:r w:rsidRPr="00382B57">
        <w:rPr>
          <w:rFonts w:ascii="Cambria Math" w:hAnsi="Cambria Math"/>
          <w:spacing w:val="14"/>
          <w:sz w:val="22"/>
          <w:szCs w:val="22"/>
        </w:rPr>
        <w:t xml:space="preserve"> </w:t>
      </w:r>
      <w:r w:rsidRPr="00382B57">
        <w:rPr>
          <w:rFonts w:ascii="Cambria Math" w:hAnsi="Cambria Math"/>
          <w:sz w:val="22"/>
          <w:szCs w:val="22"/>
        </w:rPr>
        <w:t>set,</w:t>
      </w:r>
      <w:r w:rsidRPr="00382B57">
        <w:rPr>
          <w:rFonts w:ascii="Cambria Math" w:hAnsi="Cambria Math"/>
          <w:spacing w:val="15"/>
          <w:sz w:val="22"/>
          <w:szCs w:val="22"/>
        </w:rPr>
        <w:t xml:space="preserve"> </w:t>
      </w:r>
      <w:r w:rsidRPr="00382B57">
        <w:rPr>
          <w:rFonts w:ascii="Cambria Math" w:hAnsi="Cambria Math"/>
          <w:sz w:val="22"/>
          <w:szCs w:val="22"/>
        </w:rPr>
        <w:t>we</w:t>
      </w:r>
      <w:r w:rsidRPr="00382B57">
        <w:rPr>
          <w:rFonts w:ascii="Cambria Math" w:hAnsi="Cambria Math"/>
          <w:spacing w:val="14"/>
          <w:sz w:val="22"/>
          <w:szCs w:val="22"/>
        </w:rPr>
        <w:t xml:space="preserve"> </w:t>
      </w:r>
      <w:r w:rsidRPr="00382B57">
        <w:rPr>
          <w:rFonts w:ascii="Cambria Math" w:hAnsi="Cambria Math"/>
          <w:sz w:val="22"/>
          <w:szCs w:val="22"/>
        </w:rPr>
        <w:t>will</w:t>
      </w:r>
      <w:r w:rsidRPr="00382B57">
        <w:rPr>
          <w:rFonts w:ascii="Cambria Math" w:hAnsi="Cambria Math"/>
          <w:spacing w:val="15"/>
          <w:sz w:val="22"/>
          <w:szCs w:val="22"/>
        </w:rPr>
        <w:t xml:space="preserve"> </w:t>
      </w:r>
      <w:r w:rsidRPr="00382B57">
        <w:rPr>
          <w:rFonts w:ascii="Cambria Math" w:hAnsi="Cambria Math"/>
          <w:sz w:val="22"/>
          <w:szCs w:val="22"/>
        </w:rPr>
        <w:t>focus</w:t>
      </w:r>
      <w:r w:rsidRPr="00382B57">
        <w:rPr>
          <w:rFonts w:ascii="Cambria Math" w:hAnsi="Cambria Math"/>
          <w:spacing w:val="15"/>
          <w:sz w:val="22"/>
          <w:szCs w:val="22"/>
        </w:rPr>
        <w:t xml:space="preserve"> </w:t>
      </w:r>
      <w:r w:rsidRPr="00382B57">
        <w:rPr>
          <w:rFonts w:ascii="Cambria Math" w:hAnsi="Cambria Math"/>
          <w:sz w:val="22"/>
          <w:szCs w:val="22"/>
        </w:rPr>
        <w:t>on</w:t>
      </w:r>
      <w:r w:rsidRPr="00382B57">
        <w:rPr>
          <w:rFonts w:ascii="Cambria Math" w:hAnsi="Cambria Math"/>
          <w:spacing w:val="16"/>
          <w:sz w:val="22"/>
          <w:szCs w:val="22"/>
        </w:rPr>
        <w:t xml:space="preserve"> </w:t>
      </w:r>
      <m:oMath>
        <m:r>
          <w:rPr>
            <w:rFonts w:ascii="Cambria Math" w:hAnsi="Cambria Math"/>
            <w:w w:val="145"/>
            <w:sz w:val="22"/>
            <w:szCs w:val="22"/>
          </w:rPr>
          <m:t>f</m:t>
        </m:r>
        <m:r>
          <w:rPr>
            <w:rFonts w:ascii="Cambria Math" w:hAnsi="Cambria Math"/>
            <w:sz w:val="22"/>
            <w:szCs w:val="22"/>
          </w:rPr>
          <m:t>(X)</m:t>
        </m:r>
        <m:r>
          <w:rPr>
            <w:rFonts w:ascii="Cambria Math" w:hAnsi="Cambria Math"/>
            <w:spacing w:val="4"/>
            <w:sz w:val="22"/>
            <w:szCs w:val="22"/>
          </w:rPr>
          <m:t xml:space="preserve"> </m:t>
        </m:r>
        <m:r>
          <w:rPr>
            <w:rFonts w:ascii="Cambria Math" w:hAnsi="Cambria Math"/>
            <w:sz w:val="22"/>
            <w:szCs w:val="22"/>
          </w:rPr>
          <m:t>=</m:t>
        </m:r>
        <m:r>
          <w:rPr>
            <w:rFonts w:ascii="Cambria Math" w:hAnsi="Cambria Math"/>
            <w:spacing w:val="4"/>
            <w:sz w:val="22"/>
            <w:szCs w:val="22"/>
          </w:rPr>
          <m:t xml:space="preserve"> </m:t>
        </m:r>
        <m:r>
          <w:rPr>
            <w:rFonts w:ascii="Cambria Math" w:hAnsi="Cambria Math"/>
            <w:spacing w:val="10"/>
            <w:sz w:val="22"/>
            <w:szCs w:val="22"/>
          </w:rPr>
          <m:t>Xβ</m:t>
        </m:r>
      </m:oMath>
      <w:r w:rsidRPr="00780FBB">
        <w:rPr>
          <w:rFonts w:ascii="Cambria Math" w:hAnsi="Cambria Math"/>
          <w:iCs/>
          <w:spacing w:val="10"/>
          <w:sz w:val="22"/>
          <w:szCs w:val="22"/>
        </w:rPr>
        <w:t>.</w:t>
      </w:r>
    </w:p>
    <w:p w14:paraId="272E98B1" w14:textId="41A48F39"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61175E23" w14:textId="58835C26"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42730C2D" w14:textId="52A6E32D"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67662477" w14:textId="5491D161"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791A6282" w14:textId="04420121"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7331F1AD" w14:textId="5E117DDF"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6016AFF2" w14:textId="6168D23F" w:rsidR="00F472E2" w:rsidRDefault="00F472E2" w:rsidP="00A9318F">
      <w:pPr>
        <w:pStyle w:val="Textoindependiente"/>
        <w:spacing w:before="141" w:line="249" w:lineRule="auto"/>
        <w:ind w:right="224"/>
        <w:jc w:val="both"/>
        <w:rPr>
          <w:rFonts w:ascii="Cambria Math" w:hAnsi="Cambria Math"/>
          <w:iCs/>
          <w:spacing w:val="10"/>
          <w:sz w:val="22"/>
          <w:szCs w:val="22"/>
        </w:rPr>
      </w:pPr>
    </w:p>
    <w:p w14:paraId="0D5693FB" w14:textId="77777777" w:rsidR="00F472E2" w:rsidRPr="00780FBB" w:rsidRDefault="00F472E2" w:rsidP="00A9318F">
      <w:pPr>
        <w:pStyle w:val="Textoindependiente"/>
        <w:spacing w:before="141" w:line="249" w:lineRule="auto"/>
        <w:ind w:right="224"/>
        <w:jc w:val="both"/>
        <w:rPr>
          <w:rFonts w:ascii="Cambria Math" w:hAnsi="Cambria Math"/>
          <w:iCs/>
          <w:spacing w:val="10"/>
          <w:sz w:val="22"/>
          <w:szCs w:val="22"/>
        </w:rPr>
      </w:pPr>
    </w:p>
    <w:p w14:paraId="698D783F" w14:textId="77777777" w:rsidR="003530D6" w:rsidRDefault="003530D6" w:rsidP="00A9318F">
      <w:pPr>
        <w:pStyle w:val="Textoindependiente"/>
        <w:ind w:right="224"/>
        <w:jc w:val="both"/>
        <w:rPr>
          <w:rFonts w:ascii="Cambria Math" w:hAnsi="Cambria Math"/>
          <w:spacing w:val="10"/>
          <w:sz w:val="22"/>
          <w:szCs w:val="22"/>
        </w:rPr>
      </w:pPr>
    </w:p>
    <w:p w14:paraId="4E3F3C0E" w14:textId="6C135232" w:rsidR="00105243" w:rsidRDefault="004213FB" w:rsidP="00F472E2">
      <w:pPr>
        <w:pStyle w:val="Prrafodelista"/>
        <w:numPr>
          <w:ilvl w:val="0"/>
          <w:numId w:val="22"/>
        </w:numPr>
        <w:tabs>
          <w:tab w:val="left" w:pos="706"/>
        </w:tabs>
        <w:spacing w:line="252" w:lineRule="auto"/>
        <w:ind w:right="82"/>
        <w:jc w:val="center"/>
        <w:rPr>
          <w:rFonts w:ascii="Cambria Math" w:hAnsi="Cambria Math"/>
          <w:b/>
          <w:bCs/>
          <w:sz w:val="24"/>
          <w:szCs w:val="24"/>
        </w:rPr>
      </w:pPr>
      <w:proofErr w:type="spellStart"/>
      <w:r w:rsidRPr="004213FB">
        <w:rPr>
          <w:rFonts w:ascii="Cambria Math" w:hAnsi="Cambria Math"/>
          <w:b/>
          <w:bCs/>
          <w:sz w:val="24"/>
          <w:szCs w:val="24"/>
        </w:rPr>
        <w:lastRenderedPageBreak/>
        <w:t>Introducción</w:t>
      </w:r>
      <w:proofErr w:type="spellEnd"/>
    </w:p>
    <w:p w14:paraId="704312AE" w14:textId="77777777" w:rsidR="004213FB" w:rsidRPr="004213FB" w:rsidRDefault="004213FB" w:rsidP="00A9318F">
      <w:pPr>
        <w:pStyle w:val="Prrafodelista"/>
        <w:tabs>
          <w:tab w:val="left" w:pos="706"/>
        </w:tabs>
        <w:spacing w:line="252" w:lineRule="auto"/>
        <w:ind w:left="0" w:right="82" w:firstLine="0"/>
        <w:jc w:val="center"/>
        <w:rPr>
          <w:rFonts w:ascii="Cambria Math" w:hAnsi="Cambria Math"/>
          <w:b/>
          <w:bCs/>
        </w:rPr>
      </w:pPr>
    </w:p>
    <w:p w14:paraId="223350FB" w14:textId="31D14534" w:rsidR="00105243" w:rsidRDefault="00035571" w:rsidP="00A9318F">
      <w:pPr>
        <w:pStyle w:val="Prrafodelista"/>
        <w:spacing w:line="252" w:lineRule="auto"/>
        <w:ind w:left="0" w:right="82" w:firstLine="0"/>
        <w:rPr>
          <w:rFonts w:ascii="Cambria Math" w:hAnsi="Cambria Math"/>
          <w:lang w:val="es-HN"/>
        </w:rPr>
      </w:pPr>
      <w:r w:rsidRPr="00035571">
        <w:rPr>
          <w:rFonts w:ascii="Cambria Math" w:hAnsi="Cambria Math"/>
          <w:lang w:val="es-HN"/>
        </w:rPr>
        <w:t>El propósito de</w:t>
      </w:r>
      <w:r>
        <w:rPr>
          <w:rFonts w:ascii="Cambria Math" w:hAnsi="Cambria Math"/>
          <w:lang w:val="es-HN"/>
        </w:rPr>
        <w:t xml:space="preserve"> este trabajo</w:t>
      </w:r>
      <w:r w:rsidR="008B242D">
        <w:rPr>
          <w:rFonts w:ascii="Cambria Math" w:hAnsi="Cambria Math"/>
          <w:lang w:val="es-HN"/>
        </w:rPr>
        <w:t xml:space="preserve"> </w:t>
      </w:r>
      <w:r>
        <w:rPr>
          <w:rFonts w:ascii="Cambria Math" w:hAnsi="Cambria Math"/>
          <w:lang w:val="es-HN"/>
        </w:rPr>
        <w:t>es encontrar dentro del conjunto de variables seleccionadas</w:t>
      </w:r>
      <w:r w:rsidR="00E53411">
        <w:rPr>
          <w:rFonts w:ascii="Cambria Math" w:hAnsi="Cambria Math"/>
          <w:lang w:val="es-HN"/>
        </w:rPr>
        <w:t xml:space="preserve">, </w:t>
      </w:r>
      <w:r w:rsidRPr="008B242D">
        <w:rPr>
          <w:rFonts w:ascii="Cambria Math" w:hAnsi="Cambria Math"/>
          <w:lang w:val="es-HN"/>
        </w:rPr>
        <w:t>cuales de ellas determinan o aportan al comportamiento del salario por hora</w:t>
      </w:r>
      <w:r w:rsidR="008B242D">
        <w:rPr>
          <w:rFonts w:ascii="Cambria Math" w:hAnsi="Cambria Math"/>
          <w:lang w:val="es-HN"/>
        </w:rPr>
        <w:t>. Para abordar la relación entre el salario por hora y sus variables explicativas</w:t>
      </w:r>
      <w:r w:rsidR="0018463D">
        <w:rPr>
          <w:rFonts w:ascii="Cambria Math" w:hAnsi="Cambria Math"/>
          <w:lang w:val="es-HN"/>
        </w:rPr>
        <w:t xml:space="preserve"> seguiremos lo planteado por</w:t>
      </w:r>
      <w:r w:rsidR="008B242D">
        <w:rPr>
          <w:rFonts w:ascii="Cambria Math" w:hAnsi="Cambria Math"/>
          <w:lang w:val="es-HN"/>
        </w:rPr>
        <w:t xml:space="preserve"> </w:t>
      </w:r>
      <w:hyperlink r:id="rId12" w:history="1">
        <w:proofErr w:type="spellStart"/>
        <w:r w:rsidR="00190BE5" w:rsidRPr="0018463D">
          <w:rPr>
            <w:rStyle w:val="Hipervnculo"/>
            <w:rFonts w:ascii="Cambria Math" w:hAnsi="Cambria Math"/>
            <w:lang w:val="es-HN"/>
          </w:rPr>
          <w:t>Mincer</w:t>
        </w:r>
        <w:proofErr w:type="spellEnd"/>
        <w:r w:rsidR="00554279">
          <w:rPr>
            <w:rStyle w:val="Hipervnculo"/>
            <w:rFonts w:ascii="Cambria Math" w:hAnsi="Cambria Math"/>
            <w:lang w:val="es-HN"/>
          </w:rPr>
          <w:t xml:space="preserve"> (</w:t>
        </w:r>
        <w:r w:rsidR="00190BE5" w:rsidRPr="0018463D">
          <w:rPr>
            <w:rStyle w:val="Hipervnculo"/>
            <w:rFonts w:ascii="Cambria Math" w:hAnsi="Cambria Math"/>
            <w:lang w:val="es-HN"/>
          </w:rPr>
          <w:t>1974</w:t>
        </w:r>
      </w:hyperlink>
      <w:r w:rsidR="00554279">
        <w:rPr>
          <w:rStyle w:val="Hipervnculo"/>
          <w:rFonts w:ascii="Cambria Math" w:hAnsi="Cambria Math"/>
          <w:lang w:val="es-HN"/>
        </w:rPr>
        <w:t>)</w:t>
      </w:r>
      <w:r w:rsidR="0018463D">
        <w:rPr>
          <w:rFonts w:ascii="Cambria Math" w:hAnsi="Cambria Math"/>
          <w:lang w:val="es-HN"/>
        </w:rPr>
        <w:t xml:space="preserve">, </w:t>
      </w:r>
      <w:r w:rsidR="00554279">
        <w:rPr>
          <w:rFonts w:ascii="Cambria Math" w:hAnsi="Cambria Math"/>
          <w:lang w:val="es-HN"/>
        </w:rPr>
        <w:t xml:space="preserve">el cual es el </w:t>
      </w:r>
      <w:proofErr w:type="spellStart"/>
      <w:r w:rsidR="00554279">
        <w:rPr>
          <w:rFonts w:ascii="Cambria Math" w:hAnsi="Cambria Math"/>
          <w:lang w:val="es-HN"/>
        </w:rPr>
        <w:t>paper</w:t>
      </w:r>
      <w:proofErr w:type="spellEnd"/>
      <w:r w:rsidR="00554279">
        <w:rPr>
          <w:rFonts w:ascii="Cambria Math" w:hAnsi="Cambria Math"/>
          <w:lang w:val="es-HN"/>
        </w:rPr>
        <w:t xml:space="preserve"> seminal para el</w:t>
      </w:r>
      <w:r w:rsidR="004C0D71" w:rsidRPr="004C0D71">
        <w:rPr>
          <w:rFonts w:ascii="Cambria Math" w:hAnsi="Cambria Math"/>
          <w:lang w:val="es-HN"/>
        </w:rPr>
        <w:t xml:space="preserve"> análisis de los ingresos y </w:t>
      </w:r>
      <w:r w:rsidR="00554279">
        <w:rPr>
          <w:rFonts w:ascii="Cambria Math" w:hAnsi="Cambria Math"/>
          <w:lang w:val="es-HN"/>
        </w:rPr>
        <w:t>su</w:t>
      </w:r>
      <w:r w:rsidR="004C0D71" w:rsidRPr="004C0D71">
        <w:rPr>
          <w:rFonts w:ascii="Cambria Math" w:hAnsi="Cambria Math"/>
          <w:lang w:val="es-HN"/>
        </w:rPr>
        <w:t xml:space="preserve"> distribución </w:t>
      </w:r>
      <w:r w:rsidR="00554279">
        <w:rPr>
          <w:rFonts w:ascii="Cambria Math" w:hAnsi="Cambria Math"/>
          <w:lang w:val="es-HN"/>
        </w:rPr>
        <w:t xml:space="preserve">en el contexto </w:t>
      </w:r>
      <w:r w:rsidR="004C0D71" w:rsidRPr="004C0D71">
        <w:rPr>
          <w:rFonts w:ascii="Cambria Math" w:hAnsi="Cambria Math"/>
          <w:lang w:val="es-HN"/>
        </w:rPr>
        <w:t>del mercado laboral</w:t>
      </w:r>
      <w:r w:rsidR="00554279">
        <w:rPr>
          <w:rFonts w:ascii="Cambria Math" w:hAnsi="Cambria Math"/>
          <w:lang w:val="es-HN"/>
        </w:rPr>
        <w:t>.</w:t>
      </w:r>
    </w:p>
    <w:p w14:paraId="1A41F3A8" w14:textId="6F2D2110" w:rsidR="00554279" w:rsidRDefault="00554279" w:rsidP="00A9318F">
      <w:pPr>
        <w:pStyle w:val="Prrafodelista"/>
        <w:tabs>
          <w:tab w:val="left" w:pos="706"/>
        </w:tabs>
        <w:spacing w:line="252" w:lineRule="auto"/>
        <w:ind w:left="0" w:right="82" w:firstLine="0"/>
        <w:rPr>
          <w:rFonts w:ascii="Cambria Math" w:hAnsi="Cambria Math"/>
          <w:lang w:val="es-HN"/>
        </w:rPr>
      </w:pPr>
    </w:p>
    <w:p w14:paraId="315A4306" w14:textId="62FFDA14" w:rsidR="00554279" w:rsidRDefault="00554279" w:rsidP="00A9318F">
      <w:pPr>
        <w:pStyle w:val="Default"/>
        <w:jc w:val="both"/>
        <w:rPr>
          <w:rFonts w:ascii="Cambria Math" w:eastAsia="Georgia" w:hAnsi="Cambria Math" w:cs="Georgia"/>
          <w:sz w:val="22"/>
          <w:szCs w:val="22"/>
        </w:rPr>
      </w:pPr>
      <w:r w:rsidRPr="000F7861">
        <w:rPr>
          <w:rFonts w:ascii="Cambria Math" w:hAnsi="Cambria Math"/>
          <w:sz w:val="22"/>
          <w:szCs w:val="22"/>
        </w:rPr>
        <w:t xml:space="preserve">Siguiendo la propuesta </w:t>
      </w:r>
      <w:proofErr w:type="spellStart"/>
      <w:r w:rsidRPr="000F7861">
        <w:rPr>
          <w:rFonts w:ascii="Cambria Math" w:hAnsi="Cambria Math"/>
          <w:sz w:val="22"/>
          <w:szCs w:val="22"/>
        </w:rPr>
        <w:t>minceriana</w:t>
      </w:r>
      <w:proofErr w:type="spellEnd"/>
      <w:r w:rsidR="00B826EC" w:rsidRPr="000F7861">
        <w:rPr>
          <w:rFonts w:ascii="Cambria Math" w:hAnsi="Cambria Math"/>
          <w:sz w:val="22"/>
          <w:szCs w:val="22"/>
        </w:rPr>
        <w:t xml:space="preserve">, </w:t>
      </w:r>
      <w:hyperlink r:id="rId13" w:history="1">
        <w:r w:rsidR="00B826EC" w:rsidRPr="000F7861">
          <w:rPr>
            <w:rStyle w:val="Hipervnculo"/>
            <w:rFonts w:ascii="Cambria Math" w:hAnsi="Cambria Math"/>
            <w:sz w:val="22"/>
            <w:szCs w:val="22"/>
          </w:rPr>
          <w:t xml:space="preserve">Cardoso et </w:t>
        </w:r>
        <w:proofErr w:type="spellStart"/>
        <w:r w:rsidR="00B826EC" w:rsidRPr="000F7861">
          <w:rPr>
            <w:rStyle w:val="Hipervnculo"/>
            <w:rFonts w:ascii="Cambria Math" w:hAnsi="Cambria Math"/>
            <w:sz w:val="22"/>
            <w:szCs w:val="22"/>
          </w:rPr>
          <w:t>all</w:t>
        </w:r>
        <w:proofErr w:type="spellEnd"/>
        <w:r w:rsidRPr="000F7861">
          <w:rPr>
            <w:rStyle w:val="Hipervnculo"/>
            <w:rFonts w:ascii="Cambria Math" w:hAnsi="Cambria Math"/>
            <w:sz w:val="22"/>
            <w:szCs w:val="22"/>
          </w:rPr>
          <w:t xml:space="preserve"> </w:t>
        </w:r>
        <w:r w:rsidR="00B826EC" w:rsidRPr="000F7861">
          <w:rPr>
            <w:rStyle w:val="Hipervnculo"/>
            <w:rFonts w:ascii="Cambria Math" w:hAnsi="Cambria Math"/>
            <w:sz w:val="22"/>
            <w:szCs w:val="22"/>
          </w:rPr>
          <w:t>(2016)</w:t>
        </w:r>
      </w:hyperlink>
      <w:r w:rsidR="00B826EC" w:rsidRPr="000F7861">
        <w:rPr>
          <w:rFonts w:ascii="Cambria Math" w:hAnsi="Cambria Math"/>
          <w:sz w:val="22"/>
          <w:szCs w:val="22"/>
        </w:rPr>
        <w:t xml:space="preserve"> analizan la brecha salarial entre hombres y mujer</w:t>
      </w:r>
      <w:r w:rsidR="00132A30" w:rsidRPr="000F7861">
        <w:rPr>
          <w:rFonts w:ascii="Cambria Math" w:hAnsi="Cambria Math"/>
          <w:sz w:val="22"/>
          <w:szCs w:val="22"/>
        </w:rPr>
        <w:t>es</w:t>
      </w:r>
      <w:r w:rsidR="00B826EC" w:rsidRPr="000F7861">
        <w:rPr>
          <w:rFonts w:ascii="Cambria Math" w:hAnsi="Cambria Math"/>
          <w:sz w:val="22"/>
          <w:szCs w:val="22"/>
        </w:rPr>
        <w:t xml:space="preserve"> para el caso de Portugal, concluyendo que la clasificación entre empresas y puestos de trabajo puede explicar alrededor de dos quintas partes de la brecha salarial de género.</w:t>
      </w:r>
      <w:r w:rsidR="00B826EC" w:rsidRPr="000F7861">
        <w:rPr>
          <w:rFonts w:ascii="Cambria Math" w:eastAsia="Georgia" w:hAnsi="Cambria Math" w:cs="Georgia"/>
          <w:sz w:val="22"/>
          <w:szCs w:val="22"/>
        </w:rPr>
        <w:t xml:space="preserve"> </w:t>
      </w:r>
      <w:hyperlink r:id="rId14" w:history="1">
        <w:proofErr w:type="spellStart"/>
        <w:r w:rsidR="00B826EC" w:rsidRPr="00ED145B">
          <w:rPr>
            <w:rStyle w:val="Hipervnculo"/>
            <w:rFonts w:ascii="Cambria Math" w:eastAsia="Georgia" w:hAnsi="Cambria Math" w:cs="Georgia"/>
            <w:sz w:val="22"/>
            <w:szCs w:val="22"/>
          </w:rPr>
          <w:t>Galassi</w:t>
        </w:r>
        <w:proofErr w:type="spellEnd"/>
        <w:r w:rsidR="00B826EC" w:rsidRPr="00ED145B">
          <w:rPr>
            <w:rStyle w:val="Hipervnculo"/>
            <w:rFonts w:ascii="Cambria Math" w:eastAsia="Georgia" w:hAnsi="Cambria Math" w:cs="Georgia"/>
            <w:sz w:val="22"/>
            <w:szCs w:val="22"/>
          </w:rPr>
          <w:t xml:space="preserve"> </w:t>
        </w:r>
        <w:r w:rsidR="00B826EC" w:rsidRPr="00ED145B">
          <w:rPr>
            <w:rStyle w:val="Hipervnculo"/>
            <w:rFonts w:ascii="Cambria Math" w:hAnsi="Cambria Math"/>
            <w:sz w:val="22"/>
            <w:szCs w:val="22"/>
          </w:rPr>
          <w:t>&amp;</w:t>
        </w:r>
        <w:r w:rsidR="00B826EC" w:rsidRPr="00ED145B">
          <w:rPr>
            <w:rStyle w:val="Hipervnculo"/>
            <w:rFonts w:ascii="Cambria Math" w:eastAsia="Georgia" w:hAnsi="Cambria Math" w:cs="Georgia"/>
            <w:sz w:val="22"/>
            <w:szCs w:val="22"/>
          </w:rPr>
          <w:t xml:space="preserve"> Andrada</w:t>
        </w:r>
        <w:r w:rsidR="00B826EC" w:rsidRPr="00ED145B">
          <w:rPr>
            <w:rStyle w:val="Hipervnculo"/>
            <w:rFonts w:ascii="Cambria Math" w:hAnsi="Cambria Math"/>
            <w:sz w:val="22"/>
            <w:szCs w:val="22"/>
          </w:rPr>
          <w:t xml:space="preserve"> (2009</w:t>
        </w:r>
        <w:r w:rsidR="00132A30" w:rsidRPr="00ED145B">
          <w:rPr>
            <w:rStyle w:val="Hipervnculo"/>
            <w:rFonts w:ascii="Cambria Math" w:hAnsi="Cambria Math"/>
            <w:sz w:val="22"/>
            <w:szCs w:val="22"/>
          </w:rPr>
          <w:t>)</w:t>
        </w:r>
      </w:hyperlink>
      <w:r w:rsidR="00132A30" w:rsidRPr="000F7861">
        <w:rPr>
          <w:rFonts w:ascii="Cambria Math" w:hAnsi="Cambria Math"/>
          <w:sz w:val="22"/>
          <w:szCs w:val="22"/>
        </w:rPr>
        <w:t>, estiman l</w:t>
      </w:r>
      <w:r w:rsidR="00132A30" w:rsidRPr="000F7861">
        <w:rPr>
          <w:rFonts w:ascii="Cambria Math" w:eastAsia="Georgia" w:hAnsi="Cambria Math" w:cs="Georgia"/>
          <w:sz w:val="22"/>
          <w:szCs w:val="22"/>
        </w:rPr>
        <w:t>a relación entre educación e ingresos</w:t>
      </w:r>
      <w:r w:rsidR="00132A30" w:rsidRPr="000F7861">
        <w:rPr>
          <w:rFonts w:ascii="Cambria Math" w:hAnsi="Cambria Math"/>
          <w:sz w:val="22"/>
          <w:szCs w:val="22"/>
        </w:rPr>
        <w:t xml:space="preserve"> por</w:t>
      </w:r>
      <w:r w:rsidR="00132A30" w:rsidRPr="000F7861">
        <w:rPr>
          <w:rFonts w:ascii="Cambria Math" w:eastAsia="Georgia" w:hAnsi="Cambria Math" w:cs="Georgia"/>
          <w:sz w:val="22"/>
          <w:szCs w:val="22"/>
        </w:rPr>
        <w:t xml:space="preserve"> regiones</w:t>
      </w:r>
      <w:r w:rsidR="00132A30" w:rsidRPr="000F7861">
        <w:rPr>
          <w:rFonts w:ascii="Cambria Math" w:hAnsi="Cambria Math"/>
          <w:sz w:val="22"/>
          <w:szCs w:val="22"/>
        </w:rPr>
        <w:t xml:space="preserve"> </w:t>
      </w:r>
      <w:r w:rsidR="00132A30" w:rsidRPr="000F7861">
        <w:rPr>
          <w:rFonts w:ascii="Cambria Math" w:eastAsia="Georgia" w:hAnsi="Cambria Math" w:cs="Georgia"/>
          <w:sz w:val="22"/>
          <w:szCs w:val="22"/>
        </w:rPr>
        <w:t>geográficas de Argentina</w:t>
      </w:r>
      <w:r w:rsidR="00132A30" w:rsidRPr="000F7861">
        <w:rPr>
          <w:rFonts w:ascii="Cambria Math" w:hAnsi="Cambria Math"/>
          <w:sz w:val="22"/>
          <w:szCs w:val="22"/>
        </w:rPr>
        <w:t xml:space="preserve"> y encuentran </w:t>
      </w:r>
      <w:r w:rsidR="00F45C66" w:rsidRPr="000F7861">
        <w:rPr>
          <w:rFonts w:ascii="Cambria Math" w:hAnsi="Cambria Math"/>
          <w:sz w:val="22"/>
          <w:szCs w:val="22"/>
        </w:rPr>
        <w:t xml:space="preserve">que </w:t>
      </w:r>
      <w:r w:rsidR="00132A30" w:rsidRPr="000F7861">
        <w:rPr>
          <w:rFonts w:ascii="Cambria Math" w:eastAsia="Georgia" w:hAnsi="Cambria Math" w:cs="Georgia"/>
          <w:sz w:val="22"/>
          <w:szCs w:val="22"/>
        </w:rPr>
        <w:t>existe una relación</w:t>
      </w:r>
      <w:r w:rsidR="00132A30" w:rsidRPr="000F7861">
        <w:rPr>
          <w:rFonts w:ascii="Cambria Math" w:hAnsi="Cambria Math"/>
          <w:sz w:val="22"/>
          <w:szCs w:val="22"/>
        </w:rPr>
        <w:t xml:space="preserve"> </w:t>
      </w:r>
      <w:r w:rsidR="00132A30" w:rsidRPr="000F7861">
        <w:rPr>
          <w:rFonts w:ascii="Cambria Math" w:eastAsia="Georgia" w:hAnsi="Cambria Math" w:cs="Georgia"/>
          <w:sz w:val="22"/>
          <w:szCs w:val="22"/>
        </w:rPr>
        <w:t>inversa entre nivel de desarrollo y rendimiento de la educación</w:t>
      </w:r>
      <w:r w:rsidR="00F45C66" w:rsidRPr="000F7861">
        <w:rPr>
          <w:rFonts w:ascii="Cambria Math" w:hAnsi="Cambria Math"/>
          <w:sz w:val="22"/>
          <w:szCs w:val="22"/>
        </w:rPr>
        <w:t xml:space="preserve">. </w:t>
      </w:r>
      <w:r w:rsidR="00D9706A" w:rsidRPr="000F7861">
        <w:rPr>
          <w:rFonts w:ascii="Cambria Math" w:hAnsi="Cambria Math"/>
          <w:sz w:val="22"/>
          <w:szCs w:val="22"/>
        </w:rPr>
        <w:t xml:space="preserve">Adicionalmente, </w:t>
      </w:r>
      <w:hyperlink r:id="rId15" w:history="1">
        <w:proofErr w:type="spellStart"/>
        <w:r w:rsidR="00D9706A" w:rsidRPr="000F7861">
          <w:rPr>
            <w:rStyle w:val="Hipervnculo"/>
            <w:rFonts w:ascii="Cambria Math" w:hAnsi="Cambria Math"/>
            <w:sz w:val="22"/>
            <w:szCs w:val="22"/>
          </w:rPr>
          <w:t>Oxa</w:t>
        </w:r>
        <w:proofErr w:type="spellEnd"/>
        <w:r w:rsidR="000F7861" w:rsidRPr="000F7861">
          <w:rPr>
            <w:rStyle w:val="Hipervnculo"/>
            <w:rFonts w:ascii="Cambria Math" w:hAnsi="Cambria Math"/>
            <w:sz w:val="22"/>
            <w:szCs w:val="22"/>
          </w:rPr>
          <w:t xml:space="preserve"> &amp; </w:t>
        </w:r>
        <w:proofErr w:type="spellStart"/>
        <w:r w:rsidR="000F7861" w:rsidRPr="000F7861">
          <w:rPr>
            <w:rStyle w:val="Hipervnculo"/>
            <w:rFonts w:ascii="Cambria Math" w:hAnsi="Cambria Math"/>
            <w:sz w:val="22"/>
            <w:szCs w:val="22"/>
          </w:rPr>
          <w:t>Laoyza</w:t>
        </w:r>
        <w:proofErr w:type="spellEnd"/>
        <w:r w:rsidR="000F7861" w:rsidRPr="000F7861">
          <w:rPr>
            <w:rStyle w:val="Hipervnculo"/>
            <w:rFonts w:ascii="Cambria Math" w:hAnsi="Cambria Math"/>
            <w:sz w:val="22"/>
            <w:szCs w:val="22"/>
          </w:rPr>
          <w:t xml:space="preserve"> (2017)</w:t>
        </w:r>
      </w:hyperlink>
      <w:r w:rsidR="000F7861" w:rsidRPr="000F7861">
        <w:rPr>
          <w:rFonts w:ascii="Cambria Math" w:hAnsi="Cambria Math"/>
          <w:sz w:val="22"/>
          <w:szCs w:val="22"/>
        </w:rPr>
        <w:t xml:space="preserve">, </w:t>
      </w:r>
      <w:r w:rsidR="000F7861" w:rsidRPr="00E53411">
        <w:rPr>
          <w:rFonts w:ascii="Cambria Math" w:eastAsia="Georgia" w:hAnsi="Cambria Math" w:cs="Georgia"/>
          <w:sz w:val="22"/>
          <w:szCs w:val="22"/>
        </w:rPr>
        <w:t xml:space="preserve">estiman modelos de </w:t>
      </w:r>
      <w:proofErr w:type="spellStart"/>
      <w:r w:rsidR="000F7861" w:rsidRPr="00E53411">
        <w:rPr>
          <w:rFonts w:ascii="Cambria Math" w:eastAsia="Georgia" w:hAnsi="Cambria Math" w:cs="Georgia"/>
          <w:sz w:val="22"/>
          <w:szCs w:val="22"/>
        </w:rPr>
        <w:t>Mincer</w:t>
      </w:r>
      <w:proofErr w:type="spellEnd"/>
      <w:r w:rsidR="000F7861" w:rsidRPr="00E53411">
        <w:rPr>
          <w:rFonts w:ascii="Cambria Math" w:eastAsia="Georgia" w:hAnsi="Cambria Math" w:cs="Georgia"/>
          <w:sz w:val="22"/>
          <w:szCs w:val="22"/>
        </w:rPr>
        <w:t xml:space="preserve"> para Bolivia, </w:t>
      </w:r>
      <w:proofErr w:type="spellStart"/>
      <w:r w:rsidR="000F7861" w:rsidRPr="00E53411">
        <w:rPr>
          <w:rFonts w:ascii="Cambria Math" w:eastAsia="Georgia" w:hAnsi="Cambria Math" w:cs="Georgia"/>
          <w:sz w:val="22"/>
          <w:szCs w:val="22"/>
        </w:rPr>
        <w:t>evalúan</w:t>
      </w:r>
      <w:r w:rsidR="00E53411">
        <w:rPr>
          <w:rFonts w:ascii="Cambria Math" w:eastAsia="Georgia" w:hAnsi="Cambria Math" w:cs="Georgia"/>
          <w:sz w:val="22"/>
          <w:szCs w:val="22"/>
        </w:rPr>
        <w:t>do</w:t>
      </w:r>
      <w:proofErr w:type="spellEnd"/>
      <w:r w:rsidR="000F7861" w:rsidRPr="00E53411">
        <w:rPr>
          <w:rFonts w:ascii="Cambria Math" w:eastAsia="Georgia" w:hAnsi="Cambria Math" w:cs="Georgia"/>
          <w:sz w:val="22"/>
          <w:szCs w:val="22"/>
        </w:rPr>
        <w:t xml:space="preserve"> el rol de capital en la determinación de los ingresos</w:t>
      </w:r>
      <w:r w:rsidR="00E53411" w:rsidRPr="00E53411">
        <w:rPr>
          <w:rFonts w:ascii="Cambria Math" w:eastAsia="Georgia" w:hAnsi="Cambria Math" w:cs="Georgia"/>
          <w:sz w:val="22"/>
          <w:szCs w:val="22"/>
        </w:rPr>
        <w:t xml:space="preserve">, estos autores señales que la tendencia a la baja de las tasas de retorno a la escolaridad podría explicarse por al aumento de la proporción de población con mayores años de educación formal, </w:t>
      </w:r>
      <w:r w:rsidR="00E53411">
        <w:rPr>
          <w:rFonts w:ascii="Cambria Math" w:eastAsia="Georgia" w:hAnsi="Cambria Math" w:cs="Georgia"/>
          <w:sz w:val="22"/>
          <w:szCs w:val="22"/>
        </w:rPr>
        <w:t>lo cual</w:t>
      </w:r>
      <w:r w:rsidR="00E53411" w:rsidRPr="00E53411">
        <w:rPr>
          <w:rFonts w:ascii="Cambria Math" w:eastAsia="Georgia" w:hAnsi="Cambria Math" w:cs="Georgia"/>
          <w:sz w:val="22"/>
          <w:szCs w:val="22"/>
        </w:rPr>
        <w:t xml:space="preserve"> estaría dando una mayor homogeneidad educativa en la población dada la universalización de la educación formal.</w:t>
      </w:r>
    </w:p>
    <w:p w14:paraId="25DB82C5" w14:textId="713486D2" w:rsidR="00E53411" w:rsidRDefault="00E53411" w:rsidP="00A9318F">
      <w:pPr>
        <w:pStyle w:val="Default"/>
        <w:jc w:val="both"/>
        <w:rPr>
          <w:rFonts w:ascii="Cambria Math" w:eastAsia="Georgia" w:hAnsi="Cambria Math" w:cs="Georgia"/>
          <w:sz w:val="22"/>
          <w:szCs w:val="22"/>
        </w:rPr>
      </w:pPr>
    </w:p>
    <w:p w14:paraId="37254E96" w14:textId="63605546" w:rsidR="003B405D" w:rsidRPr="008E55C8" w:rsidRDefault="005B7CE1" w:rsidP="00A9318F">
      <w:pPr>
        <w:pStyle w:val="Default"/>
        <w:jc w:val="both"/>
        <w:rPr>
          <w:rFonts w:ascii="Cambria Math" w:hAnsi="Cambria Math"/>
          <w:color w:val="auto"/>
          <w:sz w:val="22"/>
          <w:szCs w:val="22"/>
        </w:rPr>
      </w:pPr>
      <w:r w:rsidRPr="00A94D01">
        <w:rPr>
          <w:rFonts w:ascii="Cambria Math" w:eastAsia="Georgia" w:hAnsi="Cambria Math" w:cs="Georgia"/>
          <w:sz w:val="22"/>
          <w:szCs w:val="22"/>
        </w:rPr>
        <w:t xml:space="preserve">Como fuente de datos </w:t>
      </w:r>
      <w:r w:rsidR="00E53411" w:rsidRPr="00A94D01">
        <w:rPr>
          <w:rFonts w:ascii="Cambria Math" w:eastAsia="Georgia" w:hAnsi="Cambria Math" w:cs="Georgia"/>
          <w:sz w:val="22"/>
          <w:szCs w:val="22"/>
        </w:rPr>
        <w:t xml:space="preserve">se </w:t>
      </w:r>
      <w:r w:rsidRPr="00A94D01">
        <w:rPr>
          <w:rFonts w:ascii="Cambria Math" w:eastAsia="Georgia" w:hAnsi="Cambria Math" w:cs="Georgia"/>
          <w:sz w:val="22"/>
          <w:szCs w:val="22"/>
        </w:rPr>
        <w:t>dispone de</w:t>
      </w:r>
      <w:r w:rsidR="00E53411" w:rsidRPr="00A94D01">
        <w:rPr>
          <w:rFonts w:ascii="Cambria Math" w:eastAsia="Georgia" w:hAnsi="Cambria Math" w:cs="Georgia"/>
          <w:sz w:val="22"/>
          <w:szCs w:val="22"/>
        </w:rPr>
        <w:t xml:space="preserve"> la</w:t>
      </w:r>
      <w:r w:rsidRPr="00A94D01">
        <w:rPr>
          <w:rFonts w:ascii="Cambria Math" w:eastAsia="Georgia" w:hAnsi="Cambria Math" w:cs="Georgia"/>
          <w:sz w:val="22"/>
          <w:szCs w:val="22"/>
        </w:rPr>
        <w:t xml:space="preserve"> </w:t>
      </w:r>
      <w:r w:rsidR="00E53411" w:rsidRPr="00A94D01">
        <w:rPr>
          <w:rFonts w:ascii="Cambria Math" w:hAnsi="Cambria Math"/>
          <w:sz w:val="22"/>
          <w:szCs w:val="22"/>
        </w:rPr>
        <w:t>Gran Encuesta Integrada de Hogares - GEIH 2018</w:t>
      </w:r>
      <w:r w:rsidRPr="00A94D01">
        <w:rPr>
          <w:rFonts w:ascii="Cambria Math" w:hAnsi="Cambria Math"/>
          <w:sz w:val="22"/>
          <w:szCs w:val="22"/>
        </w:rPr>
        <w:t>, la cual tiene como unos de sus principales objetivos</w:t>
      </w:r>
      <w:r w:rsidR="003B405D" w:rsidRPr="00A94D01">
        <w:rPr>
          <w:rFonts w:ascii="Cambria Math" w:hAnsi="Cambria Math"/>
          <w:sz w:val="22"/>
          <w:szCs w:val="22"/>
        </w:rPr>
        <w:t xml:space="preserve"> la recopilación de datos de</w:t>
      </w:r>
      <w:r w:rsidRPr="00A94D01">
        <w:rPr>
          <w:rFonts w:ascii="Cambria Math" w:hAnsi="Cambria Math"/>
          <w:sz w:val="22"/>
          <w:szCs w:val="22"/>
        </w:rPr>
        <w:t>l</w:t>
      </w:r>
      <w:r w:rsidR="003B405D" w:rsidRPr="00A94D01">
        <w:rPr>
          <w:rFonts w:ascii="Cambria Math" w:hAnsi="Cambria Math"/>
          <w:sz w:val="22"/>
          <w:szCs w:val="22"/>
        </w:rPr>
        <w:t xml:space="preserve"> mercado laboral </w:t>
      </w:r>
      <w:r w:rsidRPr="00A94D01">
        <w:rPr>
          <w:rFonts w:ascii="Cambria Math" w:hAnsi="Cambria Math"/>
          <w:sz w:val="22"/>
          <w:szCs w:val="22"/>
        </w:rPr>
        <w:t>e</w:t>
      </w:r>
      <w:r w:rsidR="003B405D" w:rsidRPr="00A94D01">
        <w:rPr>
          <w:rFonts w:ascii="Cambria Math" w:hAnsi="Cambria Math"/>
          <w:sz w:val="22"/>
          <w:szCs w:val="22"/>
        </w:rPr>
        <w:t xml:space="preserve"> ingresos de los hogares</w:t>
      </w:r>
      <w:r w:rsidR="004F313F" w:rsidRPr="00A94D01">
        <w:rPr>
          <w:rFonts w:ascii="Cambria Math" w:hAnsi="Cambria Math"/>
          <w:sz w:val="22"/>
          <w:szCs w:val="22"/>
        </w:rPr>
        <w:t>. S</w:t>
      </w:r>
      <w:r w:rsidR="004E3B60" w:rsidRPr="00A94D01">
        <w:rPr>
          <w:rFonts w:ascii="Cambria Math" w:hAnsi="Cambria Math"/>
          <w:sz w:val="22"/>
          <w:szCs w:val="22"/>
        </w:rPr>
        <w:t>e utilizarán datos de la GEIH 2018 solo para la ciudad de Bogotá</w:t>
      </w:r>
      <w:r w:rsidR="004F313F" w:rsidRPr="00A94D01">
        <w:rPr>
          <w:rFonts w:ascii="Cambria Math" w:hAnsi="Cambria Math"/>
          <w:sz w:val="22"/>
          <w:szCs w:val="22"/>
        </w:rPr>
        <w:t>, p</w:t>
      </w:r>
      <w:r w:rsidR="000F36E0" w:rsidRPr="00A94D01">
        <w:rPr>
          <w:rFonts w:ascii="Cambria Math" w:hAnsi="Cambria Math"/>
          <w:sz w:val="22"/>
          <w:szCs w:val="22"/>
        </w:rPr>
        <w:t xml:space="preserve">or su robustez estadística en términos de cobertura geográfica, diseño </w:t>
      </w:r>
      <w:r w:rsidR="009A571C" w:rsidRPr="00A94D01">
        <w:rPr>
          <w:rFonts w:ascii="Cambria Math" w:hAnsi="Cambria Math"/>
          <w:sz w:val="22"/>
          <w:szCs w:val="22"/>
        </w:rPr>
        <w:t xml:space="preserve">metodológico y su </w:t>
      </w:r>
      <w:r w:rsidR="004F313F" w:rsidRPr="00A94D01">
        <w:rPr>
          <w:rFonts w:ascii="Cambria Math" w:hAnsi="Cambria Math"/>
          <w:sz w:val="22"/>
          <w:szCs w:val="22"/>
        </w:rPr>
        <w:t xml:space="preserve">disponibilidad de </w:t>
      </w:r>
      <w:r w:rsidR="009A571C" w:rsidRPr="00A94D01">
        <w:rPr>
          <w:rFonts w:ascii="Cambria Math" w:hAnsi="Cambria Math"/>
          <w:sz w:val="22"/>
          <w:szCs w:val="22"/>
        </w:rPr>
        <w:t xml:space="preserve">datos del mercado laboral, la GEIH es idónea para </w:t>
      </w:r>
      <w:r w:rsidR="004F313F" w:rsidRPr="00A94D01">
        <w:rPr>
          <w:rFonts w:ascii="Cambria Math" w:hAnsi="Cambria Math"/>
          <w:sz w:val="22"/>
          <w:szCs w:val="22"/>
        </w:rPr>
        <w:t>el presente trabajo</w:t>
      </w:r>
      <w:r w:rsidR="009A571C" w:rsidRPr="008E55C8">
        <w:rPr>
          <w:rFonts w:ascii="Cambria Math" w:hAnsi="Cambria Math"/>
          <w:color w:val="auto"/>
          <w:sz w:val="22"/>
          <w:szCs w:val="22"/>
        </w:rPr>
        <w:t>. Los resultados encontrados siguen los postulado</w:t>
      </w:r>
      <w:r w:rsidR="009D6320" w:rsidRPr="008E55C8">
        <w:rPr>
          <w:rFonts w:ascii="Cambria Math" w:hAnsi="Cambria Math"/>
          <w:color w:val="auto"/>
          <w:sz w:val="22"/>
          <w:szCs w:val="22"/>
        </w:rPr>
        <w:t>s</w:t>
      </w:r>
      <w:r w:rsidR="009A571C" w:rsidRPr="008E55C8">
        <w:rPr>
          <w:rFonts w:ascii="Cambria Math" w:hAnsi="Cambria Math"/>
          <w:color w:val="auto"/>
          <w:sz w:val="22"/>
          <w:szCs w:val="22"/>
        </w:rPr>
        <w:t xml:space="preserve"> por la literatura económica, donde los rendimientos de la educación tienen un efecto positivo en los ingresos de los trabajadores y la edad y experiencia (lineal) aporta positivamente al ingreso, pero tienen un efecto decreciente en forma cuadrática. Adicionalmente, existe </w:t>
      </w:r>
      <w:r w:rsidR="009D6320" w:rsidRPr="008E55C8">
        <w:rPr>
          <w:rFonts w:ascii="Cambria Math" w:hAnsi="Cambria Math"/>
          <w:color w:val="auto"/>
          <w:sz w:val="22"/>
          <w:szCs w:val="22"/>
        </w:rPr>
        <w:t>brechas salariales entre ingresos de hombre y mujer, cuya</w:t>
      </w:r>
      <w:r w:rsidR="007D58C1" w:rsidRPr="008E55C8">
        <w:rPr>
          <w:rFonts w:ascii="Cambria Math" w:hAnsi="Cambria Math"/>
          <w:color w:val="auto"/>
          <w:sz w:val="22"/>
          <w:szCs w:val="22"/>
        </w:rPr>
        <w:t>s</w:t>
      </w:r>
      <w:r w:rsidR="009D6320" w:rsidRPr="008E55C8">
        <w:rPr>
          <w:rFonts w:ascii="Cambria Math" w:hAnsi="Cambria Math"/>
          <w:color w:val="auto"/>
          <w:sz w:val="22"/>
          <w:szCs w:val="22"/>
        </w:rPr>
        <w:t xml:space="preserve"> estimaciones son estadísticamente significativas, pero no tienen mucha significancia económica</w:t>
      </w:r>
      <w:r w:rsidR="007D58C1" w:rsidRPr="008E55C8">
        <w:rPr>
          <w:rFonts w:ascii="Cambria Math" w:hAnsi="Cambria Math"/>
          <w:color w:val="auto"/>
          <w:sz w:val="22"/>
          <w:szCs w:val="22"/>
        </w:rPr>
        <w:t xml:space="preserve">, ya que la </w:t>
      </w:r>
      <w:proofErr w:type="spellStart"/>
      <w:r w:rsidR="007D58C1" w:rsidRPr="008E55C8">
        <w:rPr>
          <w:rFonts w:ascii="Cambria Math" w:hAnsi="Cambria Math"/>
          <w:color w:val="auto"/>
          <w:sz w:val="22"/>
          <w:szCs w:val="22"/>
        </w:rPr>
        <w:t>dummy</w:t>
      </w:r>
      <w:proofErr w:type="spellEnd"/>
      <w:r w:rsidR="007D58C1" w:rsidRPr="008E55C8">
        <w:rPr>
          <w:rFonts w:ascii="Cambria Math" w:hAnsi="Cambria Math"/>
          <w:color w:val="auto"/>
          <w:sz w:val="22"/>
          <w:szCs w:val="22"/>
        </w:rPr>
        <w:t xml:space="preserve"> de sexo, no tiene </w:t>
      </w:r>
      <w:r w:rsidR="008E55C8" w:rsidRPr="008E55C8">
        <w:rPr>
          <w:rFonts w:ascii="Cambria Math" w:hAnsi="Cambria Math"/>
          <w:color w:val="auto"/>
          <w:sz w:val="22"/>
          <w:szCs w:val="22"/>
        </w:rPr>
        <w:t>un</w:t>
      </w:r>
      <w:r w:rsidR="007D58C1" w:rsidRPr="008E55C8">
        <w:rPr>
          <w:rFonts w:ascii="Cambria Math" w:hAnsi="Cambria Math"/>
          <w:color w:val="auto"/>
          <w:sz w:val="22"/>
          <w:szCs w:val="22"/>
        </w:rPr>
        <w:t xml:space="preserve"> efecto</w:t>
      </w:r>
      <w:r w:rsidR="008E55C8" w:rsidRPr="008E55C8">
        <w:rPr>
          <w:rFonts w:ascii="Cambria Math" w:hAnsi="Cambria Math"/>
          <w:color w:val="auto"/>
          <w:sz w:val="22"/>
          <w:szCs w:val="22"/>
        </w:rPr>
        <w:t xml:space="preserve"> tan significativo</w:t>
      </w:r>
      <w:r w:rsidR="007D58C1" w:rsidRPr="008E55C8">
        <w:rPr>
          <w:rFonts w:ascii="Cambria Math" w:hAnsi="Cambria Math"/>
          <w:color w:val="auto"/>
          <w:sz w:val="22"/>
          <w:szCs w:val="22"/>
        </w:rPr>
        <w:t xml:space="preserve"> en la media del salario por hora.</w:t>
      </w:r>
    </w:p>
    <w:p w14:paraId="6B635130" w14:textId="77777777" w:rsidR="00F472E2" w:rsidRPr="00496FED" w:rsidRDefault="00F472E2" w:rsidP="00F472E2">
      <w:pPr>
        <w:tabs>
          <w:tab w:val="left" w:pos="706"/>
        </w:tabs>
        <w:spacing w:line="252" w:lineRule="auto"/>
        <w:ind w:right="82"/>
        <w:rPr>
          <w:rFonts w:ascii="Cambria Math" w:hAnsi="Cambria Math"/>
          <w:b/>
          <w:bCs/>
          <w:sz w:val="24"/>
          <w:szCs w:val="24"/>
          <w:lang w:val="es-HN"/>
        </w:rPr>
      </w:pPr>
    </w:p>
    <w:p w14:paraId="3B2E44DC" w14:textId="5F80CDC8" w:rsidR="00F472E2" w:rsidRPr="00F472E2" w:rsidRDefault="00F472E2" w:rsidP="00F472E2">
      <w:pPr>
        <w:pStyle w:val="Prrafodelista"/>
        <w:numPr>
          <w:ilvl w:val="0"/>
          <w:numId w:val="22"/>
        </w:numPr>
        <w:tabs>
          <w:tab w:val="left" w:pos="706"/>
        </w:tabs>
        <w:spacing w:line="252" w:lineRule="auto"/>
        <w:ind w:right="82"/>
        <w:jc w:val="center"/>
        <w:rPr>
          <w:rFonts w:ascii="Cambria Math" w:hAnsi="Cambria Math"/>
          <w:b/>
          <w:bCs/>
          <w:sz w:val="24"/>
          <w:szCs w:val="24"/>
        </w:rPr>
      </w:pPr>
      <w:proofErr w:type="spellStart"/>
      <w:r w:rsidRPr="00F472E2">
        <w:rPr>
          <w:rFonts w:ascii="Cambria Math" w:hAnsi="Cambria Math"/>
          <w:b/>
          <w:bCs/>
          <w:sz w:val="24"/>
          <w:szCs w:val="24"/>
        </w:rPr>
        <w:t>Datos</w:t>
      </w:r>
      <w:proofErr w:type="spellEnd"/>
    </w:p>
    <w:p w14:paraId="6480206A" w14:textId="7E1AA5FB" w:rsidR="00E0373B" w:rsidRPr="00E0373B" w:rsidRDefault="00000000" w:rsidP="00F472E2">
      <w:pPr>
        <w:pStyle w:val="Prrafodelista"/>
        <w:spacing w:before="195" w:line="247" w:lineRule="auto"/>
        <w:ind w:left="0" w:right="82" w:firstLine="0"/>
        <w:rPr>
          <w:rFonts w:ascii="Cambria Math" w:hAnsi="Cambria Math"/>
        </w:rPr>
      </w:pPr>
      <w:r w:rsidRPr="00496FED">
        <w:rPr>
          <w:rFonts w:ascii="Cambria Math" w:hAnsi="Cambria Math"/>
        </w:rPr>
        <w:t>Data.</w:t>
      </w:r>
      <w:r w:rsidR="002533A8" w:rsidRPr="00F472E2">
        <w:rPr>
          <w:rFonts w:ascii="Cambria Math" w:hAnsi="Cambria Math"/>
          <w:vertAlign w:val="superscript"/>
          <w:lang w:val="es-HN"/>
        </w:rPr>
        <w:footnoteReference w:id="2"/>
      </w:r>
      <w:r w:rsidRPr="00496FED">
        <w:rPr>
          <w:rFonts w:ascii="Cambria Math" w:hAnsi="Cambria Math"/>
        </w:rPr>
        <w:t xml:space="preserve"> We will use data for </w:t>
      </w:r>
      <w:r w:rsidR="00F472E2" w:rsidRPr="00496FED">
        <w:rPr>
          <w:rFonts w:ascii="Cambria Math" w:hAnsi="Cambria Math"/>
        </w:rPr>
        <w:t>Bogotá</w:t>
      </w:r>
      <w:r w:rsidRPr="00496FED">
        <w:rPr>
          <w:rFonts w:ascii="Cambria Math" w:hAnsi="Cambria Math"/>
        </w:rPr>
        <w:t xml:space="preserve"> from the 2018 “</w:t>
      </w:r>
      <w:proofErr w:type="spellStart"/>
      <w:r w:rsidR="00382B57" w:rsidRPr="00496FED">
        <w:rPr>
          <w:rFonts w:ascii="Cambria Math" w:hAnsi="Cambria Math"/>
        </w:rPr>
        <w:t>Medición</w:t>
      </w:r>
      <w:proofErr w:type="spellEnd"/>
      <w:r w:rsidRPr="00496FED">
        <w:rPr>
          <w:rFonts w:ascii="Cambria Math" w:hAnsi="Cambria Math"/>
        </w:rPr>
        <w:t xml:space="preserve"> de </w:t>
      </w:r>
      <w:proofErr w:type="spellStart"/>
      <w:r w:rsidRPr="00496FED">
        <w:rPr>
          <w:rFonts w:ascii="Cambria Math" w:hAnsi="Cambria Math"/>
        </w:rPr>
        <w:t>Pobreza</w:t>
      </w:r>
      <w:proofErr w:type="spellEnd"/>
      <w:r w:rsidRPr="00496FED">
        <w:rPr>
          <w:rFonts w:ascii="Cambria Math" w:hAnsi="Cambria Math"/>
        </w:rPr>
        <w:t xml:space="preserve"> </w:t>
      </w:r>
      <w:proofErr w:type="spellStart"/>
      <w:r w:rsidRPr="00496FED">
        <w:rPr>
          <w:rFonts w:ascii="Cambria Math" w:hAnsi="Cambria Math"/>
        </w:rPr>
        <w:t>Monetaria</w:t>
      </w:r>
      <w:proofErr w:type="spellEnd"/>
      <w:r w:rsidRPr="00496FED">
        <w:rPr>
          <w:rFonts w:ascii="Cambria Math" w:hAnsi="Cambria Math"/>
        </w:rPr>
        <w:t xml:space="preserve"> y </w:t>
      </w:r>
      <w:proofErr w:type="spellStart"/>
      <w:r w:rsidRPr="00496FED">
        <w:rPr>
          <w:rFonts w:ascii="Cambria Math" w:hAnsi="Cambria Math"/>
        </w:rPr>
        <w:t>Desigualdad</w:t>
      </w:r>
      <w:proofErr w:type="spellEnd"/>
      <w:r w:rsidRPr="00496FED">
        <w:rPr>
          <w:rFonts w:ascii="Cambria Math" w:hAnsi="Cambria Math"/>
        </w:rPr>
        <w:t xml:space="preserve"> Report” that takes information from the </w:t>
      </w:r>
      <w:hyperlink r:id="rId16">
        <w:r w:rsidRPr="00382B57">
          <w:rPr>
            <w:rFonts w:ascii="Cambria Math" w:hAnsi="Cambria Math"/>
            <w:color w:val="0000FF"/>
            <w:w w:val="90"/>
          </w:rPr>
          <w:t>GEIH</w:t>
        </w:r>
      </w:hyperlink>
      <w:r w:rsidRPr="00382B57">
        <w:rPr>
          <w:rFonts w:ascii="Cambria Math" w:hAnsi="Cambria Math"/>
          <w:w w:val="90"/>
        </w:rPr>
        <w:t>.</w:t>
      </w:r>
    </w:p>
    <w:p w14:paraId="3B6735AE" w14:textId="77777777" w:rsidR="00E0373B" w:rsidRPr="00496FED" w:rsidRDefault="00E0373B" w:rsidP="00A9318F">
      <w:pPr>
        <w:pStyle w:val="Prrafodelista"/>
        <w:ind w:left="0" w:right="82" w:firstLine="0"/>
        <w:rPr>
          <w:rFonts w:ascii="Cambria Math" w:hAnsi="Cambria Math"/>
          <w:color w:val="000000"/>
        </w:rPr>
      </w:pPr>
    </w:p>
    <w:p w14:paraId="55EB0DB8" w14:textId="06DA447E" w:rsidR="00186E9D" w:rsidRPr="00382B57" w:rsidRDefault="005D0DC3" w:rsidP="00A9318F">
      <w:pPr>
        <w:pStyle w:val="Textoindependiente"/>
        <w:tabs>
          <w:tab w:val="left" w:pos="9214"/>
        </w:tabs>
        <w:spacing w:before="60" w:line="254" w:lineRule="auto"/>
        <w:ind w:right="82"/>
        <w:jc w:val="both"/>
        <w:rPr>
          <w:rFonts w:ascii="Cambria Math" w:hAnsi="Cambria Math"/>
          <w:sz w:val="22"/>
          <w:szCs w:val="22"/>
        </w:rPr>
      </w:pPr>
      <w:r w:rsidRPr="00D7263E">
        <w:rPr>
          <w:rFonts w:ascii="Cambria Math" w:hAnsi="Cambria Math"/>
          <w:noProof/>
          <w:color w:val="000000"/>
          <w:sz w:val="22"/>
          <w:szCs w:val="22"/>
          <w:lang w:val="es-HN"/>
        </w:rPr>
        <mc:AlternateContent>
          <mc:Choice Requires="wps">
            <w:drawing>
              <wp:anchor distT="0" distB="0" distL="114300" distR="114300" simplePos="0" relativeHeight="487498752" behindDoc="1" locked="0" layoutInCell="1" allowOverlap="1" wp14:anchorId="55185575" wp14:editId="21C50A66">
                <wp:simplePos x="0" y="0"/>
                <wp:positionH relativeFrom="page">
                  <wp:posOffset>5393690</wp:posOffset>
                </wp:positionH>
                <wp:positionV relativeFrom="paragraph">
                  <wp:posOffset>358140</wp:posOffset>
                </wp:positionV>
                <wp:extent cx="60325"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 cy="0"/>
                        </a:xfrm>
                        <a:prstGeom prst="line">
                          <a:avLst/>
                        </a:prstGeom>
                        <a:noFill/>
                        <a:ln w="6071">
                          <a:solidFill>
                            <a:srgbClr val="0000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D1A59" id="Line 3" o:spid="_x0000_s1026" style="position:absolute;z-index:-1581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4.7pt,28.2pt" to="429.45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" strokecolor="blue" strokeweight=".16864mm">
                <w10:wrap anchorx="page"/>
              </v:line>
            </w:pict>
          </mc:Fallback>
        </mc:AlternateContent>
      </w:r>
      <w:r w:rsidRPr="00496FED">
        <w:rPr>
          <w:rFonts w:ascii="Cambria Math" w:hAnsi="Cambria Math"/>
          <w:color w:val="000000"/>
          <w:sz w:val="22"/>
          <w:szCs w:val="22"/>
        </w:rPr>
        <w:t>The data set contains all individuals sampled in Bogota and is available at the following website</w:t>
      </w:r>
      <w:r w:rsidRPr="00382B57">
        <w:rPr>
          <w:rFonts w:ascii="Cambria Math" w:hAnsi="Cambria Math"/>
          <w:w w:val="95"/>
          <w:sz w:val="22"/>
          <w:szCs w:val="22"/>
        </w:rPr>
        <w:t xml:space="preserve"> </w:t>
      </w:r>
      <w:hyperlink r:id="rId17">
        <w:r w:rsidRPr="00382B57">
          <w:rPr>
            <w:rFonts w:ascii="Cambria Math" w:hAnsi="Cambria Math"/>
            <w:color w:val="0000FF"/>
            <w:w w:val="95"/>
            <w:sz w:val="22"/>
            <w:szCs w:val="22"/>
          </w:rPr>
          <w:t>https://ignaciomsarmiento.github.io/GEIH2018 sample/</w:t>
        </w:r>
      </w:hyperlink>
      <w:r w:rsidRPr="00382B57">
        <w:rPr>
          <w:rFonts w:ascii="Cambria Math" w:hAnsi="Cambria Math"/>
          <w:w w:val="95"/>
          <w:sz w:val="22"/>
          <w:szCs w:val="22"/>
        </w:rPr>
        <w:t>.</w:t>
      </w:r>
      <w:r w:rsidRPr="00382B57">
        <w:rPr>
          <w:rFonts w:ascii="Cambria Math" w:hAnsi="Cambria Math"/>
          <w:spacing w:val="1"/>
          <w:w w:val="95"/>
          <w:sz w:val="22"/>
          <w:szCs w:val="22"/>
        </w:rPr>
        <w:t xml:space="preserve"> </w:t>
      </w:r>
      <w:r w:rsidRPr="00496FED">
        <w:rPr>
          <w:rFonts w:ascii="Cambria Math" w:hAnsi="Cambria Math"/>
          <w:color w:val="000000"/>
          <w:sz w:val="22"/>
          <w:szCs w:val="22"/>
        </w:rPr>
        <w:t>To obtain the data, you must scrape the website.</w:t>
      </w:r>
      <w:r w:rsidR="00187852" w:rsidRPr="00496FED">
        <w:rPr>
          <w:rFonts w:ascii="Cambria Math" w:hAnsi="Cambria Math"/>
          <w:color w:val="000000"/>
          <w:sz w:val="22"/>
          <w:szCs w:val="22"/>
        </w:rPr>
        <w:t xml:space="preserve"> </w:t>
      </w:r>
      <w:r w:rsidRPr="00496FED">
        <w:rPr>
          <w:rFonts w:ascii="Cambria Math" w:hAnsi="Cambria Math"/>
          <w:color w:val="000000"/>
          <w:sz w:val="22"/>
          <w:szCs w:val="22"/>
        </w:rPr>
        <w:t>In this problem set, we will focus only on employed individuals older than eighteen</w:t>
      </w:r>
      <w:r w:rsidR="00382B57" w:rsidRPr="00496FED">
        <w:rPr>
          <w:rFonts w:ascii="Cambria Math" w:hAnsi="Cambria Math"/>
          <w:color w:val="000000"/>
          <w:sz w:val="22"/>
          <w:szCs w:val="22"/>
        </w:rPr>
        <w:t xml:space="preserve"> (18) </w:t>
      </w:r>
      <w:r w:rsidRPr="00496FED">
        <w:rPr>
          <w:rFonts w:ascii="Cambria Math" w:hAnsi="Cambria Math"/>
          <w:color w:val="000000"/>
          <w:sz w:val="22"/>
          <w:szCs w:val="22"/>
        </w:rPr>
        <w:t>years old. Restrict the data to these individuals and perform a descriptive analysis of the variables used in the problem set. Keep in mind that in the data, there are many observations with missing data or 0 wages. I leave it to you to find a way to handle this data</w:t>
      </w:r>
      <w:r w:rsidRPr="00382B57">
        <w:rPr>
          <w:rFonts w:ascii="Cambria Math" w:hAnsi="Cambria Math"/>
          <w:sz w:val="22"/>
          <w:szCs w:val="22"/>
        </w:rPr>
        <w:t>.</w:t>
      </w:r>
    </w:p>
    <w:p w14:paraId="27EAEE9F" w14:textId="65B69250" w:rsidR="00186E9D" w:rsidRPr="00496FED" w:rsidRDefault="00186E9D" w:rsidP="00F472E2">
      <w:pPr>
        <w:pStyle w:val="Prrafodelista"/>
        <w:tabs>
          <w:tab w:val="left" w:pos="426"/>
        </w:tabs>
        <w:spacing w:line="254" w:lineRule="auto"/>
        <w:ind w:left="0" w:right="82" w:firstLine="0"/>
        <w:rPr>
          <w:rFonts w:ascii="Cambria Math" w:hAnsi="Cambria Math"/>
        </w:rPr>
      </w:pPr>
    </w:p>
    <w:p w14:paraId="237E27BE" w14:textId="77777777" w:rsidR="00426A8C" w:rsidRPr="00E53411" w:rsidRDefault="00426A8C" w:rsidP="00A9318F">
      <w:pPr>
        <w:pStyle w:val="Default"/>
        <w:jc w:val="both"/>
        <w:rPr>
          <w:rFonts w:ascii="Cambria Math" w:eastAsia="Georgia" w:hAnsi="Cambria Math" w:cs="Georgia"/>
          <w:sz w:val="22"/>
          <w:szCs w:val="22"/>
        </w:rPr>
      </w:pPr>
      <w:r>
        <w:rPr>
          <w:rFonts w:ascii="Cambria Math" w:eastAsia="Georgia" w:hAnsi="Cambria Math" w:cs="Georgia"/>
          <w:sz w:val="22"/>
          <w:szCs w:val="22"/>
        </w:rPr>
        <w:t>Para estimar la relación entre el salario por hora y las variables explicativas, se utilizarán datos de la</w:t>
      </w:r>
    </w:p>
    <w:p w14:paraId="39C76583" w14:textId="0F66D05D" w:rsidR="00426A8C" w:rsidRDefault="00426A8C" w:rsidP="00A9318F">
      <w:pPr>
        <w:tabs>
          <w:tab w:val="left" w:pos="706"/>
        </w:tabs>
        <w:spacing w:line="252" w:lineRule="auto"/>
        <w:ind w:right="82"/>
        <w:jc w:val="both"/>
        <w:rPr>
          <w:rFonts w:ascii="Cambria Math" w:hAnsi="Cambria Math"/>
          <w:lang w:val="es-HN"/>
        </w:rPr>
      </w:pPr>
      <w:r w:rsidRPr="00E53411">
        <w:rPr>
          <w:rFonts w:ascii="Cambria Math" w:hAnsi="Cambria Math"/>
          <w:lang w:val="es-HN"/>
        </w:rPr>
        <w:t>Gran Encuesta Integrada de Hogares - GEIH 2018, implementada por Departamento Administrativo Nacional de Estadísticas de Colombia (DANE),</w:t>
      </w:r>
      <w:r>
        <w:rPr>
          <w:rFonts w:ascii="Cambria Math" w:hAnsi="Cambria Math"/>
          <w:lang w:val="es-HN"/>
        </w:rPr>
        <w:t xml:space="preserve"> la cual es una base de datos de corte transversal. La GEIH tiene como</w:t>
      </w:r>
      <w:r w:rsidRPr="003B405D">
        <w:rPr>
          <w:rFonts w:ascii="Cambria Math" w:hAnsi="Cambria Math"/>
          <w:lang w:val="es-HN"/>
        </w:rPr>
        <w:t xml:space="preserve"> eje central la </w:t>
      </w:r>
      <w:r>
        <w:rPr>
          <w:rFonts w:ascii="Cambria Math" w:hAnsi="Cambria Math"/>
          <w:lang w:val="es-HN"/>
        </w:rPr>
        <w:t xml:space="preserve">recopilación </w:t>
      </w:r>
      <w:r w:rsidRPr="003B405D">
        <w:rPr>
          <w:rFonts w:ascii="Cambria Math" w:hAnsi="Cambria Math"/>
          <w:lang w:val="es-HN"/>
        </w:rPr>
        <w:t>de</w:t>
      </w:r>
      <w:r>
        <w:rPr>
          <w:rFonts w:ascii="Cambria Math" w:hAnsi="Cambria Math"/>
          <w:lang w:val="es-HN"/>
        </w:rPr>
        <w:t xml:space="preserve"> datos de </w:t>
      </w:r>
      <w:r w:rsidRPr="003B405D">
        <w:rPr>
          <w:rFonts w:ascii="Cambria Math" w:hAnsi="Cambria Math"/>
          <w:lang w:val="es-HN"/>
        </w:rPr>
        <w:t xml:space="preserve">la estructura </w:t>
      </w:r>
      <w:r w:rsidR="00C8441A">
        <w:rPr>
          <w:rFonts w:ascii="Cambria Math" w:hAnsi="Cambria Math"/>
          <w:lang w:val="es-HN"/>
        </w:rPr>
        <w:t xml:space="preserve">del </w:t>
      </w:r>
      <w:r>
        <w:rPr>
          <w:rFonts w:ascii="Cambria Math" w:hAnsi="Cambria Math"/>
          <w:lang w:val="es-HN"/>
        </w:rPr>
        <w:t>m</w:t>
      </w:r>
      <w:r w:rsidRPr="003B405D">
        <w:rPr>
          <w:rFonts w:ascii="Cambria Math" w:hAnsi="Cambria Math"/>
          <w:lang w:val="es-HN"/>
        </w:rPr>
        <w:t xml:space="preserve">ercado </w:t>
      </w:r>
      <w:r>
        <w:rPr>
          <w:rFonts w:ascii="Cambria Math" w:hAnsi="Cambria Math"/>
          <w:lang w:val="es-HN"/>
        </w:rPr>
        <w:t>l</w:t>
      </w:r>
      <w:r w:rsidRPr="003B405D">
        <w:rPr>
          <w:rFonts w:ascii="Cambria Math" w:hAnsi="Cambria Math"/>
          <w:lang w:val="es-HN"/>
        </w:rPr>
        <w:t>aboral</w:t>
      </w:r>
      <w:r>
        <w:rPr>
          <w:rFonts w:ascii="Cambria Math" w:hAnsi="Cambria Math"/>
          <w:lang w:val="es-HN"/>
        </w:rPr>
        <w:t xml:space="preserve"> </w:t>
      </w:r>
      <w:r w:rsidRPr="003B405D">
        <w:rPr>
          <w:rFonts w:ascii="Cambria Math" w:hAnsi="Cambria Math"/>
          <w:lang w:val="es-HN"/>
        </w:rPr>
        <w:t xml:space="preserve">y los ingresos </w:t>
      </w:r>
      <w:r w:rsidRPr="003B405D">
        <w:rPr>
          <w:rFonts w:ascii="Cambria Math" w:hAnsi="Cambria Math"/>
          <w:lang w:val="es-HN"/>
        </w:rPr>
        <w:lastRenderedPageBreak/>
        <w:t>de los hogares</w:t>
      </w:r>
      <w:r>
        <w:rPr>
          <w:rFonts w:ascii="Cambria Math" w:hAnsi="Cambria Math"/>
          <w:lang w:val="es-HN"/>
        </w:rPr>
        <w:t>, con</w:t>
      </w:r>
      <w:r w:rsidRPr="003B405D">
        <w:rPr>
          <w:rFonts w:ascii="Cambria Math" w:hAnsi="Cambria Math"/>
          <w:lang w:val="es-HN"/>
        </w:rPr>
        <w:t xml:space="preserve"> una muestra total </w:t>
      </w:r>
      <w:r>
        <w:rPr>
          <w:rFonts w:ascii="Cambria Math" w:hAnsi="Cambria Math"/>
          <w:lang w:val="es-HN"/>
        </w:rPr>
        <w:t xml:space="preserve">con </w:t>
      </w:r>
      <w:r w:rsidRPr="003B405D">
        <w:rPr>
          <w:rFonts w:ascii="Cambria Math" w:hAnsi="Cambria Math"/>
          <w:lang w:val="es-HN"/>
        </w:rPr>
        <w:t>cobertura a nivel nacional</w:t>
      </w:r>
      <w:r>
        <w:rPr>
          <w:rFonts w:ascii="Cambria Math" w:hAnsi="Cambria Math"/>
          <w:lang w:val="es-HN"/>
        </w:rPr>
        <w:t xml:space="preserve"> </w:t>
      </w:r>
      <w:hyperlink r:id="rId18" w:history="1">
        <w:bookmarkStart w:id="3" w:name="_Hlk145887482"/>
        <w:r w:rsidRPr="003B405D">
          <w:rPr>
            <w:rStyle w:val="Hipervnculo"/>
            <w:rFonts w:ascii="Cambria Math" w:hAnsi="Cambria Math"/>
            <w:lang w:val="es-HN"/>
          </w:rPr>
          <w:t>(DANE, 2019)</w:t>
        </w:r>
        <w:bookmarkEnd w:id="3"/>
        <w:r w:rsidRPr="003B405D">
          <w:rPr>
            <w:rStyle w:val="Hipervnculo"/>
            <w:rFonts w:ascii="Cambria Math" w:hAnsi="Cambria Math"/>
            <w:lang w:val="es-HN"/>
          </w:rPr>
          <w:t>.</w:t>
        </w:r>
      </w:hyperlink>
      <w:r>
        <w:rPr>
          <w:rFonts w:ascii="Cambria Math" w:hAnsi="Cambria Math"/>
          <w:lang w:val="es-HN"/>
        </w:rPr>
        <w:t xml:space="preserve"> Para efectos de este taller, se utilizarán datos de la </w:t>
      </w:r>
      <w:r w:rsidRPr="00E53411">
        <w:rPr>
          <w:rFonts w:ascii="Cambria Math" w:hAnsi="Cambria Math"/>
          <w:lang w:val="es-HN"/>
        </w:rPr>
        <w:t>GEIH 2018</w:t>
      </w:r>
      <w:r>
        <w:rPr>
          <w:rFonts w:ascii="Cambria Math" w:hAnsi="Cambria Math"/>
          <w:lang w:val="es-HN"/>
        </w:rPr>
        <w:t xml:space="preserve">, solo para la ciudad de Bogotá, </w:t>
      </w:r>
      <w:r w:rsidR="001C42A1">
        <w:rPr>
          <w:rFonts w:ascii="Cambria Math" w:hAnsi="Cambria Math"/>
          <w:lang w:val="es-HN"/>
        </w:rPr>
        <w:t>que</w:t>
      </w:r>
      <w:r w:rsidRPr="004E3B60">
        <w:rPr>
          <w:rFonts w:ascii="Cambria Math" w:hAnsi="Cambria Math"/>
          <w:lang w:val="es-HN"/>
        </w:rPr>
        <w:t xml:space="preserve"> contiene variables originales y construida</w:t>
      </w:r>
      <w:r>
        <w:rPr>
          <w:rFonts w:ascii="Cambria Math" w:hAnsi="Cambria Math"/>
          <w:lang w:val="es-HN"/>
        </w:rPr>
        <w:t xml:space="preserve">s, </w:t>
      </w:r>
      <w:r w:rsidR="001C42A1">
        <w:rPr>
          <w:rFonts w:ascii="Cambria Math" w:hAnsi="Cambria Math"/>
          <w:lang w:val="es-HN"/>
        </w:rPr>
        <w:t xml:space="preserve">las </w:t>
      </w:r>
      <w:r>
        <w:rPr>
          <w:rFonts w:ascii="Cambria Math" w:hAnsi="Cambria Math"/>
          <w:lang w:val="es-HN"/>
        </w:rPr>
        <w:t>que permiten identificar y describir características importantes de los individuos</w:t>
      </w:r>
      <w:r w:rsidR="001C42A1">
        <w:rPr>
          <w:rFonts w:ascii="Cambria Math" w:hAnsi="Cambria Math"/>
          <w:lang w:val="es-HN"/>
        </w:rPr>
        <w:t>, empresas y sectores productivos</w:t>
      </w:r>
      <w:r>
        <w:rPr>
          <w:rFonts w:ascii="Cambria Math" w:hAnsi="Cambria Math"/>
          <w:lang w:val="es-HN"/>
        </w:rPr>
        <w:t xml:space="preserve"> en el ámbito del mercado de trabajo.</w:t>
      </w:r>
    </w:p>
    <w:p w14:paraId="318E22FD" w14:textId="77777777" w:rsidR="00426A8C" w:rsidRDefault="00426A8C" w:rsidP="00A9318F">
      <w:pPr>
        <w:tabs>
          <w:tab w:val="left" w:pos="706"/>
        </w:tabs>
        <w:spacing w:line="252" w:lineRule="auto"/>
        <w:ind w:right="82"/>
        <w:jc w:val="both"/>
        <w:rPr>
          <w:rFonts w:ascii="Cambria Math" w:hAnsi="Cambria Math"/>
          <w:lang w:val="es-HN"/>
        </w:rPr>
      </w:pPr>
    </w:p>
    <w:p w14:paraId="204ED32B" w14:textId="4D94C751" w:rsidR="00426A8C" w:rsidRDefault="00426A8C" w:rsidP="00A9318F">
      <w:pPr>
        <w:tabs>
          <w:tab w:val="left" w:pos="1221"/>
        </w:tabs>
        <w:spacing w:line="254" w:lineRule="auto"/>
        <w:ind w:right="82"/>
        <w:jc w:val="both"/>
        <w:rPr>
          <w:rFonts w:ascii="Cambria Math" w:hAnsi="Cambria Math"/>
          <w:lang w:val="es-HN"/>
        </w:rPr>
      </w:pPr>
      <w:r w:rsidRPr="00426A8C">
        <w:rPr>
          <w:rFonts w:ascii="Cambria Math" w:hAnsi="Cambria Math"/>
          <w:lang w:val="es-HN"/>
        </w:rPr>
        <w:t>Por su robustez estadística en términos de cobertura geográfica, diseño metodológico y su</w:t>
      </w:r>
      <w:r>
        <w:rPr>
          <w:rFonts w:ascii="Cambria Math" w:hAnsi="Cambria Math"/>
          <w:lang w:val="es-HN"/>
        </w:rPr>
        <w:t xml:space="preserve"> </w:t>
      </w:r>
      <w:r w:rsidRPr="00426A8C">
        <w:rPr>
          <w:rFonts w:ascii="Cambria Math" w:hAnsi="Cambria Math"/>
          <w:lang w:val="es-HN"/>
        </w:rPr>
        <w:t>especialidad en compilar datos del mercado laboral, la GEIH es idónea para estimar la relación entre el salario</w:t>
      </w:r>
      <w:r w:rsidR="005B7CE1">
        <w:rPr>
          <w:rFonts w:ascii="Cambria Math" w:hAnsi="Cambria Math"/>
          <w:lang w:val="es-HN"/>
        </w:rPr>
        <w:t xml:space="preserve"> </w:t>
      </w:r>
      <w:r w:rsidRPr="00426A8C">
        <w:rPr>
          <w:rFonts w:ascii="Cambria Math" w:hAnsi="Cambria Math"/>
          <w:lang w:val="es-HN"/>
        </w:rPr>
        <w:t xml:space="preserve">y </w:t>
      </w:r>
      <w:r w:rsidR="005B7CE1">
        <w:rPr>
          <w:rFonts w:ascii="Cambria Math" w:hAnsi="Cambria Math"/>
          <w:lang w:val="es-HN"/>
        </w:rPr>
        <w:t xml:space="preserve">el conjunto de </w:t>
      </w:r>
      <w:r w:rsidRPr="00426A8C">
        <w:rPr>
          <w:rFonts w:ascii="Cambria Math" w:hAnsi="Cambria Math"/>
          <w:lang w:val="es-HN"/>
        </w:rPr>
        <w:t>variables explicativas</w:t>
      </w:r>
      <w:r w:rsidR="005B7CE1">
        <w:rPr>
          <w:rFonts w:ascii="Cambria Math" w:hAnsi="Cambria Math"/>
          <w:lang w:val="es-HN"/>
        </w:rPr>
        <w:t>.</w:t>
      </w:r>
      <w:r w:rsidR="004F313F">
        <w:rPr>
          <w:rFonts w:ascii="Cambria Math" w:hAnsi="Cambria Math"/>
          <w:lang w:val="es-HN"/>
        </w:rPr>
        <w:t xml:space="preserve"> Es importante indicar que </w:t>
      </w:r>
      <w:r w:rsidR="006C0B91">
        <w:rPr>
          <w:rFonts w:ascii="Cambria Math" w:hAnsi="Cambria Math"/>
          <w:lang w:val="es-HN"/>
        </w:rPr>
        <w:t>aun con las fortalezas de esta encuesta, la base presenta una serie de falencias</w:t>
      </w:r>
      <w:r w:rsidR="00B35FF2">
        <w:rPr>
          <w:rFonts w:ascii="Cambria Math" w:hAnsi="Cambria Math"/>
          <w:lang w:val="es-HN"/>
        </w:rPr>
        <w:t>, en vista</w:t>
      </w:r>
      <w:r w:rsidR="006C0B91">
        <w:rPr>
          <w:rFonts w:ascii="Cambria Math" w:hAnsi="Cambria Math"/>
          <w:lang w:val="es-HN"/>
        </w:rPr>
        <w:t xml:space="preserve"> </w:t>
      </w:r>
      <w:r w:rsidR="00B35FF2">
        <w:rPr>
          <w:rFonts w:ascii="Cambria Math" w:hAnsi="Cambria Math"/>
          <w:lang w:val="es-HN"/>
        </w:rPr>
        <w:t xml:space="preserve">de la presencia de </w:t>
      </w:r>
      <w:r w:rsidR="006C0B91">
        <w:rPr>
          <w:rFonts w:ascii="Cambria Math" w:hAnsi="Cambria Math"/>
          <w:lang w:val="es-HN"/>
        </w:rPr>
        <w:t xml:space="preserve">muchos valores perdidos en algunas variables </w:t>
      </w:r>
      <w:r w:rsidR="00B35FF2">
        <w:rPr>
          <w:rFonts w:ascii="Cambria Math" w:hAnsi="Cambria Math"/>
          <w:lang w:val="es-HN"/>
        </w:rPr>
        <w:t xml:space="preserve">y datos atípicos en otras, por lo que previo a las estimaciones econométricas, es pertinente y necesario la implementación de un proceso de revisión y depuración de los datos, a fin de contar con información </w:t>
      </w:r>
      <w:r w:rsidR="002B38CF">
        <w:rPr>
          <w:rFonts w:ascii="Cambria Math" w:hAnsi="Cambria Math"/>
          <w:lang w:val="es-HN"/>
        </w:rPr>
        <w:t>más consistente.</w:t>
      </w:r>
    </w:p>
    <w:p w14:paraId="5FAF56F3" w14:textId="64A79106" w:rsidR="00E132EE" w:rsidRDefault="00E132EE" w:rsidP="00A9318F">
      <w:pPr>
        <w:tabs>
          <w:tab w:val="left" w:pos="1221"/>
        </w:tabs>
        <w:spacing w:line="254" w:lineRule="auto"/>
        <w:ind w:right="82"/>
        <w:jc w:val="both"/>
        <w:rPr>
          <w:rFonts w:ascii="Cambria Math" w:hAnsi="Cambria Math"/>
          <w:lang w:val="es-HN"/>
        </w:rPr>
      </w:pPr>
    </w:p>
    <w:p w14:paraId="0B7390D7" w14:textId="71ACB801" w:rsidR="00E132EE" w:rsidRDefault="00E132EE" w:rsidP="00A9318F">
      <w:pPr>
        <w:tabs>
          <w:tab w:val="left" w:pos="1221"/>
        </w:tabs>
        <w:spacing w:line="254" w:lineRule="auto"/>
        <w:ind w:right="82"/>
        <w:jc w:val="both"/>
        <w:rPr>
          <w:rFonts w:ascii="Cambria Math" w:hAnsi="Cambria Math"/>
          <w:lang w:val="es-HN"/>
        </w:rPr>
      </w:pPr>
      <w:r>
        <w:rPr>
          <w:rFonts w:ascii="Cambria Math" w:hAnsi="Cambria Math"/>
          <w:lang w:val="es-HN"/>
        </w:rPr>
        <w:t xml:space="preserve">De la base de datos GEIH 2018 y siguiendo lo planteado por </w:t>
      </w:r>
      <w:hyperlink r:id="rId19" w:history="1">
        <w:proofErr w:type="spellStart"/>
        <w:r w:rsidRPr="0018463D">
          <w:rPr>
            <w:rStyle w:val="Hipervnculo"/>
            <w:rFonts w:ascii="Cambria Math" w:hAnsi="Cambria Math"/>
            <w:lang w:val="es-HN"/>
          </w:rPr>
          <w:t>Mincer</w:t>
        </w:r>
        <w:proofErr w:type="spellEnd"/>
        <w:r>
          <w:rPr>
            <w:rStyle w:val="Hipervnculo"/>
            <w:rFonts w:ascii="Cambria Math" w:hAnsi="Cambria Math"/>
            <w:lang w:val="es-HN"/>
          </w:rPr>
          <w:t xml:space="preserve"> (</w:t>
        </w:r>
        <w:r w:rsidRPr="0018463D">
          <w:rPr>
            <w:rStyle w:val="Hipervnculo"/>
            <w:rFonts w:ascii="Cambria Math" w:hAnsi="Cambria Math"/>
            <w:lang w:val="es-HN"/>
          </w:rPr>
          <w:t>1974</w:t>
        </w:r>
      </w:hyperlink>
      <w:r>
        <w:rPr>
          <w:rStyle w:val="Hipervnculo"/>
          <w:rFonts w:ascii="Cambria Math" w:hAnsi="Cambria Math"/>
          <w:lang w:val="es-HN"/>
        </w:rPr>
        <w:t>)</w:t>
      </w:r>
      <w:r>
        <w:rPr>
          <w:rFonts w:ascii="Cambria Math" w:hAnsi="Cambria Math"/>
          <w:lang w:val="es-HN"/>
        </w:rPr>
        <w:t>, se seleccionaron un conjunto de variables, las cuales se presentan en la siguiente ecuación:</w:t>
      </w:r>
    </w:p>
    <w:p w14:paraId="6063D013" w14:textId="70324357" w:rsidR="008D7F64" w:rsidRDefault="008D7F64" w:rsidP="00A9318F">
      <w:pPr>
        <w:tabs>
          <w:tab w:val="left" w:pos="1221"/>
        </w:tabs>
        <w:spacing w:line="254" w:lineRule="auto"/>
        <w:ind w:right="82"/>
        <w:jc w:val="both"/>
        <w:rPr>
          <w:rFonts w:ascii="Cambria Math" w:hAnsi="Cambria Math"/>
          <w:lang w:val="es-HN"/>
        </w:rPr>
      </w:pPr>
    </w:p>
    <w:p w14:paraId="7C868953" w14:textId="77777777" w:rsidR="008D7F64" w:rsidRPr="004E3742" w:rsidRDefault="00000000" w:rsidP="008D7F64">
      <w:pPr>
        <w:ind w:right="224"/>
        <w:rPr>
          <w:rFonts w:eastAsiaTheme="minorEastAsia"/>
        </w:rPr>
      </w:pPr>
      <m:oMathPara>
        <m:oMathParaPr>
          <m:jc m:val="right"/>
        </m:oMathParaPr>
        <m:oMath>
          <m:sSub>
            <m:sSubPr>
              <m:ctrlPr>
                <w:rPr>
                  <w:rFonts w:ascii="Cambria Math" w:hAnsi="Cambria Math"/>
                  <w:i/>
                </w:rPr>
              </m:ctrlPr>
            </m:sSubPr>
            <m:e>
              <m:r>
                <m:rPr>
                  <m:sty m:val="p"/>
                </m:rPr>
                <w:rPr>
                  <w:rFonts w:ascii="Cambria Math" w:hAnsi="Cambria Math"/>
                </w:rPr>
                <m:t>Ln</m:t>
              </m:r>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Educ</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Exp</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Exp</m:t>
                      </m:r>
                    </m:e>
                    <m:sub>
                      <m:r>
                        <w:rPr>
                          <w:rFonts w:ascii="Cambria Math" w:hAnsi="Cambria Math"/>
                        </w:rPr>
                        <m:t>i</m:t>
                      </m:r>
                    </m:sub>
                  </m:sSub>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 xml:space="preserve">                                     (2)</m:t>
          </m:r>
        </m:oMath>
      </m:oMathPara>
    </w:p>
    <w:p w14:paraId="504F3AAD" w14:textId="77777777" w:rsidR="008D7F64" w:rsidRPr="00E0373B" w:rsidRDefault="008D7F64" w:rsidP="008D7F64">
      <w:pPr>
        <w:ind w:right="224"/>
        <w:rPr>
          <w:rFonts w:eastAsiaTheme="minorEastAsia"/>
          <w:b/>
          <w:bCs/>
        </w:rPr>
      </w:pPr>
      <m:oMathPara>
        <m:oMathParaPr>
          <m:jc m:val="left"/>
        </m:oMathParaPr>
        <m:oMath>
          <m:r>
            <m:rPr>
              <m:sty m:val="bi"/>
            </m:rPr>
            <w:rPr>
              <w:rFonts w:ascii="Cambria Math" w:eastAsiaTheme="minorEastAsia" w:hAnsi="Cambria Math"/>
            </w:rPr>
            <m:t xml:space="preserve">Donde: </m:t>
          </m:r>
        </m:oMath>
      </m:oMathPara>
    </w:p>
    <w:p w14:paraId="0A8ACCB4" w14:textId="77777777" w:rsidR="008D7F64" w:rsidRPr="00E0373B" w:rsidRDefault="008D7F64" w:rsidP="008D7F64">
      <w:pPr>
        <w:ind w:right="224"/>
        <w:rPr>
          <w:rFonts w:eastAsiaTheme="minorEastAsia"/>
          <w:b/>
          <w:bCs/>
        </w:rPr>
      </w:pPr>
    </w:p>
    <w:p w14:paraId="09DBBE4E" w14:textId="77777777" w:rsidR="008D7F64" w:rsidRPr="00E0373B" w:rsidRDefault="00000000" w:rsidP="008D7F64">
      <w:pPr>
        <w:ind w:right="224"/>
        <w:rPr>
          <w:rFonts w:eastAsiaTheme="minorEastAsia"/>
          <w:b/>
          <w:bCs/>
        </w:rPr>
      </w:pPr>
      <m:oMathPara>
        <m:oMathParaPr>
          <m:jc m:val="left"/>
        </m:oMathParaPr>
        <m:oMath>
          <m:sSub>
            <m:sSubPr>
              <m:ctrlPr>
                <w:rPr>
                  <w:rFonts w:ascii="Cambria Math" w:hAnsi="Cambria Math"/>
                  <w:b/>
                  <w:bCs/>
                  <w:i/>
                </w:rPr>
              </m:ctrlPr>
            </m:sSubPr>
            <m:e>
              <m:r>
                <m:rPr>
                  <m:sty m:val="b"/>
                </m:rPr>
                <w:rPr>
                  <w:rFonts w:ascii="Cambria Math" w:hAnsi="Cambria Math"/>
                </w:rPr>
                <m:t>Log</m:t>
              </m:r>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m:t>
          </m:r>
          <m:r>
            <m:rPr>
              <m:sty m:val="p"/>
            </m:rPr>
            <w:rPr>
              <w:rFonts w:ascii="Cambria Math" w:hAnsi="Cambria Math"/>
            </w:rPr>
            <m:t>Es el logaritmo natural del salario real por hora</m:t>
          </m:r>
        </m:oMath>
      </m:oMathPara>
    </w:p>
    <w:p w14:paraId="4E20708E" w14:textId="77777777" w:rsidR="008D7F64" w:rsidRPr="00E0373B" w:rsidRDefault="008D7F64" w:rsidP="008D7F64">
      <w:pPr>
        <w:ind w:right="224"/>
        <w:rPr>
          <w:rFonts w:eastAsiaTheme="minorEastAsia"/>
        </w:rPr>
      </w:pPr>
      <m:oMathPara>
        <m:oMathParaPr>
          <m:jc m:val="left"/>
        </m:oMathParaPr>
        <m:oMath>
          <m:r>
            <m:rPr>
              <m:sty m:val="bi"/>
            </m:rPr>
            <w:rPr>
              <w:rFonts w:ascii="Cambria Math" w:hAnsi="Cambria Math"/>
            </w:rPr>
            <m:t>Educ:</m:t>
          </m:r>
          <m:r>
            <m:rPr>
              <m:sty m:val="p"/>
            </m:rPr>
            <w:rPr>
              <w:rFonts w:ascii="Cambria Math" w:hAnsi="Cambria Math"/>
            </w:rPr>
            <m:t>Es el nivel educativo de los individuos seleccionados</m:t>
          </m:r>
        </m:oMath>
      </m:oMathPara>
    </w:p>
    <w:p w14:paraId="4D8AD698" w14:textId="77777777" w:rsidR="008D7F64" w:rsidRPr="00E0373B" w:rsidRDefault="008D7F64" w:rsidP="008D7F64">
      <w:pPr>
        <w:ind w:right="224"/>
        <w:rPr>
          <w:rFonts w:ascii="Cambria Math" w:eastAsiaTheme="minorEastAsia" w:hAnsi="Cambria Math"/>
        </w:rPr>
      </w:pPr>
    </w:p>
    <w:p w14:paraId="62576B58"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1 </w:t>
      </w:r>
      <m:oMath>
        <m:r>
          <m:rPr>
            <m:sty m:val="p"/>
          </m:rPr>
          <w:rPr>
            <w:rFonts w:ascii="Cambria Math" w:hAnsi="Cambria Math"/>
            <w:lang w:val="es-HN"/>
          </w:rPr>
          <m:t>→</m:t>
        </m:r>
      </m:oMath>
      <w:r w:rsidRPr="00E0373B">
        <w:rPr>
          <w:rFonts w:ascii="Cambria Math" w:hAnsi="Cambria Math"/>
          <w:iCs/>
          <w:lang w:val="es-HN"/>
        </w:rPr>
        <w:t xml:space="preserve"> Ninguna Educación,</w:t>
      </w:r>
    </w:p>
    <w:p w14:paraId="4EBDFEE9"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2 </w:t>
      </w:r>
      <m:oMath>
        <m:r>
          <m:rPr>
            <m:sty m:val="p"/>
          </m:rPr>
          <w:rPr>
            <w:rFonts w:ascii="Cambria Math" w:hAnsi="Cambria Math"/>
            <w:lang w:val="es-HN"/>
          </w:rPr>
          <m:t>→</m:t>
        </m:r>
      </m:oMath>
      <w:r w:rsidRPr="00E0373B">
        <w:rPr>
          <w:rFonts w:ascii="Cambria Math" w:hAnsi="Cambria Math"/>
          <w:iCs/>
          <w:lang w:val="es-HN"/>
        </w:rPr>
        <w:t xml:space="preserve"> Preescolar,</w:t>
      </w:r>
    </w:p>
    <w:p w14:paraId="69E918B8"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3 </w:t>
      </w:r>
      <m:oMath>
        <m:r>
          <m:rPr>
            <m:sty m:val="p"/>
          </m:rPr>
          <w:rPr>
            <w:rFonts w:ascii="Cambria Math" w:hAnsi="Cambria Math"/>
            <w:lang w:val="es-HN"/>
          </w:rPr>
          <m:t>→</m:t>
        </m:r>
      </m:oMath>
      <w:r w:rsidRPr="00E0373B">
        <w:rPr>
          <w:rFonts w:ascii="Cambria Math" w:hAnsi="Cambria Math"/>
          <w:iCs/>
          <w:lang w:val="es-HN"/>
        </w:rPr>
        <w:t xml:space="preserve"> Primaria Incompleta,</w:t>
      </w:r>
    </w:p>
    <w:p w14:paraId="2E663026"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4 </w:t>
      </w:r>
      <m:oMath>
        <m:r>
          <m:rPr>
            <m:sty m:val="p"/>
          </m:rPr>
          <w:rPr>
            <w:rFonts w:ascii="Cambria Math" w:hAnsi="Cambria Math"/>
            <w:lang w:val="es-HN"/>
          </w:rPr>
          <m:t>→</m:t>
        </m:r>
      </m:oMath>
      <w:r w:rsidRPr="00E0373B">
        <w:rPr>
          <w:rFonts w:ascii="Cambria Math" w:hAnsi="Cambria Math"/>
          <w:iCs/>
          <w:lang w:val="es-HN"/>
        </w:rPr>
        <w:t xml:space="preserve"> Primaria Completa,</w:t>
      </w:r>
    </w:p>
    <w:p w14:paraId="2151EB76"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5 </w:t>
      </w:r>
      <m:oMath>
        <m:r>
          <m:rPr>
            <m:sty m:val="p"/>
          </m:rPr>
          <w:rPr>
            <w:rFonts w:ascii="Cambria Math" w:hAnsi="Cambria Math"/>
            <w:lang w:val="es-HN"/>
          </w:rPr>
          <m:t>→</m:t>
        </m:r>
      </m:oMath>
      <w:r w:rsidRPr="00E0373B">
        <w:rPr>
          <w:rFonts w:ascii="Cambria Math" w:hAnsi="Cambria Math"/>
          <w:iCs/>
          <w:lang w:val="es-HN"/>
        </w:rPr>
        <w:t xml:space="preserve"> Secundaria Incompleta,</w:t>
      </w:r>
    </w:p>
    <w:p w14:paraId="5EC2D68C"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6 </w:t>
      </w:r>
      <m:oMath>
        <m:r>
          <m:rPr>
            <m:sty m:val="p"/>
          </m:rPr>
          <w:rPr>
            <w:rFonts w:ascii="Cambria Math" w:hAnsi="Cambria Math"/>
            <w:lang w:val="es-HN"/>
          </w:rPr>
          <m:t>→</m:t>
        </m:r>
      </m:oMath>
      <w:r w:rsidRPr="00E0373B">
        <w:rPr>
          <w:rFonts w:ascii="Cambria Math" w:hAnsi="Cambria Math"/>
          <w:iCs/>
          <w:lang w:val="es-HN"/>
        </w:rPr>
        <w:t xml:space="preserve"> Secundaria Completa,</w:t>
      </w:r>
    </w:p>
    <w:p w14:paraId="73AD9A0A" w14:textId="77777777" w:rsidR="008D7F64" w:rsidRDefault="008D7F64" w:rsidP="004213FB">
      <w:pPr>
        <w:ind w:left="3600" w:right="224"/>
        <w:jc w:val="both"/>
        <w:rPr>
          <w:rFonts w:ascii="Cambria Math" w:hAnsi="Cambria Math"/>
          <w:iCs/>
          <w:lang w:val="es-HN"/>
        </w:rPr>
      </w:pPr>
      <w:r w:rsidRPr="00E0373B">
        <w:rPr>
          <w:rFonts w:ascii="Cambria Math" w:hAnsi="Cambria Math"/>
          <w:iCs/>
          <w:lang w:val="es-HN"/>
        </w:rPr>
        <w:t xml:space="preserve">7 </w:t>
      </w:r>
      <m:oMath>
        <m:r>
          <m:rPr>
            <m:sty m:val="p"/>
          </m:rPr>
          <w:rPr>
            <w:rFonts w:ascii="Cambria Math" w:hAnsi="Cambria Math"/>
            <w:lang w:val="es-HN"/>
          </w:rPr>
          <m:t>→</m:t>
        </m:r>
      </m:oMath>
      <w:r w:rsidRPr="00E0373B">
        <w:rPr>
          <w:rFonts w:ascii="Cambria Math" w:hAnsi="Cambria Math"/>
          <w:iCs/>
          <w:lang w:val="es-HN"/>
        </w:rPr>
        <w:t xml:space="preserve"> Universitaria</w:t>
      </w:r>
    </w:p>
    <w:p w14:paraId="65FB6206" w14:textId="77777777" w:rsidR="008D7F64" w:rsidRPr="00E0373B" w:rsidRDefault="008D7F64" w:rsidP="00D31A93">
      <w:pPr>
        <w:ind w:left="2880" w:right="224"/>
        <w:jc w:val="both"/>
        <w:rPr>
          <w:rFonts w:ascii="Cambria Math" w:hAnsi="Cambria Math"/>
          <w:iCs/>
          <w:lang w:val="es-HN"/>
        </w:rPr>
      </w:pPr>
    </w:p>
    <w:p w14:paraId="77EC6BB3" w14:textId="77777777" w:rsidR="008D7F64" w:rsidRPr="005C2370" w:rsidRDefault="008D7F64" w:rsidP="008D7F64">
      <w:pPr>
        <w:ind w:right="224"/>
        <w:rPr>
          <w:rFonts w:ascii="Cambria Math" w:hAnsi="Cambria Math"/>
          <w:iCs/>
          <w:lang w:val="es-HN"/>
        </w:rPr>
      </w:pPr>
      <m:oMathPara>
        <m:oMathParaPr>
          <m:jc m:val="left"/>
        </m:oMathParaPr>
        <m:oMath>
          <m:r>
            <m:rPr>
              <m:sty m:val="bi"/>
            </m:rPr>
            <w:rPr>
              <w:rFonts w:ascii="Cambria Math" w:hAnsi="Cambria Math"/>
            </w:rPr>
            <m:t>Exp:</m:t>
          </m:r>
          <m:r>
            <m:rPr>
              <m:sty m:val="p"/>
            </m:rPr>
            <w:rPr>
              <w:rFonts w:ascii="Cambria Math" w:hAnsi="Cambria Math"/>
            </w:rPr>
            <m:t xml:space="preserve">Se mide por </m:t>
          </m:r>
          <m:r>
            <m:rPr>
              <m:sty m:val="p"/>
            </m:rPr>
            <w:rPr>
              <w:rFonts w:ascii="Cambria Math" w:hAnsi="Cambria Math"/>
              <w:lang w:val="es-HN"/>
            </w:rPr>
            <m:t>cuánto tiempo se lleva trabajando en esta empresa, negocio, industria, oficina, firma</m:t>
          </m:r>
        </m:oMath>
      </m:oMathPara>
    </w:p>
    <w:p w14:paraId="43ECA4F8" w14:textId="6F7D0B19" w:rsidR="008D7F64" w:rsidRPr="00DC0FEF" w:rsidRDefault="008D7F64" w:rsidP="008D7F64">
      <w:pPr>
        <w:ind w:right="224"/>
        <w:rPr>
          <w:rFonts w:eastAsiaTheme="minorEastAsia"/>
          <w:lang w:val="es-HN"/>
        </w:rPr>
      </w:pPr>
      <m:oMathPara>
        <m:oMathParaPr>
          <m:jc m:val="left"/>
        </m:oMathParaPr>
        <m:oMath>
          <m:r>
            <m:rPr>
              <m:sty m:val="p"/>
            </m:rPr>
            <w:rPr>
              <w:rFonts w:ascii="Cambria Math" w:hAnsi="Cambria Math"/>
              <w:lang w:val="es-HN"/>
            </w:rPr>
            <m:t>o finca de manera continua.</m:t>
          </m:r>
        </m:oMath>
      </m:oMathPara>
    </w:p>
    <w:p w14:paraId="2B1FA6E9" w14:textId="7852F09D" w:rsidR="00DC0FEF" w:rsidRDefault="00DC0FEF" w:rsidP="00EF4A69">
      <w:pPr>
        <w:ind w:right="224"/>
        <w:jc w:val="both"/>
        <w:rPr>
          <w:rFonts w:eastAsiaTheme="minorEastAsia"/>
          <w:lang w:val="es-HN"/>
        </w:rPr>
      </w:pPr>
    </w:p>
    <w:p w14:paraId="0C3BC270" w14:textId="6FB70B0A" w:rsidR="00C6148A" w:rsidRPr="00C6148A" w:rsidRDefault="00C6148A" w:rsidP="00EF4A69">
      <w:pPr>
        <w:ind w:right="224"/>
        <w:jc w:val="both"/>
        <w:rPr>
          <w:rFonts w:ascii="Cambria Math" w:hAnsi="Cambria Math"/>
          <w:lang w:val="es-HN"/>
        </w:rPr>
      </w:pPr>
      <w:r w:rsidRPr="00C6148A">
        <w:rPr>
          <w:rFonts w:ascii="Cambria Math" w:hAnsi="Cambria Math"/>
          <w:lang w:val="es-HN"/>
        </w:rPr>
        <w:t xml:space="preserve">A pesar de que la variable de experiencia incluida en la ecuación de </w:t>
      </w:r>
      <w:hyperlink r:id="rId20" w:history="1">
        <w:proofErr w:type="spellStart"/>
        <w:r w:rsidRPr="0018463D">
          <w:rPr>
            <w:rStyle w:val="Hipervnculo"/>
            <w:rFonts w:ascii="Cambria Math" w:hAnsi="Cambria Math"/>
            <w:lang w:val="es-HN"/>
          </w:rPr>
          <w:t>Mincer</w:t>
        </w:r>
        <w:proofErr w:type="spellEnd"/>
        <w:r>
          <w:rPr>
            <w:rStyle w:val="Hipervnculo"/>
            <w:rFonts w:ascii="Cambria Math" w:hAnsi="Cambria Math"/>
            <w:lang w:val="es-HN"/>
          </w:rPr>
          <w:t xml:space="preserve"> (</w:t>
        </w:r>
        <w:r w:rsidRPr="0018463D">
          <w:rPr>
            <w:rStyle w:val="Hipervnculo"/>
            <w:rFonts w:ascii="Cambria Math" w:hAnsi="Cambria Math"/>
            <w:lang w:val="es-HN"/>
          </w:rPr>
          <w:t>1974</w:t>
        </w:r>
      </w:hyperlink>
      <w:r>
        <w:rPr>
          <w:rStyle w:val="Hipervnculo"/>
          <w:rFonts w:ascii="Cambria Math" w:hAnsi="Cambria Math"/>
          <w:lang w:val="es-HN"/>
        </w:rPr>
        <w:t>)</w:t>
      </w:r>
      <w:r w:rsidRPr="0089274D">
        <w:rPr>
          <w:rFonts w:ascii="Cambria Math" w:hAnsi="Cambria Math"/>
          <w:lang w:val="es-HN"/>
        </w:rPr>
        <w:t xml:space="preserve">, </w:t>
      </w:r>
      <w:r w:rsidRPr="00C6148A">
        <w:rPr>
          <w:rFonts w:ascii="Cambria Math" w:hAnsi="Cambria Math"/>
          <w:lang w:val="es-HN"/>
        </w:rPr>
        <w:t xml:space="preserve">no se encuentra observada en los datos recopilados en las encuestas de hogares en Colombia, es común en muchas investigaciones crear una medida de experiencia potencial a partir de la edad y la escolaridad, siguiendo el enfoque propuesto por </w:t>
      </w:r>
      <w:hyperlink r:id="rId21" w:history="1">
        <w:proofErr w:type="spellStart"/>
        <w:r w:rsidRPr="002B26AF">
          <w:rPr>
            <w:rStyle w:val="Hipervnculo"/>
            <w:rFonts w:ascii="Cambria Math" w:hAnsi="Cambria Math"/>
            <w:lang w:val="es-HN"/>
          </w:rPr>
          <w:t>Guataquí</w:t>
        </w:r>
        <w:proofErr w:type="spellEnd"/>
        <w:r w:rsidRPr="002B26AF">
          <w:rPr>
            <w:rStyle w:val="Hipervnculo"/>
            <w:rFonts w:ascii="Cambria Math" w:hAnsi="Cambria Math"/>
            <w:lang w:val="es-HN"/>
          </w:rPr>
          <w:t>, et al (2009).</w:t>
        </w:r>
      </w:hyperlink>
      <w:r w:rsidR="00EF4A69">
        <w:rPr>
          <w:rFonts w:ascii="Cambria Math" w:hAnsi="Cambria Math"/>
          <w:lang w:val="es-HN"/>
        </w:rPr>
        <w:t xml:space="preserve"> </w:t>
      </w:r>
      <w:r w:rsidRPr="00C6148A">
        <w:rPr>
          <w:rFonts w:ascii="Cambria Math" w:hAnsi="Cambria Math"/>
          <w:lang w:val="es-HN"/>
        </w:rPr>
        <w:t>Especialmente en este estudio, la variable experiencia se deriva de los datos obtenidos en respuesta a la siguiente pregunta: "¿Cuánto tiempo ha estado trabajando de manera continua en esta empresa, negocio, industria, oficina, firma o finca?" Esta selección se basa en el hecho de que, al construir la experiencia potencia</w:t>
      </w:r>
      <w:r>
        <w:rPr>
          <w:rFonts w:ascii="Cambria Math" w:hAnsi="Cambria Math"/>
          <w:lang w:val="es-HN"/>
        </w:rPr>
        <w:t>l</w:t>
      </w:r>
      <w:r w:rsidRPr="00C6148A">
        <w:rPr>
          <w:rFonts w:ascii="Cambria Math" w:hAnsi="Cambria Math"/>
          <w:lang w:val="es-HN"/>
        </w:rPr>
        <w:t>, se crearía una relación lineal perfecta con la variable edad. Dado que la edad desempeña un papel fundamental en nuestro análisis, optamos por utilizar la medida de experiencia tal como se proporciona en la encuesta</w:t>
      </w:r>
      <w:r w:rsidR="002960F8">
        <w:rPr>
          <w:rFonts w:ascii="Cambria Math" w:hAnsi="Cambria Math"/>
          <w:lang w:val="es-HN"/>
        </w:rPr>
        <w:t>.</w:t>
      </w:r>
    </w:p>
    <w:p w14:paraId="68818A25" w14:textId="77777777" w:rsidR="008D7F64" w:rsidRPr="00DC0FEF" w:rsidRDefault="008D7F64" w:rsidP="00DC0FEF">
      <w:pPr>
        <w:jc w:val="both"/>
        <w:rPr>
          <w:rFonts w:ascii="Cambria Math" w:hAnsi="Cambria Math"/>
          <w:lang w:val="es-HN"/>
        </w:rPr>
      </w:pPr>
    </w:p>
    <w:p w14:paraId="4C9D954B" w14:textId="77777777" w:rsidR="008D7F64" w:rsidRPr="00DC0FEF" w:rsidRDefault="00000000" w:rsidP="008D7F64">
      <w:pPr>
        <w:rPr>
          <w:rFonts w:ascii="Cambria Math" w:hAnsi="Cambria Math"/>
          <w:lang w:val="es-HN"/>
        </w:rPr>
      </w:pPr>
      <m:oMathPara>
        <m:oMathParaPr>
          <m:jc m:val="left"/>
        </m:oMathParaPr>
        <m:oMath>
          <m:sSub>
            <m:sSubPr>
              <m:ctrlPr>
                <w:rPr>
                  <w:rFonts w:ascii="Cambria Math" w:hAnsi="Cambria Math"/>
                  <w:b/>
                  <w:bCs/>
                  <w:i/>
                </w:rPr>
              </m:ctrlPr>
            </m:sSubPr>
            <m:e>
              <m:r>
                <m:rPr>
                  <m:sty m:val="bi"/>
                </m:rPr>
                <w:rPr>
                  <w:rFonts w:ascii="Cambria Math" w:hAnsi="Cambria Math"/>
                </w:rPr>
                <m:t>Z</m:t>
              </m:r>
            </m:e>
            <m:sub>
              <m:r>
                <m:rPr>
                  <m:sty m:val="bi"/>
                </m:rPr>
                <w:rPr>
                  <w:rFonts w:ascii="Cambria Math" w:hAnsi="Cambria Math"/>
                </w:rPr>
                <m:t>i</m:t>
              </m:r>
            </m:sub>
          </m:sSub>
          <m:r>
            <m:rPr>
              <m:sty m:val="p"/>
            </m:rPr>
            <w:rPr>
              <w:rFonts w:ascii="Cambria Math" w:hAnsi="Cambria Math"/>
              <w:sz w:val="23"/>
              <w:szCs w:val="23"/>
              <w:lang w:val="es-HN"/>
            </w:rPr>
            <m:t>:</m:t>
          </m:r>
          <m:r>
            <m:rPr>
              <m:sty m:val="p"/>
            </m:rPr>
            <w:rPr>
              <w:rFonts w:ascii="Cambria Math" w:hAnsi="Cambria Math"/>
              <w:lang w:val="es-HN"/>
            </w:rPr>
            <m:t>Es un vector de controles que incluye las siguientes variables:</m:t>
          </m:r>
        </m:oMath>
      </m:oMathPara>
    </w:p>
    <w:p w14:paraId="54752EA5" w14:textId="77777777" w:rsidR="008D7F64" w:rsidRPr="00C6148A" w:rsidRDefault="008D7F64" w:rsidP="008D7F64">
      <w:pPr>
        <w:rPr>
          <w:rFonts w:eastAsiaTheme="minorEastAsia"/>
          <w:sz w:val="23"/>
          <w:szCs w:val="23"/>
          <w:lang w:val="es-HN"/>
        </w:rPr>
      </w:pPr>
    </w:p>
    <w:p w14:paraId="2E8B45F6" w14:textId="77777777" w:rsidR="008D7F64" w:rsidRPr="00105243" w:rsidRDefault="008D7F64" w:rsidP="008D7F64">
      <w:pPr>
        <w:pStyle w:val="Prrafodelista"/>
        <w:widowControl/>
        <w:numPr>
          <w:ilvl w:val="0"/>
          <w:numId w:val="18"/>
        </w:numPr>
        <w:autoSpaceDE/>
        <w:autoSpaceDN/>
        <w:spacing w:after="160" w:line="259" w:lineRule="auto"/>
        <w:contextualSpacing/>
        <w:jc w:val="left"/>
        <w:rPr>
          <w:rFonts w:eastAsiaTheme="minorEastAsia"/>
          <w:i/>
        </w:rPr>
      </w:pPr>
      <m:oMath>
        <m:r>
          <m:rPr>
            <m:sty m:val="bi"/>
          </m:rPr>
          <w:rPr>
            <w:rFonts w:ascii="Cambria Math" w:hAnsi="Cambria Math"/>
          </w:rPr>
          <m:t>Sexo:</m:t>
        </m:r>
        <m:r>
          <m:rPr>
            <m:sty m:val="p"/>
          </m:rPr>
          <w:rPr>
            <w:rFonts w:ascii="Cambria Math" w:hAnsi="Cambria Math"/>
          </w:rPr>
          <m:t>Es una variable binaria, 1=hombre y 0=Mujer</m:t>
        </m:r>
      </m:oMath>
    </w:p>
    <w:p w14:paraId="3007B5ED" w14:textId="77777777" w:rsidR="008D7F64" w:rsidRPr="00105243" w:rsidRDefault="008D7F64" w:rsidP="008D7F64">
      <w:pPr>
        <w:pStyle w:val="Prrafodelista"/>
        <w:widowControl/>
        <w:numPr>
          <w:ilvl w:val="0"/>
          <w:numId w:val="18"/>
        </w:numPr>
        <w:autoSpaceDE/>
        <w:autoSpaceDN/>
        <w:spacing w:after="160" w:line="259" w:lineRule="auto"/>
        <w:contextualSpacing/>
        <w:jc w:val="left"/>
        <w:rPr>
          <w:rFonts w:eastAsiaTheme="minorEastAsia"/>
          <w:i/>
        </w:rPr>
      </w:pPr>
      <m:oMath>
        <m:r>
          <m:rPr>
            <m:sty m:val="bi"/>
          </m:rPr>
          <w:rPr>
            <w:rFonts w:ascii="Cambria Math" w:eastAsiaTheme="minorEastAsia" w:hAnsi="Cambria Math"/>
          </w:rPr>
          <m:t>Edad:</m:t>
        </m:r>
        <m:r>
          <m:rPr>
            <m:sty m:val="p"/>
          </m:rPr>
          <w:rPr>
            <w:rFonts w:ascii="Cambria Math" w:eastAsiaTheme="minorEastAsia" w:hAnsi="Cambria Math"/>
          </w:rPr>
          <m:t>Es el número de años edad de los Individuos reportados en la GEIH 2018</m:t>
        </m:r>
      </m:oMath>
    </w:p>
    <w:p w14:paraId="32DB0A7B" w14:textId="2696FAD4" w:rsidR="008D7F64" w:rsidRDefault="00D31A93" w:rsidP="008D7F64">
      <w:pPr>
        <w:pStyle w:val="Prrafodelista"/>
        <w:widowControl/>
        <w:numPr>
          <w:ilvl w:val="0"/>
          <w:numId w:val="18"/>
        </w:numPr>
        <w:autoSpaceDE/>
        <w:autoSpaceDN/>
        <w:spacing w:after="160" w:line="259" w:lineRule="auto"/>
        <w:contextualSpacing/>
        <w:jc w:val="left"/>
        <w:rPr>
          <w:rFonts w:eastAsiaTheme="minorEastAsia"/>
          <w:i/>
        </w:rPr>
      </w:pPr>
      <m:oMath>
        <m:r>
          <m:rPr>
            <m:sty m:val="bi"/>
          </m:rPr>
          <w:rPr>
            <w:rFonts w:ascii="Cambria Math" w:eastAsiaTheme="minorEastAsia" w:hAnsi="Cambria Math"/>
          </w:rPr>
          <m:t>Horas trabajadas:</m:t>
        </m:r>
        <m:r>
          <m:rPr>
            <m:sty m:val="p"/>
          </m:rPr>
          <w:rPr>
            <w:rFonts w:ascii="Cambria Math" w:eastAsiaTheme="minorEastAsia" w:hAnsi="Cambria Math"/>
          </w:rPr>
          <m:t>Numero de</m:t>
        </m:r>
        <m:r>
          <m:rPr>
            <m:sty m:val="b"/>
          </m:rPr>
          <w:rPr>
            <w:rFonts w:ascii="Cambria Math" w:eastAsiaTheme="minorEastAsia" w:hAnsi="Cambria Math"/>
          </w:rPr>
          <m:t xml:space="preserve"> </m:t>
        </m:r>
        <m:r>
          <m:rPr>
            <m:sty m:val="p"/>
          </m:rPr>
          <w:rPr>
            <w:rFonts w:ascii="Cambria Math" w:eastAsiaTheme="minorEastAsia" w:hAnsi="Cambria Math"/>
          </w:rPr>
          <m:t>horas trabajadas a la semana</m:t>
        </m:r>
      </m:oMath>
    </w:p>
    <w:p w14:paraId="501C417A" w14:textId="77777777" w:rsidR="00F472E2" w:rsidRPr="0044406A" w:rsidRDefault="00F472E2" w:rsidP="0044406A">
      <w:pPr>
        <w:widowControl/>
        <w:autoSpaceDE/>
        <w:autoSpaceDN/>
        <w:spacing w:after="160" w:line="259" w:lineRule="auto"/>
        <w:contextualSpacing/>
        <w:rPr>
          <w:rFonts w:eastAsiaTheme="minorEastAsia"/>
          <w:i/>
        </w:rPr>
      </w:pPr>
    </w:p>
    <w:p w14:paraId="182DF22B" w14:textId="162EAD4E" w:rsidR="008D7F64" w:rsidRPr="00C87638" w:rsidRDefault="0085551A" w:rsidP="008D7F64">
      <w:pPr>
        <w:pStyle w:val="Prrafodelista"/>
        <w:widowControl/>
        <w:numPr>
          <w:ilvl w:val="0"/>
          <w:numId w:val="18"/>
        </w:numPr>
        <w:autoSpaceDE/>
        <w:autoSpaceDN/>
        <w:spacing w:after="160" w:line="259" w:lineRule="auto"/>
        <w:contextualSpacing/>
        <w:jc w:val="left"/>
        <w:rPr>
          <w:rFonts w:eastAsiaTheme="minorEastAsia"/>
          <w:i/>
        </w:rPr>
      </w:pPr>
      <m:oMath>
        <m:r>
          <m:rPr>
            <m:sty m:val="bi"/>
          </m:rPr>
          <w:rPr>
            <w:rFonts w:ascii="Cambria Math" w:eastAsiaTheme="minorEastAsia" w:hAnsi="Cambria Math"/>
          </w:rPr>
          <w:lastRenderedPageBreak/>
          <m:t>Tamaño de la Empresa:</m:t>
        </m:r>
        <m:r>
          <m:rPr>
            <m:sty m:val="p"/>
          </m:rPr>
          <w:rPr>
            <w:rFonts w:ascii="Cambria Math" w:eastAsiaTheme="minorEastAsia" w:hAnsi="Cambria Math"/>
          </w:rPr>
          <m:t>Medida por el número de empleados por empresa</m:t>
        </m:r>
      </m:oMath>
    </w:p>
    <w:p w14:paraId="35B01B29"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1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trabajo solo</w:t>
      </w:r>
      <w:r w:rsidRPr="00E0373B">
        <w:rPr>
          <w:rFonts w:ascii="Cambria Math" w:hAnsi="Cambria Math"/>
          <w:iCs/>
          <w:lang w:val="es-HN"/>
        </w:rPr>
        <w:t>,</w:t>
      </w:r>
    </w:p>
    <w:p w14:paraId="400ECEEF"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2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2 a 3 personas</w:t>
      </w:r>
      <w:r w:rsidRPr="00E0373B">
        <w:rPr>
          <w:rFonts w:ascii="Cambria Math" w:hAnsi="Cambria Math"/>
          <w:iCs/>
          <w:lang w:val="es-HN"/>
        </w:rPr>
        <w:t>,</w:t>
      </w:r>
    </w:p>
    <w:p w14:paraId="132574E7"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3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4 a 5 personas</w:t>
      </w:r>
      <w:r w:rsidRPr="00E0373B">
        <w:rPr>
          <w:rFonts w:ascii="Cambria Math" w:hAnsi="Cambria Math"/>
          <w:iCs/>
          <w:lang w:val="es-HN"/>
        </w:rPr>
        <w:t>,</w:t>
      </w:r>
    </w:p>
    <w:p w14:paraId="1F027FBC"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4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6 a 10 personas</w:t>
      </w:r>
      <w:r w:rsidRPr="00E0373B">
        <w:rPr>
          <w:rFonts w:ascii="Cambria Math" w:hAnsi="Cambria Math"/>
          <w:iCs/>
          <w:lang w:val="es-HN"/>
        </w:rPr>
        <w:t>,</w:t>
      </w:r>
    </w:p>
    <w:p w14:paraId="3DEB2384"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5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11 a 19 personas</w:t>
      </w:r>
      <w:r w:rsidRPr="00E0373B">
        <w:rPr>
          <w:rFonts w:ascii="Cambria Math" w:hAnsi="Cambria Math"/>
          <w:iCs/>
          <w:lang w:val="es-HN"/>
        </w:rPr>
        <w:t>,</w:t>
      </w:r>
    </w:p>
    <w:p w14:paraId="00BE5F17" w14:textId="77777777" w:rsidR="008D7F64" w:rsidRPr="00E0373B" w:rsidRDefault="008D7F64" w:rsidP="004213FB">
      <w:pPr>
        <w:ind w:left="3600" w:right="224"/>
        <w:jc w:val="both"/>
        <w:rPr>
          <w:rFonts w:ascii="Cambria Math" w:hAnsi="Cambria Math"/>
          <w:iCs/>
          <w:lang w:val="es-HN"/>
        </w:rPr>
      </w:pPr>
      <w:r w:rsidRPr="00E0373B">
        <w:rPr>
          <w:rFonts w:ascii="Cambria Math" w:hAnsi="Cambria Math"/>
          <w:iCs/>
          <w:lang w:val="es-HN"/>
        </w:rPr>
        <w:t xml:space="preserve">6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20 a 30 personas</w:t>
      </w:r>
      <w:r w:rsidRPr="00E0373B">
        <w:rPr>
          <w:rFonts w:ascii="Cambria Math" w:hAnsi="Cambria Math"/>
          <w:iCs/>
          <w:lang w:val="es-HN"/>
        </w:rPr>
        <w:t>,</w:t>
      </w:r>
    </w:p>
    <w:p w14:paraId="2252AA8F" w14:textId="77777777" w:rsidR="008D7F64" w:rsidRDefault="008D7F64" w:rsidP="004213FB">
      <w:pPr>
        <w:ind w:left="3600" w:right="224"/>
        <w:jc w:val="both"/>
        <w:rPr>
          <w:rFonts w:ascii="Cambria Math" w:hAnsi="Cambria Math"/>
          <w:iCs/>
          <w:lang w:val="es-HN"/>
        </w:rPr>
      </w:pPr>
      <w:r w:rsidRPr="00E0373B">
        <w:rPr>
          <w:rFonts w:ascii="Cambria Math" w:hAnsi="Cambria Math"/>
          <w:iCs/>
          <w:lang w:val="es-HN"/>
        </w:rPr>
        <w:t xml:space="preserve">7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31 a 50 personas,</w:t>
      </w:r>
    </w:p>
    <w:p w14:paraId="5865E214" w14:textId="77777777" w:rsidR="008D7F64" w:rsidRDefault="008D7F64" w:rsidP="004213FB">
      <w:pPr>
        <w:ind w:left="3600" w:right="224"/>
        <w:jc w:val="both"/>
        <w:rPr>
          <w:rFonts w:ascii="Cambria Math" w:hAnsi="Cambria Math"/>
          <w:iCs/>
          <w:lang w:val="es-HN"/>
        </w:rPr>
      </w:pPr>
      <w:r>
        <w:rPr>
          <w:rFonts w:ascii="Cambria Math" w:hAnsi="Cambria Math"/>
          <w:iCs/>
          <w:lang w:val="es-HN"/>
        </w:rPr>
        <w:t>8</w:t>
      </w:r>
      <w:r w:rsidRPr="00E0373B">
        <w:rPr>
          <w:rFonts w:ascii="Cambria Math" w:hAnsi="Cambria Math"/>
          <w:iCs/>
          <w:lang w:val="es-HN"/>
        </w:rPr>
        <w:t xml:space="preserve">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51 a 100 personas,</w:t>
      </w:r>
    </w:p>
    <w:p w14:paraId="579EEC19" w14:textId="123375EC" w:rsidR="008D7F64" w:rsidRDefault="008D7F64" w:rsidP="004213FB">
      <w:pPr>
        <w:ind w:left="3600" w:right="224"/>
        <w:jc w:val="both"/>
        <w:rPr>
          <w:rFonts w:ascii="Cambria Math" w:hAnsi="Cambria Math"/>
          <w:iCs/>
          <w:lang w:val="es-HN"/>
        </w:rPr>
      </w:pPr>
      <w:r>
        <w:rPr>
          <w:rFonts w:ascii="Cambria Math" w:hAnsi="Cambria Math"/>
          <w:iCs/>
          <w:lang w:val="es-HN"/>
        </w:rPr>
        <w:t>9</w:t>
      </w:r>
      <w:r w:rsidRPr="00E0373B">
        <w:rPr>
          <w:rFonts w:ascii="Cambria Math" w:hAnsi="Cambria Math"/>
          <w:iCs/>
          <w:lang w:val="es-HN"/>
        </w:rPr>
        <w:t xml:space="preserve">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101 a más personas</w:t>
      </w:r>
    </w:p>
    <w:p w14:paraId="06D4608A" w14:textId="77777777" w:rsidR="008D7F64" w:rsidRDefault="008D7F64" w:rsidP="004213FB">
      <w:pPr>
        <w:ind w:left="3600" w:right="224"/>
        <w:jc w:val="both"/>
        <w:rPr>
          <w:rFonts w:ascii="Cambria Math" w:hAnsi="Cambria Math"/>
          <w:iCs/>
          <w:lang w:val="es-HN"/>
        </w:rPr>
      </w:pPr>
    </w:p>
    <w:p w14:paraId="1C883F5D" w14:textId="77777777" w:rsidR="008D7F64" w:rsidRPr="00105243" w:rsidRDefault="008D7F64" w:rsidP="008D7F64">
      <w:pPr>
        <w:pStyle w:val="Prrafodelista"/>
        <w:widowControl/>
        <w:numPr>
          <w:ilvl w:val="0"/>
          <w:numId w:val="18"/>
        </w:numPr>
        <w:autoSpaceDE/>
        <w:autoSpaceDN/>
        <w:spacing w:after="160" w:line="259" w:lineRule="auto"/>
        <w:contextualSpacing/>
        <w:jc w:val="left"/>
        <w:rPr>
          <w:rFonts w:eastAsiaTheme="minorEastAsia"/>
          <w:i/>
        </w:rPr>
      </w:pPr>
      <m:oMath>
        <m:r>
          <m:rPr>
            <m:sty m:val="bi"/>
          </m:rPr>
          <w:rPr>
            <w:rFonts w:ascii="Cambria Math" w:eastAsiaTheme="minorEastAsia" w:hAnsi="Cambria Math"/>
          </w:rPr>
          <m:t>Sector:</m:t>
        </m:r>
        <m:r>
          <m:rPr>
            <m:sty m:val="p"/>
          </m:rPr>
          <w:rPr>
            <w:rFonts w:ascii="Cambria Math" w:eastAsiaTheme="minorEastAsia" w:hAnsi="Cambria Math"/>
          </w:rPr>
          <m:t>1 si el trabajador labora en el sector Formal  y 0 para el Informal</m:t>
        </m:r>
      </m:oMath>
    </w:p>
    <w:p w14:paraId="31F3933A" w14:textId="77777777" w:rsidR="008D7F64" w:rsidRPr="004E3742" w:rsidRDefault="008D7F64" w:rsidP="008D7F64">
      <w:pPr>
        <w:pStyle w:val="Prrafodelista"/>
        <w:widowControl/>
        <w:numPr>
          <w:ilvl w:val="0"/>
          <w:numId w:val="18"/>
        </w:numPr>
        <w:autoSpaceDE/>
        <w:autoSpaceDN/>
        <w:spacing w:after="160" w:line="259" w:lineRule="auto"/>
        <w:contextualSpacing/>
        <w:jc w:val="left"/>
        <w:rPr>
          <w:rFonts w:ascii="Cambria Math" w:eastAsiaTheme="minorEastAsia" w:hAnsi="Cambria Math"/>
          <w:b/>
          <w:bCs/>
          <w:i/>
        </w:rPr>
      </w:pPr>
      <m:oMath>
        <m:r>
          <m:rPr>
            <m:sty m:val="bi"/>
          </m:rPr>
          <w:rPr>
            <w:rFonts w:ascii="Cambria Math" w:eastAsiaTheme="minorEastAsia" w:hAnsi="Cambria Math"/>
          </w:rPr>
          <m:t>Estrato:</m:t>
        </m:r>
        <m:r>
          <m:rPr>
            <m:sty m:val="p"/>
          </m:rPr>
          <w:rPr>
            <w:rFonts w:ascii="Cambria Math" w:eastAsiaTheme="minorEastAsia" w:hAnsi="Cambria Math"/>
          </w:rPr>
          <m:t>El estrato socioeconómco de los individuos en la GEIH 2018</m:t>
        </m:r>
      </m:oMath>
    </w:p>
    <w:p w14:paraId="6863D3A3" w14:textId="77777777" w:rsidR="008D7F64" w:rsidRPr="00E0373B" w:rsidRDefault="008D7F64" w:rsidP="008D7F64">
      <w:pPr>
        <w:ind w:left="3600" w:right="224"/>
        <w:rPr>
          <w:rFonts w:ascii="Cambria Math" w:hAnsi="Cambria Math"/>
          <w:iCs/>
          <w:lang w:val="es-HN"/>
        </w:rPr>
      </w:pPr>
      <w:r w:rsidRPr="00E0373B">
        <w:rPr>
          <w:rFonts w:ascii="Cambria Math" w:hAnsi="Cambria Math"/>
          <w:iCs/>
          <w:lang w:val="es-HN"/>
        </w:rPr>
        <w:t xml:space="preserve">1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Bajo-bajo</w:t>
      </w:r>
      <w:r w:rsidRPr="00E0373B">
        <w:rPr>
          <w:rFonts w:ascii="Cambria Math" w:hAnsi="Cambria Math"/>
          <w:iCs/>
          <w:lang w:val="es-HN"/>
        </w:rPr>
        <w:t>,</w:t>
      </w:r>
    </w:p>
    <w:p w14:paraId="58BAFD90" w14:textId="77777777" w:rsidR="008D7F64" w:rsidRPr="00E0373B" w:rsidRDefault="008D7F64" w:rsidP="008D7F64">
      <w:pPr>
        <w:ind w:left="3600" w:right="224"/>
        <w:rPr>
          <w:rFonts w:ascii="Cambria Math" w:hAnsi="Cambria Math"/>
          <w:iCs/>
          <w:lang w:val="es-HN"/>
        </w:rPr>
      </w:pPr>
      <w:r w:rsidRPr="00E0373B">
        <w:rPr>
          <w:rFonts w:ascii="Cambria Math" w:hAnsi="Cambria Math"/>
          <w:iCs/>
          <w:lang w:val="es-HN"/>
        </w:rPr>
        <w:t xml:space="preserve">2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Bajo</w:t>
      </w:r>
      <w:r w:rsidRPr="00E0373B">
        <w:rPr>
          <w:rFonts w:ascii="Cambria Math" w:hAnsi="Cambria Math"/>
          <w:iCs/>
          <w:lang w:val="es-HN"/>
        </w:rPr>
        <w:t>,</w:t>
      </w:r>
    </w:p>
    <w:p w14:paraId="189E65FD" w14:textId="77777777" w:rsidR="008D7F64" w:rsidRPr="00E0373B" w:rsidRDefault="008D7F64" w:rsidP="008D7F64">
      <w:pPr>
        <w:ind w:left="3600" w:right="224"/>
        <w:rPr>
          <w:rFonts w:ascii="Cambria Math" w:hAnsi="Cambria Math"/>
          <w:iCs/>
          <w:lang w:val="es-HN"/>
        </w:rPr>
      </w:pPr>
      <w:r w:rsidRPr="00E0373B">
        <w:rPr>
          <w:rFonts w:ascii="Cambria Math" w:hAnsi="Cambria Math"/>
          <w:iCs/>
          <w:lang w:val="es-HN"/>
        </w:rPr>
        <w:t xml:space="preserve">3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Medio-bajo</w:t>
      </w:r>
      <w:r w:rsidRPr="00E0373B">
        <w:rPr>
          <w:rFonts w:ascii="Cambria Math" w:hAnsi="Cambria Math"/>
          <w:iCs/>
          <w:lang w:val="es-HN"/>
        </w:rPr>
        <w:t>,</w:t>
      </w:r>
    </w:p>
    <w:p w14:paraId="0FBB6B3D" w14:textId="77777777" w:rsidR="008D7F64" w:rsidRPr="00E0373B" w:rsidRDefault="008D7F64" w:rsidP="008D7F64">
      <w:pPr>
        <w:ind w:left="3600" w:right="224"/>
        <w:rPr>
          <w:rFonts w:ascii="Cambria Math" w:hAnsi="Cambria Math"/>
          <w:iCs/>
          <w:lang w:val="es-HN"/>
        </w:rPr>
      </w:pPr>
      <w:r w:rsidRPr="00E0373B">
        <w:rPr>
          <w:rFonts w:ascii="Cambria Math" w:hAnsi="Cambria Math"/>
          <w:iCs/>
          <w:lang w:val="es-HN"/>
        </w:rPr>
        <w:t xml:space="preserve">4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Medio</w:t>
      </w:r>
      <w:r w:rsidRPr="00E0373B">
        <w:rPr>
          <w:rFonts w:ascii="Cambria Math" w:hAnsi="Cambria Math"/>
          <w:iCs/>
          <w:lang w:val="es-HN"/>
        </w:rPr>
        <w:t>,</w:t>
      </w:r>
    </w:p>
    <w:p w14:paraId="240DABD9" w14:textId="77777777" w:rsidR="008D7F64" w:rsidRPr="00E0373B" w:rsidRDefault="008D7F64" w:rsidP="008D7F64">
      <w:pPr>
        <w:ind w:left="3600" w:right="224"/>
        <w:rPr>
          <w:rFonts w:ascii="Cambria Math" w:hAnsi="Cambria Math"/>
          <w:iCs/>
          <w:lang w:val="es-HN"/>
        </w:rPr>
      </w:pPr>
      <w:r w:rsidRPr="00E0373B">
        <w:rPr>
          <w:rFonts w:ascii="Cambria Math" w:hAnsi="Cambria Math"/>
          <w:iCs/>
          <w:lang w:val="es-HN"/>
        </w:rPr>
        <w:t xml:space="preserve">5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Medio-alto</w:t>
      </w:r>
      <w:r w:rsidRPr="00E0373B">
        <w:rPr>
          <w:rFonts w:ascii="Cambria Math" w:hAnsi="Cambria Math"/>
          <w:iCs/>
          <w:lang w:val="es-HN"/>
        </w:rPr>
        <w:t>,</w:t>
      </w:r>
    </w:p>
    <w:p w14:paraId="3B866F83" w14:textId="76D6B451" w:rsidR="008D7F64" w:rsidRDefault="008D7F64" w:rsidP="008D7F64">
      <w:pPr>
        <w:ind w:left="3600" w:right="224"/>
        <w:rPr>
          <w:rFonts w:ascii="Cambria Math" w:hAnsi="Cambria Math"/>
          <w:iCs/>
          <w:lang w:val="es-HN"/>
        </w:rPr>
      </w:pPr>
      <w:r w:rsidRPr="00E0373B">
        <w:rPr>
          <w:rFonts w:ascii="Cambria Math" w:hAnsi="Cambria Math"/>
          <w:iCs/>
          <w:lang w:val="es-HN"/>
        </w:rPr>
        <w:t xml:space="preserve">6 </w:t>
      </w:r>
      <m:oMath>
        <m:r>
          <m:rPr>
            <m:sty m:val="p"/>
          </m:rPr>
          <w:rPr>
            <w:rFonts w:ascii="Cambria Math" w:hAnsi="Cambria Math"/>
            <w:lang w:val="es-HN"/>
          </w:rPr>
          <m:t>→</m:t>
        </m:r>
      </m:oMath>
      <w:r w:rsidRPr="00E0373B">
        <w:rPr>
          <w:rFonts w:ascii="Cambria Math" w:hAnsi="Cambria Math"/>
          <w:iCs/>
          <w:lang w:val="es-HN"/>
        </w:rPr>
        <w:t xml:space="preserve"> </w:t>
      </w:r>
      <w:r>
        <w:rPr>
          <w:rFonts w:ascii="Cambria Math" w:hAnsi="Cambria Math"/>
          <w:iCs/>
          <w:lang w:val="es-HN"/>
        </w:rPr>
        <w:t>Alto</w:t>
      </w:r>
    </w:p>
    <w:p w14:paraId="25D07439" w14:textId="77777777" w:rsidR="00F472E2" w:rsidRPr="00E0373B" w:rsidRDefault="00F472E2" w:rsidP="008D7F64">
      <w:pPr>
        <w:ind w:left="3600" w:right="224"/>
        <w:rPr>
          <w:rFonts w:ascii="Cambria Math" w:hAnsi="Cambria Math"/>
          <w:iCs/>
          <w:lang w:val="es-HN"/>
        </w:rPr>
      </w:pPr>
    </w:p>
    <w:p w14:paraId="22E6C074" w14:textId="49077EA8" w:rsidR="00F472E2" w:rsidRPr="00496FED" w:rsidRDefault="00F472E2" w:rsidP="00F472E2">
      <w:pPr>
        <w:pStyle w:val="Prrafodelista"/>
        <w:numPr>
          <w:ilvl w:val="0"/>
          <w:numId w:val="22"/>
        </w:numPr>
        <w:tabs>
          <w:tab w:val="left" w:pos="706"/>
        </w:tabs>
        <w:spacing w:line="252" w:lineRule="auto"/>
        <w:ind w:right="82"/>
        <w:jc w:val="center"/>
        <w:rPr>
          <w:rFonts w:ascii="Cambria Math" w:hAnsi="Cambria Math"/>
          <w:b/>
          <w:bCs/>
          <w:sz w:val="24"/>
          <w:szCs w:val="24"/>
          <w:lang w:val="es-HN"/>
        </w:rPr>
      </w:pPr>
      <w:r w:rsidRPr="00496FED">
        <w:rPr>
          <w:rFonts w:ascii="Cambria Math" w:hAnsi="Cambria Math"/>
          <w:b/>
          <w:bCs/>
          <w:sz w:val="24"/>
          <w:szCs w:val="24"/>
          <w:lang w:val="es-HN"/>
        </w:rPr>
        <w:t>Proceso de Adquisición de los datos</w:t>
      </w:r>
    </w:p>
    <w:p w14:paraId="3F92C59A" w14:textId="77777777" w:rsidR="00F472E2" w:rsidRPr="00496FED" w:rsidRDefault="00F472E2" w:rsidP="00F472E2">
      <w:pPr>
        <w:pStyle w:val="Prrafodelista"/>
        <w:tabs>
          <w:tab w:val="left" w:pos="706"/>
        </w:tabs>
        <w:spacing w:line="252" w:lineRule="auto"/>
        <w:ind w:left="720" w:right="82" w:firstLine="0"/>
        <w:rPr>
          <w:rFonts w:ascii="Cambria Math" w:hAnsi="Cambria Math"/>
          <w:b/>
          <w:bCs/>
          <w:sz w:val="24"/>
          <w:szCs w:val="24"/>
          <w:lang w:val="es-HN"/>
        </w:rPr>
      </w:pPr>
    </w:p>
    <w:p w14:paraId="40F70328" w14:textId="313AF986" w:rsidR="00186E9D" w:rsidRDefault="00F125FC" w:rsidP="00F472E2">
      <w:pPr>
        <w:spacing w:line="254" w:lineRule="auto"/>
        <w:ind w:right="82"/>
        <w:jc w:val="both"/>
        <w:rPr>
          <w:lang w:val="es-HN"/>
        </w:rPr>
      </w:pPr>
      <w:r w:rsidRPr="007D2CDF">
        <w:rPr>
          <w:rFonts w:ascii="Cambria Math" w:hAnsi="Cambria Math"/>
          <w:lang w:val="es-HN"/>
        </w:rPr>
        <w:t>La obtención de la base de datos se realizó mediante un</w:t>
      </w:r>
      <w:r w:rsidRPr="00F125FC">
        <w:rPr>
          <w:rFonts w:ascii="Cambria Math" w:hAnsi="Cambria Math"/>
          <w:lang w:val="es-HN"/>
        </w:rPr>
        <w:t xml:space="preserve"> web </w:t>
      </w:r>
      <w:proofErr w:type="spellStart"/>
      <w:r w:rsidRPr="00F125FC">
        <w:rPr>
          <w:rFonts w:ascii="Cambria Math" w:hAnsi="Cambria Math"/>
          <w:lang w:val="es-HN"/>
        </w:rPr>
        <w:t>scraping</w:t>
      </w:r>
      <w:proofErr w:type="spellEnd"/>
      <w:r w:rsidRPr="00F125FC">
        <w:rPr>
          <w:rFonts w:ascii="Cambria Math" w:hAnsi="Cambria Math"/>
          <w:lang w:val="es-HN"/>
        </w:rPr>
        <w:t xml:space="preserve"> de tablas de una lista de </w:t>
      </w:r>
      <w:proofErr w:type="spellStart"/>
      <w:r w:rsidR="00436BD2" w:rsidRPr="007D2CDF">
        <w:rPr>
          <w:rFonts w:ascii="Cambria Math" w:hAnsi="Cambria Math"/>
          <w:lang w:val="es-HN"/>
        </w:rPr>
        <w:t>url</w:t>
      </w:r>
      <w:r w:rsidRPr="00F125FC">
        <w:rPr>
          <w:rFonts w:ascii="Cambria Math" w:hAnsi="Cambria Math"/>
          <w:lang w:val="es-HN"/>
        </w:rPr>
        <w:t>s</w:t>
      </w:r>
      <w:proofErr w:type="spellEnd"/>
      <w:r w:rsidRPr="00F125FC">
        <w:rPr>
          <w:rFonts w:ascii="Cambria Math" w:hAnsi="Cambria Math"/>
          <w:lang w:val="es-HN"/>
        </w:rPr>
        <w:t xml:space="preserve"> y luego </w:t>
      </w:r>
      <w:r w:rsidR="00436BD2" w:rsidRPr="007D2CDF">
        <w:rPr>
          <w:rFonts w:ascii="Cambria Math" w:hAnsi="Cambria Math"/>
          <w:lang w:val="es-HN"/>
        </w:rPr>
        <w:t xml:space="preserve">se </w:t>
      </w:r>
      <w:r w:rsidRPr="00F125FC">
        <w:rPr>
          <w:rFonts w:ascii="Cambria Math" w:hAnsi="Cambria Math"/>
          <w:lang w:val="es-HN"/>
        </w:rPr>
        <w:t>combinar</w:t>
      </w:r>
      <w:r w:rsidRPr="007D2CDF">
        <w:rPr>
          <w:rFonts w:ascii="Cambria Math" w:hAnsi="Cambria Math"/>
          <w:lang w:val="es-HN"/>
        </w:rPr>
        <w:t>on</w:t>
      </w:r>
      <w:r w:rsidRPr="00F125FC">
        <w:rPr>
          <w:rFonts w:ascii="Cambria Math" w:hAnsi="Cambria Math"/>
          <w:lang w:val="es-HN"/>
        </w:rPr>
        <w:t xml:space="preserve"> </w:t>
      </w:r>
      <w:r w:rsidRPr="007D2CDF">
        <w:rPr>
          <w:rFonts w:ascii="Cambria Math" w:hAnsi="Cambria Math"/>
          <w:lang w:val="es-HN"/>
        </w:rPr>
        <w:t xml:space="preserve">todas </w:t>
      </w:r>
      <w:r w:rsidR="00436BD2" w:rsidRPr="007D2CDF">
        <w:rPr>
          <w:rFonts w:ascii="Cambria Math" w:hAnsi="Cambria Math"/>
          <w:lang w:val="es-HN"/>
        </w:rPr>
        <w:t>est</w:t>
      </w:r>
      <w:r w:rsidRPr="007D2CDF">
        <w:rPr>
          <w:rFonts w:ascii="Cambria Math" w:hAnsi="Cambria Math"/>
          <w:lang w:val="es-HN"/>
        </w:rPr>
        <w:t xml:space="preserve">as tablas descargadas </w:t>
      </w:r>
      <w:r w:rsidRPr="00F125FC">
        <w:rPr>
          <w:rFonts w:ascii="Cambria Math" w:hAnsi="Cambria Math"/>
          <w:lang w:val="es-HN"/>
        </w:rPr>
        <w:t xml:space="preserve">en un solo </w:t>
      </w:r>
      <w:proofErr w:type="spellStart"/>
      <w:r w:rsidRPr="007D2CDF">
        <w:rPr>
          <w:rFonts w:ascii="Cambria Math" w:hAnsi="Cambria Math"/>
          <w:lang w:val="es-HN"/>
        </w:rPr>
        <w:t>d</w:t>
      </w:r>
      <w:r w:rsidRPr="00F125FC">
        <w:rPr>
          <w:rFonts w:ascii="Cambria Math" w:hAnsi="Cambria Math"/>
          <w:lang w:val="es-HN"/>
        </w:rPr>
        <w:t>ata</w:t>
      </w:r>
      <w:r w:rsidRPr="007D2CDF">
        <w:rPr>
          <w:rFonts w:ascii="Cambria Math" w:hAnsi="Cambria Math"/>
          <w:lang w:val="es-HN"/>
        </w:rPr>
        <w:t>f</w:t>
      </w:r>
      <w:r w:rsidRPr="00F125FC">
        <w:rPr>
          <w:rFonts w:ascii="Cambria Math" w:hAnsi="Cambria Math"/>
          <w:lang w:val="es-HN"/>
        </w:rPr>
        <w:t>rame</w:t>
      </w:r>
      <w:proofErr w:type="spellEnd"/>
      <w:r w:rsidRPr="00F125FC">
        <w:rPr>
          <w:rFonts w:ascii="Cambria Math" w:hAnsi="Cambria Math"/>
          <w:lang w:val="es-HN"/>
        </w:rPr>
        <w:t xml:space="preserve">. </w:t>
      </w:r>
      <w:r w:rsidR="00436BD2" w:rsidRPr="007D2CDF">
        <w:rPr>
          <w:rFonts w:ascii="Cambria Math" w:hAnsi="Cambria Math"/>
          <w:lang w:val="es-HN"/>
        </w:rPr>
        <w:t>Un supuesto para poder importar la base de datos, es</w:t>
      </w:r>
      <w:r w:rsidRPr="00F125FC">
        <w:rPr>
          <w:rFonts w:ascii="Cambria Math" w:hAnsi="Cambria Math"/>
          <w:lang w:val="es-HN"/>
        </w:rPr>
        <w:t xml:space="preserve"> que todas las </w:t>
      </w:r>
      <w:proofErr w:type="spellStart"/>
      <w:r w:rsidR="00436BD2" w:rsidRPr="007D2CDF">
        <w:rPr>
          <w:rFonts w:ascii="Cambria Math" w:hAnsi="Cambria Math"/>
          <w:lang w:val="es-HN"/>
        </w:rPr>
        <w:t>url</w:t>
      </w:r>
      <w:r w:rsidR="00436BD2" w:rsidRPr="00F125FC">
        <w:rPr>
          <w:rFonts w:ascii="Cambria Math" w:hAnsi="Cambria Math"/>
          <w:lang w:val="es-HN"/>
        </w:rPr>
        <w:t>s</w:t>
      </w:r>
      <w:proofErr w:type="spellEnd"/>
      <w:r w:rsidRPr="00F125FC">
        <w:rPr>
          <w:rFonts w:ascii="Cambria Math" w:hAnsi="Cambria Math"/>
          <w:lang w:val="es-HN"/>
        </w:rPr>
        <w:t xml:space="preserve"> proporcionadas contienen tablas </w:t>
      </w:r>
      <w:r w:rsidR="00436BD2" w:rsidRPr="007D2CDF">
        <w:rPr>
          <w:rFonts w:ascii="Cambria Math" w:hAnsi="Cambria Math"/>
          <w:lang w:val="es-HN"/>
        </w:rPr>
        <w:t>con</w:t>
      </w:r>
      <w:r w:rsidRPr="00F125FC">
        <w:rPr>
          <w:rFonts w:ascii="Cambria Math" w:hAnsi="Cambria Math"/>
          <w:lang w:val="es-HN"/>
        </w:rPr>
        <w:t xml:space="preserve"> la misma estructura. </w:t>
      </w:r>
      <w:r w:rsidR="00436BD2" w:rsidRPr="007D2CDF">
        <w:rPr>
          <w:rFonts w:ascii="Cambria Math" w:hAnsi="Cambria Math"/>
          <w:lang w:val="es-HN"/>
        </w:rPr>
        <w:t xml:space="preserve">En este </w:t>
      </w:r>
      <w:r w:rsidR="007D2CDF" w:rsidRPr="007D2CDF">
        <w:rPr>
          <w:rFonts w:ascii="Cambria Math" w:hAnsi="Cambria Math"/>
          <w:lang w:val="es-HN"/>
        </w:rPr>
        <w:t xml:space="preserve">caso </w:t>
      </w:r>
      <w:hyperlink r:id="rId22" w:history="1">
        <w:r w:rsidR="007D2CDF" w:rsidRPr="007D2CDF">
          <w:rPr>
            <w:rStyle w:val="Hipervnculo"/>
            <w:lang w:val="es-HN"/>
          </w:rPr>
          <w:t>PS1 (ignaciomsarmiento.github.io)</w:t>
        </w:r>
      </w:hyperlink>
      <w:r w:rsidR="007D2CDF" w:rsidRPr="007D2CDF">
        <w:rPr>
          <w:lang w:val="es-HN"/>
        </w:rPr>
        <w:t xml:space="preserve"> contiene 10 tablas con las mismas dimensiones. </w:t>
      </w:r>
    </w:p>
    <w:p w14:paraId="3E835BF4" w14:textId="44197E3A" w:rsidR="00F472E2" w:rsidRDefault="00F472E2" w:rsidP="00F472E2">
      <w:pPr>
        <w:spacing w:line="254" w:lineRule="auto"/>
        <w:ind w:right="82"/>
        <w:jc w:val="both"/>
        <w:rPr>
          <w:lang w:val="es-HN"/>
        </w:rPr>
      </w:pPr>
    </w:p>
    <w:p w14:paraId="210C42FA" w14:textId="0ED838D3" w:rsidR="00F472E2" w:rsidRDefault="00F472E2" w:rsidP="00F472E2">
      <w:pPr>
        <w:spacing w:line="254" w:lineRule="auto"/>
        <w:ind w:right="82"/>
        <w:jc w:val="both"/>
        <w:rPr>
          <w:lang w:val="es-HN"/>
        </w:rPr>
      </w:pPr>
      <w:r>
        <w:rPr>
          <w:lang w:val="es-HN"/>
        </w:rPr>
        <w:t>Para la adquisición de los datos a emplear en este no existieron restricciones de acceso a la información</w:t>
      </w:r>
    </w:p>
    <w:p w14:paraId="4B4C26C5" w14:textId="576E3966" w:rsidR="00F472E2" w:rsidRPr="00496FED" w:rsidRDefault="00F472E2" w:rsidP="00F472E2">
      <w:pPr>
        <w:pStyle w:val="Prrafodelista"/>
        <w:numPr>
          <w:ilvl w:val="0"/>
          <w:numId w:val="22"/>
        </w:numPr>
        <w:tabs>
          <w:tab w:val="left" w:pos="706"/>
        </w:tabs>
        <w:spacing w:line="252" w:lineRule="auto"/>
        <w:ind w:right="82"/>
        <w:jc w:val="center"/>
        <w:rPr>
          <w:rFonts w:ascii="Cambria Math" w:hAnsi="Cambria Math"/>
          <w:b/>
          <w:bCs/>
          <w:sz w:val="24"/>
          <w:szCs w:val="24"/>
          <w:lang w:val="es-HN"/>
        </w:rPr>
      </w:pPr>
      <w:r w:rsidRPr="00496FED">
        <w:rPr>
          <w:rFonts w:ascii="Cambria Math" w:hAnsi="Cambria Math"/>
          <w:b/>
          <w:bCs/>
          <w:sz w:val="24"/>
          <w:szCs w:val="24"/>
          <w:lang w:val="es-HN"/>
        </w:rPr>
        <w:t>Proceso de Limpieza de los datos</w:t>
      </w:r>
    </w:p>
    <w:p w14:paraId="3A9CECF3" w14:textId="77777777" w:rsidR="00F472E2" w:rsidRPr="00496FED" w:rsidRDefault="00F472E2" w:rsidP="00481226">
      <w:pPr>
        <w:pStyle w:val="Prrafodelista"/>
        <w:tabs>
          <w:tab w:val="left" w:pos="706"/>
        </w:tabs>
        <w:ind w:left="720" w:right="82" w:firstLine="0"/>
        <w:rPr>
          <w:rFonts w:ascii="Cambria Math" w:hAnsi="Cambria Math"/>
          <w:b/>
          <w:bCs/>
          <w:sz w:val="24"/>
          <w:szCs w:val="24"/>
          <w:lang w:val="es-HN"/>
        </w:rPr>
      </w:pPr>
    </w:p>
    <w:p w14:paraId="316BD1DC" w14:textId="7EF575B1" w:rsidR="000E355A" w:rsidRPr="001D5398" w:rsidRDefault="000E355A" w:rsidP="00BB64F3">
      <w:pPr>
        <w:spacing w:before="87"/>
        <w:ind w:right="82"/>
        <w:jc w:val="both"/>
        <w:rPr>
          <w:rFonts w:ascii="Cambria Math" w:hAnsi="Cambria Math"/>
          <w:lang w:val="es-HN"/>
        </w:rPr>
      </w:pPr>
      <w:r w:rsidRPr="001D5398">
        <w:rPr>
          <w:rFonts w:ascii="Cambria Math" w:hAnsi="Cambria Math"/>
          <w:lang w:val="es-HN"/>
        </w:rPr>
        <w:t>Al importar la base de datos se cuenta con una tabla total que contiene 32,177 observaciones y 178 variables</w:t>
      </w:r>
      <w:r w:rsidR="00BB64F3" w:rsidRPr="001D5398">
        <w:rPr>
          <w:rFonts w:ascii="Cambria Math" w:hAnsi="Cambria Math"/>
          <w:lang w:val="es-HN"/>
        </w:rPr>
        <w:t xml:space="preserve">, previo al </w:t>
      </w:r>
      <w:r w:rsidR="001D5398" w:rsidRPr="001D5398">
        <w:rPr>
          <w:rFonts w:ascii="Cambria Math" w:hAnsi="Cambria Math"/>
          <w:lang w:val="es-HN"/>
        </w:rPr>
        <w:t>análisis</w:t>
      </w:r>
      <w:r w:rsidR="00BB64F3" w:rsidRPr="001D5398">
        <w:rPr>
          <w:rFonts w:ascii="Cambria Math" w:hAnsi="Cambria Math"/>
          <w:lang w:val="es-HN"/>
        </w:rPr>
        <w:t xml:space="preserve"> </w:t>
      </w:r>
      <w:r w:rsidR="001D5398" w:rsidRPr="001D5398">
        <w:rPr>
          <w:rFonts w:ascii="Cambria Math" w:hAnsi="Cambria Math"/>
          <w:lang w:val="es-HN"/>
        </w:rPr>
        <w:t>econométrico</w:t>
      </w:r>
      <w:r w:rsidR="00BB64F3" w:rsidRPr="001D5398">
        <w:rPr>
          <w:rFonts w:ascii="Cambria Math" w:hAnsi="Cambria Math"/>
          <w:lang w:val="es-HN"/>
        </w:rPr>
        <w:t xml:space="preserve">, se realizó el siguiente proceso de filtrado, depuración, eliminación e imputación para los valores </w:t>
      </w:r>
      <w:r w:rsidR="001D5398" w:rsidRPr="001D5398">
        <w:rPr>
          <w:rFonts w:ascii="Cambria Math" w:hAnsi="Cambria Math"/>
          <w:lang w:val="es-HN"/>
        </w:rPr>
        <w:t>atípicos</w:t>
      </w:r>
      <w:r w:rsidR="00BB64F3" w:rsidRPr="001D5398">
        <w:rPr>
          <w:rFonts w:ascii="Cambria Math" w:hAnsi="Cambria Math"/>
          <w:lang w:val="es-HN"/>
        </w:rPr>
        <w:t>, el cual se describe a continuación:</w:t>
      </w:r>
    </w:p>
    <w:p w14:paraId="134EFC9B" w14:textId="6E1BF6AF" w:rsidR="00BB64F3" w:rsidRDefault="00BB64F3" w:rsidP="000B59DD">
      <w:pPr>
        <w:pStyle w:val="Prrafodelista"/>
        <w:numPr>
          <w:ilvl w:val="0"/>
          <w:numId w:val="20"/>
        </w:numPr>
        <w:spacing w:before="87"/>
        <w:ind w:left="426" w:right="82" w:hanging="426"/>
        <w:rPr>
          <w:rFonts w:ascii="Cambria Math" w:hAnsi="Cambria Math"/>
          <w:lang w:val="es-HN"/>
        </w:rPr>
      </w:pPr>
      <w:r w:rsidRPr="000B59DD">
        <w:rPr>
          <w:rFonts w:ascii="Cambria Math" w:hAnsi="Cambria Math"/>
          <w:lang w:val="es-HN"/>
        </w:rPr>
        <w:t>Excluir de la base de datos los individuos con edades menores a 18 años, con lo cual, la base de datos se redujo en un 25%.</w:t>
      </w:r>
    </w:p>
    <w:p w14:paraId="41D395FA" w14:textId="231A432D" w:rsidR="000B59DD" w:rsidRDefault="000B59DD" w:rsidP="000B59DD">
      <w:pPr>
        <w:pStyle w:val="Prrafodelista"/>
        <w:numPr>
          <w:ilvl w:val="0"/>
          <w:numId w:val="20"/>
        </w:numPr>
        <w:spacing w:before="87"/>
        <w:ind w:left="426" w:right="82" w:hanging="426"/>
        <w:rPr>
          <w:rFonts w:ascii="Cambria Math" w:hAnsi="Cambria Math"/>
          <w:lang w:val="es-HN"/>
        </w:rPr>
      </w:pPr>
      <w:r>
        <w:rPr>
          <w:rFonts w:ascii="Cambria Math" w:hAnsi="Cambria Math"/>
          <w:lang w:val="es-HN"/>
        </w:rPr>
        <w:t xml:space="preserve">Eliminar los registros de los individuos que entran en la categoría de desempleados y población </w:t>
      </w:r>
      <w:r w:rsidR="00DA29E1">
        <w:rPr>
          <w:rFonts w:ascii="Cambria Math" w:hAnsi="Cambria Math"/>
          <w:lang w:val="es-HN"/>
        </w:rPr>
        <w:t>económicamente</w:t>
      </w:r>
      <w:r>
        <w:rPr>
          <w:rFonts w:ascii="Cambria Math" w:hAnsi="Cambria Math"/>
          <w:lang w:val="es-HN"/>
        </w:rPr>
        <w:t xml:space="preserve"> inactiva</w:t>
      </w:r>
      <w:r w:rsidR="00AC74A5">
        <w:rPr>
          <w:rFonts w:ascii="Cambria Math" w:hAnsi="Cambria Math"/>
          <w:lang w:val="es-HN"/>
        </w:rPr>
        <w:t>, alcanzando con esta exclusión un 50% de la base de datos originales.</w:t>
      </w:r>
    </w:p>
    <w:p w14:paraId="504A54F2" w14:textId="4537D8D6" w:rsidR="00D31171" w:rsidRDefault="000D01F5" w:rsidP="000B59DD">
      <w:pPr>
        <w:pStyle w:val="Prrafodelista"/>
        <w:numPr>
          <w:ilvl w:val="0"/>
          <w:numId w:val="20"/>
        </w:numPr>
        <w:spacing w:before="87"/>
        <w:ind w:left="426" w:right="82" w:hanging="426"/>
        <w:rPr>
          <w:rFonts w:ascii="Cambria Math" w:hAnsi="Cambria Math"/>
          <w:lang w:val="es-HN"/>
        </w:rPr>
      </w:pPr>
      <w:r>
        <w:rPr>
          <w:rFonts w:ascii="Cambria Math" w:hAnsi="Cambria Math"/>
          <w:lang w:val="es-HN"/>
        </w:rPr>
        <w:t>Se identificó la variable dependiente (</w:t>
      </w:r>
      <w:proofErr w:type="spellStart"/>
      <w:r w:rsidRPr="000D01F5">
        <w:rPr>
          <w:rFonts w:ascii="Cambria Math" w:hAnsi="Cambria Math"/>
          <w:lang w:val="es-HN"/>
        </w:rPr>
        <w:t>y_salary_m_hu</w:t>
      </w:r>
      <w:proofErr w:type="spellEnd"/>
      <w:r>
        <w:rPr>
          <w:rFonts w:ascii="Cambria Math" w:hAnsi="Cambria Math"/>
          <w:lang w:val="es-HN"/>
        </w:rPr>
        <w:t xml:space="preserve">), el </w:t>
      </w:r>
      <w:r w:rsidRPr="000D01F5">
        <w:rPr>
          <w:rFonts w:ascii="Cambria Math" w:hAnsi="Cambria Math"/>
          <w:lang w:val="es-HN"/>
        </w:rPr>
        <w:t xml:space="preserve">salario - real por hora (habitual) - principal </w:t>
      </w:r>
      <w:proofErr w:type="spellStart"/>
      <w:r w:rsidRPr="000D01F5">
        <w:rPr>
          <w:rFonts w:ascii="Cambria Math" w:hAnsi="Cambria Math"/>
          <w:lang w:val="es-HN"/>
        </w:rPr>
        <w:t>occ</w:t>
      </w:r>
      <w:proofErr w:type="spellEnd"/>
      <w:r w:rsidRPr="000D01F5">
        <w:rPr>
          <w:rFonts w:ascii="Cambria Math" w:hAnsi="Cambria Math"/>
          <w:lang w:val="es-HN"/>
        </w:rPr>
        <w:t>. (incluye propinas y comisiones)</w:t>
      </w:r>
      <w:r>
        <w:rPr>
          <w:rFonts w:ascii="Cambria Math" w:hAnsi="Cambria Math"/>
          <w:lang w:val="es-HN"/>
        </w:rPr>
        <w:t xml:space="preserve">, en la revisión de esta variable se encontró que un 40.32% de sus registros son valores perdidos (NA), los cuales fueron excluidos, </w:t>
      </w:r>
      <w:r w:rsidR="00D31171">
        <w:rPr>
          <w:rFonts w:ascii="Cambria Math" w:hAnsi="Cambria Math"/>
          <w:lang w:val="es-HN"/>
        </w:rPr>
        <w:t>con lo cual, se obtiene una base de datos de 9,785 observaciones, equivalente a un 30.4% de la base de datos original.</w:t>
      </w:r>
    </w:p>
    <w:p w14:paraId="7E2BF711" w14:textId="77777777" w:rsidR="0086424A" w:rsidRDefault="00DD216A" w:rsidP="0086424A">
      <w:pPr>
        <w:pStyle w:val="Prrafodelista"/>
        <w:numPr>
          <w:ilvl w:val="0"/>
          <w:numId w:val="20"/>
        </w:numPr>
        <w:spacing w:before="87"/>
        <w:ind w:left="426" w:right="82" w:hanging="426"/>
        <w:rPr>
          <w:rFonts w:ascii="Cambria Math" w:hAnsi="Cambria Math"/>
          <w:lang w:val="es-HN"/>
        </w:rPr>
      </w:pPr>
      <w:r>
        <w:rPr>
          <w:rFonts w:ascii="Cambria Math" w:hAnsi="Cambria Math"/>
          <w:lang w:val="es-HN"/>
        </w:rPr>
        <w:t>De las 178 variables disponibles en el set de datos, se conservaron aquellas con un % de valores perdidos (NA)</w:t>
      </w:r>
      <w:r w:rsidR="00D31171">
        <w:rPr>
          <w:rFonts w:ascii="Cambria Math" w:hAnsi="Cambria Math"/>
          <w:lang w:val="es-HN"/>
        </w:rPr>
        <w:t xml:space="preserve"> </w:t>
      </w:r>
      <w:r>
        <w:rPr>
          <w:rFonts w:ascii="Cambria Math" w:hAnsi="Cambria Math"/>
          <w:lang w:val="es-HN"/>
        </w:rPr>
        <w:t xml:space="preserve">menor al 30%, </w:t>
      </w:r>
      <w:r w:rsidR="00FB7FD2">
        <w:rPr>
          <w:rFonts w:ascii="Cambria Math" w:hAnsi="Cambria Math"/>
          <w:lang w:val="es-HN"/>
        </w:rPr>
        <w:t>este proceso dio como resultado 43 variables a analizar.</w:t>
      </w:r>
    </w:p>
    <w:p w14:paraId="1EBEE7A3" w14:textId="3F06AD1D" w:rsidR="0086424A" w:rsidRPr="0086424A" w:rsidRDefault="0086424A" w:rsidP="0086424A">
      <w:pPr>
        <w:pStyle w:val="Prrafodelista"/>
        <w:numPr>
          <w:ilvl w:val="0"/>
          <w:numId w:val="20"/>
        </w:numPr>
        <w:spacing w:before="87"/>
        <w:ind w:left="426" w:right="82" w:hanging="426"/>
        <w:rPr>
          <w:rFonts w:ascii="Cambria Math" w:hAnsi="Cambria Math"/>
          <w:lang w:val="es-HN"/>
        </w:rPr>
      </w:pPr>
      <w:r w:rsidRPr="0086424A">
        <w:rPr>
          <w:rFonts w:ascii="Cambria Math" w:hAnsi="Cambria Math"/>
          <w:lang w:val="es-HN"/>
        </w:rPr>
        <w:t xml:space="preserve">Se construyeron dos (2) variables adicionales, remuneraciones extras en forma monetaria y en </w:t>
      </w:r>
      <w:r w:rsidRPr="0086424A">
        <w:rPr>
          <w:rFonts w:ascii="Cambria Math" w:hAnsi="Cambria Math"/>
          <w:lang w:val="es-HN"/>
        </w:rPr>
        <w:lastRenderedPageBreak/>
        <w:t>especie, a partir de la suma de un conjunto de beneficios en términos monetarios y en especie que recibe el trabajador; sin embargo, estas variables presentan una alta variabilidad, asociada a la presencia de muchos valores extremos; por tanto, serán excluidas del análisis de regresión.</w:t>
      </w:r>
    </w:p>
    <w:p w14:paraId="4544BD1E" w14:textId="4E6D2E9B" w:rsidR="00FB7FD2" w:rsidRDefault="00F0009F" w:rsidP="000B59DD">
      <w:pPr>
        <w:pStyle w:val="Prrafodelista"/>
        <w:numPr>
          <w:ilvl w:val="0"/>
          <w:numId w:val="20"/>
        </w:numPr>
        <w:spacing w:before="87"/>
        <w:ind w:left="426" w:right="82" w:hanging="426"/>
        <w:rPr>
          <w:rFonts w:ascii="Cambria Math" w:hAnsi="Cambria Math"/>
          <w:lang w:val="es-HN"/>
        </w:rPr>
      </w:pPr>
      <w:r>
        <w:rPr>
          <w:rFonts w:ascii="Cambria Math" w:hAnsi="Cambria Math"/>
          <w:lang w:val="es-HN"/>
        </w:rPr>
        <w:t>S</w:t>
      </w:r>
      <w:r w:rsidR="00FB7FD2">
        <w:rPr>
          <w:rFonts w:ascii="Cambria Math" w:hAnsi="Cambria Math"/>
          <w:lang w:val="es-HN"/>
        </w:rPr>
        <w:t>e analizó</w:t>
      </w:r>
      <w:r w:rsidR="0086424A">
        <w:rPr>
          <w:rFonts w:ascii="Cambria Math" w:hAnsi="Cambria Math"/>
          <w:lang w:val="es-HN"/>
        </w:rPr>
        <w:t xml:space="preserve"> e</w:t>
      </w:r>
      <w:r w:rsidR="00FB7FD2">
        <w:rPr>
          <w:rFonts w:ascii="Cambria Math" w:hAnsi="Cambria Math"/>
          <w:lang w:val="es-HN"/>
        </w:rPr>
        <w:t xml:space="preserve"> imputó</w:t>
      </w:r>
      <w:r w:rsidR="0086424A">
        <w:rPr>
          <w:rFonts w:ascii="Cambria Math" w:hAnsi="Cambria Math"/>
          <w:lang w:val="es-HN"/>
        </w:rPr>
        <w:t xml:space="preserve"> valores</w:t>
      </w:r>
      <w:r w:rsidR="00FB7FD2">
        <w:rPr>
          <w:rFonts w:ascii="Cambria Math" w:hAnsi="Cambria Math"/>
          <w:lang w:val="es-HN"/>
        </w:rPr>
        <w:t xml:space="preserve"> </w:t>
      </w:r>
      <w:r w:rsidR="0086424A">
        <w:rPr>
          <w:rFonts w:ascii="Cambria Math" w:hAnsi="Cambria Math"/>
          <w:lang w:val="es-HN"/>
        </w:rPr>
        <w:t>para las siguientes</w:t>
      </w:r>
      <w:r w:rsidR="00FB7FD2">
        <w:rPr>
          <w:rFonts w:ascii="Cambria Math" w:hAnsi="Cambria Math"/>
          <w:lang w:val="es-HN"/>
        </w:rPr>
        <w:t xml:space="preserve"> variables:</w:t>
      </w:r>
    </w:p>
    <w:p w14:paraId="2D8C2190" w14:textId="0C3FBF8D" w:rsidR="00FB7FD2" w:rsidRDefault="00FB7FD2" w:rsidP="00FB7FD2">
      <w:pPr>
        <w:pStyle w:val="Prrafodelista"/>
        <w:numPr>
          <w:ilvl w:val="1"/>
          <w:numId w:val="20"/>
        </w:numPr>
        <w:spacing w:before="87"/>
        <w:ind w:left="851" w:right="82" w:hanging="425"/>
        <w:rPr>
          <w:rFonts w:ascii="Cambria Math" w:hAnsi="Cambria Math"/>
          <w:lang w:val="es-HN"/>
        </w:rPr>
      </w:pPr>
      <w:proofErr w:type="spellStart"/>
      <w:r w:rsidRPr="00B562A0">
        <w:rPr>
          <w:rFonts w:ascii="Cambria Math" w:hAnsi="Cambria Math"/>
          <w:i/>
          <w:iCs/>
          <w:lang w:val="es-HN"/>
        </w:rPr>
        <w:t>maxEducLevel</w:t>
      </w:r>
      <w:proofErr w:type="spellEnd"/>
      <w:r w:rsidRPr="00B562A0">
        <w:rPr>
          <w:rFonts w:ascii="Cambria Math" w:hAnsi="Cambria Math"/>
          <w:i/>
          <w:iCs/>
          <w:lang w:val="es-HN"/>
        </w:rPr>
        <w:t>:</w:t>
      </w:r>
      <w:r w:rsidR="00F0009F">
        <w:rPr>
          <w:rFonts w:ascii="Cambria Math" w:hAnsi="Cambria Math"/>
          <w:lang w:val="es-HN"/>
        </w:rPr>
        <w:t xml:space="preserve"> Para los valores perdidos de esta variable,</w:t>
      </w:r>
      <w:r w:rsidR="001D5398">
        <w:rPr>
          <w:rFonts w:ascii="Cambria Math" w:hAnsi="Cambria Math"/>
          <w:lang w:val="es-HN"/>
        </w:rPr>
        <w:t xml:space="preserve"> que representaban </w:t>
      </w:r>
      <w:r w:rsidR="00F0009F">
        <w:rPr>
          <w:rFonts w:ascii="Cambria Math" w:hAnsi="Cambria Math"/>
          <w:lang w:val="es-HN"/>
        </w:rPr>
        <w:t>el 1% del total de las observaciones, se imputó el valor modal</w:t>
      </w:r>
      <w:r w:rsidR="001D5398">
        <w:rPr>
          <w:rFonts w:ascii="Cambria Math" w:hAnsi="Cambria Math"/>
          <w:lang w:val="es-HN"/>
        </w:rPr>
        <w:t>.</w:t>
      </w:r>
    </w:p>
    <w:p w14:paraId="0606E25F" w14:textId="6C00CC02" w:rsidR="001D5398" w:rsidRDefault="001D5398" w:rsidP="00FB7FD2">
      <w:pPr>
        <w:pStyle w:val="Prrafodelista"/>
        <w:numPr>
          <w:ilvl w:val="1"/>
          <w:numId w:val="20"/>
        </w:numPr>
        <w:spacing w:before="87"/>
        <w:ind w:left="851" w:right="82" w:hanging="425"/>
        <w:rPr>
          <w:rFonts w:ascii="Cambria Math" w:hAnsi="Cambria Math"/>
          <w:lang w:val="es-HN"/>
        </w:rPr>
      </w:pPr>
      <w:proofErr w:type="spellStart"/>
      <w:r w:rsidRPr="00B562A0">
        <w:rPr>
          <w:rFonts w:ascii="Cambria Math" w:hAnsi="Cambria Math"/>
          <w:i/>
          <w:iCs/>
          <w:lang w:val="es-HN"/>
        </w:rPr>
        <w:t>totalHoursWorked</w:t>
      </w:r>
      <w:proofErr w:type="spellEnd"/>
      <w:r w:rsidRPr="00B562A0">
        <w:rPr>
          <w:rFonts w:ascii="Cambria Math" w:hAnsi="Cambria Math"/>
          <w:i/>
          <w:iCs/>
          <w:lang w:val="es-HN"/>
        </w:rPr>
        <w:t>:</w:t>
      </w:r>
      <w:r>
        <w:rPr>
          <w:rFonts w:ascii="Cambria Math" w:hAnsi="Cambria Math"/>
          <w:lang w:val="es-HN"/>
        </w:rPr>
        <w:t xml:space="preserve"> Al revisar esta variable se identificó la presencia de valores extremos, el análisis en este caso fue el siguiente, de acuerdo con la normativa colombiana, la jornada de trabajo comprende 48 horas semanales, </w:t>
      </w:r>
      <w:r w:rsidR="00B532BA">
        <w:rPr>
          <w:rFonts w:ascii="Cambria Math" w:hAnsi="Cambria Math"/>
          <w:lang w:val="es-HN"/>
        </w:rPr>
        <w:t>que a su vez coincide con el promedio de las horas trabajadas</w:t>
      </w:r>
      <w:r w:rsidR="007413CE">
        <w:rPr>
          <w:rFonts w:ascii="Cambria Math" w:hAnsi="Cambria Math"/>
          <w:lang w:val="es-HN"/>
        </w:rPr>
        <w:t>;</w:t>
      </w:r>
      <w:r w:rsidR="00B532BA">
        <w:rPr>
          <w:rFonts w:ascii="Cambria Math" w:hAnsi="Cambria Math"/>
          <w:lang w:val="es-HN"/>
        </w:rPr>
        <w:t xml:space="preserve"> en ese sentido, se calculó un factor umbral para el total de horas trabajadas, que es igual a la media de horas + 2 desviaciones </w:t>
      </w:r>
      <w:r w:rsidR="007413CE">
        <w:rPr>
          <w:rFonts w:ascii="Cambria Math" w:hAnsi="Cambria Math"/>
          <w:lang w:val="es-HN"/>
        </w:rPr>
        <w:t>estándar, esta es una regla empírica muy usada en estadísticas, donde se considera que l</w:t>
      </w:r>
      <w:r w:rsidR="007413CE" w:rsidRPr="007413CE">
        <w:rPr>
          <w:rFonts w:ascii="Cambria Math" w:hAnsi="Cambria Math"/>
          <w:lang w:val="es-HN"/>
        </w:rPr>
        <w:t xml:space="preserve">os valores se encuentran dentro de </w:t>
      </w:r>
      <w:r w:rsidR="007413CE">
        <w:rPr>
          <w:rFonts w:ascii="Cambria Math" w:hAnsi="Cambria Math"/>
          <w:lang w:val="es-HN"/>
        </w:rPr>
        <w:t xml:space="preserve">una </w:t>
      </w:r>
      <w:r w:rsidR="007413CE" w:rsidRPr="007413CE">
        <w:rPr>
          <w:rFonts w:ascii="Cambria Math" w:hAnsi="Cambria Math"/>
          <w:lang w:val="es-HN"/>
        </w:rPr>
        <w:t xml:space="preserve">banda con dos </w:t>
      </w:r>
      <w:r w:rsidR="007413CE">
        <w:rPr>
          <w:rFonts w:ascii="Cambria Math" w:hAnsi="Cambria Math"/>
          <w:lang w:val="es-HN"/>
        </w:rPr>
        <w:t xml:space="preserve">veces </w:t>
      </w:r>
      <w:r w:rsidR="007413CE" w:rsidRPr="007413CE">
        <w:rPr>
          <w:rFonts w:ascii="Cambria Math" w:hAnsi="Cambria Math"/>
          <w:lang w:val="es-HN"/>
        </w:rPr>
        <w:t>la desviación típica respecto a la media</w:t>
      </w:r>
      <w:r w:rsidR="000E72A4">
        <w:rPr>
          <w:rFonts w:ascii="Cambria Math" w:hAnsi="Cambria Math"/>
          <w:lang w:val="es-HN"/>
        </w:rPr>
        <w:t>, el valor obtenido se imputó para todos los valores por encima del umbral.</w:t>
      </w:r>
    </w:p>
    <w:p w14:paraId="759F6A93" w14:textId="1DC9527B" w:rsidR="00802CA8" w:rsidRDefault="00802CA8" w:rsidP="00FB7FD2">
      <w:pPr>
        <w:pStyle w:val="Prrafodelista"/>
        <w:numPr>
          <w:ilvl w:val="1"/>
          <w:numId w:val="20"/>
        </w:numPr>
        <w:spacing w:before="87"/>
        <w:ind w:left="851" w:right="82" w:hanging="425"/>
        <w:rPr>
          <w:rFonts w:ascii="Cambria Math" w:hAnsi="Cambria Math"/>
          <w:lang w:val="es-HN"/>
        </w:rPr>
      </w:pPr>
      <w:r w:rsidRPr="00802CA8">
        <w:rPr>
          <w:rFonts w:ascii="Cambria Math" w:hAnsi="Cambria Math"/>
          <w:i/>
          <w:iCs/>
          <w:lang w:val="es-HN"/>
        </w:rPr>
        <w:t>p6426(experiencia):</w:t>
      </w:r>
      <w:r>
        <w:rPr>
          <w:rFonts w:ascii="Cambria Math" w:hAnsi="Cambria Math"/>
          <w:i/>
          <w:iCs/>
          <w:lang w:val="es-HN"/>
        </w:rPr>
        <w:t xml:space="preserve"> </w:t>
      </w:r>
      <w:r w:rsidRPr="00802CA8">
        <w:rPr>
          <w:rFonts w:ascii="Cambria Math" w:hAnsi="Cambria Math"/>
          <w:lang w:val="es-HN"/>
        </w:rPr>
        <w:t>En la revisión de esta variable</w:t>
      </w:r>
      <w:r>
        <w:rPr>
          <w:rFonts w:ascii="Cambria Math" w:hAnsi="Cambria Math"/>
          <w:lang w:val="es-HN"/>
        </w:rPr>
        <w:t xml:space="preserve"> se detectaron muchos valores extremos, en este sentido, se identificó en la base de datos que la edad máxima es 86</w:t>
      </w:r>
      <w:r w:rsidR="0086424A">
        <w:rPr>
          <w:rFonts w:ascii="Cambria Math" w:hAnsi="Cambria Math"/>
          <w:lang w:val="es-HN"/>
        </w:rPr>
        <w:t>,</w:t>
      </w:r>
      <w:r>
        <w:rPr>
          <w:rFonts w:ascii="Cambria Math" w:hAnsi="Cambria Math"/>
          <w:lang w:val="es-HN"/>
        </w:rPr>
        <w:t xml:space="preserve"> </w:t>
      </w:r>
      <w:r w:rsidR="0086424A">
        <w:rPr>
          <w:rFonts w:ascii="Cambria Math" w:hAnsi="Cambria Math"/>
          <w:lang w:val="es-HN"/>
        </w:rPr>
        <w:t xml:space="preserve">al cual le restamos 18, </w:t>
      </w:r>
      <w:r>
        <w:rPr>
          <w:rFonts w:ascii="Cambria Math" w:hAnsi="Cambria Math"/>
          <w:lang w:val="es-HN"/>
        </w:rPr>
        <w:t>que son los años de inicio en el mercado laboral, se determinó que el máximo de años de experiencia laboral de un individuo</w:t>
      </w:r>
      <w:r w:rsidR="0086424A">
        <w:rPr>
          <w:rFonts w:ascii="Cambria Math" w:hAnsi="Cambria Math"/>
          <w:lang w:val="es-HN"/>
        </w:rPr>
        <w:t xml:space="preserve"> puede alcanzar</w:t>
      </w:r>
      <w:r>
        <w:rPr>
          <w:rFonts w:ascii="Cambria Math" w:hAnsi="Cambria Math"/>
          <w:lang w:val="es-HN"/>
        </w:rPr>
        <w:t xml:space="preserve"> es 68, este valor fue imputado para todas las observaciones mayores a 68.</w:t>
      </w:r>
    </w:p>
    <w:p w14:paraId="0DAF14BF" w14:textId="0545E55B" w:rsidR="00977C45" w:rsidRPr="00481226" w:rsidRDefault="00977C45" w:rsidP="00977C45">
      <w:pPr>
        <w:pStyle w:val="Prrafodelista"/>
        <w:ind w:left="426" w:right="82" w:firstLine="0"/>
        <w:rPr>
          <w:rFonts w:ascii="Cambria Math" w:hAnsi="Cambria Math"/>
          <w:w w:val="95"/>
          <w:lang w:val="es-HN"/>
        </w:rPr>
      </w:pPr>
    </w:p>
    <w:p w14:paraId="657C8822" w14:textId="7931F1C4" w:rsidR="00977C45" w:rsidRPr="00481226" w:rsidRDefault="00481226" w:rsidP="00977C45">
      <w:pPr>
        <w:pStyle w:val="Prrafodelista"/>
        <w:numPr>
          <w:ilvl w:val="0"/>
          <w:numId w:val="22"/>
        </w:numPr>
        <w:tabs>
          <w:tab w:val="left" w:pos="706"/>
        </w:tabs>
        <w:ind w:right="82"/>
        <w:jc w:val="center"/>
        <w:rPr>
          <w:rFonts w:ascii="Cambria Math" w:hAnsi="Cambria Math"/>
          <w:b/>
          <w:bCs/>
          <w:sz w:val="24"/>
          <w:szCs w:val="24"/>
          <w:lang w:val="es-HN"/>
        </w:rPr>
      </w:pPr>
      <w:r w:rsidRPr="00481226">
        <w:rPr>
          <w:rFonts w:ascii="Cambria Math" w:hAnsi="Cambria Math"/>
          <w:b/>
          <w:bCs/>
          <w:sz w:val="24"/>
          <w:szCs w:val="24"/>
          <w:lang w:val="es-HN"/>
        </w:rPr>
        <w:t>Análisis</w:t>
      </w:r>
      <w:r w:rsidR="00977C45" w:rsidRPr="00481226">
        <w:rPr>
          <w:rFonts w:ascii="Cambria Math" w:hAnsi="Cambria Math"/>
          <w:b/>
          <w:bCs/>
          <w:sz w:val="24"/>
          <w:szCs w:val="24"/>
          <w:lang w:val="es-HN"/>
        </w:rPr>
        <w:t xml:space="preserve"> de Descriptivo de la Información</w:t>
      </w:r>
    </w:p>
    <w:p w14:paraId="2E85CF89" w14:textId="77777777" w:rsidR="00977C45" w:rsidRPr="00496FED" w:rsidRDefault="00977C45" w:rsidP="00977C45">
      <w:pPr>
        <w:pStyle w:val="Prrafodelista"/>
        <w:tabs>
          <w:tab w:val="left" w:pos="706"/>
        </w:tabs>
        <w:ind w:left="720" w:right="82" w:firstLine="0"/>
        <w:rPr>
          <w:rFonts w:ascii="Cambria Math" w:hAnsi="Cambria Math"/>
          <w:b/>
          <w:bCs/>
          <w:sz w:val="24"/>
          <w:szCs w:val="24"/>
          <w:lang w:val="es-HN"/>
        </w:rPr>
      </w:pPr>
    </w:p>
    <w:p w14:paraId="71E109BE" w14:textId="598D3899" w:rsidR="0061571C" w:rsidRPr="00867CF0" w:rsidRDefault="009A4D8A" w:rsidP="00977C45">
      <w:pPr>
        <w:spacing w:before="103"/>
        <w:ind w:right="82" w:firstLine="284"/>
        <w:rPr>
          <w:rFonts w:ascii="Cambria Math" w:hAnsi="Cambria Math"/>
          <w:lang w:val="es-HN"/>
        </w:rPr>
      </w:pPr>
      <w:r w:rsidRPr="00867CF0">
        <w:rPr>
          <w:rFonts w:ascii="Cambria Math" w:hAnsi="Cambria Math"/>
          <w:lang w:val="es-HN"/>
        </w:rPr>
        <w:t>Se hará un análisis descriptivo de los ingresos reportados por los individuos en la GEIH 2018</w:t>
      </w:r>
    </w:p>
    <w:p w14:paraId="19C13767" w14:textId="6EB1C182" w:rsidR="009A4D8A" w:rsidRPr="009A4D8A" w:rsidRDefault="00065521" w:rsidP="002340C9">
      <w:pPr>
        <w:ind w:right="82"/>
        <w:rPr>
          <w:rFonts w:ascii="Cambria Math" w:hAnsi="Cambria Math"/>
          <w:lang w:val="es-HN"/>
        </w:rPr>
      </w:pPr>
      <w:r>
        <w:rPr>
          <w:rFonts w:ascii="Cambria Math" w:hAnsi="Cambria Math"/>
          <w:noProof/>
          <w:lang w:val="es-HN"/>
        </w:rPr>
        <mc:AlternateContent>
          <mc:Choice Requires="wps">
            <w:drawing>
              <wp:anchor distT="0" distB="0" distL="114300" distR="114300" simplePos="0" relativeHeight="487590400" behindDoc="0" locked="0" layoutInCell="1" allowOverlap="1" wp14:anchorId="4CE77998" wp14:editId="1F2CAC65">
                <wp:simplePos x="0" y="0"/>
                <wp:positionH relativeFrom="column">
                  <wp:posOffset>647700</wp:posOffset>
                </wp:positionH>
                <wp:positionV relativeFrom="paragraph">
                  <wp:posOffset>148590</wp:posOffset>
                </wp:positionV>
                <wp:extent cx="4752975" cy="276225"/>
                <wp:effectExtent l="0" t="0" r="9525" b="9525"/>
                <wp:wrapNone/>
                <wp:docPr id="4" name="Cuadro de texto 4"/>
                <wp:cNvGraphicFramePr/>
                <a:graphic xmlns:a="http://schemas.openxmlformats.org/drawingml/2006/main">
                  <a:graphicData uri="http://schemas.microsoft.com/office/word/2010/wordprocessingShape">
                    <wps:wsp>
                      <wps:cNvSpPr txBox="1"/>
                      <wps:spPr>
                        <a:xfrm>
                          <a:off x="0" y="0"/>
                          <a:ext cx="4752975" cy="276225"/>
                        </a:xfrm>
                        <a:prstGeom prst="rect">
                          <a:avLst/>
                        </a:prstGeom>
                        <a:solidFill>
                          <a:schemeClr val="lt1"/>
                        </a:solidFill>
                        <a:ln w="6350">
                          <a:noFill/>
                        </a:ln>
                      </wps:spPr>
                      <wps:txbx>
                        <w:txbxContent>
                          <w:p w14:paraId="65123CA8" w14:textId="25C61769" w:rsidR="009A4D8A" w:rsidRPr="00733054" w:rsidRDefault="002340C9">
                            <w:pPr>
                              <w:rPr>
                                <w:rFonts w:ascii="Cambria Math" w:hAnsi="Cambria Math"/>
                                <w:w w:val="95"/>
                                <w:lang w:val="es-HN"/>
                              </w:rPr>
                            </w:pPr>
                            <w:r w:rsidRPr="00065521">
                              <w:rPr>
                                <w:rFonts w:ascii="Cambria Math" w:hAnsi="Cambria Math"/>
                                <w:b/>
                                <w:bCs/>
                                <w:lang w:val="es-HN"/>
                              </w:rPr>
                              <w:t>Tabla 1:</w:t>
                            </w:r>
                            <w:r>
                              <w:rPr>
                                <w:lang w:val="es-HN"/>
                              </w:rPr>
                              <w:t xml:space="preserve"> </w:t>
                            </w:r>
                            <w:r w:rsidRPr="00733054">
                              <w:rPr>
                                <w:rFonts w:ascii="Cambria Math" w:hAnsi="Cambria Math"/>
                                <w:w w:val="95"/>
                                <w:lang w:val="es-HN"/>
                              </w:rPr>
                              <w:t>Estadísticas</w:t>
                            </w:r>
                            <w:r w:rsidR="009A4D8A" w:rsidRPr="00733054">
                              <w:rPr>
                                <w:rFonts w:ascii="Cambria Math" w:hAnsi="Cambria Math"/>
                                <w:w w:val="95"/>
                                <w:lang w:val="es-HN"/>
                              </w:rPr>
                              <w:t xml:space="preserve"> Descriptivas de los Ingresos Reportados en la GEIH</w:t>
                            </w:r>
                            <w:r w:rsidR="009A4D8A" w:rsidRPr="00733054">
                              <w:rPr>
                                <w:rFonts w:ascii="Cambria Math" w:hAnsi="Cambria Math"/>
                                <w:lang w:val="es-HN"/>
                              </w:rPr>
                              <w:t xml:space="preserve"> </w:t>
                            </w:r>
                            <w:r w:rsidR="009A4D8A" w:rsidRPr="00733054">
                              <w:rPr>
                                <w:rFonts w:ascii="Cambria Math" w:hAnsi="Cambria Math"/>
                                <w:w w:val="95"/>
                                <w:lang w:val="es-HN"/>
                              </w:rP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CE77998" id="_x0000_t202" coordsize="21600,21600" o:spt="202" path="m,l,21600r21600,l21600,xe">
                <v:stroke joinstyle="miter"/>
                <v:path gradientshapeok="t" o:connecttype="rect"/>
              </v:shapetype>
              <v:shape id="Cuadro de texto 4" o:spid="_x0000_s1026" type="#_x0000_t202" style="position:absolute;margin-left:51pt;margin-top:11.7pt;width:374.25pt;height:21.75pt;z-index:48759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" fillcolor="white [3201]" stroked="f" strokeweight=".5pt">
                <v:textbox>
                  <w:txbxContent>
                    <w:p w14:paraId="65123CA8" w14:textId="25C61769" w:rsidR="009A4D8A" w:rsidRPr="00733054" w:rsidRDefault="002340C9">
                      <w:pPr>
                        <w:rPr>
                          <w:rFonts w:ascii="Cambria Math" w:hAnsi="Cambria Math"/>
                          <w:w w:val="95"/>
                          <w:lang w:val="es-HN"/>
                        </w:rPr>
                      </w:pPr>
                      <w:r w:rsidRPr="00065521">
                        <w:rPr>
                          <w:rFonts w:ascii="Cambria Math" w:hAnsi="Cambria Math"/>
                          <w:b/>
                          <w:bCs/>
                          <w:lang w:val="es-HN"/>
                        </w:rPr>
                        <w:t>Tabla 1:</w:t>
                      </w:r>
                      <w:r>
                        <w:rPr>
                          <w:lang w:val="es-HN"/>
                        </w:rPr>
                        <w:t xml:space="preserve"> </w:t>
                      </w:r>
                      <w:r w:rsidRPr="00733054">
                        <w:rPr>
                          <w:rFonts w:ascii="Cambria Math" w:hAnsi="Cambria Math"/>
                          <w:w w:val="95"/>
                          <w:lang w:val="es-HN"/>
                        </w:rPr>
                        <w:t>Estadísticas</w:t>
                      </w:r>
                      <w:r w:rsidR="009A4D8A" w:rsidRPr="00733054">
                        <w:rPr>
                          <w:rFonts w:ascii="Cambria Math" w:hAnsi="Cambria Math"/>
                          <w:w w:val="95"/>
                          <w:lang w:val="es-HN"/>
                        </w:rPr>
                        <w:t xml:space="preserve"> Descriptivas de los Ingresos Reportados en la GEIH</w:t>
                      </w:r>
                      <w:r w:rsidR="009A4D8A" w:rsidRPr="00733054">
                        <w:rPr>
                          <w:rFonts w:ascii="Cambria Math" w:hAnsi="Cambria Math"/>
                          <w:lang w:val="es-HN"/>
                        </w:rPr>
                        <w:t xml:space="preserve"> </w:t>
                      </w:r>
                      <w:r w:rsidR="009A4D8A" w:rsidRPr="00733054">
                        <w:rPr>
                          <w:rFonts w:ascii="Cambria Math" w:hAnsi="Cambria Math"/>
                          <w:w w:val="95"/>
                          <w:lang w:val="es-HN"/>
                        </w:rPr>
                        <w:t>2018</w:t>
                      </w:r>
                    </w:p>
                  </w:txbxContent>
                </v:textbox>
              </v:shape>
            </w:pict>
          </mc:Fallback>
        </mc:AlternateContent>
      </w:r>
    </w:p>
    <w:p w14:paraId="19C3BE61" w14:textId="4DCA8DE1" w:rsidR="0061571C" w:rsidRPr="00496FED" w:rsidRDefault="0061571C" w:rsidP="0061571C">
      <w:pPr>
        <w:spacing w:before="103" w:line="254" w:lineRule="auto"/>
        <w:ind w:right="82"/>
        <w:rPr>
          <w:rFonts w:ascii="Cambria Math" w:hAnsi="Cambria Math"/>
          <w:lang w:val="es-HN"/>
        </w:rPr>
      </w:pPr>
    </w:p>
    <w:tbl>
      <w:tblPr>
        <w:tblW w:w="9214" w:type="dxa"/>
        <w:tblInd w:w="142" w:type="dxa"/>
        <w:tblCellMar>
          <w:left w:w="70" w:type="dxa"/>
          <w:right w:w="70" w:type="dxa"/>
        </w:tblCellMar>
        <w:tblLook w:val="04A0" w:firstRow="1" w:lastRow="0" w:firstColumn="1" w:lastColumn="0" w:noHBand="0" w:noVBand="1"/>
      </w:tblPr>
      <w:tblGrid>
        <w:gridCol w:w="2787"/>
        <w:gridCol w:w="984"/>
        <w:gridCol w:w="1526"/>
        <w:gridCol w:w="1526"/>
        <w:gridCol w:w="1137"/>
        <w:gridCol w:w="1426"/>
      </w:tblGrid>
      <w:tr w:rsidR="008B371A" w:rsidRPr="008B371A" w14:paraId="53A869E7" w14:textId="77777777" w:rsidTr="008B371A">
        <w:trPr>
          <w:trHeight w:val="203"/>
        </w:trPr>
        <w:tc>
          <w:tcPr>
            <w:tcW w:w="9214" w:type="dxa"/>
            <w:gridSpan w:val="6"/>
            <w:tcBorders>
              <w:top w:val="nil"/>
              <w:left w:val="nil"/>
              <w:bottom w:val="nil"/>
              <w:right w:val="nil"/>
            </w:tcBorders>
            <w:shd w:val="clear" w:color="auto" w:fill="auto"/>
            <w:noWrap/>
            <w:vAlign w:val="center"/>
            <w:hideMark/>
          </w:tcPr>
          <w:p w14:paraId="6D899F12" w14:textId="2B6479A1" w:rsidR="008B371A" w:rsidRPr="008B371A" w:rsidRDefault="008B371A" w:rsidP="008B371A">
            <w:pPr>
              <w:widowControl/>
              <w:autoSpaceDE/>
              <w:autoSpaceDN/>
              <w:rPr>
                <w:rFonts w:asciiTheme="majorHAnsi" w:eastAsia="Times New Roman" w:hAnsiTheme="majorHAnsi" w:cs="Calibri"/>
                <w:lang w:val="es-HN" w:eastAsia="es-HN"/>
              </w:rPr>
            </w:pPr>
            <w:r w:rsidRPr="008B371A">
              <w:rPr>
                <w:rFonts w:asciiTheme="majorHAnsi" w:eastAsia="Times New Roman" w:hAnsiTheme="majorHAnsi" w:cs="Calibri"/>
                <w:lang w:val="es-HN" w:eastAsia="es-HN"/>
              </w:rPr>
              <w:t>============================================================================</w:t>
            </w:r>
          </w:p>
        </w:tc>
      </w:tr>
      <w:tr w:rsidR="008B371A" w:rsidRPr="008B371A" w14:paraId="040C5215" w14:textId="77777777" w:rsidTr="008B371A">
        <w:trPr>
          <w:trHeight w:val="203"/>
        </w:trPr>
        <w:tc>
          <w:tcPr>
            <w:tcW w:w="2787" w:type="dxa"/>
            <w:tcBorders>
              <w:top w:val="nil"/>
              <w:left w:val="nil"/>
              <w:bottom w:val="nil"/>
              <w:right w:val="nil"/>
            </w:tcBorders>
            <w:shd w:val="clear" w:color="auto" w:fill="auto"/>
            <w:noWrap/>
            <w:vAlign w:val="center"/>
            <w:hideMark/>
          </w:tcPr>
          <w:p w14:paraId="7EF3A033"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Ingresos</w:t>
            </w:r>
          </w:p>
        </w:tc>
        <w:tc>
          <w:tcPr>
            <w:tcW w:w="984" w:type="dxa"/>
            <w:tcBorders>
              <w:top w:val="nil"/>
              <w:left w:val="nil"/>
              <w:bottom w:val="nil"/>
              <w:right w:val="nil"/>
            </w:tcBorders>
            <w:shd w:val="clear" w:color="auto" w:fill="auto"/>
            <w:noWrap/>
            <w:vAlign w:val="center"/>
            <w:hideMark/>
          </w:tcPr>
          <w:p w14:paraId="6355CA33"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N</w:t>
            </w:r>
          </w:p>
        </w:tc>
        <w:tc>
          <w:tcPr>
            <w:tcW w:w="1526" w:type="dxa"/>
            <w:tcBorders>
              <w:top w:val="nil"/>
              <w:left w:val="nil"/>
              <w:bottom w:val="nil"/>
              <w:right w:val="nil"/>
            </w:tcBorders>
            <w:shd w:val="clear" w:color="auto" w:fill="auto"/>
            <w:noWrap/>
            <w:vAlign w:val="center"/>
            <w:hideMark/>
          </w:tcPr>
          <w:p w14:paraId="6D3AE22A"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Mean</w:t>
            </w:r>
          </w:p>
        </w:tc>
        <w:tc>
          <w:tcPr>
            <w:tcW w:w="1526" w:type="dxa"/>
            <w:tcBorders>
              <w:top w:val="nil"/>
              <w:left w:val="nil"/>
              <w:bottom w:val="nil"/>
              <w:right w:val="nil"/>
            </w:tcBorders>
            <w:shd w:val="clear" w:color="auto" w:fill="auto"/>
            <w:noWrap/>
            <w:vAlign w:val="center"/>
            <w:hideMark/>
          </w:tcPr>
          <w:p w14:paraId="070344B8"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St. Dev.</w:t>
            </w:r>
          </w:p>
        </w:tc>
        <w:tc>
          <w:tcPr>
            <w:tcW w:w="1137" w:type="dxa"/>
            <w:tcBorders>
              <w:top w:val="nil"/>
              <w:left w:val="nil"/>
              <w:bottom w:val="nil"/>
              <w:right w:val="nil"/>
            </w:tcBorders>
            <w:shd w:val="clear" w:color="auto" w:fill="auto"/>
            <w:noWrap/>
            <w:vAlign w:val="center"/>
            <w:hideMark/>
          </w:tcPr>
          <w:p w14:paraId="23700A35" w14:textId="26E6A21B"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Mínimo</w:t>
            </w:r>
          </w:p>
        </w:tc>
        <w:tc>
          <w:tcPr>
            <w:tcW w:w="1254" w:type="dxa"/>
            <w:tcBorders>
              <w:top w:val="nil"/>
              <w:left w:val="nil"/>
              <w:bottom w:val="nil"/>
              <w:right w:val="nil"/>
            </w:tcBorders>
            <w:shd w:val="clear" w:color="auto" w:fill="auto"/>
            <w:noWrap/>
            <w:vAlign w:val="center"/>
            <w:hideMark/>
          </w:tcPr>
          <w:p w14:paraId="1C44520C" w14:textId="1C2AAC34"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Máximo</w:t>
            </w:r>
          </w:p>
        </w:tc>
      </w:tr>
      <w:tr w:rsidR="008B371A" w:rsidRPr="008B371A" w14:paraId="3CE903DF" w14:textId="77777777" w:rsidTr="008B371A">
        <w:trPr>
          <w:trHeight w:val="203"/>
        </w:trPr>
        <w:tc>
          <w:tcPr>
            <w:tcW w:w="9214" w:type="dxa"/>
            <w:gridSpan w:val="6"/>
            <w:tcBorders>
              <w:top w:val="nil"/>
              <w:left w:val="nil"/>
              <w:bottom w:val="nil"/>
              <w:right w:val="nil"/>
            </w:tcBorders>
            <w:shd w:val="clear" w:color="auto" w:fill="auto"/>
            <w:noWrap/>
            <w:vAlign w:val="center"/>
            <w:hideMark/>
          </w:tcPr>
          <w:p w14:paraId="67B59A30" w14:textId="489ACF2F"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w:t>
            </w:r>
          </w:p>
        </w:tc>
      </w:tr>
      <w:tr w:rsidR="008B371A" w:rsidRPr="008B371A" w14:paraId="0F194E8B" w14:textId="77777777" w:rsidTr="008B371A">
        <w:trPr>
          <w:trHeight w:val="203"/>
        </w:trPr>
        <w:tc>
          <w:tcPr>
            <w:tcW w:w="2787" w:type="dxa"/>
            <w:tcBorders>
              <w:top w:val="nil"/>
              <w:left w:val="nil"/>
              <w:bottom w:val="nil"/>
              <w:right w:val="nil"/>
            </w:tcBorders>
            <w:shd w:val="clear" w:color="auto" w:fill="auto"/>
            <w:noWrap/>
            <w:vAlign w:val="center"/>
            <w:hideMark/>
          </w:tcPr>
          <w:p w14:paraId="52465315"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Salario Mensual</w:t>
            </w:r>
          </w:p>
        </w:tc>
        <w:tc>
          <w:tcPr>
            <w:tcW w:w="984" w:type="dxa"/>
            <w:tcBorders>
              <w:top w:val="nil"/>
              <w:left w:val="nil"/>
              <w:bottom w:val="nil"/>
              <w:right w:val="nil"/>
            </w:tcBorders>
            <w:shd w:val="clear" w:color="auto" w:fill="auto"/>
            <w:noWrap/>
            <w:vAlign w:val="center"/>
            <w:hideMark/>
          </w:tcPr>
          <w:p w14:paraId="6EEE3AFF"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9,785.0</w:t>
            </w:r>
          </w:p>
        </w:tc>
        <w:tc>
          <w:tcPr>
            <w:tcW w:w="1526" w:type="dxa"/>
            <w:tcBorders>
              <w:top w:val="nil"/>
              <w:left w:val="nil"/>
              <w:bottom w:val="nil"/>
              <w:right w:val="nil"/>
            </w:tcBorders>
            <w:shd w:val="clear" w:color="auto" w:fill="auto"/>
            <w:noWrap/>
            <w:vAlign w:val="center"/>
            <w:hideMark/>
          </w:tcPr>
          <w:p w14:paraId="445A37D5"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1,566,234.0</w:t>
            </w:r>
          </w:p>
        </w:tc>
        <w:tc>
          <w:tcPr>
            <w:tcW w:w="1526" w:type="dxa"/>
            <w:tcBorders>
              <w:top w:val="nil"/>
              <w:left w:val="nil"/>
              <w:bottom w:val="nil"/>
              <w:right w:val="nil"/>
            </w:tcBorders>
            <w:shd w:val="clear" w:color="auto" w:fill="auto"/>
            <w:noWrap/>
            <w:vAlign w:val="center"/>
            <w:hideMark/>
          </w:tcPr>
          <w:p w14:paraId="541CAF22"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2,158,107.0</w:t>
            </w:r>
          </w:p>
        </w:tc>
        <w:tc>
          <w:tcPr>
            <w:tcW w:w="1137" w:type="dxa"/>
            <w:tcBorders>
              <w:top w:val="nil"/>
              <w:left w:val="nil"/>
              <w:bottom w:val="nil"/>
              <w:right w:val="nil"/>
            </w:tcBorders>
            <w:shd w:val="clear" w:color="auto" w:fill="auto"/>
            <w:noWrap/>
            <w:vAlign w:val="center"/>
            <w:hideMark/>
          </w:tcPr>
          <w:p w14:paraId="6B779380"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10,000.0</w:t>
            </w:r>
          </w:p>
        </w:tc>
        <w:tc>
          <w:tcPr>
            <w:tcW w:w="1254" w:type="dxa"/>
            <w:tcBorders>
              <w:top w:val="nil"/>
              <w:left w:val="nil"/>
              <w:bottom w:val="nil"/>
              <w:right w:val="nil"/>
            </w:tcBorders>
            <w:shd w:val="clear" w:color="auto" w:fill="auto"/>
            <w:noWrap/>
            <w:vAlign w:val="center"/>
            <w:hideMark/>
          </w:tcPr>
          <w:p w14:paraId="656281C5"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34,000,000.0</w:t>
            </w:r>
          </w:p>
        </w:tc>
      </w:tr>
      <w:tr w:rsidR="008B371A" w:rsidRPr="008B371A" w14:paraId="3177B154" w14:textId="77777777" w:rsidTr="008B371A">
        <w:trPr>
          <w:trHeight w:val="203"/>
        </w:trPr>
        <w:tc>
          <w:tcPr>
            <w:tcW w:w="2787" w:type="dxa"/>
            <w:tcBorders>
              <w:top w:val="nil"/>
              <w:left w:val="nil"/>
              <w:bottom w:val="nil"/>
              <w:right w:val="nil"/>
            </w:tcBorders>
            <w:shd w:val="clear" w:color="auto" w:fill="auto"/>
            <w:noWrap/>
            <w:vAlign w:val="center"/>
            <w:hideMark/>
          </w:tcPr>
          <w:p w14:paraId="58E6D428"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Ingreso Monetario 1</w:t>
            </w:r>
          </w:p>
        </w:tc>
        <w:tc>
          <w:tcPr>
            <w:tcW w:w="984" w:type="dxa"/>
            <w:tcBorders>
              <w:top w:val="nil"/>
              <w:left w:val="nil"/>
              <w:bottom w:val="nil"/>
              <w:right w:val="nil"/>
            </w:tcBorders>
            <w:shd w:val="clear" w:color="auto" w:fill="auto"/>
            <w:noWrap/>
            <w:vAlign w:val="center"/>
            <w:hideMark/>
          </w:tcPr>
          <w:p w14:paraId="2A65DC12"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9,785.0</w:t>
            </w:r>
          </w:p>
        </w:tc>
        <w:tc>
          <w:tcPr>
            <w:tcW w:w="1526" w:type="dxa"/>
            <w:tcBorders>
              <w:top w:val="nil"/>
              <w:left w:val="nil"/>
              <w:bottom w:val="nil"/>
              <w:right w:val="nil"/>
            </w:tcBorders>
            <w:shd w:val="clear" w:color="auto" w:fill="auto"/>
            <w:noWrap/>
            <w:vAlign w:val="center"/>
            <w:hideMark/>
          </w:tcPr>
          <w:p w14:paraId="20B87AB4"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1,739,064.0</w:t>
            </w:r>
          </w:p>
        </w:tc>
        <w:tc>
          <w:tcPr>
            <w:tcW w:w="1526" w:type="dxa"/>
            <w:tcBorders>
              <w:top w:val="nil"/>
              <w:left w:val="nil"/>
              <w:bottom w:val="nil"/>
              <w:right w:val="nil"/>
            </w:tcBorders>
            <w:shd w:val="clear" w:color="auto" w:fill="auto"/>
            <w:noWrap/>
            <w:vAlign w:val="center"/>
            <w:hideMark/>
          </w:tcPr>
          <w:p w14:paraId="60480EE6"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2,314,670.0</w:t>
            </w:r>
          </w:p>
        </w:tc>
        <w:tc>
          <w:tcPr>
            <w:tcW w:w="1137" w:type="dxa"/>
            <w:tcBorders>
              <w:top w:val="nil"/>
              <w:left w:val="nil"/>
              <w:bottom w:val="nil"/>
              <w:right w:val="nil"/>
            </w:tcBorders>
            <w:shd w:val="clear" w:color="auto" w:fill="auto"/>
            <w:noWrap/>
            <w:vAlign w:val="center"/>
            <w:hideMark/>
          </w:tcPr>
          <w:p w14:paraId="477080A5"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0.0</w:t>
            </w:r>
          </w:p>
        </w:tc>
        <w:tc>
          <w:tcPr>
            <w:tcW w:w="1254" w:type="dxa"/>
            <w:tcBorders>
              <w:top w:val="nil"/>
              <w:left w:val="nil"/>
              <w:bottom w:val="nil"/>
              <w:right w:val="nil"/>
            </w:tcBorders>
            <w:shd w:val="clear" w:color="auto" w:fill="auto"/>
            <w:noWrap/>
            <w:vAlign w:val="center"/>
            <w:hideMark/>
          </w:tcPr>
          <w:p w14:paraId="420413C8"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40,000,000.0</w:t>
            </w:r>
          </w:p>
        </w:tc>
      </w:tr>
      <w:tr w:rsidR="008B371A" w:rsidRPr="008B371A" w14:paraId="7F204568" w14:textId="77777777" w:rsidTr="008B371A">
        <w:trPr>
          <w:trHeight w:val="203"/>
        </w:trPr>
        <w:tc>
          <w:tcPr>
            <w:tcW w:w="2787" w:type="dxa"/>
            <w:tcBorders>
              <w:top w:val="nil"/>
              <w:left w:val="nil"/>
              <w:bottom w:val="nil"/>
              <w:right w:val="nil"/>
            </w:tcBorders>
            <w:shd w:val="clear" w:color="auto" w:fill="auto"/>
            <w:noWrap/>
            <w:vAlign w:val="center"/>
            <w:hideMark/>
          </w:tcPr>
          <w:p w14:paraId="57DABCE7"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Ingreso Monetario 2</w:t>
            </w:r>
          </w:p>
        </w:tc>
        <w:tc>
          <w:tcPr>
            <w:tcW w:w="984" w:type="dxa"/>
            <w:tcBorders>
              <w:top w:val="nil"/>
              <w:left w:val="nil"/>
              <w:bottom w:val="nil"/>
              <w:right w:val="nil"/>
            </w:tcBorders>
            <w:shd w:val="clear" w:color="auto" w:fill="auto"/>
            <w:noWrap/>
            <w:vAlign w:val="center"/>
            <w:hideMark/>
          </w:tcPr>
          <w:p w14:paraId="7D8DDE81"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9,771.0</w:t>
            </w:r>
          </w:p>
        </w:tc>
        <w:tc>
          <w:tcPr>
            <w:tcW w:w="1526" w:type="dxa"/>
            <w:tcBorders>
              <w:top w:val="nil"/>
              <w:left w:val="nil"/>
              <w:bottom w:val="nil"/>
              <w:right w:val="nil"/>
            </w:tcBorders>
            <w:shd w:val="clear" w:color="auto" w:fill="auto"/>
            <w:noWrap/>
            <w:vAlign w:val="center"/>
            <w:hideMark/>
          </w:tcPr>
          <w:p w14:paraId="469DECFB"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16,861.5</w:t>
            </w:r>
          </w:p>
        </w:tc>
        <w:tc>
          <w:tcPr>
            <w:tcW w:w="1526" w:type="dxa"/>
            <w:tcBorders>
              <w:top w:val="nil"/>
              <w:left w:val="nil"/>
              <w:bottom w:val="nil"/>
              <w:right w:val="nil"/>
            </w:tcBorders>
            <w:shd w:val="clear" w:color="auto" w:fill="auto"/>
            <w:noWrap/>
            <w:vAlign w:val="center"/>
            <w:hideMark/>
          </w:tcPr>
          <w:p w14:paraId="3399253D"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216,344.8</w:t>
            </w:r>
          </w:p>
        </w:tc>
        <w:tc>
          <w:tcPr>
            <w:tcW w:w="1137" w:type="dxa"/>
            <w:tcBorders>
              <w:top w:val="nil"/>
              <w:left w:val="nil"/>
              <w:bottom w:val="nil"/>
              <w:right w:val="nil"/>
            </w:tcBorders>
            <w:shd w:val="clear" w:color="auto" w:fill="auto"/>
            <w:noWrap/>
            <w:vAlign w:val="center"/>
            <w:hideMark/>
          </w:tcPr>
          <w:p w14:paraId="153656A7"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0.0</w:t>
            </w:r>
          </w:p>
        </w:tc>
        <w:tc>
          <w:tcPr>
            <w:tcW w:w="1254" w:type="dxa"/>
            <w:tcBorders>
              <w:top w:val="nil"/>
              <w:left w:val="nil"/>
              <w:bottom w:val="nil"/>
              <w:right w:val="nil"/>
            </w:tcBorders>
            <w:shd w:val="clear" w:color="auto" w:fill="auto"/>
            <w:noWrap/>
            <w:vAlign w:val="center"/>
            <w:hideMark/>
          </w:tcPr>
          <w:p w14:paraId="60A6EEB3"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10,000,000.0</w:t>
            </w:r>
          </w:p>
        </w:tc>
      </w:tr>
      <w:tr w:rsidR="008B371A" w:rsidRPr="008B371A" w14:paraId="2668AC5F" w14:textId="77777777" w:rsidTr="008B371A">
        <w:trPr>
          <w:trHeight w:val="203"/>
        </w:trPr>
        <w:tc>
          <w:tcPr>
            <w:tcW w:w="2787" w:type="dxa"/>
            <w:tcBorders>
              <w:top w:val="nil"/>
              <w:left w:val="nil"/>
              <w:bottom w:val="nil"/>
              <w:right w:val="nil"/>
            </w:tcBorders>
            <w:shd w:val="clear" w:color="auto" w:fill="auto"/>
            <w:noWrap/>
            <w:vAlign w:val="center"/>
            <w:hideMark/>
          </w:tcPr>
          <w:p w14:paraId="141394B4"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Ingreso Total</w:t>
            </w:r>
          </w:p>
        </w:tc>
        <w:tc>
          <w:tcPr>
            <w:tcW w:w="984" w:type="dxa"/>
            <w:tcBorders>
              <w:top w:val="nil"/>
              <w:left w:val="nil"/>
              <w:bottom w:val="nil"/>
              <w:right w:val="nil"/>
            </w:tcBorders>
            <w:shd w:val="clear" w:color="auto" w:fill="auto"/>
            <w:noWrap/>
            <w:vAlign w:val="center"/>
            <w:hideMark/>
          </w:tcPr>
          <w:p w14:paraId="4E3C82D9"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9,785.0</w:t>
            </w:r>
          </w:p>
        </w:tc>
        <w:tc>
          <w:tcPr>
            <w:tcW w:w="1526" w:type="dxa"/>
            <w:tcBorders>
              <w:top w:val="nil"/>
              <w:left w:val="nil"/>
              <w:bottom w:val="nil"/>
              <w:right w:val="nil"/>
            </w:tcBorders>
            <w:shd w:val="clear" w:color="auto" w:fill="auto"/>
            <w:noWrap/>
            <w:vAlign w:val="center"/>
            <w:hideMark/>
          </w:tcPr>
          <w:p w14:paraId="0274A749"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1,884,787.0</w:t>
            </w:r>
          </w:p>
        </w:tc>
        <w:tc>
          <w:tcPr>
            <w:tcW w:w="1526" w:type="dxa"/>
            <w:tcBorders>
              <w:top w:val="nil"/>
              <w:left w:val="nil"/>
              <w:bottom w:val="nil"/>
              <w:right w:val="nil"/>
            </w:tcBorders>
            <w:shd w:val="clear" w:color="auto" w:fill="auto"/>
            <w:noWrap/>
            <w:vAlign w:val="center"/>
            <w:hideMark/>
          </w:tcPr>
          <w:p w14:paraId="504256F0"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2,519,838.0</w:t>
            </w:r>
          </w:p>
        </w:tc>
        <w:tc>
          <w:tcPr>
            <w:tcW w:w="1137" w:type="dxa"/>
            <w:tcBorders>
              <w:top w:val="nil"/>
              <w:left w:val="nil"/>
              <w:bottom w:val="nil"/>
              <w:right w:val="nil"/>
            </w:tcBorders>
            <w:shd w:val="clear" w:color="auto" w:fill="auto"/>
            <w:noWrap/>
            <w:vAlign w:val="center"/>
            <w:hideMark/>
          </w:tcPr>
          <w:p w14:paraId="1C0E109B"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40,000.0</w:t>
            </w:r>
          </w:p>
        </w:tc>
        <w:tc>
          <w:tcPr>
            <w:tcW w:w="1254" w:type="dxa"/>
            <w:tcBorders>
              <w:top w:val="nil"/>
              <w:left w:val="nil"/>
              <w:bottom w:val="nil"/>
              <w:right w:val="nil"/>
            </w:tcBorders>
            <w:shd w:val="clear" w:color="auto" w:fill="auto"/>
            <w:noWrap/>
            <w:vAlign w:val="center"/>
            <w:hideMark/>
          </w:tcPr>
          <w:p w14:paraId="629FC580"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41,333,333.0</w:t>
            </w:r>
          </w:p>
        </w:tc>
      </w:tr>
      <w:tr w:rsidR="008B371A" w:rsidRPr="008B371A" w14:paraId="5BE42D02" w14:textId="77777777" w:rsidTr="008B371A">
        <w:trPr>
          <w:trHeight w:val="203"/>
        </w:trPr>
        <w:tc>
          <w:tcPr>
            <w:tcW w:w="2787" w:type="dxa"/>
            <w:tcBorders>
              <w:top w:val="nil"/>
              <w:left w:val="nil"/>
              <w:bottom w:val="nil"/>
              <w:right w:val="nil"/>
            </w:tcBorders>
            <w:shd w:val="clear" w:color="auto" w:fill="auto"/>
            <w:noWrap/>
            <w:vAlign w:val="center"/>
            <w:hideMark/>
          </w:tcPr>
          <w:p w14:paraId="18A98F6E"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Rem. Adicionales en Especie</w:t>
            </w:r>
          </w:p>
        </w:tc>
        <w:tc>
          <w:tcPr>
            <w:tcW w:w="984" w:type="dxa"/>
            <w:tcBorders>
              <w:top w:val="nil"/>
              <w:left w:val="nil"/>
              <w:bottom w:val="nil"/>
              <w:right w:val="nil"/>
            </w:tcBorders>
            <w:shd w:val="clear" w:color="auto" w:fill="auto"/>
            <w:noWrap/>
            <w:vAlign w:val="center"/>
            <w:hideMark/>
          </w:tcPr>
          <w:p w14:paraId="3BF03D69"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9,740.0</w:t>
            </w:r>
          </w:p>
        </w:tc>
        <w:tc>
          <w:tcPr>
            <w:tcW w:w="1526" w:type="dxa"/>
            <w:tcBorders>
              <w:top w:val="nil"/>
              <w:left w:val="nil"/>
              <w:bottom w:val="nil"/>
              <w:right w:val="nil"/>
            </w:tcBorders>
            <w:shd w:val="clear" w:color="auto" w:fill="auto"/>
            <w:noWrap/>
            <w:vAlign w:val="center"/>
            <w:hideMark/>
          </w:tcPr>
          <w:p w14:paraId="0A70C5CE"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85,637.7</w:t>
            </w:r>
          </w:p>
        </w:tc>
        <w:tc>
          <w:tcPr>
            <w:tcW w:w="1526" w:type="dxa"/>
            <w:tcBorders>
              <w:top w:val="nil"/>
              <w:left w:val="nil"/>
              <w:bottom w:val="nil"/>
              <w:right w:val="nil"/>
            </w:tcBorders>
            <w:shd w:val="clear" w:color="auto" w:fill="auto"/>
            <w:noWrap/>
            <w:vAlign w:val="center"/>
            <w:hideMark/>
          </w:tcPr>
          <w:p w14:paraId="23612F74"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163,287.8</w:t>
            </w:r>
          </w:p>
        </w:tc>
        <w:tc>
          <w:tcPr>
            <w:tcW w:w="1137" w:type="dxa"/>
            <w:tcBorders>
              <w:top w:val="nil"/>
              <w:left w:val="nil"/>
              <w:bottom w:val="nil"/>
              <w:right w:val="nil"/>
            </w:tcBorders>
            <w:shd w:val="clear" w:color="auto" w:fill="auto"/>
            <w:noWrap/>
            <w:vAlign w:val="center"/>
            <w:hideMark/>
          </w:tcPr>
          <w:p w14:paraId="626630C8"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0.0</w:t>
            </w:r>
          </w:p>
        </w:tc>
        <w:tc>
          <w:tcPr>
            <w:tcW w:w="1254" w:type="dxa"/>
            <w:tcBorders>
              <w:top w:val="nil"/>
              <w:left w:val="nil"/>
              <w:bottom w:val="nil"/>
              <w:right w:val="nil"/>
            </w:tcBorders>
            <w:shd w:val="clear" w:color="auto" w:fill="auto"/>
            <w:noWrap/>
            <w:vAlign w:val="center"/>
            <w:hideMark/>
          </w:tcPr>
          <w:p w14:paraId="056A58FA"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6,300,000.0</w:t>
            </w:r>
          </w:p>
        </w:tc>
      </w:tr>
      <w:tr w:rsidR="008B371A" w:rsidRPr="008B371A" w14:paraId="09FE09A6" w14:textId="77777777" w:rsidTr="008B371A">
        <w:trPr>
          <w:trHeight w:val="203"/>
        </w:trPr>
        <w:tc>
          <w:tcPr>
            <w:tcW w:w="2787" w:type="dxa"/>
            <w:tcBorders>
              <w:top w:val="nil"/>
              <w:left w:val="nil"/>
              <w:bottom w:val="nil"/>
              <w:right w:val="nil"/>
            </w:tcBorders>
            <w:shd w:val="clear" w:color="auto" w:fill="auto"/>
            <w:noWrap/>
            <w:vAlign w:val="center"/>
            <w:hideMark/>
          </w:tcPr>
          <w:p w14:paraId="5B9F9CC9"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Rem. Adicionales Monetarias</w:t>
            </w:r>
          </w:p>
        </w:tc>
        <w:tc>
          <w:tcPr>
            <w:tcW w:w="984" w:type="dxa"/>
            <w:tcBorders>
              <w:top w:val="nil"/>
              <w:left w:val="nil"/>
              <w:bottom w:val="nil"/>
              <w:right w:val="nil"/>
            </w:tcBorders>
            <w:shd w:val="clear" w:color="auto" w:fill="auto"/>
            <w:noWrap/>
            <w:vAlign w:val="center"/>
            <w:hideMark/>
          </w:tcPr>
          <w:p w14:paraId="154EBCEA"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9,767.0</w:t>
            </w:r>
          </w:p>
        </w:tc>
        <w:tc>
          <w:tcPr>
            <w:tcW w:w="1526" w:type="dxa"/>
            <w:tcBorders>
              <w:top w:val="nil"/>
              <w:left w:val="nil"/>
              <w:bottom w:val="nil"/>
              <w:right w:val="nil"/>
            </w:tcBorders>
            <w:shd w:val="clear" w:color="auto" w:fill="auto"/>
            <w:noWrap/>
            <w:vAlign w:val="center"/>
            <w:hideMark/>
          </w:tcPr>
          <w:p w14:paraId="08B21415"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1,139,646.0</w:t>
            </w:r>
          </w:p>
        </w:tc>
        <w:tc>
          <w:tcPr>
            <w:tcW w:w="1526" w:type="dxa"/>
            <w:tcBorders>
              <w:top w:val="nil"/>
              <w:left w:val="nil"/>
              <w:bottom w:val="nil"/>
              <w:right w:val="nil"/>
            </w:tcBorders>
            <w:shd w:val="clear" w:color="auto" w:fill="auto"/>
            <w:noWrap/>
            <w:vAlign w:val="center"/>
            <w:hideMark/>
          </w:tcPr>
          <w:p w14:paraId="32B93083"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3,285,939.0</w:t>
            </w:r>
          </w:p>
        </w:tc>
        <w:tc>
          <w:tcPr>
            <w:tcW w:w="1137" w:type="dxa"/>
            <w:tcBorders>
              <w:top w:val="nil"/>
              <w:left w:val="nil"/>
              <w:bottom w:val="nil"/>
              <w:right w:val="nil"/>
            </w:tcBorders>
            <w:shd w:val="clear" w:color="auto" w:fill="auto"/>
            <w:noWrap/>
            <w:vAlign w:val="center"/>
            <w:hideMark/>
          </w:tcPr>
          <w:p w14:paraId="0586E4FD"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0.0</w:t>
            </w:r>
          </w:p>
        </w:tc>
        <w:tc>
          <w:tcPr>
            <w:tcW w:w="1254" w:type="dxa"/>
            <w:tcBorders>
              <w:top w:val="nil"/>
              <w:left w:val="nil"/>
              <w:bottom w:val="nil"/>
              <w:right w:val="nil"/>
            </w:tcBorders>
            <w:shd w:val="clear" w:color="auto" w:fill="auto"/>
            <w:noWrap/>
            <w:vAlign w:val="center"/>
            <w:hideMark/>
          </w:tcPr>
          <w:p w14:paraId="230B77C2"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130,000,000.0</w:t>
            </w:r>
          </w:p>
        </w:tc>
      </w:tr>
      <w:tr w:rsidR="008B371A" w:rsidRPr="008B371A" w14:paraId="25CF9FD1" w14:textId="77777777" w:rsidTr="008B371A">
        <w:trPr>
          <w:trHeight w:val="203"/>
        </w:trPr>
        <w:tc>
          <w:tcPr>
            <w:tcW w:w="2787" w:type="dxa"/>
            <w:tcBorders>
              <w:top w:val="nil"/>
              <w:left w:val="nil"/>
              <w:bottom w:val="nil"/>
              <w:right w:val="nil"/>
            </w:tcBorders>
            <w:shd w:val="clear" w:color="auto" w:fill="auto"/>
            <w:noWrap/>
            <w:vAlign w:val="bottom"/>
            <w:hideMark/>
          </w:tcPr>
          <w:p w14:paraId="71C4D34F" w14:textId="41FB7776"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Salario por Hora</w:t>
            </w:r>
            <w:r w:rsidR="00046DEE">
              <w:rPr>
                <w:rFonts w:ascii="Cambria Math" w:hAnsi="Cambria Math"/>
                <w:w w:val="95"/>
                <w:lang w:val="es-HN"/>
              </w:rPr>
              <w:t xml:space="preserve"> Real</w:t>
            </w:r>
          </w:p>
        </w:tc>
        <w:tc>
          <w:tcPr>
            <w:tcW w:w="984" w:type="dxa"/>
            <w:tcBorders>
              <w:top w:val="nil"/>
              <w:left w:val="nil"/>
              <w:bottom w:val="nil"/>
              <w:right w:val="nil"/>
            </w:tcBorders>
            <w:shd w:val="clear" w:color="auto" w:fill="auto"/>
            <w:noWrap/>
            <w:vAlign w:val="bottom"/>
            <w:hideMark/>
          </w:tcPr>
          <w:p w14:paraId="26EB6BC5"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9,785.0</w:t>
            </w:r>
          </w:p>
        </w:tc>
        <w:tc>
          <w:tcPr>
            <w:tcW w:w="1526" w:type="dxa"/>
            <w:tcBorders>
              <w:top w:val="nil"/>
              <w:left w:val="nil"/>
              <w:bottom w:val="nil"/>
              <w:right w:val="nil"/>
            </w:tcBorders>
            <w:shd w:val="clear" w:color="auto" w:fill="auto"/>
            <w:noWrap/>
            <w:vAlign w:val="bottom"/>
            <w:hideMark/>
          </w:tcPr>
          <w:p w14:paraId="309237F6"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7,984.3</w:t>
            </w:r>
          </w:p>
        </w:tc>
        <w:tc>
          <w:tcPr>
            <w:tcW w:w="1526" w:type="dxa"/>
            <w:tcBorders>
              <w:top w:val="nil"/>
              <w:left w:val="nil"/>
              <w:bottom w:val="nil"/>
              <w:right w:val="nil"/>
            </w:tcBorders>
            <w:shd w:val="clear" w:color="auto" w:fill="auto"/>
            <w:noWrap/>
            <w:vAlign w:val="bottom"/>
            <w:hideMark/>
          </w:tcPr>
          <w:p w14:paraId="7479B892"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11,629.4</w:t>
            </w:r>
          </w:p>
        </w:tc>
        <w:tc>
          <w:tcPr>
            <w:tcW w:w="1137" w:type="dxa"/>
            <w:tcBorders>
              <w:top w:val="nil"/>
              <w:left w:val="nil"/>
              <w:bottom w:val="nil"/>
              <w:right w:val="nil"/>
            </w:tcBorders>
            <w:shd w:val="clear" w:color="auto" w:fill="auto"/>
            <w:noWrap/>
            <w:vAlign w:val="bottom"/>
            <w:hideMark/>
          </w:tcPr>
          <w:p w14:paraId="7CAAC1EE"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151.9</w:t>
            </w:r>
          </w:p>
        </w:tc>
        <w:tc>
          <w:tcPr>
            <w:tcW w:w="1254" w:type="dxa"/>
            <w:tcBorders>
              <w:top w:val="nil"/>
              <w:left w:val="nil"/>
              <w:bottom w:val="nil"/>
              <w:right w:val="nil"/>
            </w:tcBorders>
            <w:shd w:val="clear" w:color="auto" w:fill="auto"/>
            <w:noWrap/>
            <w:vAlign w:val="bottom"/>
            <w:hideMark/>
          </w:tcPr>
          <w:p w14:paraId="3DDEC245"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291,666.7</w:t>
            </w:r>
          </w:p>
        </w:tc>
      </w:tr>
      <w:tr w:rsidR="008B371A" w:rsidRPr="008B371A" w14:paraId="40A6D1D1" w14:textId="77777777" w:rsidTr="008B371A">
        <w:trPr>
          <w:trHeight w:val="203"/>
        </w:trPr>
        <w:tc>
          <w:tcPr>
            <w:tcW w:w="2787" w:type="dxa"/>
            <w:tcBorders>
              <w:top w:val="nil"/>
              <w:left w:val="nil"/>
              <w:bottom w:val="nil"/>
              <w:right w:val="nil"/>
            </w:tcBorders>
            <w:shd w:val="clear" w:color="auto" w:fill="auto"/>
            <w:noWrap/>
            <w:vAlign w:val="bottom"/>
            <w:hideMark/>
          </w:tcPr>
          <w:p w14:paraId="2932EB18"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Ingreso Laboral Mensual</w:t>
            </w:r>
          </w:p>
        </w:tc>
        <w:tc>
          <w:tcPr>
            <w:tcW w:w="984" w:type="dxa"/>
            <w:tcBorders>
              <w:top w:val="nil"/>
              <w:left w:val="nil"/>
              <w:bottom w:val="nil"/>
              <w:right w:val="nil"/>
            </w:tcBorders>
            <w:shd w:val="clear" w:color="auto" w:fill="auto"/>
            <w:noWrap/>
            <w:vAlign w:val="bottom"/>
            <w:hideMark/>
          </w:tcPr>
          <w:p w14:paraId="2171CD37"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9,785.0</w:t>
            </w:r>
          </w:p>
        </w:tc>
        <w:tc>
          <w:tcPr>
            <w:tcW w:w="1526" w:type="dxa"/>
            <w:tcBorders>
              <w:top w:val="nil"/>
              <w:left w:val="nil"/>
              <w:bottom w:val="nil"/>
              <w:right w:val="nil"/>
            </w:tcBorders>
            <w:shd w:val="clear" w:color="auto" w:fill="auto"/>
            <w:noWrap/>
            <w:vAlign w:val="bottom"/>
            <w:hideMark/>
          </w:tcPr>
          <w:p w14:paraId="25DA7420"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1,757,077.0</w:t>
            </w:r>
          </w:p>
        </w:tc>
        <w:tc>
          <w:tcPr>
            <w:tcW w:w="1526" w:type="dxa"/>
            <w:tcBorders>
              <w:top w:val="nil"/>
              <w:left w:val="nil"/>
              <w:bottom w:val="nil"/>
              <w:right w:val="nil"/>
            </w:tcBorders>
            <w:shd w:val="clear" w:color="auto" w:fill="auto"/>
            <w:noWrap/>
            <w:vAlign w:val="bottom"/>
            <w:hideMark/>
          </w:tcPr>
          <w:p w14:paraId="48A5AB7E"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2,413,729.0</w:t>
            </w:r>
          </w:p>
        </w:tc>
        <w:tc>
          <w:tcPr>
            <w:tcW w:w="1137" w:type="dxa"/>
            <w:tcBorders>
              <w:top w:val="nil"/>
              <w:left w:val="nil"/>
              <w:bottom w:val="nil"/>
              <w:right w:val="nil"/>
            </w:tcBorders>
            <w:shd w:val="clear" w:color="auto" w:fill="auto"/>
            <w:noWrap/>
            <w:vAlign w:val="bottom"/>
            <w:hideMark/>
          </w:tcPr>
          <w:p w14:paraId="16B0DFA3"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30,000.0</w:t>
            </w:r>
          </w:p>
        </w:tc>
        <w:tc>
          <w:tcPr>
            <w:tcW w:w="1254" w:type="dxa"/>
            <w:tcBorders>
              <w:top w:val="nil"/>
              <w:left w:val="nil"/>
              <w:bottom w:val="nil"/>
              <w:right w:val="nil"/>
            </w:tcBorders>
            <w:shd w:val="clear" w:color="auto" w:fill="auto"/>
            <w:noWrap/>
            <w:vAlign w:val="bottom"/>
            <w:hideMark/>
          </w:tcPr>
          <w:p w14:paraId="1A80220B"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60,100,000.0</w:t>
            </w:r>
          </w:p>
        </w:tc>
      </w:tr>
      <w:tr w:rsidR="008B371A" w:rsidRPr="008B371A" w14:paraId="764EAF0E" w14:textId="77777777" w:rsidTr="008B371A">
        <w:trPr>
          <w:trHeight w:val="203"/>
        </w:trPr>
        <w:tc>
          <w:tcPr>
            <w:tcW w:w="2787" w:type="dxa"/>
            <w:tcBorders>
              <w:top w:val="nil"/>
              <w:left w:val="nil"/>
              <w:bottom w:val="nil"/>
              <w:right w:val="nil"/>
            </w:tcBorders>
            <w:shd w:val="clear" w:color="auto" w:fill="auto"/>
            <w:noWrap/>
            <w:vAlign w:val="bottom"/>
            <w:hideMark/>
          </w:tcPr>
          <w:p w14:paraId="5ACC2640" w14:textId="77777777" w:rsidR="008B371A" w:rsidRPr="008B371A" w:rsidRDefault="008B371A" w:rsidP="008B371A">
            <w:pPr>
              <w:widowControl/>
              <w:autoSpaceDE/>
              <w:autoSpaceDN/>
              <w:rPr>
                <w:rFonts w:ascii="Cambria Math" w:hAnsi="Cambria Math"/>
                <w:w w:val="95"/>
                <w:lang w:val="es-HN"/>
              </w:rPr>
            </w:pPr>
            <w:r w:rsidRPr="008B371A">
              <w:rPr>
                <w:rFonts w:ascii="Cambria Math" w:hAnsi="Cambria Math"/>
                <w:w w:val="95"/>
                <w:lang w:val="es-HN"/>
              </w:rPr>
              <w:t>Ingreso Laboral por Hora</w:t>
            </w:r>
          </w:p>
        </w:tc>
        <w:tc>
          <w:tcPr>
            <w:tcW w:w="984" w:type="dxa"/>
            <w:tcBorders>
              <w:top w:val="nil"/>
              <w:left w:val="nil"/>
              <w:bottom w:val="nil"/>
              <w:right w:val="nil"/>
            </w:tcBorders>
            <w:shd w:val="clear" w:color="auto" w:fill="auto"/>
            <w:noWrap/>
            <w:vAlign w:val="bottom"/>
            <w:hideMark/>
          </w:tcPr>
          <w:p w14:paraId="64E45198"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9,785.0</w:t>
            </w:r>
          </w:p>
        </w:tc>
        <w:tc>
          <w:tcPr>
            <w:tcW w:w="1526" w:type="dxa"/>
            <w:tcBorders>
              <w:top w:val="nil"/>
              <w:left w:val="nil"/>
              <w:bottom w:val="nil"/>
              <w:right w:val="nil"/>
            </w:tcBorders>
            <w:shd w:val="clear" w:color="auto" w:fill="auto"/>
            <w:noWrap/>
            <w:vAlign w:val="bottom"/>
            <w:hideMark/>
          </w:tcPr>
          <w:p w14:paraId="261B2716"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8,868.2</w:t>
            </w:r>
          </w:p>
        </w:tc>
        <w:tc>
          <w:tcPr>
            <w:tcW w:w="1526" w:type="dxa"/>
            <w:tcBorders>
              <w:top w:val="nil"/>
              <w:left w:val="nil"/>
              <w:bottom w:val="nil"/>
              <w:right w:val="nil"/>
            </w:tcBorders>
            <w:shd w:val="clear" w:color="auto" w:fill="auto"/>
            <w:noWrap/>
            <w:vAlign w:val="bottom"/>
            <w:hideMark/>
          </w:tcPr>
          <w:p w14:paraId="7AB73BEC"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12,917.1</w:t>
            </w:r>
          </w:p>
        </w:tc>
        <w:tc>
          <w:tcPr>
            <w:tcW w:w="1137" w:type="dxa"/>
            <w:tcBorders>
              <w:top w:val="nil"/>
              <w:left w:val="nil"/>
              <w:bottom w:val="nil"/>
              <w:right w:val="nil"/>
            </w:tcBorders>
            <w:shd w:val="clear" w:color="auto" w:fill="auto"/>
            <w:noWrap/>
            <w:vAlign w:val="bottom"/>
            <w:hideMark/>
          </w:tcPr>
          <w:p w14:paraId="6282D122"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326.7</w:t>
            </w:r>
          </w:p>
        </w:tc>
        <w:tc>
          <w:tcPr>
            <w:tcW w:w="1254" w:type="dxa"/>
            <w:tcBorders>
              <w:top w:val="nil"/>
              <w:left w:val="nil"/>
              <w:bottom w:val="nil"/>
              <w:right w:val="nil"/>
            </w:tcBorders>
            <w:shd w:val="clear" w:color="auto" w:fill="auto"/>
            <w:noWrap/>
            <w:vAlign w:val="bottom"/>
            <w:hideMark/>
          </w:tcPr>
          <w:p w14:paraId="4F9DDDB1" w14:textId="77777777" w:rsidR="008B371A" w:rsidRPr="008B371A" w:rsidRDefault="008B371A" w:rsidP="008B371A">
            <w:pPr>
              <w:widowControl/>
              <w:autoSpaceDE/>
              <w:autoSpaceDN/>
              <w:jc w:val="center"/>
              <w:rPr>
                <w:rFonts w:ascii="Cambria Math" w:hAnsi="Cambria Math"/>
                <w:w w:val="95"/>
                <w:lang w:val="es-HN"/>
              </w:rPr>
            </w:pPr>
            <w:r w:rsidRPr="008B371A">
              <w:rPr>
                <w:rFonts w:ascii="Cambria Math" w:hAnsi="Cambria Math"/>
                <w:w w:val="95"/>
                <w:lang w:val="es-HN"/>
              </w:rPr>
              <w:t>350,583.3</w:t>
            </w:r>
          </w:p>
        </w:tc>
      </w:tr>
      <w:tr w:rsidR="008B371A" w:rsidRPr="008B371A" w14:paraId="3A0D9B94" w14:textId="77777777" w:rsidTr="008B371A">
        <w:trPr>
          <w:trHeight w:val="203"/>
        </w:trPr>
        <w:tc>
          <w:tcPr>
            <w:tcW w:w="9214" w:type="dxa"/>
            <w:gridSpan w:val="6"/>
            <w:tcBorders>
              <w:top w:val="nil"/>
              <w:left w:val="nil"/>
              <w:bottom w:val="nil"/>
              <w:right w:val="nil"/>
            </w:tcBorders>
            <w:shd w:val="clear" w:color="auto" w:fill="auto"/>
            <w:noWrap/>
            <w:vAlign w:val="center"/>
            <w:hideMark/>
          </w:tcPr>
          <w:p w14:paraId="439EB189" w14:textId="77872140" w:rsidR="008B371A" w:rsidRPr="008B371A" w:rsidRDefault="008B371A" w:rsidP="008B371A">
            <w:pPr>
              <w:widowControl/>
              <w:autoSpaceDE/>
              <w:autoSpaceDN/>
              <w:rPr>
                <w:rFonts w:asciiTheme="majorHAnsi" w:eastAsia="Times New Roman" w:hAnsiTheme="majorHAnsi" w:cs="Calibri"/>
                <w:lang w:val="es-HN" w:eastAsia="es-HN"/>
              </w:rPr>
            </w:pPr>
            <w:r w:rsidRPr="008B371A">
              <w:rPr>
                <w:rFonts w:asciiTheme="majorHAnsi" w:eastAsia="Times New Roman" w:hAnsiTheme="majorHAnsi" w:cs="Calibri"/>
                <w:lang w:val="es-HN" w:eastAsia="es-HN"/>
              </w:rPr>
              <w:t>------------------------------------------------------------------------------------------------------------------------------</w:t>
            </w:r>
          </w:p>
        </w:tc>
      </w:tr>
    </w:tbl>
    <w:p w14:paraId="66BF77CB" w14:textId="77777777" w:rsidR="006370BE" w:rsidRDefault="006370BE" w:rsidP="00337E19">
      <w:pPr>
        <w:ind w:right="82"/>
        <w:jc w:val="both"/>
        <w:rPr>
          <w:rFonts w:ascii="Cambria Math" w:hAnsi="Cambria Math"/>
          <w:lang w:val="es-HN"/>
        </w:rPr>
      </w:pPr>
    </w:p>
    <w:p w14:paraId="3A793671" w14:textId="2DEEDF1D" w:rsidR="0038523D" w:rsidRDefault="00E47C11" w:rsidP="00337E19">
      <w:pPr>
        <w:ind w:right="82"/>
        <w:jc w:val="both"/>
        <w:rPr>
          <w:rFonts w:ascii="Cambria Math" w:hAnsi="Cambria Math"/>
          <w:w w:val="95"/>
          <w:lang w:val="es-HN"/>
        </w:rPr>
      </w:pPr>
      <w:r w:rsidRPr="00046DEE">
        <w:rPr>
          <w:rFonts w:ascii="Cambria Math" w:hAnsi="Cambria Math"/>
          <w:lang w:val="es-HN"/>
        </w:rPr>
        <w:t xml:space="preserve">La </w:t>
      </w:r>
      <w:r w:rsidRPr="00046DEE">
        <w:rPr>
          <w:rFonts w:ascii="Cambria Math" w:hAnsi="Cambria Math"/>
          <w:w w:val="95"/>
          <w:lang w:val="es-HN"/>
        </w:rPr>
        <w:t>GEIH</w:t>
      </w:r>
      <w:r w:rsidRPr="00046DEE">
        <w:rPr>
          <w:rFonts w:ascii="Cambria Math" w:hAnsi="Cambria Math"/>
          <w:lang w:val="es-HN"/>
        </w:rPr>
        <w:t xml:space="preserve"> </w:t>
      </w:r>
      <w:r w:rsidRPr="00046DEE">
        <w:rPr>
          <w:rFonts w:ascii="Cambria Math" w:hAnsi="Cambria Math"/>
          <w:w w:val="95"/>
          <w:lang w:val="es-HN"/>
        </w:rPr>
        <w:t>2018 reporta una serie de</w:t>
      </w:r>
      <w:r w:rsidR="0038523D" w:rsidRPr="00046DEE">
        <w:rPr>
          <w:rFonts w:ascii="Cambria Math" w:hAnsi="Cambria Math"/>
          <w:w w:val="95"/>
          <w:lang w:val="es-HN"/>
        </w:rPr>
        <w:t xml:space="preserve"> indicadores que reflejan la fuente</w:t>
      </w:r>
      <w:r w:rsidRPr="00046DEE">
        <w:rPr>
          <w:rFonts w:ascii="Cambria Math" w:hAnsi="Cambria Math"/>
          <w:w w:val="95"/>
          <w:lang w:val="es-HN"/>
        </w:rPr>
        <w:t xml:space="preserve"> de ingresos de los hogares</w:t>
      </w:r>
      <w:r w:rsidR="0038523D" w:rsidRPr="00046DEE">
        <w:rPr>
          <w:rFonts w:ascii="Cambria Math" w:hAnsi="Cambria Math"/>
          <w:w w:val="95"/>
          <w:lang w:val="es-HN"/>
        </w:rPr>
        <w:t xml:space="preserve">, </w:t>
      </w:r>
      <w:r w:rsidR="00046DEE" w:rsidRPr="00046DEE">
        <w:rPr>
          <w:rFonts w:ascii="Cambria Math" w:hAnsi="Cambria Math"/>
          <w:w w:val="95"/>
          <w:lang w:val="es-HN"/>
        </w:rPr>
        <w:t xml:space="preserve">a excepción del salario por hora real, los demás ingresos están expresados en términos nominales, es decir, su valor describe la composición de efecto precios y volumen. Para obtener el salario por hora real, la encuesta contempla la construcción de un deflactor </w:t>
      </w:r>
      <w:r w:rsidR="0038523D" w:rsidRPr="00046DEE">
        <w:rPr>
          <w:rFonts w:ascii="Cambria Math" w:hAnsi="Cambria Math"/>
          <w:lang w:val="es-HN"/>
        </w:rPr>
        <w:t xml:space="preserve">que </w:t>
      </w:r>
      <w:r w:rsidR="0038523D" w:rsidRPr="00046DEE">
        <w:rPr>
          <w:rFonts w:ascii="Cambria Math" w:hAnsi="Cambria Math"/>
          <w:w w:val="95"/>
          <w:lang w:val="es-HN"/>
        </w:rPr>
        <w:t>permite ajustar el gasto</w:t>
      </w:r>
      <w:r w:rsidR="00046DEE" w:rsidRPr="00046DEE">
        <w:rPr>
          <w:rFonts w:ascii="Cambria Math" w:hAnsi="Cambria Math"/>
          <w:w w:val="95"/>
          <w:lang w:val="es-HN"/>
        </w:rPr>
        <w:t xml:space="preserve"> y</w:t>
      </w:r>
      <w:r w:rsidR="0038523D" w:rsidRPr="00046DEE">
        <w:rPr>
          <w:rFonts w:ascii="Cambria Math" w:hAnsi="Cambria Math"/>
          <w:w w:val="95"/>
          <w:lang w:val="es-HN"/>
        </w:rPr>
        <w:t xml:space="preserve"> eliminar las diferencias atribuibles a los precios relativos</w:t>
      </w:r>
      <w:r w:rsidR="00046DEE" w:rsidRPr="00046DEE">
        <w:rPr>
          <w:rFonts w:ascii="Cambria Math" w:hAnsi="Cambria Math"/>
          <w:w w:val="95"/>
          <w:lang w:val="es-HN"/>
        </w:rPr>
        <w:t>, el</w:t>
      </w:r>
      <w:r w:rsidR="0038523D" w:rsidRPr="00046DEE">
        <w:rPr>
          <w:rFonts w:ascii="Cambria Math" w:hAnsi="Cambria Math"/>
          <w:w w:val="95"/>
          <w:lang w:val="es-HN"/>
        </w:rPr>
        <w:t xml:space="preserve"> valor de</w:t>
      </w:r>
      <w:r w:rsidR="00046DEE" w:rsidRPr="00046DEE">
        <w:rPr>
          <w:rFonts w:ascii="Cambria Math" w:hAnsi="Cambria Math"/>
          <w:w w:val="95"/>
          <w:lang w:val="es-HN"/>
        </w:rPr>
        <w:t xml:space="preserve"> este índice de precios</w:t>
      </w:r>
      <w:r w:rsidR="0038523D" w:rsidRPr="00046DEE">
        <w:rPr>
          <w:rFonts w:ascii="Cambria Math" w:hAnsi="Cambria Math"/>
          <w:w w:val="95"/>
          <w:lang w:val="es-HN"/>
        </w:rPr>
        <w:t xml:space="preserve"> depende de una canasta de bienes que representa los gastos comunes de todos los dominios</w:t>
      </w:r>
      <w:r w:rsidR="00046DEE">
        <w:rPr>
          <w:rFonts w:ascii="Cambria Math" w:hAnsi="Cambria Math"/>
          <w:w w:val="95"/>
          <w:lang w:val="es-HN"/>
        </w:rPr>
        <w:t xml:space="preserve"> </w:t>
      </w:r>
      <w:hyperlink r:id="rId23" w:history="1">
        <w:r w:rsidR="00977C45" w:rsidRPr="003B405D">
          <w:rPr>
            <w:rStyle w:val="Hipervnculo"/>
            <w:rFonts w:ascii="Cambria Math" w:hAnsi="Cambria Math"/>
            <w:lang w:val="es-HN"/>
          </w:rPr>
          <w:t>(DANE, 2019).</w:t>
        </w:r>
      </w:hyperlink>
    </w:p>
    <w:p w14:paraId="7B8418B9" w14:textId="77777777" w:rsidR="00337E19" w:rsidRDefault="00337E19" w:rsidP="00337E19">
      <w:pPr>
        <w:ind w:right="82"/>
        <w:jc w:val="both"/>
        <w:rPr>
          <w:rFonts w:ascii="Cambria Math" w:hAnsi="Cambria Math"/>
          <w:w w:val="95"/>
          <w:lang w:val="es-HN"/>
        </w:rPr>
      </w:pPr>
    </w:p>
    <w:p w14:paraId="357482D2" w14:textId="68206415" w:rsidR="00046DEE" w:rsidRDefault="00046DEE" w:rsidP="00337E19">
      <w:pPr>
        <w:ind w:right="82"/>
        <w:jc w:val="both"/>
        <w:rPr>
          <w:rFonts w:ascii="Cambria Math" w:hAnsi="Cambria Math"/>
          <w:w w:val="95"/>
          <w:lang w:val="es-HN"/>
        </w:rPr>
      </w:pPr>
      <w:r>
        <w:rPr>
          <w:rFonts w:ascii="Cambria Math" w:hAnsi="Cambria Math"/>
          <w:w w:val="95"/>
          <w:lang w:val="es-HN"/>
        </w:rPr>
        <w:t>Las estadísticas descriptivas presentadas en la tabla 1, denotan un</w:t>
      </w:r>
      <w:r w:rsidR="00DF49FB">
        <w:rPr>
          <w:rFonts w:ascii="Cambria Math" w:hAnsi="Cambria Math"/>
          <w:w w:val="95"/>
          <w:lang w:val="es-HN"/>
        </w:rPr>
        <w:t>a</w:t>
      </w:r>
      <w:r>
        <w:rPr>
          <w:rFonts w:ascii="Cambria Math" w:hAnsi="Cambria Math"/>
          <w:w w:val="95"/>
          <w:lang w:val="es-HN"/>
        </w:rPr>
        <w:t xml:space="preserve"> variabilidad alta en estos ingresos, atribuible a la presencia de valores extremos en los datos </w:t>
      </w:r>
      <w:r w:rsidR="00DF49FB">
        <w:rPr>
          <w:rFonts w:ascii="Cambria Math" w:hAnsi="Cambria Math"/>
          <w:w w:val="95"/>
          <w:lang w:val="es-HN"/>
        </w:rPr>
        <w:t xml:space="preserve">y a la heterogeneidad de los ingresos, según edad, </w:t>
      </w:r>
      <w:r w:rsidR="00DF49FB">
        <w:rPr>
          <w:rFonts w:ascii="Cambria Math" w:hAnsi="Cambria Math"/>
          <w:w w:val="95"/>
          <w:lang w:val="es-HN"/>
        </w:rPr>
        <w:lastRenderedPageBreak/>
        <w:t>sexo, estrato, nivel educativo, entre otros. Al observar los ingresos promedios, un aspecto a destacar es que todas las categorías de ingresos están por encima del salario mínimo, que</w:t>
      </w:r>
      <w:r w:rsidR="00337E19">
        <w:rPr>
          <w:rFonts w:ascii="Cambria Math" w:hAnsi="Cambria Math"/>
          <w:w w:val="95"/>
          <w:lang w:val="es-HN"/>
        </w:rPr>
        <w:t xml:space="preserve"> para 2018 era de </w:t>
      </w:r>
      <w:hyperlink r:id="rId24" w:history="1">
        <w:r w:rsidR="00337E19" w:rsidRPr="00337E19">
          <w:rPr>
            <w:rStyle w:val="Hipervnculo"/>
            <w:rFonts w:ascii="Cambria Math" w:hAnsi="Cambria Math"/>
            <w:w w:val="95"/>
            <w:lang w:val="es-HN"/>
          </w:rPr>
          <w:t>$ 781,242.0</w:t>
        </w:r>
      </w:hyperlink>
      <w:r w:rsidR="00337E19">
        <w:rPr>
          <w:rFonts w:ascii="Cambria Math" w:hAnsi="Cambria Math"/>
          <w:w w:val="95"/>
          <w:lang w:val="es-HN"/>
        </w:rPr>
        <w:t>, lo cual pueda reflejar un importante diferencial de ingresos si comparamos con otras regiones de Colombia, según datos del DANE, Bogotá tiene uno de los PIB per cápita más alto de Colombia</w:t>
      </w:r>
      <w:r w:rsidR="00337E19">
        <w:rPr>
          <w:rStyle w:val="Refdenotaalpie"/>
          <w:rFonts w:ascii="Cambria Math" w:hAnsi="Cambria Math"/>
          <w:w w:val="95"/>
          <w:lang w:val="es-HN"/>
        </w:rPr>
        <w:footnoteReference w:id="3"/>
      </w:r>
      <w:r w:rsidR="00337E19">
        <w:rPr>
          <w:rFonts w:ascii="Cambria Math" w:hAnsi="Cambria Math"/>
          <w:w w:val="95"/>
          <w:lang w:val="es-HN"/>
        </w:rPr>
        <w:t xml:space="preserve"> y dado que solo estamos utilizando información de esta departamento, algunas de las conclusiones de este trabajo puedan carecer de validez externa, al no considerar la dinámica de ingresos de otras zonas del país.</w:t>
      </w:r>
    </w:p>
    <w:p w14:paraId="3DAC72A3" w14:textId="1BB6BE78" w:rsidR="00337E19" w:rsidRDefault="00337E19" w:rsidP="00337E19">
      <w:pPr>
        <w:ind w:right="82"/>
        <w:jc w:val="both"/>
        <w:rPr>
          <w:rFonts w:ascii="Cambria Math" w:hAnsi="Cambria Math"/>
          <w:w w:val="95"/>
          <w:lang w:val="es-HN"/>
        </w:rPr>
      </w:pPr>
    </w:p>
    <w:p w14:paraId="4CB5C09C" w14:textId="5F8A90CE" w:rsidR="00337E19" w:rsidRDefault="006370BE" w:rsidP="00337E19">
      <w:pPr>
        <w:ind w:right="82"/>
        <w:jc w:val="both"/>
        <w:rPr>
          <w:rFonts w:ascii="Cambria Math" w:hAnsi="Cambria Math"/>
          <w:w w:val="95"/>
          <w:lang w:val="es-HN"/>
        </w:rPr>
      </w:pPr>
      <w:r>
        <w:rPr>
          <w:rFonts w:ascii="Cambria Math" w:hAnsi="Cambria Math"/>
          <w:w w:val="95"/>
          <w:lang w:val="es-HN"/>
        </w:rPr>
        <w:t xml:space="preserve">La teoría del capital humano, desarrollada principalmente por </w:t>
      </w:r>
      <w:hyperlink r:id="rId25" w:history="1">
        <w:r w:rsidRPr="001F6864">
          <w:rPr>
            <w:rStyle w:val="Hipervnculo"/>
            <w:rFonts w:ascii="Cambria Math" w:hAnsi="Cambria Math"/>
            <w:w w:val="95"/>
            <w:lang w:val="es-HN"/>
          </w:rPr>
          <w:t>Gary Becker (1964),</w:t>
        </w:r>
      </w:hyperlink>
      <w:r>
        <w:rPr>
          <w:rFonts w:ascii="Cambria Math" w:hAnsi="Cambria Math"/>
          <w:w w:val="95"/>
          <w:lang w:val="es-HN"/>
        </w:rPr>
        <w:t xml:space="preserve"> nos indica una relación entre el nivel educativo e ingresos, los datos reportados en esta encuesta se pueden representar en la siguiente gráfica:</w:t>
      </w:r>
    </w:p>
    <w:p w14:paraId="32DEDE2A" w14:textId="067001FB" w:rsidR="006370BE" w:rsidRDefault="0036025C" w:rsidP="00337E19">
      <w:pPr>
        <w:ind w:right="82"/>
        <w:jc w:val="both"/>
        <w:rPr>
          <w:rFonts w:ascii="Cambria Math" w:hAnsi="Cambria Math"/>
          <w:w w:val="95"/>
          <w:lang w:val="es-HN"/>
        </w:rPr>
      </w:pPr>
      <w:r>
        <w:rPr>
          <w:rFonts w:ascii="Cambria Math" w:hAnsi="Cambria Math"/>
          <w:noProof/>
          <w:w w:val="95"/>
          <w:lang w:val="es-HN"/>
        </w:rPr>
        <w:drawing>
          <wp:anchor distT="0" distB="0" distL="114300" distR="114300" simplePos="0" relativeHeight="487599616" behindDoc="0" locked="0" layoutInCell="1" allowOverlap="1" wp14:anchorId="7605EF31" wp14:editId="195B0895">
            <wp:simplePos x="0" y="0"/>
            <wp:positionH relativeFrom="column">
              <wp:posOffset>-24765</wp:posOffset>
            </wp:positionH>
            <wp:positionV relativeFrom="paragraph">
              <wp:posOffset>69215</wp:posOffset>
            </wp:positionV>
            <wp:extent cx="6026731" cy="2609850"/>
            <wp:effectExtent l="0" t="0" r="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26731" cy="2609850"/>
                    </a:xfrm>
                    <a:prstGeom prst="rect">
                      <a:avLst/>
                    </a:prstGeom>
                    <a:noFill/>
                  </pic:spPr>
                </pic:pic>
              </a:graphicData>
            </a:graphic>
            <wp14:sizeRelH relativeFrom="page">
              <wp14:pctWidth>0</wp14:pctWidth>
            </wp14:sizeRelH>
            <wp14:sizeRelV relativeFrom="page">
              <wp14:pctHeight>0</wp14:pctHeight>
            </wp14:sizeRelV>
          </wp:anchor>
        </w:drawing>
      </w:r>
    </w:p>
    <w:p w14:paraId="2A3E450B" w14:textId="74309278" w:rsidR="006370BE" w:rsidRDefault="0036025C" w:rsidP="00337E19">
      <w:pPr>
        <w:ind w:right="82"/>
        <w:jc w:val="both"/>
        <w:rPr>
          <w:rFonts w:ascii="Cambria Math" w:hAnsi="Cambria Math"/>
          <w:w w:val="95"/>
          <w:lang w:val="es-HN"/>
        </w:rPr>
      </w:pPr>
      <w:r>
        <w:rPr>
          <w:noProof/>
        </w:rPr>
        <mc:AlternateContent>
          <mc:Choice Requires="wps">
            <w:drawing>
              <wp:inline distT="0" distB="0" distL="0" distR="0" wp14:anchorId="6947CDE6" wp14:editId="6141F36D">
                <wp:extent cx="301625" cy="301625"/>
                <wp:effectExtent l="0" t="0" r="0" b="0"/>
                <wp:docPr id="10" name="Rectángulo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545D76" id="Rectángulo 1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p>
    <w:p w14:paraId="345F9C14" w14:textId="5BB0A622" w:rsidR="006370BE" w:rsidRDefault="006370BE" w:rsidP="00337E19">
      <w:pPr>
        <w:ind w:right="82"/>
        <w:jc w:val="both"/>
        <w:rPr>
          <w:rFonts w:ascii="Cambria Math" w:hAnsi="Cambria Math"/>
          <w:w w:val="95"/>
          <w:lang w:val="es-HN"/>
        </w:rPr>
      </w:pPr>
    </w:p>
    <w:p w14:paraId="64574231" w14:textId="5397D39A" w:rsidR="006370BE" w:rsidRDefault="006370BE" w:rsidP="00337E19">
      <w:pPr>
        <w:ind w:right="82"/>
        <w:jc w:val="both"/>
        <w:rPr>
          <w:rFonts w:ascii="Cambria Math" w:hAnsi="Cambria Math"/>
          <w:w w:val="95"/>
          <w:lang w:val="es-HN"/>
        </w:rPr>
      </w:pPr>
    </w:p>
    <w:p w14:paraId="029D9098" w14:textId="5477B72C" w:rsidR="006370BE" w:rsidRDefault="006370BE" w:rsidP="00337E19">
      <w:pPr>
        <w:ind w:right="82"/>
        <w:jc w:val="both"/>
        <w:rPr>
          <w:rFonts w:ascii="Cambria Math" w:hAnsi="Cambria Math"/>
          <w:w w:val="95"/>
          <w:lang w:val="es-HN"/>
        </w:rPr>
      </w:pPr>
    </w:p>
    <w:p w14:paraId="0FBB016F" w14:textId="1432A8C3" w:rsidR="006370BE" w:rsidRDefault="006370BE" w:rsidP="00337E19">
      <w:pPr>
        <w:ind w:right="82"/>
        <w:jc w:val="both"/>
        <w:rPr>
          <w:rFonts w:ascii="Cambria Math" w:hAnsi="Cambria Math"/>
          <w:w w:val="95"/>
          <w:lang w:val="es-HN"/>
        </w:rPr>
      </w:pPr>
    </w:p>
    <w:p w14:paraId="76810579" w14:textId="4EBBDB7B" w:rsidR="006370BE" w:rsidRDefault="006370BE" w:rsidP="00337E19">
      <w:pPr>
        <w:ind w:right="82"/>
        <w:jc w:val="both"/>
        <w:rPr>
          <w:rFonts w:ascii="Cambria Math" w:hAnsi="Cambria Math"/>
          <w:w w:val="95"/>
          <w:lang w:val="es-HN"/>
        </w:rPr>
      </w:pPr>
    </w:p>
    <w:p w14:paraId="17DFE683" w14:textId="039AE77E" w:rsidR="006370BE" w:rsidRDefault="006370BE" w:rsidP="00337E19">
      <w:pPr>
        <w:ind w:right="82"/>
        <w:jc w:val="both"/>
        <w:rPr>
          <w:rFonts w:ascii="Cambria Math" w:hAnsi="Cambria Math"/>
          <w:w w:val="95"/>
          <w:lang w:val="es-HN"/>
        </w:rPr>
      </w:pPr>
    </w:p>
    <w:p w14:paraId="68AF6D37" w14:textId="2CFDC9C6" w:rsidR="006370BE" w:rsidRDefault="006370BE" w:rsidP="00337E19">
      <w:pPr>
        <w:ind w:right="82"/>
        <w:jc w:val="both"/>
        <w:rPr>
          <w:rFonts w:ascii="Cambria Math" w:hAnsi="Cambria Math"/>
          <w:w w:val="95"/>
          <w:lang w:val="es-HN"/>
        </w:rPr>
      </w:pPr>
    </w:p>
    <w:p w14:paraId="1F326EE6" w14:textId="6CD52958" w:rsidR="006370BE" w:rsidRDefault="006370BE" w:rsidP="00337E19">
      <w:pPr>
        <w:ind w:right="82"/>
        <w:jc w:val="both"/>
        <w:rPr>
          <w:rFonts w:ascii="Cambria Math" w:hAnsi="Cambria Math"/>
          <w:w w:val="95"/>
          <w:lang w:val="es-HN"/>
        </w:rPr>
      </w:pPr>
    </w:p>
    <w:p w14:paraId="48A01339" w14:textId="400E4E18" w:rsidR="006370BE" w:rsidRDefault="006370BE" w:rsidP="00337E19">
      <w:pPr>
        <w:ind w:right="82"/>
        <w:jc w:val="both"/>
        <w:rPr>
          <w:rFonts w:ascii="Cambria Math" w:hAnsi="Cambria Math"/>
          <w:w w:val="95"/>
          <w:lang w:val="es-HN"/>
        </w:rPr>
      </w:pPr>
    </w:p>
    <w:p w14:paraId="7FD6C721" w14:textId="00EB244C" w:rsidR="006370BE" w:rsidRDefault="006370BE" w:rsidP="00337E19">
      <w:pPr>
        <w:ind w:right="82"/>
        <w:jc w:val="both"/>
        <w:rPr>
          <w:rFonts w:ascii="Cambria Math" w:hAnsi="Cambria Math"/>
          <w:w w:val="95"/>
          <w:lang w:val="es-HN"/>
        </w:rPr>
      </w:pPr>
    </w:p>
    <w:p w14:paraId="57DC2889" w14:textId="340C0110" w:rsidR="0036025C" w:rsidRDefault="0036025C" w:rsidP="00337E19">
      <w:pPr>
        <w:ind w:right="82"/>
        <w:jc w:val="both"/>
        <w:rPr>
          <w:rFonts w:ascii="Cambria Math" w:hAnsi="Cambria Math"/>
          <w:w w:val="95"/>
          <w:lang w:val="es-HN"/>
        </w:rPr>
      </w:pPr>
    </w:p>
    <w:p w14:paraId="4B919A54" w14:textId="56F6C352" w:rsidR="0036025C" w:rsidRDefault="0036025C" w:rsidP="00337E19">
      <w:pPr>
        <w:ind w:right="82"/>
        <w:jc w:val="both"/>
        <w:rPr>
          <w:rFonts w:ascii="Cambria Math" w:hAnsi="Cambria Math"/>
          <w:w w:val="95"/>
          <w:lang w:val="es-HN"/>
        </w:rPr>
      </w:pPr>
    </w:p>
    <w:p w14:paraId="53AFF8C1" w14:textId="57C1AAEA" w:rsidR="0036025C" w:rsidRDefault="0036025C" w:rsidP="00337E19">
      <w:pPr>
        <w:ind w:right="82"/>
        <w:jc w:val="both"/>
        <w:rPr>
          <w:rFonts w:ascii="Cambria Math" w:hAnsi="Cambria Math"/>
          <w:w w:val="95"/>
          <w:lang w:val="es-HN"/>
        </w:rPr>
      </w:pPr>
    </w:p>
    <w:p w14:paraId="3BC6AF65" w14:textId="50438E1B" w:rsidR="0036025C" w:rsidRDefault="0036025C" w:rsidP="00337E19">
      <w:pPr>
        <w:ind w:right="82"/>
        <w:jc w:val="both"/>
        <w:rPr>
          <w:rFonts w:ascii="Cambria Math" w:hAnsi="Cambria Math"/>
          <w:w w:val="95"/>
          <w:lang w:val="es-HN"/>
        </w:rPr>
      </w:pPr>
    </w:p>
    <w:p w14:paraId="3EC286E9" w14:textId="0F4C1E60" w:rsidR="0036025C" w:rsidRDefault="0036025C" w:rsidP="00337E19">
      <w:pPr>
        <w:ind w:right="82"/>
        <w:jc w:val="both"/>
        <w:rPr>
          <w:rFonts w:ascii="Cambria Math" w:hAnsi="Cambria Math"/>
          <w:w w:val="95"/>
          <w:lang w:val="es-HN"/>
        </w:rPr>
      </w:pPr>
      <w:r>
        <w:rPr>
          <w:rFonts w:ascii="Cambria Math" w:hAnsi="Cambria Math"/>
          <w:w w:val="95"/>
          <w:lang w:val="es-HN"/>
        </w:rPr>
        <w:t xml:space="preserve">Tal y como se esperaría teóricamente, existe una relación directa y creciente entre el ingreso y la educación, la </w:t>
      </w:r>
      <w:proofErr w:type="spellStart"/>
      <w:r>
        <w:rPr>
          <w:rFonts w:ascii="Cambria Math" w:hAnsi="Cambria Math"/>
          <w:w w:val="95"/>
          <w:lang w:val="es-HN"/>
        </w:rPr>
        <w:t>grafica</w:t>
      </w:r>
      <w:proofErr w:type="spellEnd"/>
      <w:r>
        <w:rPr>
          <w:rFonts w:ascii="Cambria Math" w:hAnsi="Cambria Math"/>
          <w:w w:val="95"/>
          <w:lang w:val="es-HN"/>
        </w:rPr>
        <w:t xml:space="preserve"> 1 describe que el menor nivel de ingreso salarial por hora (en forma logarítmica) lo reciben los individuos que carecen de educación; en cambio, las personas con educación universitaria presentan los salarios más altos de Bogotá. Adicionalmente, es importante destacar que el cambio en el salario de </w:t>
      </w:r>
      <w:r w:rsidR="002F1FD8">
        <w:rPr>
          <w:rFonts w:ascii="Cambria Math" w:hAnsi="Cambria Math"/>
          <w:w w:val="95"/>
          <w:lang w:val="es-HN"/>
        </w:rPr>
        <w:t>secun</w:t>
      </w:r>
      <w:r>
        <w:rPr>
          <w:rFonts w:ascii="Cambria Math" w:hAnsi="Cambria Math"/>
          <w:w w:val="95"/>
          <w:lang w:val="es-HN"/>
        </w:rPr>
        <w:t>daría</w:t>
      </w:r>
      <w:r w:rsidR="002F1FD8">
        <w:rPr>
          <w:rFonts w:ascii="Cambria Math" w:hAnsi="Cambria Math"/>
          <w:w w:val="95"/>
          <w:lang w:val="es-HN"/>
        </w:rPr>
        <w:t xml:space="preserve"> </w:t>
      </w:r>
      <w:r>
        <w:rPr>
          <w:rFonts w:ascii="Cambria Math" w:hAnsi="Cambria Math"/>
          <w:w w:val="95"/>
          <w:lang w:val="es-HN"/>
        </w:rPr>
        <w:t>completa</w:t>
      </w:r>
      <w:r w:rsidR="002F1FD8">
        <w:rPr>
          <w:rFonts w:ascii="Cambria Math" w:hAnsi="Cambria Math"/>
          <w:w w:val="95"/>
          <w:lang w:val="es-HN"/>
        </w:rPr>
        <w:t xml:space="preserve"> a universitario es mayor que el cambio observado de primaria completa a secundaría completa, es decir, que un año adicional es educación universitaria, tiene un mayor efecto de un año adicional de educación secundario y primaria. </w:t>
      </w:r>
    </w:p>
    <w:p w14:paraId="763601D1" w14:textId="10F0B0EE" w:rsidR="002F1FD8" w:rsidRDefault="002F1FD8" w:rsidP="00337E19">
      <w:pPr>
        <w:ind w:right="82"/>
        <w:jc w:val="both"/>
        <w:rPr>
          <w:rFonts w:ascii="Cambria Math" w:hAnsi="Cambria Math"/>
          <w:w w:val="95"/>
          <w:lang w:val="es-HN"/>
        </w:rPr>
      </w:pPr>
    </w:p>
    <w:p w14:paraId="7CC053A1" w14:textId="710BBCAD" w:rsidR="002F1FD8" w:rsidRDefault="002F1FD8" w:rsidP="00337E19">
      <w:pPr>
        <w:ind w:right="82"/>
        <w:jc w:val="both"/>
        <w:rPr>
          <w:rFonts w:ascii="Cambria Math" w:hAnsi="Cambria Math"/>
          <w:w w:val="95"/>
          <w:lang w:val="es-HN"/>
        </w:rPr>
      </w:pPr>
      <w:r>
        <w:rPr>
          <w:rFonts w:ascii="Cambria Math" w:hAnsi="Cambria Math"/>
          <w:w w:val="95"/>
          <w:lang w:val="es-HN"/>
        </w:rPr>
        <w:t>La siguiente tabla presenta la distribución porcentual de los ingresos</w:t>
      </w:r>
      <w:r w:rsidR="00187852">
        <w:rPr>
          <w:rFonts w:ascii="Cambria Math" w:hAnsi="Cambria Math"/>
          <w:w w:val="95"/>
          <w:lang w:val="es-HN"/>
        </w:rPr>
        <w:t>, según los niveles educativos</w:t>
      </w:r>
      <w:r>
        <w:rPr>
          <w:rFonts w:ascii="Cambria Math" w:hAnsi="Cambria Math"/>
          <w:w w:val="95"/>
          <w:lang w:val="es-HN"/>
        </w:rPr>
        <w:t xml:space="preserve"> </w:t>
      </w:r>
      <w:r w:rsidR="00187852">
        <w:rPr>
          <w:rFonts w:ascii="Cambria Math" w:hAnsi="Cambria Math"/>
          <w:w w:val="95"/>
          <w:lang w:val="es-HN"/>
        </w:rPr>
        <w:t>en Bogotá</w:t>
      </w:r>
    </w:p>
    <w:p w14:paraId="4AAF8889" w14:textId="5E0D4951" w:rsidR="0036025C" w:rsidRDefault="0036025C" w:rsidP="00337E19">
      <w:pPr>
        <w:ind w:right="82"/>
        <w:jc w:val="both"/>
        <w:rPr>
          <w:rFonts w:ascii="Cambria Math" w:hAnsi="Cambria Math"/>
          <w:w w:val="95"/>
          <w:lang w:val="es-HN"/>
        </w:rPr>
      </w:pPr>
      <w:r>
        <w:rPr>
          <w:rFonts w:ascii="Cambria Math" w:hAnsi="Cambria Math"/>
          <w:w w:val="95"/>
          <w:lang w:val="es-HN"/>
        </w:rPr>
        <w:t xml:space="preserve"> </w:t>
      </w:r>
    </w:p>
    <w:p w14:paraId="1421504A" w14:textId="6D4917F5" w:rsidR="0061571C" w:rsidRPr="00496FED" w:rsidRDefault="00065521" w:rsidP="0061571C">
      <w:pPr>
        <w:spacing w:before="103" w:line="254" w:lineRule="auto"/>
        <w:ind w:right="82"/>
        <w:rPr>
          <w:rFonts w:ascii="Cambria Math" w:hAnsi="Cambria Math"/>
          <w:lang w:val="es-HN"/>
        </w:rPr>
      </w:pPr>
      <w:r>
        <w:rPr>
          <w:rFonts w:ascii="Cambria Math" w:hAnsi="Cambria Math"/>
          <w:noProof/>
          <w:lang w:val="es-HN"/>
        </w:rPr>
        <mc:AlternateContent>
          <mc:Choice Requires="wps">
            <w:drawing>
              <wp:anchor distT="0" distB="0" distL="114300" distR="114300" simplePos="0" relativeHeight="487592448" behindDoc="0" locked="0" layoutInCell="1" allowOverlap="1" wp14:anchorId="24CA1205" wp14:editId="3A2489C5">
                <wp:simplePos x="0" y="0"/>
                <wp:positionH relativeFrom="column">
                  <wp:posOffset>1152525</wp:posOffset>
                </wp:positionH>
                <wp:positionV relativeFrom="paragraph">
                  <wp:posOffset>-66675</wp:posOffset>
                </wp:positionV>
                <wp:extent cx="3962400" cy="276225"/>
                <wp:effectExtent l="0" t="0" r="0" b="9525"/>
                <wp:wrapNone/>
                <wp:docPr id="5" name="Cuadro de texto 5"/>
                <wp:cNvGraphicFramePr/>
                <a:graphic xmlns:a="http://schemas.openxmlformats.org/drawingml/2006/main">
                  <a:graphicData uri="http://schemas.microsoft.com/office/word/2010/wordprocessingShape">
                    <wps:wsp>
                      <wps:cNvSpPr txBox="1"/>
                      <wps:spPr>
                        <a:xfrm>
                          <a:off x="0" y="0"/>
                          <a:ext cx="3962400" cy="276225"/>
                        </a:xfrm>
                        <a:prstGeom prst="rect">
                          <a:avLst/>
                        </a:prstGeom>
                        <a:solidFill>
                          <a:schemeClr val="lt1"/>
                        </a:solidFill>
                        <a:ln w="6350">
                          <a:noFill/>
                        </a:ln>
                      </wps:spPr>
                      <wps:txbx>
                        <w:txbxContent>
                          <w:p w14:paraId="3AD203A3" w14:textId="67A33731" w:rsidR="00065521" w:rsidRPr="009A4D8A" w:rsidRDefault="00065521" w:rsidP="00065521">
                            <w:pPr>
                              <w:rPr>
                                <w:lang w:val="es-HN"/>
                              </w:rPr>
                            </w:pPr>
                            <w:r w:rsidRPr="00065521">
                              <w:rPr>
                                <w:rFonts w:ascii="Cambria Math" w:hAnsi="Cambria Math"/>
                                <w:b/>
                                <w:bCs/>
                                <w:lang w:val="es-HN"/>
                              </w:rPr>
                              <w:t>Tabla 2:</w:t>
                            </w:r>
                            <w:r>
                              <w:rPr>
                                <w:lang w:val="es-HN"/>
                              </w:rPr>
                              <w:t xml:space="preserve"> </w:t>
                            </w:r>
                            <w:r w:rsidRPr="00E318CA">
                              <w:rPr>
                                <w:rFonts w:ascii="Cambria Math" w:hAnsi="Cambria Math"/>
                                <w:w w:val="95"/>
                                <w:lang w:val="es-HN"/>
                              </w:rPr>
                              <w:t>Estadísticas Descriptivas de Ingreso por Nivel Educativo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CA1205" id="Cuadro de texto 5" o:spid="_x0000_s1027" type="#_x0000_t202" style="position:absolute;margin-left:90.75pt;margin-top:-5.25pt;width:312pt;height:21.75pt;z-index:48759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" fillcolor="white [3201]" stroked="f" strokeweight=".5pt">
                <v:textbox>
                  <w:txbxContent>
                    <w:p w14:paraId="3AD203A3" w14:textId="67A33731" w:rsidR="00065521" w:rsidRPr="009A4D8A" w:rsidRDefault="00065521" w:rsidP="00065521">
                      <w:pPr>
                        <w:rPr>
                          <w:lang w:val="es-HN"/>
                        </w:rPr>
                      </w:pPr>
                      <w:r w:rsidRPr="00065521">
                        <w:rPr>
                          <w:rFonts w:ascii="Cambria Math" w:hAnsi="Cambria Math"/>
                          <w:b/>
                          <w:bCs/>
                          <w:lang w:val="es-HN"/>
                        </w:rPr>
                        <w:t>Tabla 2:</w:t>
                      </w:r>
                      <w:r>
                        <w:rPr>
                          <w:lang w:val="es-HN"/>
                        </w:rPr>
                        <w:t xml:space="preserve"> </w:t>
                      </w:r>
                      <w:r w:rsidRPr="00E318CA">
                        <w:rPr>
                          <w:rFonts w:ascii="Cambria Math" w:hAnsi="Cambria Math"/>
                          <w:w w:val="95"/>
                          <w:lang w:val="es-HN"/>
                        </w:rPr>
                        <w:t>Estadísticas Descriptivas de Ingreso por Nivel Educativo</w:t>
                      </w:r>
                    </w:p>
                  </w:txbxContent>
                </v:textbox>
              </v:shape>
            </w:pict>
          </mc:Fallback>
        </mc:AlternateContent>
      </w:r>
    </w:p>
    <w:tbl>
      <w:tblPr>
        <w:tblW w:w="6276" w:type="dxa"/>
        <w:jc w:val="center"/>
        <w:tblCellMar>
          <w:left w:w="70" w:type="dxa"/>
          <w:right w:w="70" w:type="dxa"/>
        </w:tblCellMar>
        <w:tblLook w:val="04A0" w:firstRow="1" w:lastRow="0" w:firstColumn="1" w:lastColumn="0" w:noHBand="0" w:noVBand="1"/>
      </w:tblPr>
      <w:tblGrid>
        <w:gridCol w:w="2823"/>
        <w:gridCol w:w="1142"/>
        <w:gridCol w:w="1244"/>
        <w:gridCol w:w="1177"/>
      </w:tblGrid>
      <w:tr w:rsidR="00065521" w:rsidRPr="00065521" w14:paraId="0BE0D4F2" w14:textId="77777777" w:rsidTr="00065521">
        <w:trPr>
          <w:trHeight w:val="300"/>
          <w:jc w:val="center"/>
        </w:trPr>
        <w:tc>
          <w:tcPr>
            <w:tcW w:w="6276" w:type="dxa"/>
            <w:gridSpan w:val="4"/>
            <w:tcBorders>
              <w:top w:val="nil"/>
              <w:left w:val="nil"/>
              <w:bottom w:val="nil"/>
              <w:right w:val="nil"/>
            </w:tcBorders>
            <w:shd w:val="clear" w:color="auto" w:fill="auto"/>
            <w:noWrap/>
            <w:vAlign w:val="center"/>
            <w:hideMark/>
          </w:tcPr>
          <w:p w14:paraId="1D4C1C27" w14:textId="0DE257DE" w:rsidR="00065521" w:rsidRPr="00065521" w:rsidRDefault="00065521" w:rsidP="00065521">
            <w:pPr>
              <w:widowControl/>
              <w:autoSpaceDE/>
              <w:autoSpaceDN/>
              <w:jc w:val="center"/>
              <w:rPr>
                <w:rFonts w:ascii="Calibri" w:eastAsia="Times New Roman" w:hAnsi="Calibri" w:cs="Calibri"/>
                <w:lang w:val="es-HN" w:eastAsia="es-HN"/>
              </w:rPr>
            </w:pPr>
            <w:r w:rsidRPr="00065521">
              <w:rPr>
                <w:rFonts w:ascii="Calibri" w:eastAsia="Times New Roman" w:hAnsi="Calibri" w:cs="Calibri"/>
                <w:lang w:val="es-HN" w:eastAsia="es-HN"/>
              </w:rPr>
              <w:t>=========================================================</w:t>
            </w:r>
          </w:p>
        </w:tc>
      </w:tr>
      <w:tr w:rsidR="00065521" w:rsidRPr="00065521" w14:paraId="2E99552E" w14:textId="77777777" w:rsidTr="00065521">
        <w:trPr>
          <w:trHeight w:val="600"/>
          <w:jc w:val="center"/>
        </w:trPr>
        <w:tc>
          <w:tcPr>
            <w:tcW w:w="2774" w:type="dxa"/>
            <w:tcBorders>
              <w:top w:val="nil"/>
              <w:left w:val="nil"/>
              <w:bottom w:val="dashed" w:sz="4" w:space="0" w:color="000000"/>
              <w:right w:val="nil"/>
            </w:tcBorders>
            <w:shd w:val="clear" w:color="auto" w:fill="auto"/>
            <w:vAlign w:val="center"/>
            <w:hideMark/>
          </w:tcPr>
          <w:p w14:paraId="4B55F40C"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Nivel Educativo</w:t>
            </w:r>
          </w:p>
        </w:tc>
        <w:tc>
          <w:tcPr>
            <w:tcW w:w="1122" w:type="dxa"/>
            <w:tcBorders>
              <w:top w:val="nil"/>
              <w:left w:val="nil"/>
              <w:bottom w:val="dashed" w:sz="4" w:space="0" w:color="000000"/>
              <w:right w:val="nil"/>
            </w:tcBorders>
            <w:shd w:val="clear" w:color="auto" w:fill="auto"/>
            <w:vAlign w:val="center"/>
            <w:hideMark/>
          </w:tcPr>
          <w:p w14:paraId="3B8049AD"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Salario por hora</w:t>
            </w:r>
          </w:p>
        </w:tc>
        <w:tc>
          <w:tcPr>
            <w:tcW w:w="1223" w:type="dxa"/>
            <w:tcBorders>
              <w:top w:val="nil"/>
              <w:left w:val="nil"/>
              <w:bottom w:val="dashed" w:sz="4" w:space="0" w:color="000000"/>
              <w:right w:val="nil"/>
            </w:tcBorders>
            <w:shd w:val="clear" w:color="auto" w:fill="auto"/>
            <w:vAlign w:val="center"/>
            <w:hideMark/>
          </w:tcPr>
          <w:p w14:paraId="4397391B" w14:textId="2F936976"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Salario Mensual</w:t>
            </w:r>
          </w:p>
        </w:tc>
        <w:tc>
          <w:tcPr>
            <w:tcW w:w="1157" w:type="dxa"/>
            <w:tcBorders>
              <w:top w:val="nil"/>
              <w:left w:val="nil"/>
              <w:bottom w:val="dashed" w:sz="4" w:space="0" w:color="000000"/>
              <w:right w:val="nil"/>
            </w:tcBorders>
            <w:shd w:val="clear" w:color="auto" w:fill="auto"/>
            <w:vAlign w:val="center"/>
            <w:hideMark/>
          </w:tcPr>
          <w:p w14:paraId="1B7690AF"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Ingreso Total</w:t>
            </w:r>
          </w:p>
        </w:tc>
      </w:tr>
      <w:tr w:rsidR="00065521" w:rsidRPr="00065521" w14:paraId="66852DE9" w14:textId="77777777" w:rsidTr="00065521">
        <w:trPr>
          <w:trHeight w:val="300"/>
          <w:jc w:val="center"/>
        </w:trPr>
        <w:tc>
          <w:tcPr>
            <w:tcW w:w="2774" w:type="dxa"/>
            <w:tcBorders>
              <w:top w:val="nil"/>
              <w:left w:val="nil"/>
              <w:bottom w:val="nil"/>
              <w:right w:val="nil"/>
            </w:tcBorders>
            <w:shd w:val="clear" w:color="auto" w:fill="auto"/>
            <w:noWrap/>
            <w:vAlign w:val="center"/>
            <w:hideMark/>
          </w:tcPr>
          <w:p w14:paraId="4B6583C0"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Ninguno</w:t>
            </w:r>
          </w:p>
        </w:tc>
        <w:tc>
          <w:tcPr>
            <w:tcW w:w="1122" w:type="dxa"/>
            <w:tcBorders>
              <w:top w:val="nil"/>
              <w:left w:val="nil"/>
              <w:bottom w:val="nil"/>
              <w:right w:val="nil"/>
            </w:tcBorders>
            <w:shd w:val="clear" w:color="auto" w:fill="auto"/>
            <w:noWrap/>
            <w:vAlign w:val="center"/>
            <w:hideMark/>
          </w:tcPr>
          <w:p w14:paraId="107C45E1"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0.19</w:t>
            </w:r>
          </w:p>
        </w:tc>
        <w:tc>
          <w:tcPr>
            <w:tcW w:w="1223" w:type="dxa"/>
            <w:tcBorders>
              <w:top w:val="nil"/>
              <w:left w:val="nil"/>
              <w:bottom w:val="nil"/>
              <w:right w:val="nil"/>
            </w:tcBorders>
            <w:shd w:val="clear" w:color="auto" w:fill="auto"/>
            <w:noWrap/>
            <w:vAlign w:val="center"/>
            <w:hideMark/>
          </w:tcPr>
          <w:p w14:paraId="0A917626" w14:textId="27A3B22E"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0.19</w:t>
            </w:r>
          </w:p>
        </w:tc>
        <w:tc>
          <w:tcPr>
            <w:tcW w:w="1157" w:type="dxa"/>
            <w:tcBorders>
              <w:top w:val="nil"/>
              <w:left w:val="nil"/>
              <w:bottom w:val="nil"/>
              <w:right w:val="nil"/>
            </w:tcBorders>
            <w:shd w:val="clear" w:color="auto" w:fill="auto"/>
            <w:noWrap/>
            <w:vAlign w:val="center"/>
            <w:hideMark/>
          </w:tcPr>
          <w:p w14:paraId="096E4622"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0.20</w:t>
            </w:r>
          </w:p>
        </w:tc>
      </w:tr>
      <w:tr w:rsidR="00065521" w:rsidRPr="00065521" w14:paraId="47C18017" w14:textId="77777777" w:rsidTr="00065521">
        <w:trPr>
          <w:trHeight w:val="300"/>
          <w:jc w:val="center"/>
        </w:trPr>
        <w:tc>
          <w:tcPr>
            <w:tcW w:w="2774" w:type="dxa"/>
            <w:tcBorders>
              <w:top w:val="nil"/>
              <w:left w:val="nil"/>
              <w:bottom w:val="nil"/>
              <w:right w:val="nil"/>
            </w:tcBorders>
            <w:shd w:val="clear" w:color="auto" w:fill="auto"/>
            <w:noWrap/>
            <w:vAlign w:val="center"/>
            <w:hideMark/>
          </w:tcPr>
          <w:p w14:paraId="1E3F4041"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Primaria Completa</w:t>
            </w:r>
          </w:p>
        </w:tc>
        <w:tc>
          <w:tcPr>
            <w:tcW w:w="1122" w:type="dxa"/>
            <w:tcBorders>
              <w:top w:val="nil"/>
              <w:left w:val="nil"/>
              <w:bottom w:val="nil"/>
              <w:right w:val="nil"/>
            </w:tcBorders>
            <w:shd w:val="clear" w:color="auto" w:fill="auto"/>
            <w:noWrap/>
            <w:vAlign w:val="center"/>
            <w:hideMark/>
          </w:tcPr>
          <w:p w14:paraId="7B90B3B5"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3.66</w:t>
            </w:r>
          </w:p>
        </w:tc>
        <w:tc>
          <w:tcPr>
            <w:tcW w:w="1223" w:type="dxa"/>
            <w:tcBorders>
              <w:top w:val="nil"/>
              <w:left w:val="nil"/>
              <w:bottom w:val="nil"/>
              <w:right w:val="nil"/>
            </w:tcBorders>
            <w:shd w:val="clear" w:color="auto" w:fill="auto"/>
            <w:noWrap/>
            <w:vAlign w:val="center"/>
            <w:hideMark/>
          </w:tcPr>
          <w:p w14:paraId="794B2C7F" w14:textId="30A67439"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3.79</w:t>
            </w:r>
          </w:p>
        </w:tc>
        <w:tc>
          <w:tcPr>
            <w:tcW w:w="1157" w:type="dxa"/>
            <w:tcBorders>
              <w:top w:val="nil"/>
              <w:left w:val="nil"/>
              <w:bottom w:val="nil"/>
              <w:right w:val="nil"/>
            </w:tcBorders>
            <w:shd w:val="clear" w:color="auto" w:fill="auto"/>
            <w:noWrap/>
            <w:vAlign w:val="center"/>
            <w:hideMark/>
          </w:tcPr>
          <w:p w14:paraId="53F70D2E"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3.97</w:t>
            </w:r>
          </w:p>
        </w:tc>
      </w:tr>
      <w:tr w:rsidR="00065521" w:rsidRPr="00065521" w14:paraId="2BA2F9F3" w14:textId="77777777" w:rsidTr="00065521">
        <w:trPr>
          <w:trHeight w:val="300"/>
          <w:jc w:val="center"/>
        </w:trPr>
        <w:tc>
          <w:tcPr>
            <w:tcW w:w="2774" w:type="dxa"/>
            <w:tcBorders>
              <w:top w:val="nil"/>
              <w:left w:val="nil"/>
              <w:bottom w:val="nil"/>
              <w:right w:val="nil"/>
            </w:tcBorders>
            <w:shd w:val="clear" w:color="auto" w:fill="auto"/>
            <w:noWrap/>
            <w:vAlign w:val="center"/>
            <w:hideMark/>
          </w:tcPr>
          <w:p w14:paraId="655BDF26"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Primaria Incompleta</w:t>
            </w:r>
          </w:p>
        </w:tc>
        <w:tc>
          <w:tcPr>
            <w:tcW w:w="1122" w:type="dxa"/>
            <w:tcBorders>
              <w:top w:val="nil"/>
              <w:left w:val="nil"/>
              <w:bottom w:val="nil"/>
              <w:right w:val="nil"/>
            </w:tcBorders>
            <w:shd w:val="clear" w:color="auto" w:fill="auto"/>
            <w:noWrap/>
            <w:vAlign w:val="center"/>
            <w:hideMark/>
          </w:tcPr>
          <w:p w14:paraId="108CAB1F"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1.62</w:t>
            </w:r>
          </w:p>
        </w:tc>
        <w:tc>
          <w:tcPr>
            <w:tcW w:w="1223" w:type="dxa"/>
            <w:tcBorders>
              <w:top w:val="nil"/>
              <w:left w:val="nil"/>
              <w:bottom w:val="nil"/>
              <w:right w:val="nil"/>
            </w:tcBorders>
            <w:shd w:val="clear" w:color="auto" w:fill="auto"/>
            <w:noWrap/>
            <w:vAlign w:val="center"/>
            <w:hideMark/>
          </w:tcPr>
          <w:p w14:paraId="7F8D7077" w14:textId="38475F00"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1.71</w:t>
            </w:r>
          </w:p>
        </w:tc>
        <w:tc>
          <w:tcPr>
            <w:tcW w:w="1157" w:type="dxa"/>
            <w:tcBorders>
              <w:top w:val="nil"/>
              <w:left w:val="nil"/>
              <w:bottom w:val="nil"/>
              <w:right w:val="nil"/>
            </w:tcBorders>
            <w:shd w:val="clear" w:color="auto" w:fill="auto"/>
            <w:noWrap/>
            <w:vAlign w:val="center"/>
            <w:hideMark/>
          </w:tcPr>
          <w:p w14:paraId="70208BE0"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1.76</w:t>
            </w:r>
          </w:p>
        </w:tc>
      </w:tr>
      <w:tr w:rsidR="00065521" w:rsidRPr="00065521" w14:paraId="7A14E7A4" w14:textId="77777777" w:rsidTr="00065521">
        <w:trPr>
          <w:trHeight w:val="300"/>
          <w:jc w:val="center"/>
        </w:trPr>
        <w:tc>
          <w:tcPr>
            <w:tcW w:w="2774" w:type="dxa"/>
            <w:tcBorders>
              <w:top w:val="nil"/>
              <w:left w:val="nil"/>
              <w:bottom w:val="nil"/>
              <w:right w:val="nil"/>
            </w:tcBorders>
            <w:shd w:val="clear" w:color="auto" w:fill="auto"/>
            <w:noWrap/>
            <w:vAlign w:val="center"/>
            <w:hideMark/>
          </w:tcPr>
          <w:p w14:paraId="265BB692"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Secundaria Completa</w:t>
            </w:r>
          </w:p>
        </w:tc>
        <w:tc>
          <w:tcPr>
            <w:tcW w:w="1122" w:type="dxa"/>
            <w:tcBorders>
              <w:top w:val="nil"/>
              <w:left w:val="nil"/>
              <w:bottom w:val="nil"/>
              <w:right w:val="nil"/>
            </w:tcBorders>
            <w:shd w:val="clear" w:color="auto" w:fill="auto"/>
            <w:noWrap/>
            <w:vAlign w:val="center"/>
            <w:hideMark/>
          </w:tcPr>
          <w:p w14:paraId="2777C9F8"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19.41</w:t>
            </w:r>
          </w:p>
        </w:tc>
        <w:tc>
          <w:tcPr>
            <w:tcW w:w="1223" w:type="dxa"/>
            <w:tcBorders>
              <w:top w:val="nil"/>
              <w:left w:val="nil"/>
              <w:bottom w:val="nil"/>
              <w:right w:val="nil"/>
            </w:tcBorders>
            <w:shd w:val="clear" w:color="auto" w:fill="auto"/>
            <w:noWrap/>
            <w:vAlign w:val="center"/>
            <w:hideMark/>
          </w:tcPr>
          <w:p w14:paraId="398BFB26" w14:textId="602A6944"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20.63</w:t>
            </w:r>
          </w:p>
        </w:tc>
        <w:tc>
          <w:tcPr>
            <w:tcW w:w="1157" w:type="dxa"/>
            <w:tcBorders>
              <w:top w:val="nil"/>
              <w:left w:val="nil"/>
              <w:bottom w:val="nil"/>
              <w:right w:val="nil"/>
            </w:tcBorders>
            <w:shd w:val="clear" w:color="auto" w:fill="auto"/>
            <w:noWrap/>
            <w:vAlign w:val="center"/>
            <w:hideMark/>
          </w:tcPr>
          <w:p w14:paraId="4A2EA24B"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20.95</w:t>
            </w:r>
          </w:p>
        </w:tc>
      </w:tr>
      <w:tr w:rsidR="00065521" w:rsidRPr="00065521" w14:paraId="146A602A" w14:textId="77777777" w:rsidTr="00065521">
        <w:trPr>
          <w:trHeight w:val="300"/>
          <w:jc w:val="center"/>
        </w:trPr>
        <w:tc>
          <w:tcPr>
            <w:tcW w:w="2774" w:type="dxa"/>
            <w:tcBorders>
              <w:top w:val="nil"/>
              <w:left w:val="nil"/>
              <w:bottom w:val="nil"/>
              <w:right w:val="nil"/>
            </w:tcBorders>
            <w:shd w:val="clear" w:color="auto" w:fill="auto"/>
            <w:noWrap/>
            <w:vAlign w:val="center"/>
            <w:hideMark/>
          </w:tcPr>
          <w:p w14:paraId="0F077AF6"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Secundaria Incompleta</w:t>
            </w:r>
          </w:p>
        </w:tc>
        <w:tc>
          <w:tcPr>
            <w:tcW w:w="1122" w:type="dxa"/>
            <w:tcBorders>
              <w:top w:val="nil"/>
              <w:left w:val="nil"/>
              <w:bottom w:val="nil"/>
              <w:right w:val="nil"/>
            </w:tcBorders>
            <w:shd w:val="clear" w:color="auto" w:fill="auto"/>
            <w:noWrap/>
            <w:vAlign w:val="center"/>
            <w:hideMark/>
          </w:tcPr>
          <w:p w14:paraId="2D04F6ED"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4.81</w:t>
            </w:r>
          </w:p>
        </w:tc>
        <w:tc>
          <w:tcPr>
            <w:tcW w:w="1223" w:type="dxa"/>
            <w:tcBorders>
              <w:top w:val="nil"/>
              <w:left w:val="nil"/>
              <w:bottom w:val="nil"/>
              <w:right w:val="nil"/>
            </w:tcBorders>
            <w:shd w:val="clear" w:color="auto" w:fill="auto"/>
            <w:noWrap/>
            <w:vAlign w:val="center"/>
            <w:hideMark/>
          </w:tcPr>
          <w:p w14:paraId="3281A77B" w14:textId="2A71CC9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5.00</w:t>
            </w:r>
          </w:p>
        </w:tc>
        <w:tc>
          <w:tcPr>
            <w:tcW w:w="1157" w:type="dxa"/>
            <w:tcBorders>
              <w:top w:val="nil"/>
              <w:left w:val="nil"/>
              <w:bottom w:val="nil"/>
              <w:right w:val="nil"/>
            </w:tcBorders>
            <w:shd w:val="clear" w:color="auto" w:fill="auto"/>
            <w:noWrap/>
            <w:vAlign w:val="center"/>
            <w:hideMark/>
          </w:tcPr>
          <w:p w14:paraId="3302FB2B"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5.07</w:t>
            </w:r>
          </w:p>
        </w:tc>
      </w:tr>
      <w:tr w:rsidR="00065521" w:rsidRPr="00065521" w14:paraId="63DF1FF4" w14:textId="77777777" w:rsidTr="00065521">
        <w:trPr>
          <w:trHeight w:val="300"/>
          <w:jc w:val="center"/>
        </w:trPr>
        <w:tc>
          <w:tcPr>
            <w:tcW w:w="2774" w:type="dxa"/>
            <w:tcBorders>
              <w:top w:val="nil"/>
              <w:left w:val="nil"/>
              <w:bottom w:val="dashed" w:sz="4" w:space="0" w:color="auto"/>
              <w:right w:val="nil"/>
            </w:tcBorders>
            <w:shd w:val="clear" w:color="auto" w:fill="auto"/>
            <w:noWrap/>
            <w:vAlign w:val="center"/>
            <w:hideMark/>
          </w:tcPr>
          <w:p w14:paraId="4FF7DFEF" w14:textId="77777777" w:rsidR="00065521" w:rsidRPr="00065521" w:rsidRDefault="00065521" w:rsidP="00065521">
            <w:pPr>
              <w:widowControl/>
              <w:autoSpaceDE/>
              <w:autoSpaceDN/>
              <w:rPr>
                <w:rFonts w:ascii="Cambria Math" w:hAnsi="Cambria Math"/>
                <w:w w:val="95"/>
                <w:lang w:val="es-HN"/>
              </w:rPr>
            </w:pPr>
            <w:r w:rsidRPr="00065521">
              <w:rPr>
                <w:rFonts w:ascii="Cambria Math" w:hAnsi="Cambria Math"/>
                <w:w w:val="95"/>
                <w:lang w:val="es-HN"/>
              </w:rPr>
              <w:t>Universitaria</w:t>
            </w:r>
          </w:p>
        </w:tc>
        <w:tc>
          <w:tcPr>
            <w:tcW w:w="1122" w:type="dxa"/>
            <w:tcBorders>
              <w:top w:val="nil"/>
              <w:left w:val="nil"/>
              <w:bottom w:val="dashed" w:sz="4" w:space="0" w:color="auto"/>
              <w:right w:val="nil"/>
            </w:tcBorders>
            <w:shd w:val="clear" w:color="auto" w:fill="auto"/>
            <w:noWrap/>
            <w:vAlign w:val="center"/>
            <w:hideMark/>
          </w:tcPr>
          <w:p w14:paraId="7356A1E6"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70.31</w:t>
            </w:r>
          </w:p>
        </w:tc>
        <w:tc>
          <w:tcPr>
            <w:tcW w:w="1223" w:type="dxa"/>
            <w:tcBorders>
              <w:top w:val="nil"/>
              <w:left w:val="nil"/>
              <w:bottom w:val="dashed" w:sz="4" w:space="0" w:color="auto"/>
              <w:right w:val="nil"/>
            </w:tcBorders>
            <w:shd w:val="clear" w:color="auto" w:fill="auto"/>
            <w:noWrap/>
            <w:vAlign w:val="center"/>
            <w:hideMark/>
          </w:tcPr>
          <w:p w14:paraId="5D8DD8BB" w14:textId="6D0C6EAA"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68.69</w:t>
            </w:r>
          </w:p>
        </w:tc>
        <w:tc>
          <w:tcPr>
            <w:tcW w:w="1157" w:type="dxa"/>
            <w:tcBorders>
              <w:top w:val="nil"/>
              <w:left w:val="nil"/>
              <w:bottom w:val="dashed" w:sz="4" w:space="0" w:color="auto"/>
              <w:right w:val="nil"/>
            </w:tcBorders>
            <w:shd w:val="clear" w:color="auto" w:fill="auto"/>
            <w:noWrap/>
            <w:vAlign w:val="center"/>
            <w:hideMark/>
          </w:tcPr>
          <w:p w14:paraId="25C07898" w14:textId="77777777" w:rsidR="00065521" w:rsidRPr="00065521" w:rsidRDefault="00065521" w:rsidP="00065521">
            <w:pPr>
              <w:widowControl/>
              <w:autoSpaceDE/>
              <w:autoSpaceDN/>
              <w:jc w:val="center"/>
              <w:rPr>
                <w:rFonts w:ascii="Cambria Math" w:hAnsi="Cambria Math"/>
                <w:w w:val="95"/>
                <w:lang w:val="es-HN"/>
              </w:rPr>
            </w:pPr>
            <w:r w:rsidRPr="00065521">
              <w:rPr>
                <w:rFonts w:ascii="Cambria Math" w:hAnsi="Cambria Math"/>
                <w:w w:val="95"/>
                <w:lang w:val="es-HN"/>
              </w:rPr>
              <w:t>68.04</w:t>
            </w:r>
          </w:p>
        </w:tc>
      </w:tr>
    </w:tbl>
    <w:p w14:paraId="0C6A7D2B" w14:textId="77777777" w:rsidR="00E318CA" w:rsidRDefault="00187852" w:rsidP="00E318CA">
      <w:pPr>
        <w:spacing w:before="103" w:line="254" w:lineRule="auto"/>
        <w:ind w:right="82"/>
        <w:jc w:val="both"/>
        <w:rPr>
          <w:rFonts w:ascii="Cambria Math" w:hAnsi="Cambria Math"/>
          <w:lang w:val="es-HN"/>
        </w:rPr>
      </w:pPr>
      <w:r w:rsidRPr="00187852">
        <w:rPr>
          <w:rFonts w:ascii="Cambria Math" w:hAnsi="Cambria Math"/>
          <w:lang w:val="es-HN"/>
        </w:rPr>
        <w:lastRenderedPageBreak/>
        <w:t xml:space="preserve">Del total de </w:t>
      </w:r>
      <w:r w:rsidR="00E318CA">
        <w:rPr>
          <w:rFonts w:ascii="Cambria Math" w:hAnsi="Cambria Math"/>
          <w:lang w:val="es-HN"/>
        </w:rPr>
        <w:t>salarios por hora</w:t>
      </w:r>
      <w:r w:rsidRPr="00187852">
        <w:rPr>
          <w:rFonts w:ascii="Cambria Math" w:hAnsi="Cambria Math"/>
          <w:lang w:val="es-HN"/>
        </w:rPr>
        <w:t xml:space="preserve"> recibidos por los trabajadores en Bogotá, </w:t>
      </w:r>
      <w:r w:rsidR="00E318CA">
        <w:rPr>
          <w:rFonts w:ascii="Cambria Math" w:hAnsi="Cambria Math"/>
          <w:lang w:val="es-HN"/>
        </w:rPr>
        <w:t>un 70.3% se concentró en individuos con educación universitaria, similar relación porcentual se observa en los salarios mensuales y en los ingresos totales; definitivamente, los datos indican con claridad y precisión que la educación y sus retornos juegan un rol crucial en el mejoramiento de los ingresos en Bogotá.</w:t>
      </w:r>
    </w:p>
    <w:p w14:paraId="69E6A110" w14:textId="77777777" w:rsidR="00E318CA" w:rsidRDefault="00E318CA" w:rsidP="00E318CA">
      <w:pPr>
        <w:ind w:right="82"/>
        <w:jc w:val="both"/>
        <w:rPr>
          <w:rFonts w:ascii="Cambria Math" w:hAnsi="Cambria Math"/>
          <w:lang w:val="es-HN"/>
        </w:rPr>
      </w:pPr>
    </w:p>
    <w:p w14:paraId="36A3E115" w14:textId="4A498649" w:rsidR="00E318CA" w:rsidRPr="00966B7D" w:rsidRDefault="00E318CA" w:rsidP="00E318CA">
      <w:pPr>
        <w:spacing w:before="103" w:line="254" w:lineRule="auto"/>
        <w:ind w:right="82"/>
        <w:jc w:val="both"/>
        <w:rPr>
          <w:rFonts w:ascii="Cambria Math" w:hAnsi="Cambria Math"/>
          <w:lang w:val="es-HN"/>
        </w:rPr>
      </w:pPr>
      <w:r w:rsidRPr="00966B7D">
        <w:rPr>
          <w:rFonts w:ascii="Cambria Math" w:hAnsi="Cambria Math"/>
          <w:lang w:val="es-HN"/>
        </w:rPr>
        <w:t xml:space="preserve">No obstante, para un </w:t>
      </w:r>
      <w:r w:rsidR="00966B7D" w:rsidRPr="00966B7D">
        <w:rPr>
          <w:rFonts w:ascii="Cambria Math" w:hAnsi="Cambria Math"/>
          <w:lang w:val="es-HN"/>
        </w:rPr>
        <w:t>análisis</w:t>
      </w:r>
      <w:r w:rsidRPr="00966B7D">
        <w:rPr>
          <w:rFonts w:ascii="Cambria Math" w:hAnsi="Cambria Math"/>
          <w:lang w:val="es-HN"/>
        </w:rPr>
        <w:t xml:space="preserve"> más </w:t>
      </w:r>
      <w:r w:rsidR="00EE5D5F">
        <w:rPr>
          <w:rFonts w:ascii="Cambria Math" w:hAnsi="Cambria Math"/>
          <w:lang w:val="es-HN"/>
        </w:rPr>
        <w:t>detallad</w:t>
      </w:r>
      <w:r w:rsidRPr="00966B7D">
        <w:rPr>
          <w:rFonts w:ascii="Cambria Math" w:hAnsi="Cambria Math"/>
          <w:lang w:val="es-HN"/>
        </w:rPr>
        <w:t>o de lo</w:t>
      </w:r>
      <w:r w:rsidR="00EE5D5F">
        <w:rPr>
          <w:rFonts w:ascii="Cambria Math" w:hAnsi="Cambria Math"/>
          <w:lang w:val="es-HN"/>
        </w:rPr>
        <w:t>s</w:t>
      </w:r>
      <w:r w:rsidRPr="00966B7D">
        <w:rPr>
          <w:rFonts w:ascii="Cambria Math" w:hAnsi="Cambria Math"/>
          <w:lang w:val="es-HN"/>
        </w:rPr>
        <w:t xml:space="preserve"> salario</w:t>
      </w:r>
      <w:r w:rsidR="00EE5D5F">
        <w:rPr>
          <w:rFonts w:ascii="Cambria Math" w:hAnsi="Cambria Math"/>
          <w:lang w:val="es-HN"/>
        </w:rPr>
        <w:t>s</w:t>
      </w:r>
      <w:r w:rsidRPr="00966B7D">
        <w:rPr>
          <w:rFonts w:ascii="Cambria Math" w:hAnsi="Cambria Math"/>
          <w:lang w:val="es-HN"/>
        </w:rPr>
        <w:t xml:space="preserve"> e ingresos de los hogares en </w:t>
      </w:r>
      <w:r w:rsidR="00966B7D" w:rsidRPr="00966B7D">
        <w:rPr>
          <w:rFonts w:ascii="Cambria Math" w:hAnsi="Cambria Math"/>
          <w:lang w:val="es-HN"/>
        </w:rPr>
        <w:t>Bogotá</w:t>
      </w:r>
      <w:r w:rsidRPr="00966B7D">
        <w:rPr>
          <w:rFonts w:ascii="Cambria Math" w:hAnsi="Cambria Math"/>
          <w:lang w:val="es-HN"/>
        </w:rPr>
        <w:t xml:space="preserve">, es pertinente </w:t>
      </w:r>
      <w:r w:rsidR="00EE5D5F">
        <w:rPr>
          <w:rFonts w:ascii="Cambria Math" w:hAnsi="Cambria Math"/>
          <w:lang w:val="es-HN"/>
        </w:rPr>
        <w:t xml:space="preserve">observar otras dimensiones o incluir otras variables que nos un espectro </w:t>
      </w:r>
      <w:proofErr w:type="spellStart"/>
      <w:r w:rsidR="00EE5D5F">
        <w:rPr>
          <w:rFonts w:ascii="Cambria Math" w:hAnsi="Cambria Math"/>
          <w:lang w:val="es-HN"/>
        </w:rPr>
        <w:t>mas</w:t>
      </w:r>
      <w:proofErr w:type="spellEnd"/>
      <w:r w:rsidR="00EE5D5F">
        <w:rPr>
          <w:rFonts w:ascii="Cambria Math" w:hAnsi="Cambria Math"/>
          <w:lang w:val="es-HN"/>
        </w:rPr>
        <w:t xml:space="preserve"> amplio de los determinantes del ingreso, en tal sentido, la siguiente tabla presenta los mismos indicadores de ingreso, considerando otras variables adicionales y definiendo un rango de edades que nos ilustran algunas diferencias importantes.</w:t>
      </w:r>
    </w:p>
    <w:p w14:paraId="41974CE2" w14:textId="143884E3" w:rsidR="00E318CA" w:rsidRPr="00496FED" w:rsidRDefault="009D6D20" w:rsidP="00C704A0">
      <w:pPr>
        <w:ind w:right="82"/>
        <w:rPr>
          <w:rFonts w:ascii="Cambria Math" w:hAnsi="Cambria Math"/>
          <w:lang w:val="es-HN"/>
        </w:rPr>
      </w:pPr>
      <w:r>
        <w:rPr>
          <w:rFonts w:ascii="Cambria Math" w:hAnsi="Cambria Math"/>
          <w:noProof/>
          <w:lang w:val="es-HN"/>
        </w:rPr>
        <mc:AlternateContent>
          <mc:Choice Requires="wps">
            <w:drawing>
              <wp:anchor distT="0" distB="0" distL="114300" distR="114300" simplePos="0" relativeHeight="487601664" behindDoc="0" locked="0" layoutInCell="1" allowOverlap="1" wp14:anchorId="433DC5DC" wp14:editId="73F05746">
                <wp:simplePos x="0" y="0"/>
                <wp:positionH relativeFrom="column">
                  <wp:posOffset>838835</wp:posOffset>
                </wp:positionH>
                <wp:positionV relativeFrom="paragraph">
                  <wp:posOffset>120015</wp:posOffset>
                </wp:positionV>
                <wp:extent cx="4724815" cy="276225"/>
                <wp:effectExtent l="0" t="0" r="0" b="9525"/>
                <wp:wrapNone/>
                <wp:docPr id="7" name="Cuadro de texto 7"/>
                <wp:cNvGraphicFramePr/>
                <a:graphic xmlns:a="http://schemas.openxmlformats.org/drawingml/2006/main">
                  <a:graphicData uri="http://schemas.microsoft.com/office/word/2010/wordprocessingShape">
                    <wps:wsp>
                      <wps:cNvSpPr txBox="1"/>
                      <wps:spPr>
                        <a:xfrm>
                          <a:off x="0" y="0"/>
                          <a:ext cx="4724815" cy="276225"/>
                        </a:xfrm>
                        <a:prstGeom prst="rect">
                          <a:avLst/>
                        </a:prstGeom>
                        <a:solidFill>
                          <a:schemeClr val="lt1"/>
                        </a:solidFill>
                        <a:ln w="6350">
                          <a:noFill/>
                        </a:ln>
                      </wps:spPr>
                      <wps:txbx>
                        <w:txbxContent>
                          <w:p w14:paraId="2DC1805F" w14:textId="32F827C6" w:rsidR="00E318CA" w:rsidRPr="00065521" w:rsidRDefault="00E318CA" w:rsidP="00E318CA">
                            <w:pPr>
                              <w:rPr>
                                <w:lang w:val="es-HN"/>
                              </w:rPr>
                            </w:pPr>
                            <w:r w:rsidRPr="00065521">
                              <w:rPr>
                                <w:rFonts w:ascii="Cambria Math" w:hAnsi="Cambria Math"/>
                                <w:b/>
                                <w:bCs/>
                                <w:lang w:val="es-HN"/>
                              </w:rPr>
                              <w:t xml:space="preserve">Tabla </w:t>
                            </w:r>
                            <w:r>
                              <w:rPr>
                                <w:rFonts w:ascii="Cambria Math" w:hAnsi="Cambria Math"/>
                                <w:b/>
                                <w:bCs/>
                                <w:lang w:val="es-HN"/>
                              </w:rPr>
                              <w:t>3</w:t>
                            </w:r>
                            <w:r w:rsidRPr="00065521">
                              <w:rPr>
                                <w:rFonts w:ascii="Cambria Math" w:hAnsi="Cambria Math"/>
                                <w:b/>
                                <w:bCs/>
                                <w:lang w:val="es-HN"/>
                              </w:rPr>
                              <w:t>:</w:t>
                            </w:r>
                            <w:r w:rsidRPr="00065521">
                              <w:rPr>
                                <w:lang w:val="es-HN"/>
                              </w:rPr>
                              <w:t xml:space="preserve"> </w:t>
                            </w:r>
                            <w:r w:rsidRPr="00867CF0">
                              <w:rPr>
                                <w:rFonts w:ascii="Cambria Math" w:hAnsi="Cambria Math"/>
                                <w:w w:val="95"/>
                                <w:lang w:val="es-HN"/>
                              </w:rPr>
                              <w:t>Ingresos por Rango de Edades, Educación, Estrato y Tamaño Empresas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DC5DC" id="Cuadro de texto 7" o:spid="_x0000_s1028" type="#_x0000_t202" style="position:absolute;margin-left:66.05pt;margin-top:9.45pt;width:372.05pt;height:21.75pt;z-index:48760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" fillcolor="white [3201]" stroked="f" strokeweight=".5pt">
                <v:textbox>
                  <w:txbxContent>
                    <w:p w14:paraId="2DC1805F" w14:textId="32F827C6" w:rsidR="00E318CA" w:rsidRPr="00065521" w:rsidRDefault="00E318CA" w:rsidP="00E318CA">
                      <w:pPr>
                        <w:rPr>
                          <w:lang w:val="es-HN"/>
                        </w:rPr>
                      </w:pPr>
                      <w:r w:rsidRPr="00065521">
                        <w:rPr>
                          <w:rFonts w:ascii="Cambria Math" w:hAnsi="Cambria Math"/>
                          <w:b/>
                          <w:bCs/>
                          <w:lang w:val="es-HN"/>
                        </w:rPr>
                        <w:t xml:space="preserve">Tabla </w:t>
                      </w:r>
                      <w:r>
                        <w:rPr>
                          <w:rFonts w:ascii="Cambria Math" w:hAnsi="Cambria Math"/>
                          <w:b/>
                          <w:bCs/>
                          <w:lang w:val="es-HN"/>
                        </w:rPr>
                        <w:t>3</w:t>
                      </w:r>
                      <w:r w:rsidRPr="00065521">
                        <w:rPr>
                          <w:rFonts w:ascii="Cambria Math" w:hAnsi="Cambria Math"/>
                          <w:b/>
                          <w:bCs/>
                          <w:lang w:val="es-HN"/>
                        </w:rPr>
                        <w:t>:</w:t>
                      </w:r>
                      <w:r w:rsidRPr="00065521">
                        <w:rPr>
                          <w:lang w:val="es-HN"/>
                        </w:rPr>
                        <w:t xml:space="preserve"> </w:t>
                      </w:r>
                      <w:r w:rsidRPr="00867CF0">
                        <w:rPr>
                          <w:rFonts w:ascii="Cambria Math" w:hAnsi="Cambria Math"/>
                          <w:w w:val="95"/>
                          <w:lang w:val="es-HN"/>
                        </w:rPr>
                        <w:t>Ingresos por Rango de Edades, Educación, Estrato y Tamaño Empresas</w:t>
                      </w:r>
                    </w:p>
                  </w:txbxContent>
                </v:textbox>
              </v:shape>
            </w:pict>
          </mc:Fallback>
        </mc:AlternateContent>
      </w:r>
    </w:p>
    <w:p w14:paraId="646D6420" w14:textId="04FDB5EA" w:rsidR="00E318CA" w:rsidRPr="00496FED" w:rsidRDefault="00E318CA" w:rsidP="00E318CA">
      <w:pPr>
        <w:spacing w:before="103" w:line="254" w:lineRule="auto"/>
        <w:ind w:right="82"/>
        <w:rPr>
          <w:rFonts w:ascii="Cambria Math" w:hAnsi="Cambria Math"/>
          <w:lang w:val="es-HN"/>
        </w:rPr>
      </w:pPr>
    </w:p>
    <w:tbl>
      <w:tblPr>
        <w:tblW w:w="9444" w:type="dxa"/>
        <w:tblCellMar>
          <w:left w:w="70" w:type="dxa"/>
          <w:right w:w="70" w:type="dxa"/>
        </w:tblCellMar>
        <w:tblLook w:val="04A0" w:firstRow="1" w:lastRow="0" w:firstColumn="1" w:lastColumn="0" w:noHBand="0" w:noVBand="1"/>
      </w:tblPr>
      <w:tblGrid>
        <w:gridCol w:w="860"/>
        <w:gridCol w:w="1023"/>
        <w:gridCol w:w="1195"/>
        <w:gridCol w:w="1195"/>
        <w:gridCol w:w="1072"/>
        <w:gridCol w:w="1439"/>
        <w:gridCol w:w="1415"/>
        <w:gridCol w:w="1311"/>
      </w:tblGrid>
      <w:tr w:rsidR="00E318CA" w:rsidRPr="00065521" w14:paraId="47DCBA7B" w14:textId="77777777" w:rsidTr="005F7C8E">
        <w:trPr>
          <w:trHeight w:val="196"/>
        </w:trPr>
        <w:tc>
          <w:tcPr>
            <w:tcW w:w="9444" w:type="dxa"/>
            <w:gridSpan w:val="8"/>
            <w:tcBorders>
              <w:top w:val="nil"/>
              <w:left w:val="nil"/>
              <w:bottom w:val="nil"/>
              <w:right w:val="nil"/>
            </w:tcBorders>
            <w:shd w:val="clear" w:color="auto" w:fill="auto"/>
            <w:noWrap/>
            <w:vAlign w:val="center"/>
            <w:hideMark/>
          </w:tcPr>
          <w:p w14:paraId="53A6FA4A" w14:textId="77777777" w:rsidR="00E318CA" w:rsidRPr="00065521" w:rsidRDefault="00E318CA" w:rsidP="005F7C8E">
            <w:pPr>
              <w:widowControl/>
              <w:autoSpaceDE/>
              <w:autoSpaceDN/>
              <w:jc w:val="center"/>
              <w:rPr>
                <w:rFonts w:ascii="Calibri" w:eastAsia="Times New Roman" w:hAnsi="Calibri" w:cs="Calibri"/>
                <w:lang w:val="es-HN" w:eastAsia="es-HN"/>
              </w:rPr>
            </w:pPr>
            <w:r w:rsidRPr="00065521">
              <w:rPr>
                <w:rFonts w:ascii="Calibri" w:eastAsia="Times New Roman" w:hAnsi="Calibri" w:cs="Calibri"/>
                <w:lang w:val="es-HN" w:eastAsia="es-HN"/>
              </w:rPr>
              <w:t>======================================================================================</w:t>
            </w:r>
          </w:p>
        </w:tc>
      </w:tr>
      <w:tr w:rsidR="00E318CA" w:rsidRPr="00867CF0" w14:paraId="121ED39C" w14:textId="77777777" w:rsidTr="005F7C8E">
        <w:trPr>
          <w:trHeight w:val="785"/>
        </w:trPr>
        <w:tc>
          <w:tcPr>
            <w:tcW w:w="860" w:type="dxa"/>
            <w:tcBorders>
              <w:top w:val="nil"/>
              <w:left w:val="nil"/>
              <w:bottom w:val="dashed" w:sz="4" w:space="0" w:color="auto"/>
              <w:right w:val="nil"/>
            </w:tcBorders>
            <w:shd w:val="clear" w:color="auto" w:fill="auto"/>
            <w:vAlign w:val="center"/>
            <w:hideMark/>
          </w:tcPr>
          <w:p w14:paraId="79EAD31A"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Rango de Edad</w:t>
            </w:r>
          </w:p>
        </w:tc>
        <w:tc>
          <w:tcPr>
            <w:tcW w:w="1023" w:type="dxa"/>
            <w:tcBorders>
              <w:top w:val="nil"/>
              <w:left w:val="nil"/>
              <w:bottom w:val="dashed" w:sz="4" w:space="0" w:color="auto"/>
              <w:right w:val="nil"/>
            </w:tcBorders>
            <w:shd w:val="clear" w:color="auto" w:fill="auto"/>
            <w:vAlign w:val="center"/>
            <w:hideMark/>
          </w:tcPr>
          <w:p w14:paraId="40B18528"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Salario por hora</w:t>
            </w:r>
          </w:p>
        </w:tc>
        <w:tc>
          <w:tcPr>
            <w:tcW w:w="1165" w:type="dxa"/>
            <w:tcBorders>
              <w:top w:val="nil"/>
              <w:left w:val="nil"/>
              <w:bottom w:val="dashed" w:sz="4" w:space="0" w:color="auto"/>
              <w:right w:val="nil"/>
            </w:tcBorders>
            <w:shd w:val="clear" w:color="auto" w:fill="auto"/>
            <w:vAlign w:val="center"/>
            <w:hideMark/>
          </w:tcPr>
          <w:p w14:paraId="754E1AFB"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Salario Mensual</w:t>
            </w:r>
          </w:p>
        </w:tc>
        <w:tc>
          <w:tcPr>
            <w:tcW w:w="1165" w:type="dxa"/>
            <w:tcBorders>
              <w:top w:val="nil"/>
              <w:left w:val="nil"/>
              <w:bottom w:val="dashed" w:sz="4" w:space="0" w:color="auto"/>
              <w:right w:val="nil"/>
            </w:tcBorders>
            <w:shd w:val="clear" w:color="auto" w:fill="auto"/>
            <w:vAlign w:val="center"/>
            <w:hideMark/>
          </w:tcPr>
          <w:p w14:paraId="506E0C03"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Ingreso Total</w:t>
            </w:r>
          </w:p>
        </w:tc>
        <w:tc>
          <w:tcPr>
            <w:tcW w:w="1072" w:type="dxa"/>
            <w:tcBorders>
              <w:top w:val="nil"/>
              <w:left w:val="nil"/>
              <w:bottom w:val="dashed" w:sz="4" w:space="0" w:color="auto"/>
              <w:right w:val="nil"/>
            </w:tcBorders>
            <w:shd w:val="clear" w:color="auto" w:fill="auto"/>
            <w:vAlign w:val="center"/>
            <w:hideMark/>
          </w:tcPr>
          <w:p w14:paraId="28CFC09C"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Nivel Educativo Medio</w:t>
            </w:r>
          </w:p>
        </w:tc>
        <w:tc>
          <w:tcPr>
            <w:tcW w:w="1439" w:type="dxa"/>
            <w:tcBorders>
              <w:top w:val="nil"/>
              <w:left w:val="nil"/>
              <w:bottom w:val="dashed" w:sz="4" w:space="0" w:color="auto"/>
              <w:right w:val="nil"/>
            </w:tcBorders>
            <w:shd w:val="clear" w:color="auto" w:fill="auto"/>
            <w:vAlign w:val="center"/>
            <w:hideMark/>
          </w:tcPr>
          <w:p w14:paraId="451CDB44"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Estrato Predominante</w:t>
            </w:r>
          </w:p>
        </w:tc>
        <w:tc>
          <w:tcPr>
            <w:tcW w:w="1409" w:type="dxa"/>
            <w:tcBorders>
              <w:top w:val="nil"/>
              <w:left w:val="nil"/>
              <w:bottom w:val="dashed" w:sz="4" w:space="0" w:color="auto"/>
              <w:right w:val="nil"/>
            </w:tcBorders>
            <w:shd w:val="clear" w:color="auto" w:fill="auto"/>
            <w:vAlign w:val="center"/>
            <w:hideMark/>
          </w:tcPr>
          <w:p w14:paraId="7F149B30"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Tamaño Empresas Predominante</w:t>
            </w:r>
          </w:p>
        </w:tc>
        <w:tc>
          <w:tcPr>
            <w:tcW w:w="1308" w:type="dxa"/>
            <w:tcBorders>
              <w:top w:val="nil"/>
              <w:left w:val="nil"/>
              <w:bottom w:val="dashed" w:sz="4" w:space="0" w:color="auto"/>
              <w:right w:val="nil"/>
            </w:tcBorders>
            <w:shd w:val="clear" w:color="auto" w:fill="auto"/>
            <w:vAlign w:val="center"/>
            <w:hideMark/>
          </w:tcPr>
          <w:p w14:paraId="54927852" w14:textId="2829722B" w:rsidR="00E318CA" w:rsidRPr="00065521" w:rsidRDefault="00902F1A" w:rsidP="005F7C8E">
            <w:pPr>
              <w:widowControl/>
              <w:autoSpaceDE/>
              <w:autoSpaceDN/>
              <w:jc w:val="center"/>
              <w:rPr>
                <w:rFonts w:ascii="Cambria Math" w:hAnsi="Cambria Math"/>
                <w:w w:val="95"/>
                <w:lang w:val="es-HN"/>
              </w:rPr>
            </w:pPr>
            <w:r>
              <w:rPr>
                <w:rFonts w:ascii="Cambria Math" w:hAnsi="Cambria Math"/>
                <w:w w:val="95"/>
                <w:lang w:val="es-HN"/>
              </w:rPr>
              <w:t>%</w:t>
            </w:r>
            <w:r w:rsidR="00E318CA" w:rsidRPr="00065521">
              <w:rPr>
                <w:rFonts w:ascii="Cambria Math" w:hAnsi="Cambria Math"/>
                <w:w w:val="95"/>
                <w:lang w:val="es-HN"/>
              </w:rPr>
              <w:t xml:space="preserve"> de Individuos</w:t>
            </w:r>
          </w:p>
        </w:tc>
      </w:tr>
      <w:tr w:rsidR="00E318CA" w:rsidRPr="00867CF0" w14:paraId="418AC2D4" w14:textId="77777777" w:rsidTr="005F7C8E">
        <w:trPr>
          <w:trHeight w:val="196"/>
        </w:trPr>
        <w:tc>
          <w:tcPr>
            <w:tcW w:w="860" w:type="dxa"/>
            <w:tcBorders>
              <w:top w:val="nil"/>
              <w:left w:val="nil"/>
              <w:bottom w:val="nil"/>
              <w:right w:val="nil"/>
            </w:tcBorders>
            <w:shd w:val="clear" w:color="auto" w:fill="auto"/>
            <w:noWrap/>
            <w:vAlign w:val="bottom"/>
            <w:hideMark/>
          </w:tcPr>
          <w:p w14:paraId="43A8B7C7"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18-25</w:t>
            </w:r>
          </w:p>
        </w:tc>
        <w:tc>
          <w:tcPr>
            <w:tcW w:w="1023" w:type="dxa"/>
            <w:tcBorders>
              <w:top w:val="nil"/>
              <w:left w:val="nil"/>
              <w:bottom w:val="nil"/>
              <w:right w:val="nil"/>
            </w:tcBorders>
            <w:shd w:val="clear" w:color="auto" w:fill="auto"/>
            <w:noWrap/>
            <w:vAlign w:val="center"/>
            <w:hideMark/>
          </w:tcPr>
          <w:p w14:paraId="3A9F184C"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5,020.3</w:t>
            </w:r>
          </w:p>
        </w:tc>
        <w:tc>
          <w:tcPr>
            <w:tcW w:w="1165" w:type="dxa"/>
            <w:tcBorders>
              <w:top w:val="nil"/>
              <w:left w:val="nil"/>
              <w:bottom w:val="nil"/>
              <w:right w:val="nil"/>
            </w:tcBorders>
            <w:shd w:val="clear" w:color="auto" w:fill="auto"/>
            <w:noWrap/>
            <w:vAlign w:val="center"/>
            <w:hideMark/>
          </w:tcPr>
          <w:p w14:paraId="0473EEA2"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969,589.4</w:t>
            </w:r>
          </w:p>
        </w:tc>
        <w:tc>
          <w:tcPr>
            <w:tcW w:w="1165" w:type="dxa"/>
            <w:tcBorders>
              <w:top w:val="nil"/>
              <w:left w:val="nil"/>
              <w:bottom w:val="nil"/>
              <w:right w:val="nil"/>
            </w:tcBorders>
            <w:shd w:val="clear" w:color="auto" w:fill="auto"/>
            <w:noWrap/>
            <w:vAlign w:val="center"/>
            <w:hideMark/>
          </w:tcPr>
          <w:p w14:paraId="6E967A37"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1,146,842.0</w:t>
            </w:r>
          </w:p>
        </w:tc>
        <w:tc>
          <w:tcPr>
            <w:tcW w:w="1072" w:type="dxa"/>
            <w:tcBorders>
              <w:top w:val="nil"/>
              <w:left w:val="nil"/>
              <w:bottom w:val="nil"/>
              <w:right w:val="nil"/>
            </w:tcBorders>
            <w:shd w:val="clear" w:color="auto" w:fill="auto"/>
            <w:noWrap/>
            <w:vAlign w:val="center"/>
            <w:hideMark/>
          </w:tcPr>
          <w:p w14:paraId="1DDB871E"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6</w:t>
            </w:r>
          </w:p>
        </w:tc>
        <w:tc>
          <w:tcPr>
            <w:tcW w:w="1439" w:type="dxa"/>
            <w:tcBorders>
              <w:top w:val="nil"/>
              <w:left w:val="nil"/>
              <w:bottom w:val="nil"/>
              <w:right w:val="nil"/>
            </w:tcBorders>
            <w:shd w:val="clear" w:color="auto" w:fill="auto"/>
            <w:noWrap/>
            <w:vAlign w:val="center"/>
            <w:hideMark/>
          </w:tcPr>
          <w:p w14:paraId="09DB5C8C"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p>
        </w:tc>
        <w:tc>
          <w:tcPr>
            <w:tcW w:w="1409" w:type="dxa"/>
            <w:tcBorders>
              <w:top w:val="nil"/>
              <w:left w:val="nil"/>
              <w:bottom w:val="nil"/>
              <w:right w:val="nil"/>
            </w:tcBorders>
            <w:shd w:val="clear" w:color="auto" w:fill="auto"/>
            <w:noWrap/>
            <w:vAlign w:val="center"/>
            <w:hideMark/>
          </w:tcPr>
          <w:p w14:paraId="3F7A27BF"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w:t>
            </w:r>
          </w:p>
        </w:tc>
        <w:tc>
          <w:tcPr>
            <w:tcW w:w="1308" w:type="dxa"/>
            <w:tcBorders>
              <w:top w:val="nil"/>
              <w:left w:val="nil"/>
              <w:bottom w:val="nil"/>
              <w:right w:val="nil"/>
            </w:tcBorders>
            <w:shd w:val="clear" w:color="auto" w:fill="auto"/>
            <w:noWrap/>
            <w:vAlign w:val="center"/>
            <w:hideMark/>
          </w:tcPr>
          <w:p w14:paraId="4C53AFC4" w14:textId="5464D08D"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r w:rsidR="00902F1A">
              <w:rPr>
                <w:rFonts w:ascii="Cambria Math" w:hAnsi="Cambria Math"/>
                <w:w w:val="95"/>
                <w:lang w:val="es-HN"/>
              </w:rPr>
              <w:t>2.1</w:t>
            </w:r>
          </w:p>
        </w:tc>
      </w:tr>
      <w:tr w:rsidR="00E318CA" w:rsidRPr="00867CF0" w14:paraId="1D2B1F72" w14:textId="77777777" w:rsidTr="005F7C8E">
        <w:trPr>
          <w:trHeight w:val="196"/>
        </w:trPr>
        <w:tc>
          <w:tcPr>
            <w:tcW w:w="860" w:type="dxa"/>
            <w:tcBorders>
              <w:top w:val="nil"/>
              <w:left w:val="nil"/>
              <w:bottom w:val="nil"/>
              <w:right w:val="nil"/>
            </w:tcBorders>
            <w:shd w:val="clear" w:color="auto" w:fill="auto"/>
            <w:noWrap/>
            <w:vAlign w:val="bottom"/>
            <w:hideMark/>
          </w:tcPr>
          <w:p w14:paraId="03610394"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26-35</w:t>
            </w:r>
          </w:p>
        </w:tc>
        <w:tc>
          <w:tcPr>
            <w:tcW w:w="1023" w:type="dxa"/>
            <w:tcBorders>
              <w:top w:val="nil"/>
              <w:left w:val="nil"/>
              <w:bottom w:val="nil"/>
              <w:right w:val="nil"/>
            </w:tcBorders>
            <w:shd w:val="clear" w:color="auto" w:fill="auto"/>
            <w:noWrap/>
            <w:vAlign w:val="center"/>
            <w:hideMark/>
          </w:tcPr>
          <w:p w14:paraId="3BD2FFF6"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6,975.5</w:t>
            </w:r>
          </w:p>
        </w:tc>
        <w:tc>
          <w:tcPr>
            <w:tcW w:w="1165" w:type="dxa"/>
            <w:tcBorders>
              <w:top w:val="nil"/>
              <w:left w:val="nil"/>
              <w:bottom w:val="nil"/>
              <w:right w:val="nil"/>
            </w:tcBorders>
            <w:shd w:val="clear" w:color="auto" w:fill="auto"/>
            <w:noWrap/>
            <w:vAlign w:val="center"/>
            <w:hideMark/>
          </w:tcPr>
          <w:p w14:paraId="28B246E0"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1,368,351.0</w:t>
            </w:r>
          </w:p>
        </w:tc>
        <w:tc>
          <w:tcPr>
            <w:tcW w:w="1165" w:type="dxa"/>
            <w:tcBorders>
              <w:top w:val="nil"/>
              <w:left w:val="nil"/>
              <w:bottom w:val="nil"/>
              <w:right w:val="nil"/>
            </w:tcBorders>
            <w:shd w:val="clear" w:color="auto" w:fill="auto"/>
            <w:noWrap/>
            <w:vAlign w:val="center"/>
            <w:hideMark/>
          </w:tcPr>
          <w:p w14:paraId="5A55D64A"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1,605,467.0</w:t>
            </w:r>
          </w:p>
        </w:tc>
        <w:tc>
          <w:tcPr>
            <w:tcW w:w="1072" w:type="dxa"/>
            <w:tcBorders>
              <w:top w:val="nil"/>
              <w:left w:val="nil"/>
              <w:bottom w:val="nil"/>
              <w:right w:val="nil"/>
            </w:tcBorders>
            <w:shd w:val="clear" w:color="auto" w:fill="auto"/>
            <w:noWrap/>
            <w:vAlign w:val="center"/>
            <w:hideMark/>
          </w:tcPr>
          <w:p w14:paraId="2A0AC9B3"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6</w:t>
            </w:r>
          </w:p>
        </w:tc>
        <w:tc>
          <w:tcPr>
            <w:tcW w:w="1439" w:type="dxa"/>
            <w:tcBorders>
              <w:top w:val="nil"/>
              <w:left w:val="nil"/>
              <w:bottom w:val="nil"/>
              <w:right w:val="nil"/>
            </w:tcBorders>
            <w:shd w:val="clear" w:color="auto" w:fill="auto"/>
            <w:noWrap/>
            <w:vAlign w:val="center"/>
            <w:hideMark/>
          </w:tcPr>
          <w:p w14:paraId="7AE89251"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p>
        </w:tc>
        <w:tc>
          <w:tcPr>
            <w:tcW w:w="1409" w:type="dxa"/>
            <w:tcBorders>
              <w:top w:val="nil"/>
              <w:left w:val="nil"/>
              <w:bottom w:val="nil"/>
              <w:right w:val="nil"/>
            </w:tcBorders>
            <w:shd w:val="clear" w:color="auto" w:fill="auto"/>
            <w:noWrap/>
            <w:vAlign w:val="center"/>
            <w:hideMark/>
          </w:tcPr>
          <w:p w14:paraId="474239C4"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w:t>
            </w:r>
          </w:p>
        </w:tc>
        <w:tc>
          <w:tcPr>
            <w:tcW w:w="1308" w:type="dxa"/>
            <w:tcBorders>
              <w:top w:val="nil"/>
              <w:left w:val="nil"/>
              <w:bottom w:val="nil"/>
              <w:right w:val="nil"/>
            </w:tcBorders>
            <w:shd w:val="clear" w:color="auto" w:fill="auto"/>
            <w:noWrap/>
            <w:vAlign w:val="center"/>
            <w:hideMark/>
          </w:tcPr>
          <w:p w14:paraId="52AEF649" w14:textId="1C2BA123"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w:t>
            </w:r>
            <w:r w:rsidR="00902F1A">
              <w:rPr>
                <w:rFonts w:ascii="Cambria Math" w:hAnsi="Cambria Math"/>
                <w:w w:val="95"/>
                <w:lang w:val="es-HN"/>
              </w:rPr>
              <w:t>8.4</w:t>
            </w:r>
          </w:p>
        </w:tc>
      </w:tr>
      <w:tr w:rsidR="00E318CA" w:rsidRPr="00867CF0" w14:paraId="5DEF9D06" w14:textId="77777777" w:rsidTr="005F7C8E">
        <w:trPr>
          <w:trHeight w:val="196"/>
        </w:trPr>
        <w:tc>
          <w:tcPr>
            <w:tcW w:w="860" w:type="dxa"/>
            <w:tcBorders>
              <w:top w:val="nil"/>
              <w:left w:val="nil"/>
              <w:bottom w:val="nil"/>
              <w:right w:val="nil"/>
            </w:tcBorders>
            <w:shd w:val="clear" w:color="auto" w:fill="auto"/>
            <w:noWrap/>
            <w:vAlign w:val="bottom"/>
            <w:hideMark/>
          </w:tcPr>
          <w:p w14:paraId="1A62127C"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36-45</w:t>
            </w:r>
          </w:p>
        </w:tc>
        <w:tc>
          <w:tcPr>
            <w:tcW w:w="1023" w:type="dxa"/>
            <w:tcBorders>
              <w:top w:val="nil"/>
              <w:left w:val="nil"/>
              <w:bottom w:val="nil"/>
              <w:right w:val="nil"/>
            </w:tcBorders>
            <w:shd w:val="clear" w:color="auto" w:fill="auto"/>
            <w:noWrap/>
            <w:vAlign w:val="center"/>
            <w:hideMark/>
          </w:tcPr>
          <w:p w14:paraId="3F6BF01F"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8,772.8</w:t>
            </w:r>
          </w:p>
        </w:tc>
        <w:tc>
          <w:tcPr>
            <w:tcW w:w="1165" w:type="dxa"/>
            <w:tcBorders>
              <w:top w:val="nil"/>
              <w:left w:val="nil"/>
              <w:bottom w:val="nil"/>
              <w:right w:val="nil"/>
            </w:tcBorders>
            <w:shd w:val="clear" w:color="auto" w:fill="auto"/>
            <w:noWrap/>
            <w:vAlign w:val="center"/>
            <w:hideMark/>
          </w:tcPr>
          <w:p w14:paraId="2AE79D45"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1,743,375.7</w:t>
            </w:r>
          </w:p>
        </w:tc>
        <w:tc>
          <w:tcPr>
            <w:tcW w:w="1165" w:type="dxa"/>
            <w:tcBorders>
              <w:top w:val="nil"/>
              <w:left w:val="nil"/>
              <w:bottom w:val="nil"/>
              <w:right w:val="nil"/>
            </w:tcBorders>
            <w:shd w:val="clear" w:color="auto" w:fill="auto"/>
            <w:noWrap/>
            <w:vAlign w:val="center"/>
            <w:hideMark/>
          </w:tcPr>
          <w:p w14:paraId="128928E6"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2,076,154.0</w:t>
            </w:r>
          </w:p>
        </w:tc>
        <w:tc>
          <w:tcPr>
            <w:tcW w:w="1072" w:type="dxa"/>
            <w:tcBorders>
              <w:top w:val="nil"/>
              <w:left w:val="nil"/>
              <w:bottom w:val="nil"/>
              <w:right w:val="nil"/>
            </w:tcBorders>
            <w:shd w:val="clear" w:color="auto" w:fill="auto"/>
            <w:noWrap/>
            <w:vAlign w:val="center"/>
            <w:hideMark/>
          </w:tcPr>
          <w:p w14:paraId="32F2C850"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6</w:t>
            </w:r>
          </w:p>
        </w:tc>
        <w:tc>
          <w:tcPr>
            <w:tcW w:w="1439" w:type="dxa"/>
            <w:tcBorders>
              <w:top w:val="nil"/>
              <w:left w:val="nil"/>
              <w:bottom w:val="nil"/>
              <w:right w:val="nil"/>
            </w:tcBorders>
            <w:shd w:val="clear" w:color="auto" w:fill="auto"/>
            <w:noWrap/>
            <w:vAlign w:val="center"/>
            <w:hideMark/>
          </w:tcPr>
          <w:p w14:paraId="26FB66DA"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p>
        </w:tc>
        <w:tc>
          <w:tcPr>
            <w:tcW w:w="1409" w:type="dxa"/>
            <w:tcBorders>
              <w:top w:val="nil"/>
              <w:left w:val="nil"/>
              <w:bottom w:val="nil"/>
              <w:right w:val="nil"/>
            </w:tcBorders>
            <w:shd w:val="clear" w:color="auto" w:fill="auto"/>
            <w:noWrap/>
            <w:vAlign w:val="center"/>
            <w:hideMark/>
          </w:tcPr>
          <w:p w14:paraId="15A57F1B"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w:t>
            </w:r>
          </w:p>
        </w:tc>
        <w:tc>
          <w:tcPr>
            <w:tcW w:w="1308" w:type="dxa"/>
            <w:tcBorders>
              <w:top w:val="nil"/>
              <w:left w:val="nil"/>
              <w:bottom w:val="nil"/>
              <w:right w:val="nil"/>
            </w:tcBorders>
            <w:shd w:val="clear" w:color="auto" w:fill="auto"/>
            <w:noWrap/>
            <w:vAlign w:val="center"/>
            <w:hideMark/>
          </w:tcPr>
          <w:p w14:paraId="0909F459" w14:textId="1D8F3653"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r w:rsidR="00902F1A">
              <w:rPr>
                <w:rFonts w:ascii="Cambria Math" w:hAnsi="Cambria Math"/>
                <w:w w:val="95"/>
                <w:lang w:val="es-HN"/>
              </w:rPr>
              <w:t>7.2</w:t>
            </w:r>
          </w:p>
        </w:tc>
      </w:tr>
      <w:tr w:rsidR="00E318CA" w:rsidRPr="00867CF0" w14:paraId="6F1857D4" w14:textId="77777777" w:rsidTr="005F7C8E">
        <w:trPr>
          <w:trHeight w:val="196"/>
        </w:trPr>
        <w:tc>
          <w:tcPr>
            <w:tcW w:w="860" w:type="dxa"/>
            <w:tcBorders>
              <w:top w:val="nil"/>
              <w:left w:val="nil"/>
              <w:bottom w:val="nil"/>
              <w:right w:val="nil"/>
            </w:tcBorders>
            <w:shd w:val="clear" w:color="auto" w:fill="auto"/>
            <w:noWrap/>
            <w:vAlign w:val="bottom"/>
            <w:hideMark/>
          </w:tcPr>
          <w:p w14:paraId="4C67CCD7"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46-55</w:t>
            </w:r>
          </w:p>
        </w:tc>
        <w:tc>
          <w:tcPr>
            <w:tcW w:w="1023" w:type="dxa"/>
            <w:tcBorders>
              <w:top w:val="nil"/>
              <w:left w:val="nil"/>
              <w:bottom w:val="nil"/>
              <w:right w:val="nil"/>
            </w:tcBorders>
            <w:shd w:val="clear" w:color="auto" w:fill="auto"/>
            <w:noWrap/>
            <w:vAlign w:val="center"/>
            <w:hideMark/>
          </w:tcPr>
          <w:p w14:paraId="452A2FE5"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9,575.7</w:t>
            </w:r>
          </w:p>
        </w:tc>
        <w:tc>
          <w:tcPr>
            <w:tcW w:w="1165" w:type="dxa"/>
            <w:tcBorders>
              <w:top w:val="nil"/>
              <w:left w:val="nil"/>
              <w:bottom w:val="nil"/>
              <w:right w:val="nil"/>
            </w:tcBorders>
            <w:shd w:val="clear" w:color="auto" w:fill="auto"/>
            <w:noWrap/>
            <w:vAlign w:val="center"/>
            <w:hideMark/>
          </w:tcPr>
          <w:p w14:paraId="7E7C2B38"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1,904,861.9</w:t>
            </w:r>
          </w:p>
        </w:tc>
        <w:tc>
          <w:tcPr>
            <w:tcW w:w="1165" w:type="dxa"/>
            <w:tcBorders>
              <w:top w:val="nil"/>
              <w:left w:val="nil"/>
              <w:bottom w:val="nil"/>
              <w:right w:val="nil"/>
            </w:tcBorders>
            <w:shd w:val="clear" w:color="auto" w:fill="auto"/>
            <w:noWrap/>
            <w:vAlign w:val="center"/>
            <w:hideMark/>
          </w:tcPr>
          <w:p w14:paraId="7C930B09"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2,271,153.0</w:t>
            </w:r>
          </w:p>
        </w:tc>
        <w:tc>
          <w:tcPr>
            <w:tcW w:w="1072" w:type="dxa"/>
            <w:tcBorders>
              <w:top w:val="nil"/>
              <w:left w:val="nil"/>
              <w:bottom w:val="nil"/>
              <w:right w:val="nil"/>
            </w:tcBorders>
            <w:shd w:val="clear" w:color="auto" w:fill="auto"/>
            <w:noWrap/>
            <w:vAlign w:val="center"/>
            <w:hideMark/>
          </w:tcPr>
          <w:p w14:paraId="301B56AD"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6</w:t>
            </w:r>
          </w:p>
        </w:tc>
        <w:tc>
          <w:tcPr>
            <w:tcW w:w="1439" w:type="dxa"/>
            <w:tcBorders>
              <w:top w:val="nil"/>
              <w:left w:val="nil"/>
              <w:bottom w:val="nil"/>
              <w:right w:val="nil"/>
            </w:tcBorders>
            <w:shd w:val="clear" w:color="auto" w:fill="auto"/>
            <w:noWrap/>
            <w:vAlign w:val="center"/>
            <w:hideMark/>
          </w:tcPr>
          <w:p w14:paraId="23D8EECF"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p>
        </w:tc>
        <w:tc>
          <w:tcPr>
            <w:tcW w:w="1409" w:type="dxa"/>
            <w:tcBorders>
              <w:top w:val="nil"/>
              <w:left w:val="nil"/>
              <w:bottom w:val="nil"/>
              <w:right w:val="nil"/>
            </w:tcBorders>
            <w:shd w:val="clear" w:color="auto" w:fill="auto"/>
            <w:noWrap/>
            <w:vAlign w:val="center"/>
            <w:hideMark/>
          </w:tcPr>
          <w:p w14:paraId="544E4B5F"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w:t>
            </w:r>
          </w:p>
        </w:tc>
        <w:tc>
          <w:tcPr>
            <w:tcW w:w="1308" w:type="dxa"/>
            <w:tcBorders>
              <w:top w:val="nil"/>
              <w:left w:val="nil"/>
              <w:bottom w:val="nil"/>
              <w:right w:val="nil"/>
            </w:tcBorders>
            <w:shd w:val="clear" w:color="auto" w:fill="auto"/>
            <w:noWrap/>
            <w:vAlign w:val="center"/>
            <w:hideMark/>
          </w:tcPr>
          <w:p w14:paraId="5AAE62FD" w14:textId="25B635A0"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w:t>
            </w:r>
            <w:r w:rsidR="00902F1A">
              <w:rPr>
                <w:rFonts w:ascii="Cambria Math" w:hAnsi="Cambria Math"/>
                <w:w w:val="95"/>
                <w:lang w:val="es-HN"/>
              </w:rPr>
              <w:t>6.9</w:t>
            </w:r>
          </w:p>
        </w:tc>
      </w:tr>
      <w:tr w:rsidR="00E318CA" w:rsidRPr="00867CF0" w14:paraId="3629AECB" w14:textId="77777777" w:rsidTr="005F7C8E">
        <w:trPr>
          <w:trHeight w:val="196"/>
        </w:trPr>
        <w:tc>
          <w:tcPr>
            <w:tcW w:w="860" w:type="dxa"/>
            <w:tcBorders>
              <w:top w:val="nil"/>
              <w:left w:val="nil"/>
              <w:bottom w:val="nil"/>
              <w:right w:val="nil"/>
            </w:tcBorders>
            <w:shd w:val="clear" w:color="auto" w:fill="auto"/>
            <w:noWrap/>
            <w:vAlign w:val="bottom"/>
            <w:hideMark/>
          </w:tcPr>
          <w:p w14:paraId="13EE4AA4"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56-65</w:t>
            </w:r>
          </w:p>
        </w:tc>
        <w:tc>
          <w:tcPr>
            <w:tcW w:w="1023" w:type="dxa"/>
            <w:tcBorders>
              <w:top w:val="nil"/>
              <w:left w:val="nil"/>
              <w:bottom w:val="nil"/>
              <w:right w:val="nil"/>
            </w:tcBorders>
            <w:shd w:val="clear" w:color="auto" w:fill="auto"/>
            <w:noWrap/>
            <w:vAlign w:val="center"/>
            <w:hideMark/>
          </w:tcPr>
          <w:p w14:paraId="37B23B56"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9,742.3</w:t>
            </w:r>
          </w:p>
        </w:tc>
        <w:tc>
          <w:tcPr>
            <w:tcW w:w="1165" w:type="dxa"/>
            <w:tcBorders>
              <w:top w:val="nil"/>
              <w:left w:val="nil"/>
              <w:bottom w:val="nil"/>
              <w:right w:val="nil"/>
            </w:tcBorders>
            <w:shd w:val="clear" w:color="auto" w:fill="auto"/>
            <w:noWrap/>
            <w:vAlign w:val="center"/>
            <w:hideMark/>
          </w:tcPr>
          <w:p w14:paraId="4B9B3034"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1,891,623.7</w:t>
            </w:r>
          </w:p>
        </w:tc>
        <w:tc>
          <w:tcPr>
            <w:tcW w:w="1165" w:type="dxa"/>
            <w:tcBorders>
              <w:top w:val="nil"/>
              <w:left w:val="nil"/>
              <w:bottom w:val="nil"/>
              <w:right w:val="nil"/>
            </w:tcBorders>
            <w:shd w:val="clear" w:color="auto" w:fill="auto"/>
            <w:noWrap/>
            <w:vAlign w:val="center"/>
            <w:hideMark/>
          </w:tcPr>
          <w:p w14:paraId="1B950C31"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2,328,023.0</w:t>
            </w:r>
          </w:p>
        </w:tc>
        <w:tc>
          <w:tcPr>
            <w:tcW w:w="1072" w:type="dxa"/>
            <w:tcBorders>
              <w:top w:val="nil"/>
              <w:left w:val="nil"/>
              <w:bottom w:val="nil"/>
              <w:right w:val="nil"/>
            </w:tcBorders>
            <w:shd w:val="clear" w:color="auto" w:fill="auto"/>
            <w:noWrap/>
            <w:vAlign w:val="center"/>
            <w:hideMark/>
          </w:tcPr>
          <w:p w14:paraId="40016A59"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6</w:t>
            </w:r>
          </w:p>
        </w:tc>
        <w:tc>
          <w:tcPr>
            <w:tcW w:w="1439" w:type="dxa"/>
            <w:tcBorders>
              <w:top w:val="nil"/>
              <w:left w:val="nil"/>
              <w:bottom w:val="nil"/>
              <w:right w:val="nil"/>
            </w:tcBorders>
            <w:shd w:val="clear" w:color="auto" w:fill="auto"/>
            <w:noWrap/>
            <w:vAlign w:val="center"/>
            <w:hideMark/>
          </w:tcPr>
          <w:p w14:paraId="1159BB2A"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3</w:t>
            </w:r>
          </w:p>
        </w:tc>
        <w:tc>
          <w:tcPr>
            <w:tcW w:w="1409" w:type="dxa"/>
            <w:tcBorders>
              <w:top w:val="nil"/>
              <w:left w:val="nil"/>
              <w:bottom w:val="nil"/>
              <w:right w:val="nil"/>
            </w:tcBorders>
            <w:shd w:val="clear" w:color="auto" w:fill="auto"/>
            <w:noWrap/>
            <w:vAlign w:val="center"/>
            <w:hideMark/>
          </w:tcPr>
          <w:p w14:paraId="3A6E0423"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w:t>
            </w:r>
          </w:p>
        </w:tc>
        <w:tc>
          <w:tcPr>
            <w:tcW w:w="1308" w:type="dxa"/>
            <w:tcBorders>
              <w:top w:val="nil"/>
              <w:left w:val="nil"/>
              <w:bottom w:val="nil"/>
              <w:right w:val="nil"/>
            </w:tcBorders>
            <w:shd w:val="clear" w:color="auto" w:fill="auto"/>
            <w:noWrap/>
            <w:vAlign w:val="center"/>
            <w:hideMark/>
          </w:tcPr>
          <w:p w14:paraId="29A1904D" w14:textId="6592991E"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w:t>
            </w:r>
            <w:r w:rsidR="00902F1A">
              <w:rPr>
                <w:rFonts w:ascii="Cambria Math" w:hAnsi="Cambria Math"/>
                <w:w w:val="95"/>
                <w:lang w:val="es-HN"/>
              </w:rPr>
              <w:t>1.9</w:t>
            </w:r>
          </w:p>
        </w:tc>
      </w:tr>
      <w:tr w:rsidR="00E318CA" w:rsidRPr="00867CF0" w14:paraId="4FB3E3FA" w14:textId="77777777" w:rsidTr="005F7C8E">
        <w:trPr>
          <w:trHeight w:val="196"/>
        </w:trPr>
        <w:tc>
          <w:tcPr>
            <w:tcW w:w="860" w:type="dxa"/>
            <w:tcBorders>
              <w:top w:val="nil"/>
              <w:left w:val="nil"/>
              <w:bottom w:val="dashed" w:sz="4" w:space="0" w:color="auto"/>
              <w:right w:val="nil"/>
            </w:tcBorders>
            <w:shd w:val="clear" w:color="auto" w:fill="auto"/>
            <w:noWrap/>
            <w:vAlign w:val="bottom"/>
            <w:hideMark/>
          </w:tcPr>
          <w:p w14:paraId="78236CE5" w14:textId="77777777" w:rsidR="00E318CA" w:rsidRPr="00065521" w:rsidRDefault="00E318CA" w:rsidP="005F7C8E">
            <w:pPr>
              <w:widowControl/>
              <w:autoSpaceDE/>
              <w:autoSpaceDN/>
              <w:rPr>
                <w:rFonts w:ascii="Cambria Math" w:hAnsi="Cambria Math"/>
                <w:w w:val="95"/>
                <w:lang w:val="es-HN"/>
              </w:rPr>
            </w:pPr>
            <w:r w:rsidRPr="00065521">
              <w:rPr>
                <w:rFonts w:ascii="Cambria Math" w:hAnsi="Cambria Math"/>
                <w:w w:val="95"/>
                <w:lang w:val="es-HN"/>
              </w:rPr>
              <w:t>66-90</w:t>
            </w:r>
          </w:p>
        </w:tc>
        <w:tc>
          <w:tcPr>
            <w:tcW w:w="1023" w:type="dxa"/>
            <w:tcBorders>
              <w:top w:val="nil"/>
              <w:left w:val="nil"/>
              <w:bottom w:val="dashed" w:sz="4" w:space="0" w:color="auto"/>
              <w:right w:val="nil"/>
            </w:tcBorders>
            <w:shd w:val="clear" w:color="auto" w:fill="auto"/>
            <w:noWrap/>
            <w:vAlign w:val="center"/>
            <w:hideMark/>
          </w:tcPr>
          <w:p w14:paraId="02159484"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10,437.1</w:t>
            </w:r>
          </w:p>
        </w:tc>
        <w:tc>
          <w:tcPr>
            <w:tcW w:w="1165" w:type="dxa"/>
            <w:tcBorders>
              <w:top w:val="nil"/>
              <w:left w:val="nil"/>
              <w:bottom w:val="dashed" w:sz="4" w:space="0" w:color="auto"/>
              <w:right w:val="nil"/>
            </w:tcBorders>
            <w:shd w:val="clear" w:color="auto" w:fill="auto"/>
            <w:noWrap/>
            <w:vAlign w:val="center"/>
            <w:hideMark/>
          </w:tcPr>
          <w:p w14:paraId="10EF413B"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1,882,181.9</w:t>
            </w:r>
          </w:p>
        </w:tc>
        <w:tc>
          <w:tcPr>
            <w:tcW w:w="1165" w:type="dxa"/>
            <w:tcBorders>
              <w:top w:val="nil"/>
              <w:left w:val="nil"/>
              <w:bottom w:val="dashed" w:sz="4" w:space="0" w:color="auto"/>
              <w:right w:val="nil"/>
            </w:tcBorders>
            <w:shd w:val="clear" w:color="auto" w:fill="auto"/>
            <w:noWrap/>
            <w:vAlign w:val="center"/>
            <w:hideMark/>
          </w:tcPr>
          <w:p w14:paraId="45A62D88"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2,723,351.0</w:t>
            </w:r>
          </w:p>
        </w:tc>
        <w:tc>
          <w:tcPr>
            <w:tcW w:w="1072" w:type="dxa"/>
            <w:tcBorders>
              <w:top w:val="nil"/>
              <w:left w:val="nil"/>
              <w:bottom w:val="dashed" w:sz="4" w:space="0" w:color="auto"/>
              <w:right w:val="nil"/>
            </w:tcBorders>
            <w:shd w:val="clear" w:color="auto" w:fill="auto"/>
            <w:noWrap/>
            <w:vAlign w:val="center"/>
            <w:hideMark/>
          </w:tcPr>
          <w:p w14:paraId="132D949F"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5</w:t>
            </w:r>
          </w:p>
        </w:tc>
        <w:tc>
          <w:tcPr>
            <w:tcW w:w="1439" w:type="dxa"/>
            <w:tcBorders>
              <w:top w:val="nil"/>
              <w:left w:val="nil"/>
              <w:bottom w:val="dashed" w:sz="4" w:space="0" w:color="auto"/>
              <w:right w:val="nil"/>
            </w:tcBorders>
            <w:shd w:val="clear" w:color="auto" w:fill="auto"/>
            <w:noWrap/>
            <w:vAlign w:val="center"/>
            <w:hideMark/>
          </w:tcPr>
          <w:p w14:paraId="56AB65E9"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2</w:t>
            </w:r>
          </w:p>
        </w:tc>
        <w:tc>
          <w:tcPr>
            <w:tcW w:w="1409" w:type="dxa"/>
            <w:tcBorders>
              <w:top w:val="nil"/>
              <w:left w:val="nil"/>
              <w:bottom w:val="dashed" w:sz="4" w:space="0" w:color="auto"/>
              <w:right w:val="nil"/>
            </w:tcBorders>
            <w:shd w:val="clear" w:color="auto" w:fill="auto"/>
            <w:noWrap/>
            <w:vAlign w:val="center"/>
            <w:hideMark/>
          </w:tcPr>
          <w:p w14:paraId="087186CC" w14:textId="77777777"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9</w:t>
            </w:r>
          </w:p>
        </w:tc>
        <w:tc>
          <w:tcPr>
            <w:tcW w:w="1308" w:type="dxa"/>
            <w:tcBorders>
              <w:top w:val="nil"/>
              <w:left w:val="nil"/>
              <w:bottom w:val="dashed" w:sz="4" w:space="0" w:color="auto"/>
              <w:right w:val="nil"/>
            </w:tcBorders>
            <w:shd w:val="clear" w:color="auto" w:fill="auto"/>
            <w:noWrap/>
            <w:vAlign w:val="center"/>
            <w:hideMark/>
          </w:tcPr>
          <w:p w14:paraId="064CE9D9" w14:textId="6F64FF6C" w:rsidR="00E318CA" w:rsidRPr="00065521" w:rsidRDefault="00E318CA" w:rsidP="005F7C8E">
            <w:pPr>
              <w:widowControl/>
              <w:autoSpaceDE/>
              <w:autoSpaceDN/>
              <w:jc w:val="center"/>
              <w:rPr>
                <w:rFonts w:ascii="Cambria Math" w:hAnsi="Cambria Math"/>
                <w:w w:val="95"/>
                <w:lang w:val="es-HN"/>
              </w:rPr>
            </w:pPr>
            <w:r w:rsidRPr="00065521">
              <w:rPr>
                <w:rFonts w:ascii="Cambria Math" w:hAnsi="Cambria Math"/>
                <w:w w:val="95"/>
                <w:lang w:val="es-HN"/>
              </w:rPr>
              <w:t>3</w:t>
            </w:r>
            <w:r w:rsidR="00902F1A">
              <w:rPr>
                <w:rFonts w:ascii="Cambria Math" w:hAnsi="Cambria Math"/>
                <w:w w:val="95"/>
                <w:lang w:val="es-HN"/>
              </w:rPr>
              <w:t>.5</w:t>
            </w:r>
          </w:p>
        </w:tc>
      </w:tr>
    </w:tbl>
    <w:p w14:paraId="7C18E0AB" w14:textId="77777777" w:rsidR="00C704A0" w:rsidRDefault="00C704A0" w:rsidP="00580142">
      <w:pPr>
        <w:spacing w:line="254" w:lineRule="auto"/>
        <w:ind w:right="82"/>
        <w:rPr>
          <w:rFonts w:ascii="Cambria Math" w:hAnsi="Cambria Math"/>
        </w:rPr>
      </w:pPr>
    </w:p>
    <w:p w14:paraId="25D98C8E" w14:textId="77777777" w:rsidR="001E02C2" w:rsidRDefault="00C704A0" w:rsidP="001E02C2">
      <w:pPr>
        <w:spacing w:line="254" w:lineRule="auto"/>
        <w:ind w:right="82"/>
        <w:jc w:val="both"/>
        <w:rPr>
          <w:rFonts w:ascii="Cambria Math" w:hAnsi="Cambria Math"/>
          <w:lang w:val="es-HN"/>
        </w:rPr>
      </w:pPr>
      <w:r w:rsidRPr="00C704A0">
        <w:rPr>
          <w:rFonts w:ascii="Cambria Math" w:hAnsi="Cambria Math"/>
          <w:lang w:val="es-HN"/>
        </w:rPr>
        <w:t>De la table 3 podemos observ</w:t>
      </w:r>
      <w:r>
        <w:rPr>
          <w:rFonts w:ascii="Cambria Math" w:hAnsi="Cambria Math"/>
          <w:lang w:val="es-HN"/>
        </w:rPr>
        <w:t>a</w:t>
      </w:r>
      <w:r w:rsidRPr="00C704A0">
        <w:rPr>
          <w:rFonts w:ascii="Cambria Math" w:hAnsi="Cambria Math"/>
          <w:lang w:val="es-HN"/>
        </w:rPr>
        <w:t>r que el ingreso es creciente</w:t>
      </w:r>
      <w:r>
        <w:rPr>
          <w:rFonts w:ascii="Cambria Math" w:hAnsi="Cambria Math"/>
          <w:lang w:val="es-HN"/>
        </w:rPr>
        <w:t xml:space="preserve"> en la edad; sin embargo, </w:t>
      </w:r>
      <w:r w:rsidR="00580142">
        <w:rPr>
          <w:rFonts w:ascii="Cambria Math" w:hAnsi="Cambria Math"/>
          <w:lang w:val="es-HN"/>
        </w:rPr>
        <w:t xml:space="preserve">a medida que se incrementa la edad, el crecimiento </w:t>
      </w:r>
      <w:r w:rsidR="009B7BDE">
        <w:rPr>
          <w:rFonts w:ascii="Cambria Math" w:hAnsi="Cambria Math"/>
          <w:lang w:val="es-HN"/>
        </w:rPr>
        <w:t xml:space="preserve">del salario </w:t>
      </w:r>
      <w:r w:rsidR="00580142">
        <w:rPr>
          <w:rFonts w:ascii="Cambria Math" w:hAnsi="Cambria Math"/>
          <w:lang w:val="es-HN"/>
        </w:rPr>
        <w:t>se vuelve de decreci</w:t>
      </w:r>
      <w:r w:rsidR="009B7BDE">
        <w:rPr>
          <w:rFonts w:ascii="Cambria Math" w:hAnsi="Cambria Math"/>
          <w:lang w:val="es-HN"/>
        </w:rPr>
        <w:t>ente</w:t>
      </w:r>
      <w:r w:rsidR="00580142">
        <w:rPr>
          <w:rFonts w:ascii="Cambria Math" w:hAnsi="Cambria Math"/>
          <w:lang w:val="es-HN"/>
        </w:rPr>
        <w:t>,</w:t>
      </w:r>
      <w:r w:rsidR="009B7BDE">
        <w:rPr>
          <w:rFonts w:ascii="Cambria Math" w:hAnsi="Cambria Math"/>
          <w:lang w:val="es-HN"/>
        </w:rPr>
        <w:t xml:space="preserve"> tal y como se esperaría. Para relacionar el nivel educativo con los salarios y las edades, se </w:t>
      </w:r>
      <w:r w:rsidR="00663106">
        <w:rPr>
          <w:rFonts w:ascii="Cambria Math" w:hAnsi="Cambria Math"/>
          <w:lang w:val="es-HN"/>
        </w:rPr>
        <w:t>calculó</w:t>
      </w:r>
      <w:r w:rsidR="009B7BDE">
        <w:rPr>
          <w:rFonts w:ascii="Cambria Math" w:hAnsi="Cambria Math"/>
          <w:lang w:val="es-HN"/>
        </w:rPr>
        <w:t xml:space="preserve"> el promedio del nivel </w:t>
      </w:r>
      <w:r w:rsidR="00663106">
        <w:rPr>
          <w:rFonts w:ascii="Cambria Math" w:hAnsi="Cambria Math"/>
          <w:lang w:val="es-HN"/>
        </w:rPr>
        <w:t>educativo</w:t>
      </w:r>
      <w:r w:rsidR="009B7BDE">
        <w:rPr>
          <w:rFonts w:ascii="Cambria Math" w:hAnsi="Cambria Math"/>
          <w:lang w:val="es-HN"/>
        </w:rPr>
        <w:t xml:space="preserve"> para cada uno de los rangos de edades, en tal sentido, se observa </w:t>
      </w:r>
      <w:r w:rsidR="002F4396">
        <w:rPr>
          <w:rFonts w:ascii="Cambria Math" w:hAnsi="Cambria Math"/>
          <w:lang w:val="es-HN"/>
        </w:rPr>
        <w:t>que,</w:t>
      </w:r>
      <w:r w:rsidR="009B7BDE">
        <w:rPr>
          <w:rFonts w:ascii="Cambria Math" w:hAnsi="Cambria Math"/>
          <w:lang w:val="es-HN"/>
        </w:rPr>
        <w:t xml:space="preserve"> en promedio, las personas en </w:t>
      </w:r>
      <w:r w:rsidR="00663106">
        <w:rPr>
          <w:rFonts w:ascii="Cambria Math" w:hAnsi="Cambria Math"/>
          <w:lang w:val="es-HN"/>
        </w:rPr>
        <w:t>Bogotá</w:t>
      </w:r>
      <w:r w:rsidR="009B7BDE">
        <w:rPr>
          <w:rFonts w:ascii="Cambria Math" w:hAnsi="Cambria Math"/>
          <w:lang w:val="es-HN"/>
        </w:rPr>
        <w:t xml:space="preserve"> se encuentran principalmente en la categoría 6, que </w:t>
      </w:r>
      <w:r w:rsidR="00663106">
        <w:rPr>
          <w:rFonts w:ascii="Cambria Math" w:hAnsi="Cambria Math"/>
          <w:lang w:val="es-HN"/>
        </w:rPr>
        <w:t xml:space="preserve">los </w:t>
      </w:r>
      <w:r w:rsidR="009B7BDE">
        <w:rPr>
          <w:rFonts w:ascii="Cambria Math" w:hAnsi="Cambria Math"/>
          <w:lang w:val="es-HN"/>
        </w:rPr>
        <w:t>identifica con secundaria completa</w:t>
      </w:r>
      <w:r w:rsidR="00663106">
        <w:rPr>
          <w:rFonts w:ascii="Cambria Math" w:hAnsi="Cambria Math"/>
          <w:lang w:val="es-HN"/>
        </w:rPr>
        <w:t xml:space="preserve"> y</w:t>
      </w:r>
      <w:r w:rsidR="002F4396">
        <w:rPr>
          <w:rFonts w:ascii="Cambria Math" w:hAnsi="Cambria Math"/>
          <w:lang w:val="es-HN"/>
        </w:rPr>
        <w:t xml:space="preserve"> </w:t>
      </w:r>
      <w:r w:rsidR="00663106">
        <w:rPr>
          <w:rFonts w:ascii="Cambria Math" w:hAnsi="Cambria Math"/>
          <w:lang w:val="es-HN"/>
        </w:rPr>
        <w:t xml:space="preserve">predominan personas </w:t>
      </w:r>
      <w:r w:rsidR="002F4396">
        <w:rPr>
          <w:rFonts w:ascii="Cambria Math" w:hAnsi="Cambria Math"/>
          <w:lang w:val="es-HN"/>
        </w:rPr>
        <w:t>d</w:t>
      </w:r>
      <w:r w:rsidR="00663106">
        <w:rPr>
          <w:rFonts w:ascii="Cambria Math" w:hAnsi="Cambria Math"/>
          <w:lang w:val="es-HN"/>
        </w:rPr>
        <w:t>el estrato 2</w:t>
      </w:r>
      <w:r w:rsidR="005F21EC">
        <w:rPr>
          <w:rFonts w:ascii="Cambria Math" w:hAnsi="Cambria Math"/>
          <w:lang w:val="es-HN"/>
        </w:rPr>
        <w:t xml:space="preserve"> y que trabajan en empresas grandes, de más de 100 trabajadores</w:t>
      </w:r>
      <w:r w:rsidR="005F21EC">
        <w:rPr>
          <w:rStyle w:val="Refdenotaalpie"/>
          <w:rFonts w:ascii="Cambria Math" w:hAnsi="Cambria Math"/>
          <w:lang w:val="es-HN"/>
        </w:rPr>
        <w:footnoteReference w:id="4"/>
      </w:r>
      <w:r w:rsidR="005F21EC">
        <w:rPr>
          <w:rFonts w:ascii="Cambria Math" w:hAnsi="Cambria Math"/>
          <w:lang w:val="es-HN"/>
        </w:rPr>
        <w:t>.</w:t>
      </w:r>
      <w:r w:rsidR="009C0EF5">
        <w:rPr>
          <w:rFonts w:ascii="Cambria Math" w:hAnsi="Cambria Math"/>
          <w:lang w:val="es-HN"/>
        </w:rPr>
        <w:t xml:space="preserve"> </w:t>
      </w:r>
    </w:p>
    <w:p w14:paraId="4F6BDD95" w14:textId="77777777" w:rsidR="001E02C2" w:rsidRDefault="001E02C2" w:rsidP="001E02C2">
      <w:pPr>
        <w:ind w:right="82"/>
        <w:jc w:val="both"/>
        <w:rPr>
          <w:rFonts w:ascii="Cambria Math" w:hAnsi="Cambria Math"/>
          <w:lang w:val="es-HN"/>
        </w:rPr>
      </w:pPr>
    </w:p>
    <w:p w14:paraId="5B42DE10" w14:textId="2D3B0048" w:rsidR="00FC612E" w:rsidRDefault="001E02C2" w:rsidP="001E02C2">
      <w:pPr>
        <w:spacing w:line="254" w:lineRule="auto"/>
        <w:ind w:right="82"/>
        <w:jc w:val="both"/>
        <w:rPr>
          <w:rFonts w:ascii="Cambria Math" w:hAnsi="Cambria Math"/>
          <w:lang w:val="es-HN"/>
        </w:rPr>
      </w:pPr>
      <w:r>
        <w:rPr>
          <w:rFonts w:ascii="Cambria Math" w:hAnsi="Cambria Math"/>
          <w:lang w:val="es-HN"/>
        </w:rPr>
        <w:t>Los</w:t>
      </w:r>
      <w:r w:rsidR="009C0EF5" w:rsidRPr="009C0EF5">
        <w:rPr>
          <w:rFonts w:ascii="Cambria Math" w:hAnsi="Cambria Math"/>
          <w:lang w:val="es-HN"/>
        </w:rPr>
        <w:t xml:space="preserve"> estratos 2</w:t>
      </w:r>
      <w:r w:rsidR="009C0EF5">
        <w:rPr>
          <w:rFonts w:ascii="Cambria Math" w:hAnsi="Cambria Math"/>
          <w:lang w:val="es-HN"/>
        </w:rPr>
        <w:t xml:space="preserve"> y 3</w:t>
      </w:r>
      <w:r w:rsidR="009C0EF5" w:rsidRPr="009C0EF5">
        <w:rPr>
          <w:rFonts w:ascii="Cambria Math" w:hAnsi="Cambria Math"/>
          <w:lang w:val="es-HN"/>
        </w:rPr>
        <w:t xml:space="preserve"> </w:t>
      </w:r>
      <w:r w:rsidR="009C0EF5">
        <w:rPr>
          <w:rFonts w:ascii="Cambria Math" w:hAnsi="Cambria Math"/>
          <w:lang w:val="es-HN"/>
        </w:rPr>
        <w:t>se denomina</w:t>
      </w:r>
      <w:r w:rsidR="00902F1A">
        <w:rPr>
          <w:rFonts w:ascii="Cambria Math" w:hAnsi="Cambria Math"/>
          <w:lang w:val="es-HN"/>
        </w:rPr>
        <w:t>n</w:t>
      </w:r>
      <w:r w:rsidR="009C0EF5">
        <w:rPr>
          <w:rFonts w:ascii="Cambria Math" w:hAnsi="Cambria Math"/>
          <w:lang w:val="es-HN"/>
        </w:rPr>
        <w:t xml:space="preserve"> bajo y</w:t>
      </w:r>
      <w:r w:rsidR="009C0EF5" w:rsidRPr="009C0EF5">
        <w:rPr>
          <w:rFonts w:ascii="Cambria Math" w:hAnsi="Cambria Math"/>
          <w:lang w:val="es-HN"/>
        </w:rPr>
        <w:t xml:space="preserve"> </w:t>
      </w:r>
      <w:r w:rsidR="009C0EF5">
        <w:rPr>
          <w:rFonts w:ascii="Cambria Math" w:hAnsi="Cambria Math"/>
          <w:lang w:val="es-HN"/>
        </w:rPr>
        <w:t xml:space="preserve">medio-bajo, respectivamente y </w:t>
      </w:r>
      <w:r w:rsidR="009C0EF5" w:rsidRPr="009C0EF5">
        <w:rPr>
          <w:rFonts w:ascii="Cambria Math" w:hAnsi="Cambria Math"/>
          <w:lang w:val="es-HN"/>
        </w:rPr>
        <w:t xml:space="preserve">corresponden a </w:t>
      </w:r>
      <w:r w:rsidR="009C0EF5">
        <w:rPr>
          <w:rFonts w:ascii="Cambria Math" w:hAnsi="Cambria Math"/>
          <w:lang w:val="es-HN"/>
        </w:rPr>
        <w:t>segmentos poblacionales que</w:t>
      </w:r>
      <w:r w:rsidR="009C0EF5" w:rsidRPr="009C0EF5">
        <w:rPr>
          <w:rFonts w:ascii="Cambria Math" w:hAnsi="Cambria Math"/>
          <w:lang w:val="es-HN"/>
        </w:rPr>
        <w:t xml:space="preserve"> son beneficiarios de subsidios en los servicios públicos domiciliarios</w:t>
      </w:r>
      <w:r w:rsidR="009C0EF5">
        <w:rPr>
          <w:rStyle w:val="Refdenotaalpie"/>
          <w:rFonts w:ascii="Cambria Math" w:hAnsi="Cambria Math"/>
          <w:lang w:val="es-HN"/>
        </w:rPr>
        <w:footnoteReference w:id="5"/>
      </w:r>
      <w:r w:rsidR="009C0EF5">
        <w:rPr>
          <w:rFonts w:ascii="Cambria Math" w:hAnsi="Cambria Math"/>
          <w:lang w:val="es-HN"/>
        </w:rPr>
        <w:t>, la mayoría de personas encontradas en esta encuesta se ubican en esta escala</w:t>
      </w:r>
      <w:r>
        <w:rPr>
          <w:rFonts w:ascii="Cambria Math" w:hAnsi="Cambria Math"/>
          <w:lang w:val="es-HN"/>
        </w:rPr>
        <w:t>, pero laboran en su mayoría en empresas</w:t>
      </w:r>
      <w:r w:rsidR="00902F1A">
        <w:rPr>
          <w:rFonts w:ascii="Cambria Math" w:hAnsi="Cambria Math"/>
          <w:lang w:val="es-HN"/>
        </w:rPr>
        <w:t xml:space="preserve"> grandes</w:t>
      </w:r>
      <w:r>
        <w:rPr>
          <w:rFonts w:ascii="Cambria Math" w:hAnsi="Cambria Math"/>
          <w:lang w:val="es-HN"/>
        </w:rPr>
        <w:t>, lo cual es un factor positivo que debería de incidir en mejores remuneraciones.</w:t>
      </w:r>
      <w:r w:rsidR="00FC612E">
        <w:rPr>
          <w:rFonts w:ascii="Cambria Math" w:hAnsi="Cambria Math"/>
          <w:lang w:val="es-HN"/>
        </w:rPr>
        <w:t xml:space="preserve"> Otro aspecto a destacar </w:t>
      </w:r>
      <w:r w:rsidR="00902F1A">
        <w:rPr>
          <w:rFonts w:ascii="Cambria Math" w:hAnsi="Cambria Math"/>
          <w:lang w:val="es-HN"/>
        </w:rPr>
        <w:t>e</w:t>
      </w:r>
      <w:r w:rsidR="00FC612E">
        <w:rPr>
          <w:rFonts w:ascii="Cambria Math" w:hAnsi="Cambria Math"/>
          <w:lang w:val="es-HN"/>
        </w:rPr>
        <w:t xml:space="preserve">s que el mayor % de los individuos se ubican en el rango de 36-45 años y </w:t>
      </w:r>
      <w:r w:rsidR="00902F1A">
        <w:rPr>
          <w:rFonts w:ascii="Cambria Math" w:hAnsi="Cambria Math"/>
          <w:lang w:val="es-HN"/>
        </w:rPr>
        <w:t xml:space="preserve">el ingreso más alto lo ocupa el rango superior de edades, no obstante, este segmento poblacional es de menor participación en la estructura de edades (3.5%), pero concentra los salarios más altos. </w:t>
      </w:r>
    </w:p>
    <w:p w14:paraId="6C2D2388" w14:textId="396AB2B0" w:rsidR="001E02C2" w:rsidRDefault="00902F1A" w:rsidP="005F21EC">
      <w:pPr>
        <w:spacing w:before="103" w:line="254" w:lineRule="auto"/>
        <w:ind w:right="82"/>
        <w:jc w:val="both"/>
        <w:rPr>
          <w:rFonts w:ascii="Cambria Math" w:hAnsi="Cambria Math"/>
          <w:lang w:val="es-HN"/>
        </w:rPr>
      </w:pPr>
      <w:r>
        <w:rPr>
          <w:rFonts w:ascii="Cambria Math" w:hAnsi="Cambria Math"/>
          <w:lang w:val="es-HN"/>
        </w:rPr>
        <w:t xml:space="preserve">Otra arista importante de la distribución de los ingresos </w:t>
      </w:r>
      <w:r w:rsidR="009E40D5">
        <w:rPr>
          <w:rFonts w:ascii="Cambria Math" w:hAnsi="Cambria Math"/>
          <w:lang w:val="es-HN"/>
        </w:rPr>
        <w:t>está</w:t>
      </w:r>
      <w:r>
        <w:rPr>
          <w:rFonts w:ascii="Cambria Math" w:hAnsi="Cambria Math"/>
          <w:lang w:val="es-HN"/>
        </w:rPr>
        <w:t xml:space="preserve"> relacionada con el </w:t>
      </w:r>
      <w:r w:rsidR="00C40A9A">
        <w:rPr>
          <w:rFonts w:ascii="Cambria Math" w:hAnsi="Cambria Math"/>
          <w:lang w:val="es-HN"/>
        </w:rPr>
        <w:t>género</w:t>
      </w:r>
      <w:r>
        <w:rPr>
          <w:rFonts w:ascii="Cambria Math" w:hAnsi="Cambria Math"/>
          <w:lang w:val="es-HN"/>
        </w:rPr>
        <w:t xml:space="preserve"> de los individuos.</w:t>
      </w:r>
    </w:p>
    <w:p w14:paraId="01E07B3F" w14:textId="77777777" w:rsidR="009D6D20" w:rsidRDefault="009D6D20" w:rsidP="005F21EC">
      <w:pPr>
        <w:spacing w:before="103" w:line="254" w:lineRule="auto"/>
        <w:ind w:right="82"/>
        <w:jc w:val="both"/>
        <w:rPr>
          <w:rFonts w:ascii="Cambria Math" w:hAnsi="Cambria Math"/>
          <w:lang w:val="es-HN"/>
        </w:rPr>
      </w:pPr>
    </w:p>
    <w:p w14:paraId="1FF03AF5" w14:textId="6C5BD9CD" w:rsidR="0061571C" w:rsidRPr="00496FED" w:rsidRDefault="00065521" w:rsidP="0061571C">
      <w:pPr>
        <w:spacing w:before="103" w:line="254" w:lineRule="auto"/>
        <w:ind w:right="82"/>
        <w:rPr>
          <w:rFonts w:ascii="Cambria Math" w:hAnsi="Cambria Math"/>
          <w:lang w:val="es-HN"/>
        </w:rPr>
      </w:pPr>
      <w:r>
        <w:rPr>
          <w:rFonts w:ascii="Cambria Math" w:hAnsi="Cambria Math"/>
          <w:noProof/>
          <w:lang w:val="es-HN"/>
        </w:rPr>
        <mc:AlternateContent>
          <mc:Choice Requires="wps">
            <w:drawing>
              <wp:anchor distT="0" distB="0" distL="114300" distR="114300" simplePos="0" relativeHeight="487594496" behindDoc="0" locked="0" layoutInCell="1" allowOverlap="1" wp14:anchorId="2FB039D7" wp14:editId="7372AA01">
                <wp:simplePos x="0" y="0"/>
                <wp:positionH relativeFrom="column">
                  <wp:posOffset>1504950</wp:posOffset>
                </wp:positionH>
                <wp:positionV relativeFrom="paragraph">
                  <wp:posOffset>-110490</wp:posOffset>
                </wp:positionV>
                <wp:extent cx="3381375" cy="276225"/>
                <wp:effectExtent l="0" t="0" r="9525" b="9525"/>
                <wp:wrapNone/>
                <wp:docPr id="6" name="Cuadro de texto 6"/>
                <wp:cNvGraphicFramePr/>
                <a:graphic xmlns:a="http://schemas.openxmlformats.org/drawingml/2006/main">
                  <a:graphicData uri="http://schemas.microsoft.com/office/word/2010/wordprocessingShape">
                    <wps:wsp>
                      <wps:cNvSpPr txBox="1"/>
                      <wps:spPr>
                        <a:xfrm>
                          <a:off x="0" y="0"/>
                          <a:ext cx="3381375" cy="276225"/>
                        </a:xfrm>
                        <a:prstGeom prst="rect">
                          <a:avLst/>
                        </a:prstGeom>
                        <a:solidFill>
                          <a:schemeClr val="lt1"/>
                        </a:solidFill>
                        <a:ln w="6350">
                          <a:noFill/>
                        </a:ln>
                      </wps:spPr>
                      <wps:txbx>
                        <w:txbxContent>
                          <w:p w14:paraId="55632065" w14:textId="53BA214B" w:rsidR="00065521" w:rsidRPr="00065521" w:rsidRDefault="00065521" w:rsidP="00065521">
                            <w:pPr>
                              <w:rPr>
                                <w:lang w:val="es-HN"/>
                              </w:rPr>
                            </w:pPr>
                            <w:r w:rsidRPr="00065521">
                              <w:rPr>
                                <w:rFonts w:ascii="Cambria Math" w:hAnsi="Cambria Math"/>
                                <w:b/>
                                <w:bCs/>
                                <w:lang w:val="es-HN"/>
                              </w:rPr>
                              <w:t xml:space="preserve">Tabla </w:t>
                            </w:r>
                            <w:r w:rsidR="00E318CA">
                              <w:rPr>
                                <w:rFonts w:ascii="Cambria Math" w:hAnsi="Cambria Math"/>
                                <w:b/>
                                <w:bCs/>
                                <w:lang w:val="es-HN"/>
                              </w:rPr>
                              <w:t>4</w:t>
                            </w:r>
                            <w:r w:rsidRPr="00065521">
                              <w:rPr>
                                <w:rFonts w:ascii="Cambria Math" w:hAnsi="Cambria Math"/>
                                <w:b/>
                                <w:bCs/>
                                <w:lang w:val="es-HN"/>
                              </w:rPr>
                              <w:t>:</w:t>
                            </w:r>
                            <w:r w:rsidRPr="00065521">
                              <w:rPr>
                                <w:lang w:val="es-HN"/>
                              </w:rPr>
                              <w:t xml:space="preserve"> </w:t>
                            </w:r>
                            <w:r w:rsidRPr="00065521">
                              <w:rPr>
                                <w:rFonts w:ascii="Cambria Math" w:hAnsi="Cambria Math"/>
                                <w:w w:val="95"/>
                                <w:lang w:val="es-HN"/>
                              </w:rPr>
                              <w:t>Estadísticas Descriptivas de Ingreso por Sexo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B039D7" id="Cuadro de texto 6" o:spid="_x0000_s1029" type="#_x0000_t202" style="position:absolute;margin-left:118.5pt;margin-top:-8.7pt;width:266.25pt;height:21.75pt;z-index:48759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" fillcolor="white [3201]" stroked="f" strokeweight=".5pt">
                <v:textbox>
                  <w:txbxContent>
                    <w:p w14:paraId="55632065" w14:textId="53BA214B" w:rsidR="00065521" w:rsidRPr="00065521" w:rsidRDefault="00065521" w:rsidP="00065521">
                      <w:pPr>
                        <w:rPr>
                          <w:lang w:val="es-HN"/>
                        </w:rPr>
                      </w:pPr>
                      <w:r w:rsidRPr="00065521">
                        <w:rPr>
                          <w:rFonts w:ascii="Cambria Math" w:hAnsi="Cambria Math"/>
                          <w:b/>
                          <w:bCs/>
                          <w:lang w:val="es-HN"/>
                        </w:rPr>
                        <w:t xml:space="preserve">Tabla </w:t>
                      </w:r>
                      <w:r w:rsidR="00E318CA">
                        <w:rPr>
                          <w:rFonts w:ascii="Cambria Math" w:hAnsi="Cambria Math"/>
                          <w:b/>
                          <w:bCs/>
                          <w:lang w:val="es-HN"/>
                        </w:rPr>
                        <w:t>4</w:t>
                      </w:r>
                      <w:r w:rsidRPr="00065521">
                        <w:rPr>
                          <w:rFonts w:ascii="Cambria Math" w:hAnsi="Cambria Math"/>
                          <w:b/>
                          <w:bCs/>
                          <w:lang w:val="es-HN"/>
                        </w:rPr>
                        <w:t>:</w:t>
                      </w:r>
                      <w:r w:rsidRPr="00065521">
                        <w:rPr>
                          <w:lang w:val="es-HN"/>
                        </w:rPr>
                        <w:t xml:space="preserve"> </w:t>
                      </w:r>
                      <w:r w:rsidRPr="00065521">
                        <w:rPr>
                          <w:rFonts w:ascii="Cambria Math" w:hAnsi="Cambria Math"/>
                          <w:w w:val="95"/>
                          <w:lang w:val="es-HN"/>
                        </w:rPr>
                        <w:t>Estadísticas Descriptivas de Ingreso por Sexo</w:t>
                      </w:r>
                    </w:p>
                  </w:txbxContent>
                </v:textbox>
              </v:shape>
            </w:pict>
          </mc:Fallback>
        </mc:AlternateContent>
      </w:r>
    </w:p>
    <w:tbl>
      <w:tblPr>
        <w:tblW w:w="7591" w:type="dxa"/>
        <w:jc w:val="center"/>
        <w:tblCellMar>
          <w:left w:w="70" w:type="dxa"/>
          <w:right w:w="70" w:type="dxa"/>
        </w:tblCellMar>
        <w:tblLook w:val="04A0" w:firstRow="1" w:lastRow="0" w:firstColumn="1" w:lastColumn="0" w:noHBand="0" w:noVBand="1"/>
      </w:tblPr>
      <w:tblGrid>
        <w:gridCol w:w="1011"/>
        <w:gridCol w:w="1249"/>
        <w:gridCol w:w="1468"/>
        <w:gridCol w:w="1208"/>
        <w:gridCol w:w="1468"/>
        <w:gridCol w:w="1297"/>
      </w:tblGrid>
      <w:tr w:rsidR="00C40A9A" w:rsidRPr="00C40A9A" w14:paraId="5D171188" w14:textId="77777777" w:rsidTr="00C40A9A">
        <w:trPr>
          <w:trHeight w:val="300"/>
          <w:jc w:val="center"/>
        </w:trPr>
        <w:tc>
          <w:tcPr>
            <w:tcW w:w="7591" w:type="dxa"/>
            <w:gridSpan w:val="6"/>
            <w:tcBorders>
              <w:top w:val="nil"/>
              <w:left w:val="nil"/>
              <w:bottom w:val="nil"/>
              <w:right w:val="nil"/>
            </w:tcBorders>
            <w:shd w:val="clear" w:color="auto" w:fill="auto"/>
            <w:noWrap/>
            <w:vAlign w:val="center"/>
            <w:hideMark/>
          </w:tcPr>
          <w:p w14:paraId="25A243FD" w14:textId="77777777" w:rsidR="00C40A9A" w:rsidRPr="00C40A9A" w:rsidRDefault="00C40A9A" w:rsidP="00C40A9A">
            <w:pPr>
              <w:widowControl/>
              <w:autoSpaceDE/>
              <w:autoSpaceDN/>
              <w:rPr>
                <w:rFonts w:ascii="Calibri" w:eastAsia="Times New Roman" w:hAnsi="Calibri" w:cs="Calibri"/>
                <w:lang w:val="es-HN" w:eastAsia="es-HN"/>
              </w:rPr>
            </w:pPr>
            <w:r w:rsidRPr="00C40A9A">
              <w:rPr>
                <w:rFonts w:ascii="Calibri" w:eastAsia="Times New Roman" w:hAnsi="Calibri" w:cs="Calibri"/>
                <w:lang w:val="es-HN" w:eastAsia="es-HN"/>
              </w:rPr>
              <w:t>=====================================================================</w:t>
            </w:r>
          </w:p>
        </w:tc>
      </w:tr>
      <w:tr w:rsidR="00C40A9A" w:rsidRPr="00C40A9A" w14:paraId="2D91697C" w14:textId="77777777" w:rsidTr="00C40A9A">
        <w:trPr>
          <w:trHeight w:val="900"/>
          <w:jc w:val="center"/>
        </w:trPr>
        <w:tc>
          <w:tcPr>
            <w:tcW w:w="997" w:type="dxa"/>
            <w:tcBorders>
              <w:top w:val="nil"/>
              <w:left w:val="nil"/>
              <w:bottom w:val="dashed" w:sz="4" w:space="0" w:color="auto"/>
              <w:right w:val="nil"/>
            </w:tcBorders>
            <w:shd w:val="clear" w:color="auto" w:fill="auto"/>
            <w:noWrap/>
            <w:vAlign w:val="center"/>
            <w:hideMark/>
          </w:tcPr>
          <w:p w14:paraId="59087954" w14:textId="77777777" w:rsidR="00C40A9A" w:rsidRPr="00C40A9A" w:rsidRDefault="00C40A9A" w:rsidP="00C40A9A">
            <w:pPr>
              <w:widowControl/>
              <w:autoSpaceDE/>
              <w:autoSpaceDN/>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lastRenderedPageBreak/>
              <w:t>Sexo</w:t>
            </w:r>
          </w:p>
        </w:tc>
        <w:tc>
          <w:tcPr>
            <w:tcW w:w="1231" w:type="dxa"/>
            <w:tcBorders>
              <w:top w:val="nil"/>
              <w:left w:val="nil"/>
              <w:bottom w:val="dashed" w:sz="4" w:space="0" w:color="auto"/>
              <w:right w:val="nil"/>
            </w:tcBorders>
            <w:shd w:val="clear" w:color="auto" w:fill="auto"/>
            <w:vAlign w:val="center"/>
            <w:hideMark/>
          </w:tcPr>
          <w:p w14:paraId="35236D13"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Salario Real por Hora</w:t>
            </w:r>
          </w:p>
        </w:tc>
        <w:tc>
          <w:tcPr>
            <w:tcW w:w="1447" w:type="dxa"/>
            <w:tcBorders>
              <w:top w:val="nil"/>
              <w:left w:val="nil"/>
              <w:bottom w:val="dashed" w:sz="4" w:space="0" w:color="auto"/>
              <w:right w:val="nil"/>
            </w:tcBorders>
            <w:shd w:val="clear" w:color="auto" w:fill="auto"/>
            <w:vAlign w:val="center"/>
            <w:hideMark/>
          </w:tcPr>
          <w:p w14:paraId="2B1C3869"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Salario Nominal Mensual</w:t>
            </w:r>
          </w:p>
        </w:tc>
        <w:tc>
          <w:tcPr>
            <w:tcW w:w="1191" w:type="dxa"/>
            <w:tcBorders>
              <w:top w:val="nil"/>
              <w:left w:val="nil"/>
              <w:bottom w:val="dashed" w:sz="4" w:space="0" w:color="auto"/>
              <w:right w:val="nil"/>
            </w:tcBorders>
            <w:shd w:val="clear" w:color="auto" w:fill="auto"/>
            <w:vAlign w:val="center"/>
            <w:hideMark/>
          </w:tcPr>
          <w:p w14:paraId="74ACEB0F"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Ingreso Laboral</w:t>
            </w:r>
          </w:p>
        </w:tc>
        <w:tc>
          <w:tcPr>
            <w:tcW w:w="1447" w:type="dxa"/>
            <w:tcBorders>
              <w:top w:val="nil"/>
              <w:left w:val="nil"/>
              <w:bottom w:val="dashed" w:sz="4" w:space="0" w:color="auto"/>
              <w:right w:val="nil"/>
            </w:tcBorders>
            <w:shd w:val="clear" w:color="auto" w:fill="auto"/>
            <w:vAlign w:val="center"/>
            <w:hideMark/>
          </w:tcPr>
          <w:p w14:paraId="28C29344"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Ingreso Total</w:t>
            </w:r>
          </w:p>
        </w:tc>
        <w:tc>
          <w:tcPr>
            <w:tcW w:w="1278" w:type="dxa"/>
            <w:tcBorders>
              <w:top w:val="nil"/>
              <w:left w:val="nil"/>
              <w:bottom w:val="dashed" w:sz="4" w:space="0" w:color="auto"/>
              <w:right w:val="nil"/>
            </w:tcBorders>
            <w:shd w:val="clear" w:color="auto" w:fill="auto"/>
            <w:vAlign w:val="center"/>
            <w:hideMark/>
          </w:tcPr>
          <w:p w14:paraId="4B985212"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Cantidad</w:t>
            </w:r>
          </w:p>
        </w:tc>
      </w:tr>
      <w:tr w:rsidR="00C40A9A" w:rsidRPr="00C40A9A" w14:paraId="6EA4519F" w14:textId="77777777" w:rsidTr="00C40A9A">
        <w:trPr>
          <w:trHeight w:val="300"/>
          <w:jc w:val="center"/>
        </w:trPr>
        <w:tc>
          <w:tcPr>
            <w:tcW w:w="997" w:type="dxa"/>
            <w:tcBorders>
              <w:top w:val="nil"/>
              <w:left w:val="nil"/>
              <w:bottom w:val="nil"/>
              <w:right w:val="nil"/>
            </w:tcBorders>
            <w:shd w:val="clear" w:color="auto" w:fill="auto"/>
            <w:noWrap/>
            <w:vAlign w:val="bottom"/>
            <w:hideMark/>
          </w:tcPr>
          <w:p w14:paraId="3E8897EF" w14:textId="77777777" w:rsidR="00C40A9A" w:rsidRPr="00C40A9A" w:rsidRDefault="00C40A9A" w:rsidP="00C40A9A">
            <w:pPr>
              <w:widowControl/>
              <w:autoSpaceDE/>
              <w:autoSpaceDN/>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Hombre</w:t>
            </w:r>
          </w:p>
        </w:tc>
        <w:tc>
          <w:tcPr>
            <w:tcW w:w="1231" w:type="dxa"/>
            <w:tcBorders>
              <w:top w:val="nil"/>
              <w:left w:val="nil"/>
              <w:bottom w:val="nil"/>
              <w:right w:val="nil"/>
            </w:tcBorders>
            <w:shd w:val="clear" w:color="auto" w:fill="auto"/>
            <w:noWrap/>
            <w:vAlign w:val="center"/>
            <w:hideMark/>
          </w:tcPr>
          <w:p w14:paraId="19397628"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8,178.4</w:t>
            </w:r>
          </w:p>
        </w:tc>
        <w:tc>
          <w:tcPr>
            <w:tcW w:w="1447" w:type="dxa"/>
            <w:tcBorders>
              <w:top w:val="nil"/>
              <w:left w:val="nil"/>
              <w:bottom w:val="nil"/>
              <w:right w:val="nil"/>
            </w:tcBorders>
            <w:shd w:val="clear" w:color="auto" w:fill="auto"/>
            <w:noWrap/>
            <w:vAlign w:val="center"/>
            <w:hideMark/>
          </w:tcPr>
          <w:p w14:paraId="4C769733"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1,651,645.1</w:t>
            </w:r>
          </w:p>
        </w:tc>
        <w:tc>
          <w:tcPr>
            <w:tcW w:w="1191" w:type="dxa"/>
            <w:tcBorders>
              <w:top w:val="nil"/>
              <w:left w:val="nil"/>
              <w:bottom w:val="nil"/>
              <w:right w:val="nil"/>
            </w:tcBorders>
            <w:shd w:val="clear" w:color="auto" w:fill="auto"/>
            <w:noWrap/>
            <w:vAlign w:val="center"/>
            <w:hideMark/>
          </w:tcPr>
          <w:p w14:paraId="7C9361FB"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9,042.9</w:t>
            </w:r>
          </w:p>
        </w:tc>
        <w:tc>
          <w:tcPr>
            <w:tcW w:w="1447" w:type="dxa"/>
            <w:tcBorders>
              <w:top w:val="nil"/>
              <w:left w:val="nil"/>
              <w:bottom w:val="nil"/>
              <w:right w:val="nil"/>
            </w:tcBorders>
            <w:shd w:val="clear" w:color="auto" w:fill="auto"/>
            <w:noWrap/>
            <w:vAlign w:val="center"/>
            <w:hideMark/>
          </w:tcPr>
          <w:p w14:paraId="3D22CDF3"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1,845,881.8</w:t>
            </w:r>
          </w:p>
        </w:tc>
        <w:tc>
          <w:tcPr>
            <w:tcW w:w="1278" w:type="dxa"/>
            <w:tcBorders>
              <w:top w:val="nil"/>
              <w:left w:val="nil"/>
              <w:bottom w:val="nil"/>
              <w:right w:val="nil"/>
            </w:tcBorders>
            <w:shd w:val="clear" w:color="auto" w:fill="auto"/>
            <w:noWrap/>
            <w:vAlign w:val="bottom"/>
            <w:hideMark/>
          </w:tcPr>
          <w:p w14:paraId="7B43AF2D"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4,910</w:t>
            </w:r>
          </w:p>
        </w:tc>
      </w:tr>
      <w:tr w:rsidR="00C40A9A" w:rsidRPr="00C40A9A" w14:paraId="118B50E1" w14:textId="77777777" w:rsidTr="00C40A9A">
        <w:trPr>
          <w:trHeight w:val="300"/>
          <w:jc w:val="center"/>
        </w:trPr>
        <w:tc>
          <w:tcPr>
            <w:tcW w:w="997" w:type="dxa"/>
            <w:tcBorders>
              <w:top w:val="nil"/>
              <w:left w:val="nil"/>
              <w:bottom w:val="dashed" w:sz="4" w:space="0" w:color="auto"/>
              <w:right w:val="nil"/>
            </w:tcBorders>
            <w:shd w:val="clear" w:color="auto" w:fill="auto"/>
            <w:noWrap/>
            <w:vAlign w:val="bottom"/>
            <w:hideMark/>
          </w:tcPr>
          <w:p w14:paraId="30DC3FC4" w14:textId="77777777" w:rsidR="00C40A9A" w:rsidRPr="00C40A9A" w:rsidRDefault="00C40A9A" w:rsidP="00C40A9A">
            <w:pPr>
              <w:widowControl/>
              <w:autoSpaceDE/>
              <w:autoSpaceDN/>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Mujer</w:t>
            </w:r>
          </w:p>
        </w:tc>
        <w:tc>
          <w:tcPr>
            <w:tcW w:w="1231" w:type="dxa"/>
            <w:tcBorders>
              <w:top w:val="nil"/>
              <w:left w:val="nil"/>
              <w:bottom w:val="dashed" w:sz="4" w:space="0" w:color="auto"/>
              <w:right w:val="nil"/>
            </w:tcBorders>
            <w:shd w:val="clear" w:color="auto" w:fill="auto"/>
            <w:noWrap/>
            <w:vAlign w:val="center"/>
            <w:hideMark/>
          </w:tcPr>
          <w:p w14:paraId="0C87178D"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7,788.7</w:t>
            </w:r>
          </w:p>
        </w:tc>
        <w:tc>
          <w:tcPr>
            <w:tcW w:w="1447" w:type="dxa"/>
            <w:tcBorders>
              <w:top w:val="nil"/>
              <w:left w:val="nil"/>
              <w:bottom w:val="dashed" w:sz="4" w:space="0" w:color="auto"/>
              <w:right w:val="nil"/>
            </w:tcBorders>
            <w:shd w:val="clear" w:color="auto" w:fill="auto"/>
            <w:noWrap/>
            <w:vAlign w:val="center"/>
            <w:hideMark/>
          </w:tcPr>
          <w:p w14:paraId="359F2B6E"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1,480,209.2</w:t>
            </w:r>
          </w:p>
        </w:tc>
        <w:tc>
          <w:tcPr>
            <w:tcW w:w="1191" w:type="dxa"/>
            <w:tcBorders>
              <w:top w:val="nil"/>
              <w:left w:val="nil"/>
              <w:bottom w:val="dashed" w:sz="4" w:space="0" w:color="auto"/>
              <w:right w:val="nil"/>
            </w:tcBorders>
            <w:shd w:val="clear" w:color="auto" w:fill="auto"/>
            <w:noWrap/>
            <w:vAlign w:val="center"/>
            <w:hideMark/>
          </w:tcPr>
          <w:p w14:paraId="3651DF12"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8,692.3</w:t>
            </w:r>
          </w:p>
        </w:tc>
        <w:tc>
          <w:tcPr>
            <w:tcW w:w="1447" w:type="dxa"/>
            <w:tcBorders>
              <w:top w:val="nil"/>
              <w:left w:val="nil"/>
              <w:bottom w:val="dashed" w:sz="4" w:space="0" w:color="auto"/>
              <w:right w:val="nil"/>
            </w:tcBorders>
            <w:shd w:val="clear" w:color="auto" w:fill="auto"/>
            <w:noWrap/>
            <w:vAlign w:val="center"/>
            <w:hideMark/>
          </w:tcPr>
          <w:p w14:paraId="7DE793A5"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1,667,633.6</w:t>
            </w:r>
          </w:p>
        </w:tc>
        <w:tc>
          <w:tcPr>
            <w:tcW w:w="1278" w:type="dxa"/>
            <w:tcBorders>
              <w:top w:val="nil"/>
              <w:left w:val="nil"/>
              <w:bottom w:val="dashed" w:sz="4" w:space="0" w:color="auto"/>
              <w:right w:val="nil"/>
            </w:tcBorders>
            <w:shd w:val="clear" w:color="auto" w:fill="auto"/>
            <w:noWrap/>
            <w:vAlign w:val="bottom"/>
            <w:hideMark/>
          </w:tcPr>
          <w:p w14:paraId="3818268A" w14:textId="77777777" w:rsidR="00C40A9A" w:rsidRPr="00C40A9A" w:rsidRDefault="00C40A9A" w:rsidP="00C40A9A">
            <w:pPr>
              <w:widowControl/>
              <w:autoSpaceDE/>
              <w:autoSpaceDN/>
              <w:jc w:val="center"/>
              <w:rPr>
                <w:rFonts w:ascii="Calibri" w:eastAsia="Times New Roman" w:hAnsi="Calibri" w:cs="Calibri"/>
                <w:color w:val="000000"/>
                <w:lang w:val="es-HN" w:eastAsia="es-HN"/>
              </w:rPr>
            </w:pPr>
            <w:r w:rsidRPr="00C40A9A">
              <w:rPr>
                <w:rFonts w:ascii="Calibri" w:eastAsia="Times New Roman" w:hAnsi="Calibri" w:cs="Calibri"/>
                <w:color w:val="000000"/>
                <w:lang w:val="es-HN" w:eastAsia="es-HN"/>
              </w:rPr>
              <w:t>4,875</w:t>
            </w:r>
          </w:p>
        </w:tc>
      </w:tr>
    </w:tbl>
    <w:p w14:paraId="098CBC15" w14:textId="77777777" w:rsidR="00902F1A" w:rsidRDefault="00902F1A" w:rsidP="00902F1A">
      <w:pPr>
        <w:ind w:right="82"/>
        <w:rPr>
          <w:rFonts w:ascii="Cambria Math" w:hAnsi="Cambria Math"/>
        </w:rPr>
      </w:pPr>
    </w:p>
    <w:p w14:paraId="3B435DA4" w14:textId="10A88948" w:rsidR="00902F1A" w:rsidRPr="00C40A9A" w:rsidRDefault="00902F1A" w:rsidP="00733054">
      <w:pPr>
        <w:ind w:right="82"/>
        <w:jc w:val="both"/>
        <w:rPr>
          <w:rFonts w:ascii="Cambria Math" w:hAnsi="Cambria Math"/>
          <w:lang w:val="es-HN"/>
        </w:rPr>
      </w:pPr>
      <w:r w:rsidRPr="00C40A9A">
        <w:rPr>
          <w:rFonts w:ascii="Cambria Math" w:hAnsi="Cambria Math"/>
          <w:lang w:val="es-HN"/>
        </w:rPr>
        <w:t>Como se observa en la table 4</w:t>
      </w:r>
      <w:r w:rsidR="00C40A9A">
        <w:rPr>
          <w:rFonts w:ascii="Cambria Math" w:hAnsi="Cambria Math"/>
          <w:lang w:val="es-HN"/>
        </w:rPr>
        <w:t xml:space="preserve">, </w:t>
      </w:r>
      <w:r w:rsidR="00D25B3F">
        <w:rPr>
          <w:rFonts w:ascii="Cambria Math" w:hAnsi="Cambria Math"/>
          <w:lang w:val="es-HN"/>
        </w:rPr>
        <w:t xml:space="preserve">existe una cantidad levemente mayor de hombres y </w:t>
      </w:r>
      <w:r w:rsidR="00C40A9A">
        <w:rPr>
          <w:rFonts w:ascii="Cambria Math" w:hAnsi="Cambria Math"/>
          <w:lang w:val="es-HN"/>
        </w:rPr>
        <w:t>en promedio para cada una de estas líneas de ingreso, los hombres reciben una remuneración más alta, respecto a la</w:t>
      </w:r>
      <w:r w:rsidR="00D25B3F">
        <w:rPr>
          <w:rFonts w:ascii="Cambria Math" w:hAnsi="Cambria Math"/>
          <w:lang w:val="es-HN"/>
        </w:rPr>
        <w:t>s</w:t>
      </w:r>
      <w:r w:rsidR="00C40A9A">
        <w:rPr>
          <w:rFonts w:ascii="Cambria Math" w:hAnsi="Cambria Math"/>
          <w:lang w:val="es-HN"/>
        </w:rPr>
        <w:t xml:space="preserve"> mujeres</w:t>
      </w:r>
      <w:r w:rsidR="00D25B3F">
        <w:rPr>
          <w:rFonts w:ascii="Cambria Math" w:hAnsi="Cambria Math"/>
          <w:lang w:val="es-HN"/>
        </w:rPr>
        <w:t xml:space="preserve">, tema que se abordara con </w:t>
      </w:r>
      <w:r w:rsidR="009E40D5">
        <w:rPr>
          <w:rFonts w:ascii="Cambria Math" w:hAnsi="Cambria Math"/>
          <w:lang w:val="es-HN"/>
        </w:rPr>
        <w:t>mayor</w:t>
      </w:r>
      <w:r w:rsidR="00D25B3F">
        <w:rPr>
          <w:rFonts w:ascii="Cambria Math" w:hAnsi="Cambria Math"/>
          <w:lang w:val="es-HN"/>
        </w:rPr>
        <w:t xml:space="preserve"> detalle en el análisis de la brecha salarial que se presentará más adelante.</w:t>
      </w:r>
    </w:p>
    <w:p w14:paraId="094EAE50" w14:textId="77777777" w:rsidR="00733054" w:rsidRPr="00496FED" w:rsidRDefault="00733054" w:rsidP="00733054">
      <w:pPr>
        <w:ind w:right="82"/>
        <w:rPr>
          <w:rFonts w:ascii="Cambria Math" w:hAnsi="Cambria Math"/>
          <w:lang w:val="es-HN"/>
        </w:rPr>
      </w:pPr>
    </w:p>
    <w:p w14:paraId="051F4F78" w14:textId="10F0EA11" w:rsidR="00733054" w:rsidRDefault="00733054" w:rsidP="00591B9A">
      <w:pPr>
        <w:ind w:right="82"/>
        <w:jc w:val="both"/>
        <w:rPr>
          <w:rFonts w:ascii="Cambria Math" w:hAnsi="Cambria Math"/>
          <w:lang w:val="es-HN"/>
        </w:rPr>
      </w:pPr>
      <w:r w:rsidRPr="00733054">
        <w:rPr>
          <w:rFonts w:ascii="Cambria Math" w:hAnsi="Cambria Math"/>
          <w:lang w:val="es-HN"/>
        </w:rPr>
        <w:t xml:space="preserve">Finalmente, </w:t>
      </w:r>
      <w:r w:rsidR="00591B9A">
        <w:rPr>
          <w:rFonts w:ascii="Cambria Math" w:hAnsi="Cambria Math"/>
          <w:lang w:val="es-HN"/>
        </w:rPr>
        <w:t xml:space="preserve">la tabla 5 presenta </w:t>
      </w:r>
      <w:r w:rsidRPr="00733054">
        <w:rPr>
          <w:rFonts w:ascii="Cambria Math" w:hAnsi="Cambria Math"/>
          <w:lang w:val="es-HN"/>
        </w:rPr>
        <w:t>el análisis descriptivo de l</w:t>
      </w:r>
      <w:r>
        <w:rPr>
          <w:rFonts w:ascii="Cambria Math" w:hAnsi="Cambria Math"/>
          <w:lang w:val="es-HN"/>
        </w:rPr>
        <w:t>as variables</w:t>
      </w:r>
      <w:r w:rsidRPr="00733054">
        <w:rPr>
          <w:rFonts w:ascii="Cambria Math" w:hAnsi="Cambria Math"/>
          <w:lang w:val="es-HN"/>
        </w:rPr>
        <w:t xml:space="preserve"> a utiliz</w:t>
      </w:r>
      <w:r>
        <w:rPr>
          <w:rFonts w:ascii="Cambria Math" w:hAnsi="Cambria Math"/>
          <w:lang w:val="es-HN"/>
        </w:rPr>
        <w:t>a</w:t>
      </w:r>
      <w:r w:rsidRPr="00733054">
        <w:rPr>
          <w:rFonts w:ascii="Cambria Math" w:hAnsi="Cambria Math"/>
          <w:lang w:val="es-HN"/>
        </w:rPr>
        <w:t>r en</w:t>
      </w:r>
      <w:r>
        <w:rPr>
          <w:rFonts w:ascii="Cambria Math" w:hAnsi="Cambria Math"/>
          <w:lang w:val="es-HN"/>
        </w:rPr>
        <w:t xml:space="preserve"> las</w:t>
      </w:r>
      <w:r w:rsidRPr="00733054">
        <w:rPr>
          <w:rFonts w:ascii="Cambria Math" w:hAnsi="Cambria Math"/>
          <w:lang w:val="es-HN"/>
        </w:rPr>
        <w:t xml:space="preserve"> r</w:t>
      </w:r>
      <w:r>
        <w:rPr>
          <w:rFonts w:ascii="Cambria Math" w:hAnsi="Cambria Math"/>
          <w:lang w:val="es-HN"/>
        </w:rPr>
        <w:t>e</w:t>
      </w:r>
      <w:r w:rsidRPr="00733054">
        <w:rPr>
          <w:rFonts w:ascii="Cambria Math" w:hAnsi="Cambria Math"/>
          <w:lang w:val="es-HN"/>
        </w:rPr>
        <w:t>g</w:t>
      </w:r>
      <w:r>
        <w:rPr>
          <w:rFonts w:ascii="Cambria Math" w:hAnsi="Cambria Math"/>
          <w:lang w:val="es-HN"/>
        </w:rPr>
        <w:t>r</w:t>
      </w:r>
      <w:r w:rsidRPr="00733054">
        <w:rPr>
          <w:rFonts w:ascii="Cambria Math" w:hAnsi="Cambria Math"/>
          <w:lang w:val="es-HN"/>
        </w:rPr>
        <w:t>e</w:t>
      </w:r>
      <w:r>
        <w:rPr>
          <w:rFonts w:ascii="Cambria Math" w:hAnsi="Cambria Math"/>
          <w:lang w:val="es-HN"/>
        </w:rPr>
        <w:t>siones</w:t>
      </w:r>
    </w:p>
    <w:p w14:paraId="055051D7" w14:textId="75605967" w:rsidR="009D6D20" w:rsidRDefault="009D6D20" w:rsidP="00591B9A">
      <w:pPr>
        <w:ind w:right="82"/>
        <w:jc w:val="both"/>
        <w:rPr>
          <w:rFonts w:ascii="Cambria Math" w:hAnsi="Cambria Math"/>
          <w:lang w:val="es-HN"/>
        </w:rPr>
      </w:pPr>
    </w:p>
    <w:p w14:paraId="0C52BC62" w14:textId="7E18B523" w:rsidR="009D6D20" w:rsidRDefault="009D6D20" w:rsidP="00591B9A">
      <w:pPr>
        <w:ind w:right="82"/>
        <w:jc w:val="both"/>
        <w:rPr>
          <w:rFonts w:ascii="Cambria Math" w:hAnsi="Cambria Math"/>
          <w:lang w:val="es-HN"/>
        </w:rPr>
      </w:pPr>
      <w:r>
        <w:rPr>
          <w:rFonts w:ascii="Cambria Math" w:hAnsi="Cambria Math"/>
          <w:noProof/>
          <w:lang w:val="es-HN"/>
        </w:rPr>
        <mc:AlternateContent>
          <mc:Choice Requires="wps">
            <w:drawing>
              <wp:anchor distT="0" distB="0" distL="114300" distR="114300" simplePos="0" relativeHeight="487598592" behindDoc="0" locked="0" layoutInCell="1" allowOverlap="1" wp14:anchorId="6607F6BD" wp14:editId="3859926C">
                <wp:simplePos x="0" y="0"/>
                <wp:positionH relativeFrom="column">
                  <wp:posOffset>1502410</wp:posOffset>
                </wp:positionH>
                <wp:positionV relativeFrom="paragraph">
                  <wp:posOffset>9525</wp:posOffset>
                </wp:positionV>
                <wp:extent cx="3571875" cy="276225"/>
                <wp:effectExtent l="0" t="0" r="9525" b="9525"/>
                <wp:wrapNone/>
                <wp:docPr id="8" name="Cuadro de texto 8"/>
                <wp:cNvGraphicFramePr/>
                <a:graphic xmlns:a="http://schemas.openxmlformats.org/drawingml/2006/main">
                  <a:graphicData uri="http://schemas.microsoft.com/office/word/2010/wordprocessingShape">
                    <wps:wsp>
                      <wps:cNvSpPr txBox="1"/>
                      <wps:spPr>
                        <a:xfrm>
                          <a:off x="0" y="0"/>
                          <a:ext cx="3571875" cy="276225"/>
                        </a:xfrm>
                        <a:prstGeom prst="rect">
                          <a:avLst/>
                        </a:prstGeom>
                        <a:solidFill>
                          <a:schemeClr val="lt1"/>
                        </a:solidFill>
                        <a:ln w="6350">
                          <a:noFill/>
                        </a:ln>
                      </wps:spPr>
                      <wps:txbx>
                        <w:txbxContent>
                          <w:p w14:paraId="1F5141C7" w14:textId="00A87E37" w:rsidR="00867CF0" w:rsidRPr="00065521" w:rsidRDefault="00867CF0" w:rsidP="00867CF0">
                            <w:pPr>
                              <w:rPr>
                                <w:lang w:val="es-HN"/>
                              </w:rPr>
                            </w:pPr>
                            <w:r w:rsidRPr="00065521">
                              <w:rPr>
                                <w:rFonts w:ascii="Cambria Math" w:hAnsi="Cambria Math"/>
                                <w:b/>
                                <w:bCs/>
                                <w:lang w:val="es-HN"/>
                              </w:rPr>
                              <w:t xml:space="preserve">Tabla </w:t>
                            </w:r>
                            <w:r>
                              <w:rPr>
                                <w:rFonts w:ascii="Cambria Math" w:hAnsi="Cambria Math"/>
                                <w:b/>
                                <w:bCs/>
                                <w:lang w:val="es-HN"/>
                              </w:rPr>
                              <w:t>5</w:t>
                            </w:r>
                            <w:r w:rsidRPr="00065521">
                              <w:rPr>
                                <w:rFonts w:ascii="Cambria Math" w:hAnsi="Cambria Math"/>
                                <w:b/>
                                <w:bCs/>
                                <w:lang w:val="es-HN"/>
                              </w:rPr>
                              <w:t>:</w:t>
                            </w:r>
                            <w:r w:rsidRPr="00065521">
                              <w:rPr>
                                <w:lang w:val="es-HN"/>
                              </w:rPr>
                              <w:t xml:space="preserve"> </w:t>
                            </w:r>
                            <w:r w:rsidRPr="00867CF0">
                              <w:rPr>
                                <w:rFonts w:ascii="Cambria Math" w:hAnsi="Cambria Math"/>
                                <w:w w:val="95"/>
                                <w:lang w:val="es-HN"/>
                              </w:rPr>
                              <w:t>Estadísticas Descriptivas Variables Seleccionadas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7F6BD" id="Cuadro de texto 8" o:spid="_x0000_s1030" type="#_x0000_t202" style="position:absolute;left:0;text-align:left;margin-left:118.3pt;margin-top:.75pt;width:281.25pt;height:21.75pt;z-index:48759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" fillcolor="white [3201]" stroked="f" strokeweight=".5pt">
                <v:textbox>
                  <w:txbxContent>
                    <w:p w14:paraId="1F5141C7" w14:textId="00A87E37" w:rsidR="00867CF0" w:rsidRPr="00065521" w:rsidRDefault="00867CF0" w:rsidP="00867CF0">
                      <w:pPr>
                        <w:rPr>
                          <w:lang w:val="es-HN"/>
                        </w:rPr>
                      </w:pPr>
                      <w:r w:rsidRPr="00065521">
                        <w:rPr>
                          <w:rFonts w:ascii="Cambria Math" w:hAnsi="Cambria Math"/>
                          <w:b/>
                          <w:bCs/>
                          <w:lang w:val="es-HN"/>
                        </w:rPr>
                        <w:t xml:space="preserve">Tabla </w:t>
                      </w:r>
                      <w:r>
                        <w:rPr>
                          <w:rFonts w:ascii="Cambria Math" w:hAnsi="Cambria Math"/>
                          <w:b/>
                          <w:bCs/>
                          <w:lang w:val="es-HN"/>
                        </w:rPr>
                        <w:t>5</w:t>
                      </w:r>
                      <w:r w:rsidRPr="00065521">
                        <w:rPr>
                          <w:rFonts w:ascii="Cambria Math" w:hAnsi="Cambria Math"/>
                          <w:b/>
                          <w:bCs/>
                          <w:lang w:val="es-HN"/>
                        </w:rPr>
                        <w:t>:</w:t>
                      </w:r>
                      <w:r w:rsidRPr="00065521">
                        <w:rPr>
                          <w:lang w:val="es-HN"/>
                        </w:rPr>
                        <w:t xml:space="preserve"> </w:t>
                      </w:r>
                      <w:r w:rsidRPr="00867CF0">
                        <w:rPr>
                          <w:rFonts w:ascii="Cambria Math" w:hAnsi="Cambria Math"/>
                          <w:w w:val="95"/>
                          <w:lang w:val="es-HN"/>
                        </w:rPr>
                        <w:t>Estadísticas Descriptivas Variables Seleccionadas</w:t>
                      </w:r>
                    </w:p>
                  </w:txbxContent>
                </v:textbox>
              </v:shape>
            </w:pict>
          </mc:Fallback>
        </mc:AlternateContent>
      </w:r>
    </w:p>
    <w:p w14:paraId="34011723" w14:textId="77777777" w:rsidR="001D26B4" w:rsidRDefault="001D26B4" w:rsidP="00591B9A">
      <w:pPr>
        <w:ind w:right="82"/>
        <w:jc w:val="both"/>
        <w:rPr>
          <w:rFonts w:ascii="Cambria Math" w:hAnsi="Cambria Math"/>
          <w:lang w:val="es-HN"/>
        </w:rPr>
      </w:pPr>
    </w:p>
    <w:tbl>
      <w:tblPr>
        <w:tblW w:w="8798" w:type="dxa"/>
        <w:jc w:val="center"/>
        <w:tblCellMar>
          <w:left w:w="70" w:type="dxa"/>
          <w:right w:w="70" w:type="dxa"/>
        </w:tblCellMar>
        <w:tblLook w:val="04A0" w:firstRow="1" w:lastRow="0" w:firstColumn="1" w:lastColumn="0" w:noHBand="0" w:noVBand="1"/>
      </w:tblPr>
      <w:tblGrid>
        <w:gridCol w:w="2833"/>
        <w:gridCol w:w="938"/>
        <w:gridCol w:w="1137"/>
        <w:gridCol w:w="1253"/>
        <w:gridCol w:w="1284"/>
        <w:gridCol w:w="1353"/>
      </w:tblGrid>
      <w:tr w:rsidR="00867CF0" w:rsidRPr="00867CF0" w14:paraId="468D4075" w14:textId="77777777" w:rsidTr="00591B9A">
        <w:trPr>
          <w:trHeight w:val="271"/>
          <w:jc w:val="center"/>
        </w:trPr>
        <w:tc>
          <w:tcPr>
            <w:tcW w:w="8798" w:type="dxa"/>
            <w:gridSpan w:val="6"/>
            <w:tcBorders>
              <w:top w:val="nil"/>
              <w:left w:val="nil"/>
              <w:bottom w:val="nil"/>
              <w:right w:val="nil"/>
            </w:tcBorders>
            <w:shd w:val="clear" w:color="auto" w:fill="auto"/>
            <w:noWrap/>
            <w:vAlign w:val="center"/>
            <w:hideMark/>
          </w:tcPr>
          <w:p w14:paraId="546F228C" w14:textId="17D26927" w:rsidR="00867CF0" w:rsidRPr="00867CF0" w:rsidRDefault="00867CF0" w:rsidP="00867CF0">
            <w:pPr>
              <w:widowControl/>
              <w:autoSpaceDE/>
              <w:autoSpaceDN/>
              <w:rPr>
                <w:rFonts w:ascii="Calibri" w:eastAsia="Times New Roman" w:hAnsi="Calibri" w:cs="Calibri"/>
                <w:lang w:val="es-HN" w:eastAsia="es-HN"/>
              </w:rPr>
            </w:pPr>
            <w:r w:rsidRPr="00867CF0">
              <w:rPr>
                <w:rFonts w:ascii="Calibri" w:eastAsia="Times New Roman" w:hAnsi="Calibri" w:cs="Calibri"/>
                <w:lang w:val="es-HN" w:eastAsia="es-HN"/>
              </w:rPr>
              <w:t>===============================================================================</w:t>
            </w:r>
          </w:p>
        </w:tc>
      </w:tr>
      <w:tr w:rsidR="00867CF0" w:rsidRPr="00867CF0" w14:paraId="36F155DE"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33EE9C0D"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Variables</w:t>
            </w:r>
          </w:p>
        </w:tc>
        <w:tc>
          <w:tcPr>
            <w:tcW w:w="938" w:type="dxa"/>
            <w:tcBorders>
              <w:top w:val="nil"/>
              <w:left w:val="nil"/>
              <w:bottom w:val="nil"/>
              <w:right w:val="nil"/>
            </w:tcBorders>
            <w:shd w:val="clear" w:color="auto" w:fill="auto"/>
            <w:noWrap/>
            <w:vAlign w:val="center"/>
            <w:hideMark/>
          </w:tcPr>
          <w:p w14:paraId="63E56681"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N</w:t>
            </w:r>
          </w:p>
        </w:tc>
        <w:tc>
          <w:tcPr>
            <w:tcW w:w="1137" w:type="dxa"/>
            <w:tcBorders>
              <w:top w:val="nil"/>
              <w:left w:val="nil"/>
              <w:bottom w:val="nil"/>
              <w:right w:val="nil"/>
            </w:tcBorders>
            <w:shd w:val="clear" w:color="auto" w:fill="auto"/>
            <w:noWrap/>
            <w:vAlign w:val="center"/>
            <w:hideMark/>
          </w:tcPr>
          <w:p w14:paraId="729A3D26"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Mean</w:t>
            </w:r>
          </w:p>
        </w:tc>
        <w:tc>
          <w:tcPr>
            <w:tcW w:w="1253" w:type="dxa"/>
            <w:tcBorders>
              <w:top w:val="nil"/>
              <w:left w:val="nil"/>
              <w:bottom w:val="nil"/>
              <w:right w:val="nil"/>
            </w:tcBorders>
            <w:shd w:val="clear" w:color="auto" w:fill="auto"/>
            <w:noWrap/>
            <w:vAlign w:val="center"/>
            <w:hideMark/>
          </w:tcPr>
          <w:p w14:paraId="2228D64A"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St. Dev.</w:t>
            </w:r>
          </w:p>
        </w:tc>
        <w:tc>
          <w:tcPr>
            <w:tcW w:w="1284" w:type="dxa"/>
            <w:tcBorders>
              <w:top w:val="nil"/>
              <w:left w:val="nil"/>
              <w:bottom w:val="nil"/>
              <w:right w:val="nil"/>
            </w:tcBorders>
            <w:shd w:val="clear" w:color="auto" w:fill="auto"/>
            <w:noWrap/>
            <w:vAlign w:val="center"/>
            <w:hideMark/>
          </w:tcPr>
          <w:p w14:paraId="13B1958D" w14:textId="7F859149"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Mínimo</w:t>
            </w:r>
          </w:p>
        </w:tc>
        <w:tc>
          <w:tcPr>
            <w:tcW w:w="1353" w:type="dxa"/>
            <w:tcBorders>
              <w:top w:val="nil"/>
              <w:left w:val="nil"/>
              <w:bottom w:val="nil"/>
              <w:right w:val="nil"/>
            </w:tcBorders>
            <w:shd w:val="clear" w:color="auto" w:fill="auto"/>
            <w:noWrap/>
            <w:vAlign w:val="center"/>
            <w:hideMark/>
          </w:tcPr>
          <w:p w14:paraId="1EC2EC56" w14:textId="6813BA3B"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Máximo</w:t>
            </w:r>
          </w:p>
        </w:tc>
      </w:tr>
      <w:tr w:rsidR="00867CF0" w:rsidRPr="00867CF0" w14:paraId="0A35B6C1" w14:textId="77777777" w:rsidTr="00591B9A">
        <w:trPr>
          <w:trHeight w:val="271"/>
          <w:jc w:val="center"/>
        </w:trPr>
        <w:tc>
          <w:tcPr>
            <w:tcW w:w="8798" w:type="dxa"/>
            <w:gridSpan w:val="6"/>
            <w:tcBorders>
              <w:top w:val="nil"/>
              <w:left w:val="nil"/>
              <w:bottom w:val="nil"/>
              <w:right w:val="nil"/>
            </w:tcBorders>
            <w:shd w:val="clear" w:color="auto" w:fill="auto"/>
            <w:noWrap/>
            <w:vAlign w:val="center"/>
            <w:hideMark/>
          </w:tcPr>
          <w:p w14:paraId="6377E915" w14:textId="5ECAA8EE"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w:t>
            </w:r>
          </w:p>
        </w:tc>
      </w:tr>
      <w:tr w:rsidR="00867CF0" w:rsidRPr="00867CF0" w14:paraId="3D088490"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49B0C1B6" w14:textId="3D9C8616"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Horas trabajadas</w:t>
            </w:r>
          </w:p>
        </w:tc>
        <w:tc>
          <w:tcPr>
            <w:tcW w:w="938" w:type="dxa"/>
            <w:tcBorders>
              <w:top w:val="nil"/>
              <w:left w:val="nil"/>
              <w:bottom w:val="nil"/>
              <w:right w:val="nil"/>
            </w:tcBorders>
            <w:shd w:val="clear" w:color="auto" w:fill="auto"/>
            <w:noWrap/>
            <w:vAlign w:val="center"/>
            <w:hideMark/>
          </w:tcPr>
          <w:p w14:paraId="1D04346B"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9,785</w:t>
            </w:r>
          </w:p>
        </w:tc>
        <w:tc>
          <w:tcPr>
            <w:tcW w:w="1137" w:type="dxa"/>
            <w:tcBorders>
              <w:top w:val="nil"/>
              <w:left w:val="nil"/>
              <w:bottom w:val="nil"/>
              <w:right w:val="nil"/>
            </w:tcBorders>
            <w:shd w:val="clear" w:color="auto" w:fill="auto"/>
            <w:noWrap/>
            <w:vAlign w:val="center"/>
            <w:hideMark/>
          </w:tcPr>
          <w:p w14:paraId="455BA36B" w14:textId="163EF160"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4</w:t>
            </w:r>
            <w:r w:rsidR="00591B9A">
              <w:rPr>
                <w:rFonts w:ascii="Cambria Math" w:hAnsi="Cambria Math"/>
                <w:w w:val="95"/>
                <w:lang w:val="es-HN"/>
              </w:rPr>
              <w:t>7</w:t>
            </w:r>
            <w:r w:rsidRPr="00867CF0">
              <w:rPr>
                <w:rFonts w:ascii="Cambria Math" w:hAnsi="Cambria Math"/>
                <w:w w:val="95"/>
                <w:lang w:val="es-HN"/>
              </w:rPr>
              <w:t>.9</w:t>
            </w:r>
            <w:r w:rsidR="00591B9A">
              <w:rPr>
                <w:rFonts w:ascii="Cambria Math" w:hAnsi="Cambria Math"/>
                <w:w w:val="95"/>
                <w:lang w:val="es-HN"/>
              </w:rPr>
              <w:t>89</w:t>
            </w:r>
          </w:p>
        </w:tc>
        <w:tc>
          <w:tcPr>
            <w:tcW w:w="1253" w:type="dxa"/>
            <w:tcBorders>
              <w:top w:val="nil"/>
              <w:left w:val="nil"/>
              <w:bottom w:val="nil"/>
              <w:right w:val="nil"/>
            </w:tcBorders>
            <w:shd w:val="clear" w:color="auto" w:fill="auto"/>
            <w:noWrap/>
            <w:vAlign w:val="center"/>
            <w:hideMark/>
          </w:tcPr>
          <w:p w14:paraId="679922B3" w14:textId="2FA3B0AC" w:rsidR="00867CF0" w:rsidRPr="00867CF0" w:rsidRDefault="00591B9A" w:rsidP="00867CF0">
            <w:pPr>
              <w:widowControl/>
              <w:autoSpaceDE/>
              <w:autoSpaceDN/>
              <w:jc w:val="center"/>
              <w:rPr>
                <w:rFonts w:ascii="Cambria Math" w:hAnsi="Cambria Math"/>
                <w:w w:val="95"/>
                <w:lang w:val="es-HN"/>
              </w:rPr>
            </w:pPr>
            <w:r>
              <w:rPr>
                <w:rFonts w:ascii="Cambria Math" w:hAnsi="Cambria Math"/>
                <w:w w:val="95"/>
                <w:lang w:val="es-HN"/>
              </w:rPr>
              <w:t>10</w:t>
            </w:r>
            <w:r w:rsidR="00867CF0" w:rsidRPr="00867CF0">
              <w:rPr>
                <w:rFonts w:ascii="Cambria Math" w:hAnsi="Cambria Math"/>
                <w:w w:val="95"/>
                <w:lang w:val="es-HN"/>
              </w:rPr>
              <w:t>.</w:t>
            </w:r>
            <w:r>
              <w:rPr>
                <w:rFonts w:ascii="Cambria Math" w:hAnsi="Cambria Math"/>
                <w:w w:val="95"/>
                <w:lang w:val="es-HN"/>
              </w:rPr>
              <w:t>92</w:t>
            </w:r>
            <w:r w:rsidR="00867CF0" w:rsidRPr="00867CF0">
              <w:rPr>
                <w:rFonts w:ascii="Cambria Math" w:hAnsi="Cambria Math"/>
                <w:w w:val="95"/>
                <w:lang w:val="es-HN"/>
              </w:rPr>
              <w:t>8</w:t>
            </w:r>
          </w:p>
        </w:tc>
        <w:tc>
          <w:tcPr>
            <w:tcW w:w="1284" w:type="dxa"/>
            <w:tcBorders>
              <w:top w:val="nil"/>
              <w:left w:val="nil"/>
              <w:bottom w:val="nil"/>
              <w:right w:val="nil"/>
            </w:tcBorders>
            <w:shd w:val="clear" w:color="auto" w:fill="auto"/>
            <w:noWrap/>
            <w:vAlign w:val="center"/>
            <w:hideMark/>
          </w:tcPr>
          <w:p w14:paraId="78D51D44" w14:textId="11117EA7" w:rsidR="00867CF0" w:rsidRPr="00867CF0" w:rsidRDefault="00591B9A" w:rsidP="00867CF0">
            <w:pPr>
              <w:widowControl/>
              <w:autoSpaceDE/>
              <w:autoSpaceDN/>
              <w:jc w:val="center"/>
              <w:rPr>
                <w:rFonts w:ascii="Cambria Math" w:hAnsi="Cambria Math"/>
                <w:w w:val="95"/>
                <w:lang w:val="es-HN"/>
              </w:rPr>
            </w:pPr>
            <w:r>
              <w:rPr>
                <w:rFonts w:ascii="Cambria Math" w:hAnsi="Cambria Math"/>
                <w:w w:val="95"/>
                <w:lang w:val="es-HN"/>
              </w:rPr>
              <w:t>1</w:t>
            </w:r>
          </w:p>
        </w:tc>
        <w:tc>
          <w:tcPr>
            <w:tcW w:w="1353" w:type="dxa"/>
            <w:tcBorders>
              <w:top w:val="nil"/>
              <w:left w:val="nil"/>
              <w:bottom w:val="nil"/>
              <w:right w:val="nil"/>
            </w:tcBorders>
            <w:shd w:val="clear" w:color="auto" w:fill="auto"/>
            <w:noWrap/>
            <w:vAlign w:val="center"/>
            <w:hideMark/>
          </w:tcPr>
          <w:p w14:paraId="22D0BDA7"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72</w:t>
            </w:r>
          </w:p>
        </w:tc>
      </w:tr>
      <w:tr w:rsidR="00867CF0" w:rsidRPr="00867CF0" w14:paraId="3707FE39"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0AD25A70"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Educación</w:t>
            </w:r>
          </w:p>
        </w:tc>
        <w:tc>
          <w:tcPr>
            <w:tcW w:w="938" w:type="dxa"/>
            <w:tcBorders>
              <w:top w:val="nil"/>
              <w:left w:val="nil"/>
              <w:bottom w:val="nil"/>
              <w:right w:val="nil"/>
            </w:tcBorders>
            <w:shd w:val="clear" w:color="auto" w:fill="auto"/>
            <w:noWrap/>
            <w:vAlign w:val="center"/>
            <w:hideMark/>
          </w:tcPr>
          <w:p w14:paraId="42E43129"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9,785</w:t>
            </w:r>
          </w:p>
        </w:tc>
        <w:tc>
          <w:tcPr>
            <w:tcW w:w="1137" w:type="dxa"/>
            <w:tcBorders>
              <w:top w:val="nil"/>
              <w:left w:val="nil"/>
              <w:bottom w:val="nil"/>
              <w:right w:val="nil"/>
            </w:tcBorders>
            <w:shd w:val="clear" w:color="auto" w:fill="auto"/>
            <w:noWrap/>
            <w:vAlign w:val="center"/>
            <w:hideMark/>
          </w:tcPr>
          <w:p w14:paraId="473ECDC2" w14:textId="28B51582" w:rsidR="00867CF0" w:rsidRPr="00867CF0" w:rsidRDefault="00591B9A" w:rsidP="00867CF0">
            <w:pPr>
              <w:widowControl/>
              <w:autoSpaceDE/>
              <w:autoSpaceDN/>
              <w:jc w:val="center"/>
              <w:rPr>
                <w:rFonts w:ascii="Cambria Math" w:hAnsi="Cambria Math"/>
                <w:w w:val="95"/>
                <w:lang w:val="es-HN"/>
              </w:rPr>
            </w:pPr>
            <w:r>
              <w:rPr>
                <w:rFonts w:ascii="Cambria Math" w:hAnsi="Cambria Math"/>
                <w:w w:val="95"/>
                <w:lang w:val="es-HN"/>
              </w:rPr>
              <w:t>6</w:t>
            </w:r>
            <w:r w:rsidR="00867CF0" w:rsidRPr="00867CF0">
              <w:rPr>
                <w:rFonts w:ascii="Cambria Math" w:hAnsi="Cambria Math"/>
                <w:w w:val="95"/>
                <w:lang w:val="es-HN"/>
              </w:rPr>
              <w:t>.</w:t>
            </w:r>
            <w:r>
              <w:rPr>
                <w:rFonts w:ascii="Cambria Math" w:hAnsi="Cambria Math"/>
                <w:w w:val="95"/>
                <w:lang w:val="es-HN"/>
              </w:rPr>
              <w:t>098</w:t>
            </w:r>
          </w:p>
        </w:tc>
        <w:tc>
          <w:tcPr>
            <w:tcW w:w="1253" w:type="dxa"/>
            <w:tcBorders>
              <w:top w:val="nil"/>
              <w:left w:val="nil"/>
              <w:bottom w:val="nil"/>
              <w:right w:val="nil"/>
            </w:tcBorders>
            <w:shd w:val="clear" w:color="auto" w:fill="auto"/>
            <w:noWrap/>
            <w:vAlign w:val="center"/>
            <w:hideMark/>
          </w:tcPr>
          <w:p w14:paraId="4F68597A"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1.009</w:t>
            </w:r>
          </w:p>
        </w:tc>
        <w:tc>
          <w:tcPr>
            <w:tcW w:w="1284" w:type="dxa"/>
            <w:tcBorders>
              <w:top w:val="nil"/>
              <w:left w:val="nil"/>
              <w:bottom w:val="nil"/>
              <w:right w:val="nil"/>
            </w:tcBorders>
            <w:shd w:val="clear" w:color="auto" w:fill="auto"/>
            <w:noWrap/>
            <w:vAlign w:val="center"/>
            <w:hideMark/>
          </w:tcPr>
          <w:p w14:paraId="713D7A87"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w:t>
            </w:r>
          </w:p>
        </w:tc>
        <w:tc>
          <w:tcPr>
            <w:tcW w:w="1353" w:type="dxa"/>
            <w:tcBorders>
              <w:top w:val="nil"/>
              <w:left w:val="nil"/>
              <w:bottom w:val="nil"/>
              <w:right w:val="nil"/>
            </w:tcBorders>
            <w:shd w:val="clear" w:color="auto" w:fill="auto"/>
            <w:noWrap/>
            <w:vAlign w:val="center"/>
            <w:hideMark/>
          </w:tcPr>
          <w:p w14:paraId="5E928BBF" w14:textId="03E78764" w:rsidR="00867CF0" w:rsidRPr="00867CF0" w:rsidRDefault="00591B9A" w:rsidP="00867CF0">
            <w:pPr>
              <w:widowControl/>
              <w:autoSpaceDE/>
              <w:autoSpaceDN/>
              <w:jc w:val="center"/>
              <w:rPr>
                <w:rFonts w:ascii="Cambria Math" w:hAnsi="Cambria Math"/>
                <w:w w:val="95"/>
                <w:lang w:val="es-HN"/>
              </w:rPr>
            </w:pPr>
            <w:r>
              <w:rPr>
                <w:rFonts w:ascii="Cambria Math" w:hAnsi="Cambria Math"/>
                <w:w w:val="95"/>
                <w:lang w:val="es-HN"/>
              </w:rPr>
              <w:t>7</w:t>
            </w:r>
          </w:p>
        </w:tc>
      </w:tr>
      <w:tr w:rsidR="00867CF0" w:rsidRPr="00867CF0" w14:paraId="1D5DE3E8"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48B09065"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Edad</w:t>
            </w:r>
          </w:p>
        </w:tc>
        <w:tc>
          <w:tcPr>
            <w:tcW w:w="938" w:type="dxa"/>
            <w:tcBorders>
              <w:top w:val="nil"/>
              <w:left w:val="nil"/>
              <w:bottom w:val="nil"/>
              <w:right w:val="nil"/>
            </w:tcBorders>
            <w:shd w:val="clear" w:color="auto" w:fill="auto"/>
            <w:noWrap/>
            <w:vAlign w:val="center"/>
            <w:hideMark/>
          </w:tcPr>
          <w:p w14:paraId="38A05BAB"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9,785</w:t>
            </w:r>
          </w:p>
        </w:tc>
        <w:tc>
          <w:tcPr>
            <w:tcW w:w="1137" w:type="dxa"/>
            <w:tcBorders>
              <w:top w:val="nil"/>
              <w:left w:val="nil"/>
              <w:bottom w:val="nil"/>
              <w:right w:val="nil"/>
            </w:tcBorders>
            <w:shd w:val="clear" w:color="auto" w:fill="auto"/>
            <w:noWrap/>
            <w:vAlign w:val="center"/>
            <w:hideMark/>
          </w:tcPr>
          <w:p w14:paraId="7AE974F3"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36.438</w:t>
            </w:r>
          </w:p>
        </w:tc>
        <w:tc>
          <w:tcPr>
            <w:tcW w:w="1253" w:type="dxa"/>
            <w:tcBorders>
              <w:top w:val="nil"/>
              <w:left w:val="nil"/>
              <w:bottom w:val="nil"/>
              <w:right w:val="nil"/>
            </w:tcBorders>
            <w:shd w:val="clear" w:color="auto" w:fill="auto"/>
            <w:noWrap/>
            <w:vAlign w:val="center"/>
            <w:hideMark/>
          </w:tcPr>
          <w:p w14:paraId="69389991"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11.937</w:t>
            </w:r>
          </w:p>
        </w:tc>
        <w:tc>
          <w:tcPr>
            <w:tcW w:w="1284" w:type="dxa"/>
            <w:tcBorders>
              <w:top w:val="nil"/>
              <w:left w:val="nil"/>
              <w:bottom w:val="nil"/>
              <w:right w:val="nil"/>
            </w:tcBorders>
            <w:shd w:val="clear" w:color="auto" w:fill="auto"/>
            <w:noWrap/>
            <w:vAlign w:val="center"/>
            <w:hideMark/>
          </w:tcPr>
          <w:p w14:paraId="3B68434A"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19</w:t>
            </w:r>
          </w:p>
        </w:tc>
        <w:tc>
          <w:tcPr>
            <w:tcW w:w="1353" w:type="dxa"/>
            <w:tcBorders>
              <w:top w:val="nil"/>
              <w:left w:val="nil"/>
              <w:bottom w:val="nil"/>
              <w:right w:val="nil"/>
            </w:tcBorders>
            <w:shd w:val="clear" w:color="auto" w:fill="auto"/>
            <w:noWrap/>
            <w:vAlign w:val="center"/>
            <w:hideMark/>
          </w:tcPr>
          <w:p w14:paraId="29EA5223"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86</w:t>
            </w:r>
          </w:p>
        </w:tc>
      </w:tr>
      <w:tr w:rsidR="00867CF0" w:rsidRPr="00867CF0" w14:paraId="07A7BDAD"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35FCF0EE"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Experiencia</w:t>
            </w:r>
          </w:p>
        </w:tc>
        <w:tc>
          <w:tcPr>
            <w:tcW w:w="938" w:type="dxa"/>
            <w:tcBorders>
              <w:top w:val="nil"/>
              <w:left w:val="nil"/>
              <w:bottom w:val="nil"/>
              <w:right w:val="nil"/>
            </w:tcBorders>
            <w:shd w:val="clear" w:color="auto" w:fill="auto"/>
            <w:noWrap/>
            <w:vAlign w:val="center"/>
            <w:hideMark/>
          </w:tcPr>
          <w:p w14:paraId="43B3B666"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9,785</w:t>
            </w:r>
          </w:p>
        </w:tc>
        <w:tc>
          <w:tcPr>
            <w:tcW w:w="1137" w:type="dxa"/>
            <w:tcBorders>
              <w:top w:val="nil"/>
              <w:left w:val="nil"/>
              <w:bottom w:val="nil"/>
              <w:right w:val="nil"/>
            </w:tcBorders>
            <w:shd w:val="clear" w:color="auto" w:fill="auto"/>
            <w:noWrap/>
            <w:vAlign w:val="center"/>
            <w:hideMark/>
          </w:tcPr>
          <w:p w14:paraId="60693C06" w14:textId="5411C1F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20.</w:t>
            </w:r>
            <w:r w:rsidR="00591B9A">
              <w:rPr>
                <w:rFonts w:ascii="Cambria Math" w:hAnsi="Cambria Math"/>
                <w:w w:val="95"/>
                <w:lang w:val="es-HN"/>
              </w:rPr>
              <w:t>249</w:t>
            </w:r>
          </w:p>
        </w:tc>
        <w:tc>
          <w:tcPr>
            <w:tcW w:w="1253" w:type="dxa"/>
            <w:tcBorders>
              <w:top w:val="nil"/>
              <w:left w:val="nil"/>
              <w:bottom w:val="nil"/>
              <w:right w:val="nil"/>
            </w:tcBorders>
            <w:shd w:val="clear" w:color="auto" w:fill="auto"/>
            <w:noWrap/>
            <w:vAlign w:val="center"/>
            <w:hideMark/>
          </w:tcPr>
          <w:p w14:paraId="40308B45"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15.813</w:t>
            </w:r>
          </w:p>
        </w:tc>
        <w:tc>
          <w:tcPr>
            <w:tcW w:w="1284" w:type="dxa"/>
            <w:tcBorders>
              <w:top w:val="nil"/>
              <w:left w:val="nil"/>
              <w:bottom w:val="nil"/>
              <w:right w:val="nil"/>
            </w:tcBorders>
            <w:shd w:val="clear" w:color="auto" w:fill="auto"/>
            <w:noWrap/>
            <w:vAlign w:val="center"/>
            <w:hideMark/>
          </w:tcPr>
          <w:p w14:paraId="215BAEC9"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0</w:t>
            </w:r>
          </w:p>
        </w:tc>
        <w:tc>
          <w:tcPr>
            <w:tcW w:w="1353" w:type="dxa"/>
            <w:tcBorders>
              <w:top w:val="nil"/>
              <w:left w:val="nil"/>
              <w:bottom w:val="nil"/>
              <w:right w:val="nil"/>
            </w:tcBorders>
            <w:shd w:val="clear" w:color="auto" w:fill="auto"/>
            <w:noWrap/>
            <w:vAlign w:val="center"/>
            <w:hideMark/>
          </w:tcPr>
          <w:p w14:paraId="554D0AE4" w14:textId="5FD77CCC"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6</w:t>
            </w:r>
            <w:r w:rsidR="00733054">
              <w:rPr>
                <w:rFonts w:ascii="Cambria Math" w:hAnsi="Cambria Math"/>
                <w:w w:val="95"/>
                <w:lang w:val="es-HN"/>
              </w:rPr>
              <w:t>8</w:t>
            </w:r>
          </w:p>
        </w:tc>
      </w:tr>
      <w:tr w:rsidR="00867CF0" w:rsidRPr="00867CF0" w14:paraId="736EDDB2"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49243817"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Tamaño empresa</w:t>
            </w:r>
          </w:p>
        </w:tc>
        <w:tc>
          <w:tcPr>
            <w:tcW w:w="938" w:type="dxa"/>
            <w:tcBorders>
              <w:top w:val="nil"/>
              <w:left w:val="nil"/>
              <w:bottom w:val="nil"/>
              <w:right w:val="nil"/>
            </w:tcBorders>
            <w:shd w:val="clear" w:color="auto" w:fill="auto"/>
            <w:noWrap/>
            <w:vAlign w:val="center"/>
            <w:hideMark/>
          </w:tcPr>
          <w:p w14:paraId="0D88A493"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9,785</w:t>
            </w:r>
          </w:p>
        </w:tc>
        <w:tc>
          <w:tcPr>
            <w:tcW w:w="1137" w:type="dxa"/>
            <w:tcBorders>
              <w:top w:val="nil"/>
              <w:left w:val="nil"/>
              <w:bottom w:val="nil"/>
              <w:right w:val="nil"/>
            </w:tcBorders>
            <w:shd w:val="clear" w:color="auto" w:fill="auto"/>
            <w:noWrap/>
            <w:vAlign w:val="center"/>
            <w:hideMark/>
          </w:tcPr>
          <w:p w14:paraId="4E1E4330"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6.439</w:t>
            </w:r>
          </w:p>
        </w:tc>
        <w:tc>
          <w:tcPr>
            <w:tcW w:w="1253" w:type="dxa"/>
            <w:tcBorders>
              <w:top w:val="nil"/>
              <w:left w:val="nil"/>
              <w:bottom w:val="nil"/>
              <w:right w:val="nil"/>
            </w:tcBorders>
            <w:shd w:val="clear" w:color="auto" w:fill="auto"/>
            <w:noWrap/>
            <w:vAlign w:val="center"/>
            <w:hideMark/>
          </w:tcPr>
          <w:p w14:paraId="7A047395"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2.872</w:t>
            </w:r>
          </w:p>
        </w:tc>
        <w:tc>
          <w:tcPr>
            <w:tcW w:w="1284" w:type="dxa"/>
            <w:tcBorders>
              <w:top w:val="nil"/>
              <w:left w:val="nil"/>
              <w:bottom w:val="nil"/>
              <w:right w:val="nil"/>
            </w:tcBorders>
            <w:shd w:val="clear" w:color="auto" w:fill="auto"/>
            <w:noWrap/>
            <w:vAlign w:val="center"/>
            <w:hideMark/>
          </w:tcPr>
          <w:p w14:paraId="17D31198"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w:t>
            </w:r>
          </w:p>
        </w:tc>
        <w:tc>
          <w:tcPr>
            <w:tcW w:w="1353" w:type="dxa"/>
            <w:tcBorders>
              <w:top w:val="nil"/>
              <w:left w:val="nil"/>
              <w:bottom w:val="nil"/>
              <w:right w:val="nil"/>
            </w:tcBorders>
            <w:shd w:val="clear" w:color="auto" w:fill="auto"/>
            <w:noWrap/>
            <w:vAlign w:val="center"/>
            <w:hideMark/>
          </w:tcPr>
          <w:p w14:paraId="1756AE71"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w:t>
            </w:r>
          </w:p>
        </w:tc>
      </w:tr>
      <w:tr w:rsidR="00867CF0" w:rsidRPr="00867CF0" w14:paraId="739A4F72" w14:textId="77777777" w:rsidTr="00591B9A">
        <w:trPr>
          <w:trHeight w:val="271"/>
          <w:jc w:val="center"/>
        </w:trPr>
        <w:tc>
          <w:tcPr>
            <w:tcW w:w="2833" w:type="dxa"/>
            <w:tcBorders>
              <w:top w:val="nil"/>
              <w:left w:val="nil"/>
              <w:bottom w:val="nil"/>
              <w:right w:val="nil"/>
            </w:tcBorders>
            <w:shd w:val="clear" w:color="auto" w:fill="auto"/>
            <w:noWrap/>
            <w:vAlign w:val="center"/>
            <w:hideMark/>
          </w:tcPr>
          <w:p w14:paraId="7F3BDBCA" w14:textId="77777777" w:rsidR="00867CF0" w:rsidRPr="00867CF0" w:rsidRDefault="00867CF0" w:rsidP="00867CF0">
            <w:pPr>
              <w:widowControl/>
              <w:autoSpaceDE/>
              <w:autoSpaceDN/>
              <w:rPr>
                <w:rFonts w:ascii="Cambria Math" w:hAnsi="Cambria Math"/>
                <w:w w:val="95"/>
                <w:lang w:val="es-HN"/>
              </w:rPr>
            </w:pPr>
            <w:r w:rsidRPr="00867CF0">
              <w:rPr>
                <w:rFonts w:ascii="Cambria Math" w:hAnsi="Cambria Math"/>
                <w:w w:val="95"/>
                <w:lang w:val="es-HN"/>
              </w:rPr>
              <w:t>Estrato</w:t>
            </w:r>
          </w:p>
        </w:tc>
        <w:tc>
          <w:tcPr>
            <w:tcW w:w="938" w:type="dxa"/>
            <w:tcBorders>
              <w:top w:val="nil"/>
              <w:left w:val="nil"/>
              <w:bottom w:val="nil"/>
              <w:right w:val="nil"/>
            </w:tcBorders>
            <w:shd w:val="clear" w:color="auto" w:fill="auto"/>
            <w:noWrap/>
            <w:vAlign w:val="center"/>
            <w:hideMark/>
          </w:tcPr>
          <w:p w14:paraId="366BC467"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9,785</w:t>
            </w:r>
          </w:p>
        </w:tc>
        <w:tc>
          <w:tcPr>
            <w:tcW w:w="1137" w:type="dxa"/>
            <w:tcBorders>
              <w:top w:val="nil"/>
              <w:left w:val="nil"/>
              <w:bottom w:val="nil"/>
              <w:right w:val="nil"/>
            </w:tcBorders>
            <w:shd w:val="clear" w:color="auto" w:fill="auto"/>
            <w:noWrap/>
            <w:vAlign w:val="center"/>
            <w:hideMark/>
          </w:tcPr>
          <w:p w14:paraId="5F5A6C2C"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2.513</w:t>
            </w:r>
          </w:p>
        </w:tc>
        <w:tc>
          <w:tcPr>
            <w:tcW w:w="1253" w:type="dxa"/>
            <w:tcBorders>
              <w:top w:val="nil"/>
              <w:left w:val="nil"/>
              <w:bottom w:val="nil"/>
              <w:right w:val="nil"/>
            </w:tcBorders>
            <w:shd w:val="clear" w:color="auto" w:fill="auto"/>
            <w:noWrap/>
            <w:vAlign w:val="center"/>
            <w:hideMark/>
          </w:tcPr>
          <w:p w14:paraId="2AF4BC23"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0.977</w:t>
            </w:r>
          </w:p>
        </w:tc>
        <w:tc>
          <w:tcPr>
            <w:tcW w:w="1284" w:type="dxa"/>
            <w:tcBorders>
              <w:top w:val="nil"/>
              <w:left w:val="nil"/>
              <w:bottom w:val="nil"/>
              <w:right w:val="nil"/>
            </w:tcBorders>
            <w:shd w:val="clear" w:color="auto" w:fill="auto"/>
            <w:noWrap/>
            <w:vAlign w:val="center"/>
            <w:hideMark/>
          </w:tcPr>
          <w:p w14:paraId="09E250A0"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1</w:t>
            </w:r>
          </w:p>
        </w:tc>
        <w:tc>
          <w:tcPr>
            <w:tcW w:w="1353" w:type="dxa"/>
            <w:tcBorders>
              <w:top w:val="nil"/>
              <w:left w:val="nil"/>
              <w:bottom w:val="nil"/>
              <w:right w:val="nil"/>
            </w:tcBorders>
            <w:shd w:val="clear" w:color="auto" w:fill="auto"/>
            <w:noWrap/>
            <w:vAlign w:val="center"/>
            <w:hideMark/>
          </w:tcPr>
          <w:p w14:paraId="4A3BCFA8" w14:textId="77777777" w:rsidR="00867CF0" w:rsidRPr="00867CF0" w:rsidRDefault="00867CF0" w:rsidP="00867CF0">
            <w:pPr>
              <w:widowControl/>
              <w:autoSpaceDE/>
              <w:autoSpaceDN/>
              <w:jc w:val="center"/>
              <w:rPr>
                <w:rFonts w:ascii="Cambria Math" w:hAnsi="Cambria Math"/>
                <w:w w:val="95"/>
                <w:lang w:val="es-HN"/>
              </w:rPr>
            </w:pPr>
            <w:r w:rsidRPr="00867CF0">
              <w:rPr>
                <w:rFonts w:ascii="Cambria Math" w:hAnsi="Cambria Math"/>
                <w:w w:val="95"/>
                <w:lang w:val="es-HN"/>
              </w:rPr>
              <w:t>6</w:t>
            </w:r>
          </w:p>
        </w:tc>
      </w:tr>
      <w:tr w:rsidR="00867CF0" w:rsidRPr="00867CF0" w14:paraId="0E3DC0A1" w14:textId="77777777" w:rsidTr="00591B9A">
        <w:trPr>
          <w:trHeight w:val="271"/>
          <w:jc w:val="center"/>
        </w:trPr>
        <w:tc>
          <w:tcPr>
            <w:tcW w:w="8798" w:type="dxa"/>
            <w:gridSpan w:val="6"/>
            <w:tcBorders>
              <w:top w:val="nil"/>
              <w:left w:val="nil"/>
              <w:bottom w:val="nil"/>
              <w:right w:val="nil"/>
            </w:tcBorders>
            <w:shd w:val="clear" w:color="auto" w:fill="auto"/>
            <w:noWrap/>
            <w:vAlign w:val="center"/>
            <w:hideMark/>
          </w:tcPr>
          <w:p w14:paraId="01E6CC71" w14:textId="1A1AAEAD" w:rsidR="00867CF0" w:rsidRPr="00867CF0" w:rsidRDefault="00867CF0" w:rsidP="00867CF0">
            <w:pPr>
              <w:widowControl/>
              <w:autoSpaceDE/>
              <w:autoSpaceDN/>
              <w:rPr>
                <w:rFonts w:ascii="Calibri" w:eastAsia="Times New Roman" w:hAnsi="Calibri" w:cs="Calibri"/>
                <w:lang w:val="es-HN" w:eastAsia="es-HN"/>
              </w:rPr>
            </w:pPr>
            <w:r w:rsidRPr="00867CF0">
              <w:rPr>
                <w:rFonts w:ascii="Calibri" w:eastAsia="Times New Roman" w:hAnsi="Calibri" w:cs="Calibri"/>
                <w:lang w:val="es-HN" w:eastAsia="es-HN"/>
              </w:rPr>
              <w:t>--------------------------------------------------------------------------------------------------------------------------------</w:t>
            </w:r>
          </w:p>
        </w:tc>
      </w:tr>
    </w:tbl>
    <w:p w14:paraId="39D50352" w14:textId="3D296B00" w:rsidR="00065521" w:rsidRDefault="00591B9A" w:rsidP="001D7D17">
      <w:pPr>
        <w:spacing w:before="103" w:line="254" w:lineRule="auto"/>
        <w:ind w:right="82"/>
        <w:jc w:val="both"/>
        <w:rPr>
          <w:rFonts w:ascii="Cambria Math" w:hAnsi="Cambria Math"/>
          <w:lang w:val="es-HN"/>
        </w:rPr>
      </w:pPr>
      <w:r w:rsidRPr="00591B9A">
        <w:rPr>
          <w:rFonts w:ascii="Cambria Math" w:hAnsi="Cambria Math"/>
          <w:lang w:val="es-HN"/>
        </w:rPr>
        <w:t>Como se observa en la tabl</w:t>
      </w:r>
      <w:r w:rsidR="001D7D17">
        <w:rPr>
          <w:rFonts w:ascii="Cambria Math" w:hAnsi="Cambria Math"/>
          <w:lang w:val="es-HN"/>
        </w:rPr>
        <w:t>a</w:t>
      </w:r>
      <w:r w:rsidRPr="00591B9A">
        <w:rPr>
          <w:rFonts w:ascii="Cambria Math" w:hAnsi="Cambria Math"/>
          <w:lang w:val="es-HN"/>
        </w:rPr>
        <w:t xml:space="preserve"> anterior, la variabilidad </w:t>
      </w:r>
      <w:r w:rsidR="00562699">
        <w:rPr>
          <w:rFonts w:ascii="Cambria Math" w:hAnsi="Cambria Math"/>
          <w:lang w:val="es-HN"/>
        </w:rPr>
        <w:t>de las variables finales, luego del proceso de filt</w:t>
      </w:r>
      <w:r w:rsidR="001D7D17">
        <w:rPr>
          <w:rFonts w:ascii="Cambria Math" w:hAnsi="Cambria Math"/>
          <w:lang w:val="es-HN"/>
        </w:rPr>
        <w:t>rando y depuración</w:t>
      </w:r>
      <w:r w:rsidR="00BA6D6A">
        <w:rPr>
          <w:rFonts w:ascii="Cambria Math" w:hAnsi="Cambria Math"/>
          <w:lang w:val="es-HN"/>
        </w:rPr>
        <w:t>,</w:t>
      </w:r>
      <w:r w:rsidR="001D7D17">
        <w:rPr>
          <w:rFonts w:ascii="Cambria Math" w:hAnsi="Cambria Math"/>
          <w:lang w:val="es-HN"/>
        </w:rPr>
        <w:t xml:space="preserve"> es bajo</w:t>
      </w:r>
      <w:r w:rsidR="00216CB7">
        <w:rPr>
          <w:rFonts w:ascii="Cambria Math" w:hAnsi="Cambria Math"/>
          <w:lang w:val="es-HN"/>
        </w:rPr>
        <w:t xml:space="preserve"> y</w:t>
      </w:r>
      <w:r w:rsidR="001D7D17">
        <w:rPr>
          <w:rFonts w:ascii="Cambria Math" w:hAnsi="Cambria Math"/>
          <w:lang w:val="es-HN"/>
        </w:rPr>
        <w:t xml:space="preserve"> </w:t>
      </w:r>
      <w:r w:rsidR="00216CB7">
        <w:rPr>
          <w:rFonts w:ascii="Cambria Math" w:hAnsi="Cambria Math"/>
          <w:lang w:val="es-HN"/>
        </w:rPr>
        <w:t>los</w:t>
      </w:r>
      <w:r w:rsidR="001D7D17">
        <w:rPr>
          <w:rFonts w:ascii="Cambria Math" w:hAnsi="Cambria Math"/>
          <w:lang w:val="es-HN"/>
        </w:rPr>
        <w:t xml:space="preserve"> valores </w:t>
      </w:r>
      <w:r w:rsidR="00216CB7">
        <w:rPr>
          <w:rFonts w:ascii="Cambria Math" w:hAnsi="Cambria Math"/>
          <w:lang w:val="es-HN"/>
        </w:rPr>
        <w:t>máximos</w:t>
      </w:r>
      <w:r w:rsidR="001D7D17">
        <w:rPr>
          <w:rFonts w:ascii="Cambria Math" w:hAnsi="Cambria Math"/>
          <w:lang w:val="es-HN"/>
        </w:rPr>
        <w:t xml:space="preserve"> </w:t>
      </w:r>
      <w:r w:rsidR="00216CB7">
        <w:rPr>
          <w:rFonts w:ascii="Cambria Math" w:hAnsi="Cambria Math"/>
          <w:lang w:val="es-HN"/>
        </w:rPr>
        <w:t>se encuentra dentro de un marco lógico, dadas las características de los individuos en el mercado laboral.</w:t>
      </w:r>
      <w:r w:rsidR="00BA6D6A">
        <w:rPr>
          <w:rFonts w:ascii="Cambria Math" w:hAnsi="Cambria Math"/>
          <w:lang w:val="es-HN"/>
        </w:rPr>
        <w:t xml:space="preserve"> La edad promedio es de 36.4 años, como se vio en la tabla 3, este valor se encuentra en el rango de edades de mayor participación en nuestra base de datos final. </w:t>
      </w:r>
    </w:p>
    <w:p w14:paraId="69CCB34C" w14:textId="77777777" w:rsidR="0089274D" w:rsidRDefault="0089274D" w:rsidP="00913D97">
      <w:pPr>
        <w:pStyle w:val="Textoindependiente"/>
        <w:kinsoku w:val="0"/>
        <w:overflowPunct w:val="0"/>
        <w:spacing w:line="266" w:lineRule="exact"/>
        <w:ind w:right="109"/>
        <w:jc w:val="both"/>
        <w:rPr>
          <w:rFonts w:ascii="Cambria Math" w:hAnsi="Cambria Math"/>
          <w:sz w:val="22"/>
          <w:szCs w:val="22"/>
          <w:lang w:val="es-HN"/>
        </w:rPr>
      </w:pPr>
    </w:p>
    <w:p w14:paraId="55382D66" w14:textId="420B485F" w:rsidR="0061571C" w:rsidRDefault="00F72DDF" w:rsidP="0089274D">
      <w:pPr>
        <w:pStyle w:val="Textoindependiente"/>
        <w:kinsoku w:val="0"/>
        <w:overflowPunct w:val="0"/>
        <w:spacing w:line="266" w:lineRule="exact"/>
        <w:ind w:right="109"/>
        <w:jc w:val="both"/>
        <w:rPr>
          <w:rFonts w:ascii="Cambria Math" w:hAnsi="Cambria Math"/>
          <w:sz w:val="22"/>
          <w:szCs w:val="22"/>
          <w:lang w:val="es-HN"/>
        </w:rPr>
      </w:pPr>
      <w:r>
        <w:rPr>
          <w:rFonts w:ascii="Cambria Math" w:hAnsi="Cambria Math"/>
          <w:sz w:val="22"/>
          <w:szCs w:val="22"/>
          <w:lang w:val="es-HN"/>
        </w:rPr>
        <w:t>En cuanto a la variable experiencia</w:t>
      </w:r>
      <w:r w:rsidR="0089274D" w:rsidRPr="0089274D">
        <w:rPr>
          <w:rFonts w:ascii="Cambria Math" w:hAnsi="Cambria Math"/>
          <w:sz w:val="22"/>
          <w:szCs w:val="22"/>
          <w:lang w:val="es-HN"/>
        </w:rPr>
        <w:t>,</w:t>
      </w:r>
      <w:r w:rsidR="00A94D01" w:rsidRPr="0089274D">
        <w:rPr>
          <w:rFonts w:ascii="Cambria Math" w:hAnsi="Cambria Math"/>
          <w:sz w:val="22"/>
          <w:szCs w:val="22"/>
          <w:lang w:val="es-HN"/>
        </w:rPr>
        <w:t xml:space="preserve"> </w:t>
      </w:r>
      <w:r>
        <w:rPr>
          <w:rFonts w:ascii="Cambria Math" w:hAnsi="Cambria Math"/>
          <w:sz w:val="22"/>
          <w:szCs w:val="22"/>
          <w:lang w:val="es-HN"/>
        </w:rPr>
        <w:t xml:space="preserve">si bien, </w:t>
      </w:r>
      <w:r w:rsidR="00A94D01" w:rsidRPr="0089274D">
        <w:rPr>
          <w:rFonts w:ascii="Cambria Math" w:hAnsi="Cambria Math"/>
          <w:sz w:val="22"/>
          <w:szCs w:val="22"/>
          <w:lang w:val="es-HN"/>
        </w:rPr>
        <w:t>conceptualmente no proporcione una métrica precisa de la experiencia laboral; sin embargo, se utilizará como un indicador aproximado de la experiencia laboral</w:t>
      </w:r>
      <w:r>
        <w:rPr>
          <w:rFonts w:ascii="Cambria Math" w:hAnsi="Cambria Math"/>
          <w:sz w:val="22"/>
          <w:szCs w:val="22"/>
          <w:lang w:val="es-HN"/>
        </w:rPr>
        <w:t>,</w:t>
      </w:r>
      <w:r w:rsidR="00A94D01" w:rsidRPr="0089274D">
        <w:rPr>
          <w:rFonts w:ascii="Cambria Math" w:hAnsi="Cambria Math"/>
          <w:sz w:val="22"/>
          <w:szCs w:val="22"/>
          <w:lang w:val="es-HN"/>
        </w:rPr>
        <w:t xml:space="preserve"> </w:t>
      </w:r>
      <w:r>
        <w:rPr>
          <w:rFonts w:ascii="Cambria Math" w:hAnsi="Cambria Math"/>
          <w:sz w:val="22"/>
          <w:szCs w:val="22"/>
          <w:lang w:val="es-HN"/>
        </w:rPr>
        <w:t>e</w:t>
      </w:r>
      <w:r w:rsidR="00913D97" w:rsidRPr="0089274D">
        <w:rPr>
          <w:rFonts w:ascii="Cambria Math" w:hAnsi="Cambria Math"/>
          <w:sz w:val="22"/>
          <w:szCs w:val="22"/>
          <w:lang w:val="es-HN"/>
        </w:rPr>
        <w:t xml:space="preserve">l promedio de </w:t>
      </w:r>
      <w:r w:rsidR="00746FEB" w:rsidRPr="0089274D">
        <w:rPr>
          <w:rFonts w:ascii="Cambria Math" w:hAnsi="Cambria Math"/>
          <w:sz w:val="22"/>
          <w:szCs w:val="22"/>
          <w:lang w:val="es-HN"/>
        </w:rPr>
        <w:t>esta variable</w:t>
      </w:r>
      <w:r w:rsidR="00913D97" w:rsidRPr="0089274D">
        <w:rPr>
          <w:rFonts w:ascii="Cambria Math" w:hAnsi="Cambria Math"/>
          <w:sz w:val="22"/>
          <w:szCs w:val="22"/>
          <w:lang w:val="es-HN"/>
        </w:rPr>
        <w:t xml:space="preserve"> es 20.2 años</w:t>
      </w:r>
      <w:r w:rsidR="00746FEB">
        <w:rPr>
          <w:rFonts w:ascii="Cambria Math" w:hAnsi="Cambria Math"/>
          <w:sz w:val="22"/>
          <w:szCs w:val="22"/>
          <w:lang w:val="es-HN"/>
        </w:rPr>
        <w:t xml:space="preserve">, lo cual podría ser un poco elevado, si consideramos que aproximadamente el 70% de los individuos de la </w:t>
      </w:r>
      <w:r w:rsidR="00746FEB" w:rsidRPr="00746FEB">
        <w:rPr>
          <w:rFonts w:ascii="Cambria Math" w:hAnsi="Cambria Math"/>
          <w:sz w:val="22"/>
          <w:szCs w:val="22"/>
          <w:lang w:val="es-HN"/>
        </w:rPr>
        <w:t>GEIH</w:t>
      </w:r>
      <w:r w:rsidR="00746FEB">
        <w:rPr>
          <w:rFonts w:ascii="Cambria Math" w:hAnsi="Cambria Math"/>
          <w:sz w:val="22"/>
          <w:szCs w:val="22"/>
          <w:lang w:val="es-HN"/>
        </w:rPr>
        <w:t xml:space="preserve">  2018 son menores a 45 años de edad.</w:t>
      </w:r>
    </w:p>
    <w:p w14:paraId="2E317A4A" w14:textId="3B2D2474" w:rsidR="00B2238D" w:rsidRDefault="00B2238D" w:rsidP="0089274D">
      <w:pPr>
        <w:pStyle w:val="Textoindependiente"/>
        <w:kinsoku w:val="0"/>
        <w:overflowPunct w:val="0"/>
        <w:spacing w:line="266" w:lineRule="exact"/>
        <w:ind w:right="109"/>
        <w:jc w:val="both"/>
        <w:rPr>
          <w:rFonts w:ascii="Cambria Math" w:hAnsi="Cambria Math"/>
          <w:sz w:val="22"/>
          <w:szCs w:val="22"/>
          <w:lang w:val="es-HN"/>
        </w:rPr>
      </w:pPr>
    </w:p>
    <w:p w14:paraId="1488694E" w14:textId="77777777" w:rsidR="00B2238D" w:rsidRPr="00B2238D" w:rsidRDefault="00B2238D" w:rsidP="00B2238D">
      <w:pPr>
        <w:pStyle w:val="Textoindependiente"/>
        <w:jc w:val="both"/>
        <w:rPr>
          <w:rFonts w:ascii="Cambria Math" w:hAnsi="Cambria Math"/>
          <w:sz w:val="22"/>
          <w:szCs w:val="22"/>
          <w:lang w:val="es-HN"/>
        </w:rPr>
      </w:pPr>
      <w:r w:rsidRPr="00B2238D">
        <w:rPr>
          <w:rFonts w:ascii="Cambria Math" w:hAnsi="Cambria Math"/>
          <w:sz w:val="22"/>
          <w:szCs w:val="22"/>
          <w:lang w:val="es-HN"/>
        </w:rPr>
        <w:t xml:space="preserve">Para cada una de las ecuaciones siguientes se analizará la significancia estadística a partir de los valores de probabilidad o </w:t>
      </w:r>
      <w:proofErr w:type="spellStart"/>
      <w:r w:rsidRPr="00B2238D">
        <w:rPr>
          <w:rFonts w:ascii="Cambria Math" w:hAnsi="Cambria Math"/>
          <w:sz w:val="22"/>
          <w:szCs w:val="22"/>
          <w:lang w:val="es-HN"/>
        </w:rPr>
        <w:t>p_values</w:t>
      </w:r>
      <w:proofErr w:type="spellEnd"/>
      <w:r w:rsidRPr="00B2238D">
        <w:rPr>
          <w:rFonts w:ascii="Cambria Math" w:hAnsi="Cambria Math"/>
          <w:sz w:val="22"/>
          <w:szCs w:val="22"/>
          <w:lang w:val="es-HN"/>
        </w:rPr>
        <w:t xml:space="preserve">; adicionalmente, se examinará la significancia económica del parámetro de interés, que dado que estamos construyendo regresiones </w:t>
      </w:r>
      <w:proofErr w:type="spellStart"/>
      <w:r w:rsidRPr="00B2238D">
        <w:rPr>
          <w:rFonts w:ascii="Cambria Math" w:hAnsi="Cambria Math"/>
          <w:sz w:val="22"/>
          <w:szCs w:val="22"/>
          <w:lang w:val="es-HN"/>
        </w:rPr>
        <w:t>semi-logaritmica</w:t>
      </w:r>
      <w:proofErr w:type="spellEnd"/>
      <w:r w:rsidRPr="00B2238D">
        <w:rPr>
          <w:rFonts w:ascii="Cambria Math" w:hAnsi="Cambria Math"/>
          <w:sz w:val="22"/>
          <w:szCs w:val="22"/>
          <w:lang w:val="es-HN"/>
        </w:rPr>
        <w:t>, la significancia económica se define de la siguiente manera:</w:t>
      </w:r>
    </w:p>
    <w:p w14:paraId="3BEC55A9" w14:textId="77777777" w:rsidR="00B2238D" w:rsidRDefault="00B2238D" w:rsidP="00B2238D">
      <w:pPr>
        <w:pStyle w:val="Textoindependiente"/>
        <w:ind w:left="705"/>
        <w:jc w:val="both"/>
        <w:rPr>
          <w:rFonts w:ascii="Cambria Math" w:hAnsi="Cambria Math"/>
          <w:w w:val="95"/>
          <w:sz w:val="22"/>
          <w:szCs w:val="22"/>
          <w:lang w:val="es-HN"/>
        </w:rPr>
      </w:pPr>
    </w:p>
    <w:p w14:paraId="749F0012" w14:textId="027F9412" w:rsidR="00B2238D" w:rsidRPr="009D6D20" w:rsidRDefault="00B2238D" w:rsidP="00B2238D">
      <w:pPr>
        <w:pStyle w:val="Textoindependiente"/>
        <w:ind w:left="705"/>
        <w:jc w:val="both"/>
        <w:rPr>
          <w:rFonts w:ascii="Cambria Math" w:hAnsi="Cambria Math"/>
          <w:sz w:val="22"/>
          <w:szCs w:val="22"/>
          <w:lang w:val="es-HN"/>
        </w:rPr>
      </w:pPr>
      <m:oMathPara>
        <m:oMathParaPr>
          <m:jc m:val="right"/>
        </m:oMathParaPr>
        <m:oMath>
          <m:r>
            <w:rPr>
              <w:rFonts w:ascii="Cambria Math" w:hAnsi="Cambria Math"/>
              <w:sz w:val="22"/>
              <w:szCs w:val="22"/>
              <w:lang w:val="es-HN"/>
            </w:rPr>
            <m:t>SE=</m:t>
          </m:r>
          <m:d>
            <m:dPr>
              <m:ctrlPr>
                <w:rPr>
                  <w:rFonts w:ascii="Cambria Math" w:hAnsi="Cambria Math"/>
                  <w:i/>
                  <w:sz w:val="22"/>
                  <w:szCs w:val="22"/>
                  <w:lang w:val="es-HN"/>
                </w:rPr>
              </m:ctrlPr>
            </m:dPr>
            <m:e>
              <m:d>
                <m:dPr>
                  <m:ctrlPr>
                    <w:rPr>
                      <w:rFonts w:ascii="Cambria Math" w:hAnsi="Cambria Math"/>
                      <w:i/>
                      <w:sz w:val="22"/>
                      <w:szCs w:val="22"/>
                      <w:lang w:val="es-HN"/>
                    </w:rPr>
                  </m:ctrlPr>
                </m:dPr>
                <m:e>
                  <m:sSup>
                    <m:sSupPr>
                      <m:ctrlPr>
                        <w:rPr>
                          <w:rFonts w:ascii="Cambria Math" w:hAnsi="Cambria Math"/>
                          <w:i/>
                          <w:sz w:val="22"/>
                          <w:szCs w:val="22"/>
                          <w:lang w:val="es-HN"/>
                        </w:rPr>
                      </m:ctrlPr>
                    </m:sSupPr>
                    <m:e>
                      <m:r>
                        <w:rPr>
                          <w:rFonts w:ascii="Cambria Math" w:hAnsi="Cambria Math"/>
                          <w:sz w:val="22"/>
                          <w:szCs w:val="22"/>
                          <w:lang w:val="es-HN"/>
                        </w:rPr>
                        <m:t>e</m:t>
                      </m:r>
                    </m:e>
                    <m:sup>
                      <m:sSub>
                        <m:sSubPr>
                          <m:ctrlPr>
                            <w:rPr>
                              <w:rFonts w:ascii="Cambria Math" w:hAnsi="Cambria Math"/>
                              <w:i/>
                              <w:sz w:val="22"/>
                              <w:szCs w:val="22"/>
                              <w:lang w:val="es-HN"/>
                            </w:rPr>
                          </m:ctrlPr>
                        </m:sSubPr>
                        <m:e>
                          <m:r>
                            <w:rPr>
                              <w:rFonts w:ascii="Cambria Math" w:hAnsi="Cambria Math"/>
                              <w:sz w:val="22"/>
                              <w:szCs w:val="22"/>
                              <w:lang w:val="es-HN"/>
                            </w:rPr>
                            <m:t>β</m:t>
                          </m:r>
                        </m:e>
                        <m:sub>
                          <m:r>
                            <w:rPr>
                              <w:rFonts w:ascii="Cambria Math" w:hAnsi="Cambria Math"/>
                              <w:sz w:val="22"/>
                              <w:szCs w:val="22"/>
                              <w:lang w:val="es-HN"/>
                            </w:rPr>
                            <m:t>i</m:t>
                          </m:r>
                        </m:sub>
                      </m:sSub>
                    </m:sup>
                  </m:sSup>
                  <m:r>
                    <w:rPr>
                      <w:rFonts w:ascii="Cambria Math" w:hAnsi="Cambria Math"/>
                      <w:sz w:val="22"/>
                      <w:szCs w:val="22"/>
                      <w:lang w:val="es-HN"/>
                    </w:rPr>
                    <m:t>-1</m:t>
                  </m:r>
                </m:e>
              </m:d>
              <m:r>
                <w:rPr>
                  <w:rFonts w:ascii="Cambria Math" w:hAnsi="Cambria Math"/>
                  <w:sz w:val="22"/>
                  <w:szCs w:val="22"/>
                  <w:lang w:val="es-HN"/>
                </w:rPr>
                <m:t>*</m:t>
              </m:r>
              <m:f>
                <m:fPr>
                  <m:ctrlPr>
                    <w:rPr>
                      <w:rFonts w:ascii="Cambria Math" w:hAnsi="Cambria Math"/>
                      <w:i/>
                      <w:sz w:val="22"/>
                      <w:szCs w:val="22"/>
                      <w:lang w:val="es-HN"/>
                    </w:rPr>
                  </m:ctrlPr>
                </m:fPr>
                <m:num>
                  <m:r>
                    <w:rPr>
                      <w:rFonts w:ascii="Cambria Math" w:hAnsi="Cambria Math"/>
                      <w:sz w:val="22"/>
                      <w:szCs w:val="22"/>
                      <w:lang w:val="es-HN"/>
                    </w:rPr>
                    <m:t>100</m:t>
                  </m:r>
                </m:num>
                <m:den>
                  <m:r>
                    <w:rPr>
                      <w:rFonts w:ascii="Cambria Math" w:hAnsi="Cambria Math"/>
                      <w:sz w:val="22"/>
                      <w:szCs w:val="22"/>
                      <w:lang w:val="es-HN"/>
                    </w:rPr>
                    <m:t>promedio(</m:t>
                  </m:r>
                  <m:sSub>
                    <m:sSubPr>
                      <m:ctrlPr>
                        <w:rPr>
                          <w:rFonts w:ascii="Cambria Math" w:hAnsi="Cambria Math"/>
                          <w:i/>
                          <w:sz w:val="22"/>
                          <w:szCs w:val="22"/>
                          <w:lang w:val="es-HN"/>
                        </w:rPr>
                      </m:ctrlPr>
                    </m:sSubPr>
                    <m:e>
                      <m:r>
                        <w:rPr>
                          <w:rFonts w:ascii="Cambria Math" w:hAnsi="Cambria Math"/>
                          <w:sz w:val="22"/>
                          <w:szCs w:val="22"/>
                          <w:lang w:val="es-HN"/>
                        </w:rPr>
                        <m:t>w</m:t>
                      </m:r>
                    </m:e>
                    <m:sub>
                      <m:r>
                        <w:rPr>
                          <w:rFonts w:ascii="Cambria Math" w:hAnsi="Cambria Math"/>
                          <w:sz w:val="22"/>
                          <w:szCs w:val="22"/>
                          <w:lang w:val="es-HN"/>
                        </w:rPr>
                        <m:t>i</m:t>
                      </m:r>
                    </m:sub>
                  </m:sSub>
                  <m:r>
                    <w:rPr>
                      <w:rFonts w:ascii="Cambria Math" w:hAnsi="Cambria Math"/>
                      <w:sz w:val="22"/>
                      <w:szCs w:val="22"/>
                      <w:lang w:val="es-HN"/>
                    </w:rPr>
                    <m:t>)</m:t>
                  </m:r>
                </m:den>
              </m:f>
            </m:e>
          </m:d>
          <m:r>
            <w:rPr>
              <w:rFonts w:ascii="Cambria Math" w:hAnsi="Cambria Math"/>
              <w:sz w:val="22"/>
              <w:szCs w:val="22"/>
              <w:lang w:val="es-HN"/>
            </w:rPr>
            <m:t>*100                                                  (3)</m:t>
          </m:r>
        </m:oMath>
      </m:oMathPara>
    </w:p>
    <w:p w14:paraId="73602E22" w14:textId="4BD6C604" w:rsidR="009D6D20" w:rsidRDefault="009D6D20" w:rsidP="00B2238D">
      <w:pPr>
        <w:pStyle w:val="Textoindependiente"/>
        <w:ind w:left="705"/>
        <w:jc w:val="both"/>
        <w:rPr>
          <w:rFonts w:ascii="Cambria Math" w:hAnsi="Cambria Math"/>
          <w:sz w:val="22"/>
          <w:szCs w:val="22"/>
          <w:lang w:val="es-HN"/>
        </w:rPr>
      </w:pPr>
    </w:p>
    <w:p w14:paraId="12D29DEA" w14:textId="77777777" w:rsidR="00B2238D" w:rsidRPr="00042AD3" w:rsidRDefault="00B2238D" w:rsidP="009D6D20">
      <w:pPr>
        <w:pStyle w:val="Textoindependiente"/>
        <w:ind w:left="284" w:firstLine="426"/>
        <w:jc w:val="both"/>
        <w:rPr>
          <w:rFonts w:ascii="Cambria Math" w:hAnsi="Cambria Math"/>
          <w:b/>
          <w:bCs/>
          <w:sz w:val="22"/>
          <w:szCs w:val="22"/>
          <w:lang w:val="es-HN"/>
        </w:rPr>
      </w:pPr>
      <m:oMathPara>
        <m:oMathParaPr>
          <m:jc m:val="left"/>
        </m:oMathParaPr>
        <m:oMath>
          <m:r>
            <m:rPr>
              <m:sty m:val="bi"/>
            </m:rPr>
            <w:rPr>
              <w:rFonts w:ascii="Cambria Math" w:hAnsi="Cambria Math"/>
              <w:sz w:val="22"/>
              <w:szCs w:val="22"/>
              <w:lang w:val="es-HN"/>
            </w:rPr>
            <m:t>Donde:</m:t>
          </m:r>
        </m:oMath>
      </m:oMathPara>
    </w:p>
    <w:p w14:paraId="3500D8B9" w14:textId="77777777" w:rsidR="00B2238D" w:rsidRDefault="00B2238D" w:rsidP="00B2238D">
      <w:pPr>
        <w:pStyle w:val="Textoindependiente"/>
        <w:ind w:left="705"/>
        <w:jc w:val="both"/>
        <w:rPr>
          <w:rFonts w:ascii="Cambria Math" w:hAnsi="Cambria Math"/>
          <w:sz w:val="22"/>
          <w:szCs w:val="22"/>
          <w:lang w:val="es-HN"/>
        </w:rPr>
      </w:pPr>
    </w:p>
    <w:p w14:paraId="7C870C51" w14:textId="77777777" w:rsidR="00B2238D" w:rsidRPr="00042AD3" w:rsidRDefault="00B2238D" w:rsidP="009D6D20">
      <w:pPr>
        <w:pStyle w:val="Textoindependiente"/>
        <w:ind w:left="284"/>
        <w:jc w:val="both"/>
        <w:rPr>
          <w:rFonts w:ascii="Cambria Math" w:hAnsi="Cambria Math"/>
          <w:sz w:val="22"/>
          <w:szCs w:val="22"/>
          <w:lang w:val="es-HN"/>
        </w:rPr>
      </w:pPr>
      <m:oMathPara>
        <m:oMathParaPr>
          <m:jc m:val="left"/>
        </m:oMathParaPr>
        <m:oMath>
          <m:r>
            <w:rPr>
              <w:rFonts w:ascii="Cambria Math" w:hAnsi="Cambria Math"/>
              <w:sz w:val="22"/>
              <w:szCs w:val="22"/>
              <w:lang w:val="es-HN"/>
            </w:rPr>
            <m:t>SE:</m:t>
          </m:r>
          <m:r>
            <m:rPr>
              <m:sty m:val="p"/>
            </m:rPr>
            <w:rPr>
              <w:rFonts w:ascii="Cambria Math" w:hAnsi="Cambria Math"/>
              <w:sz w:val="22"/>
              <w:szCs w:val="22"/>
              <w:lang w:val="es-HN"/>
            </w:rPr>
            <m:t>Significancia Económica</m:t>
          </m:r>
        </m:oMath>
      </m:oMathPara>
    </w:p>
    <w:p w14:paraId="63F07AD5" w14:textId="77777777" w:rsidR="00B2238D" w:rsidRPr="00042AD3" w:rsidRDefault="00000000" w:rsidP="009D6D20">
      <w:pPr>
        <w:pStyle w:val="Textoindependiente"/>
        <w:ind w:left="284"/>
        <w:jc w:val="both"/>
        <w:rPr>
          <w:rFonts w:ascii="Cambria Math" w:hAnsi="Cambria Math"/>
          <w:iCs/>
          <w:sz w:val="22"/>
          <w:szCs w:val="22"/>
          <w:lang w:val="es-HN"/>
        </w:rPr>
      </w:pPr>
      <m:oMathPara>
        <m:oMathParaPr>
          <m:jc m:val="left"/>
        </m:oMathParaPr>
        <m:oMath>
          <m:sSub>
            <m:sSubPr>
              <m:ctrlPr>
                <w:rPr>
                  <w:rFonts w:ascii="Cambria Math" w:hAnsi="Cambria Math"/>
                  <w:i/>
                  <w:sz w:val="22"/>
                  <w:szCs w:val="22"/>
                  <w:lang w:val="es-HN"/>
                </w:rPr>
              </m:ctrlPr>
            </m:sSubPr>
            <m:e>
              <m:r>
                <w:rPr>
                  <w:rFonts w:ascii="Cambria Math" w:hAnsi="Cambria Math"/>
                  <w:sz w:val="22"/>
                  <w:szCs w:val="22"/>
                  <w:lang w:val="es-HN"/>
                </w:rPr>
                <m:t>β</m:t>
              </m:r>
            </m:e>
            <m:sub>
              <m:r>
                <w:rPr>
                  <w:rFonts w:ascii="Cambria Math" w:hAnsi="Cambria Math"/>
                  <w:sz w:val="22"/>
                  <w:szCs w:val="22"/>
                  <w:lang w:val="es-HN"/>
                </w:rPr>
                <m:t>i</m:t>
              </m:r>
            </m:sub>
          </m:sSub>
          <m:r>
            <w:rPr>
              <w:rFonts w:ascii="Cambria Math" w:hAnsi="Cambria Math"/>
              <w:sz w:val="22"/>
              <w:szCs w:val="22"/>
              <w:lang w:val="es-HN"/>
            </w:rPr>
            <m:t>:</m:t>
          </m:r>
          <m:r>
            <m:rPr>
              <m:sty m:val="p"/>
            </m:rPr>
            <w:rPr>
              <w:rFonts w:ascii="Cambria Math" w:hAnsi="Cambria Math"/>
              <w:sz w:val="22"/>
              <w:szCs w:val="22"/>
              <w:lang w:val="es-HN"/>
            </w:rPr>
            <m:t>Es el coeficiente de Interes en la regresión</m:t>
          </m:r>
        </m:oMath>
      </m:oMathPara>
    </w:p>
    <w:p w14:paraId="1BA51D84" w14:textId="77777777" w:rsidR="00B2238D" w:rsidRPr="00042AD3" w:rsidRDefault="00000000" w:rsidP="009D6D20">
      <w:pPr>
        <w:pStyle w:val="Textoindependiente"/>
        <w:ind w:left="284"/>
        <w:jc w:val="both"/>
        <w:rPr>
          <w:rFonts w:ascii="Cambria Math" w:hAnsi="Cambria Math"/>
          <w:iCs/>
          <w:sz w:val="22"/>
          <w:szCs w:val="22"/>
          <w:lang w:val="es-HN"/>
        </w:rPr>
      </w:pPr>
      <m:oMathPara>
        <m:oMathParaPr>
          <m:jc m:val="left"/>
        </m:oMathParaPr>
        <m:oMath>
          <m:sSub>
            <m:sSubPr>
              <m:ctrlPr>
                <w:rPr>
                  <w:rFonts w:ascii="Cambria Math" w:hAnsi="Cambria Math"/>
                  <w:i/>
                  <w:sz w:val="22"/>
                  <w:szCs w:val="22"/>
                  <w:lang w:val="es-HN"/>
                </w:rPr>
              </m:ctrlPr>
            </m:sSubPr>
            <m:e>
              <m:r>
                <w:rPr>
                  <w:rFonts w:ascii="Cambria Math" w:hAnsi="Cambria Math"/>
                  <w:sz w:val="22"/>
                  <w:szCs w:val="22"/>
                  <w:lang w:val="es-HN"/>
                </w:rPr>
                <m:t>w</m:t>
              </m:r>
            </m:e>
            <m:sub>
              <m:r>
                <w:rPr>
                  <w:rFonts w:ascii="Cambria Math" w:hAnsi="Cambria Math"/>
                  <w:sz w:val="22"/>
                  <w:szCs w:val="22"/>
                  <w:lang w:val="es-HN"/>
                </w:rPr>
                <m:t>i</m:t>
              </m:r>
            </m:sub>
          </m:sSub>
          <m:r>
            <w:rPr>
              <w:rFonts w:ascii="Cambria Math" w:hAnsi="Cambria Math"/>
              <w:sz w:val="22"/>
              <w:szCs w:val="22"/>
              <w:lang w:val="es-HN"/>
            </w:rPr>
            <m:t>:</m:t>
          </m:r>
          <m:r>
            <m:rPr>
              <m:sty m:val="p"/>
            </m:rPr>
            <w:rPr>
              <w:rFonts w:ascii="Cambria Math" w:hAnsi="Cambria Math"/>
              <w:sz w:val="22"/>
              <w:szCs w:val="22"/>
              <w:lang w:val="es-HN"/>
            </w:rPr>
            <m:t>Es la variable dependiente, el salario real por hora</m:t>
          </m:r>
        </m:oMath>
      </m:oMathPara>
    </w:p>
    <w:p w14:paraId="286A0627" w14:textId="77777777" w:rsidR="00B2238D" w:rsidRPr="00042AD3" w:rsidRDefault="00B2238D" w:rsidP="009D6D20">
      <w:pPr>
        <w:pStyle w:val="Textoindependiente"/>
        <w:ind w:left="284"/>
        <w:jc w:val="both"/>
        <w:rPr>
          <w:rFonts w:ascii="Cambria Math" w:hAnsi="Cambria Math"/>
          <w:sz w:val="22"/>
          <w:szCs w:val="22"/>
          <w:lang w:val="es-HN"/>
        </w:rPr>
      </w:pPr>
      <m:oMathPara>
        <m:oMathParaPr>
          <m:jc m:val="left"/>
        </m:oMathParaPr>
        <m:oMath>
          <m:r>
            <w:rPr>
              <w:rFonts w:ascii="Cambria Math" w:hAnsi="Cambria Math"/>
              <w:sz w:val="22"/>
              <w:szCs w:val="22"/>
              <w:lang w:val="es-HN"/>
            </w:rPr>
            <w:lastRenderedPageBreak/>
            <m:t>e:</m:t>
          </m:r>
          <m:r>
            <m:rPr>
              <m:sty m:val="p"/>
            </m:rPr>
            <w:rPr>
              <w:rFonts w:ascii="Cambria Math" w:hAnsi="Cambria Math"/>
              <w:sz w:val="22"/>
              <w:szCs w:val="22"/>
              <w:lang w:val="es-HN"/>
            </w:rPr>
            <m:t>Es el numero de euler o exponencial (2.178281829)</m:t>
          </m:r>
        </m:oMath>
      </m:oMathPara>
    </w:p>
    <w:p w14:paraId="4DDC3920" w14:textId="77777777" w:rsidR="00B2238D" w:rsidRDefault="00B2238D" w:rsidP="0089274D">
      <w:pPr>
        <w:pStyle w:val="Textoindependiente"/>
        <w:kinsoku w:val="0"/>
        <w:overflowPunct w:val="0"/>
        <w:spacing w:line="266" w:lineRule="exact"/>
        <w:ind w:right="109"/>
        <w:jc w:val="both"/>
        <w:rPr>
          <w:rFonts w:ascii="Cambria Math" w:hAnsi="Cambria Math"/>
          <w:sz w:val="22"/>
          <w:szCs w:val="22"/>
          <w:lang w:val="es-HN"/>
        </w:rPr>
      </w:pPr>
    </w:p>
    <w:p w14:paraId="3AEE75D3" w14:textId="4CA84C6C" w:rsidR="00EA5708" w:rsidRPr="009D6D20" w:rsidRDefault="009D6D20" w:rsidP="009D6D20">
      <w:pPr>
        <w:pStyle w:val="Prrafodelista"/>
        <w:numPr>
          <w:ilvl w:val="0"/>
          <w:numId w:val="22"/>
        </w:numPr>
        <w:tabs>
          <w:tab w:val="left" w:pos="706"/>
        </w:tabs>
        <w:ind w:right="82"/>
        <w:jc w:val="center"/>
        <w:rPr>
          <w:rFonts w:ascii="Cambria Math" w:hAnsi="Cambria Math"/>
          <w:b/>
          <w:bCs/>
          <w:sz w:val="24"/>
          <w:szCs w:val="24"/>
          <w:lang w:val="es-HN"/>
        </w:rPr>
      </w:pPr>
      <w:r w:rsidRPr="009D6D20">
        <w:rPr>
          <w:rFonts w:ascii="Cambria Math" w:hAnsi="Cambria Math"/>
          <w:b/>
          <w:bCs/>
          <w:sz w:val="24"/>
          <w:szCs w:val="24"/>
          <w:lang w:val="es-HN"/>
        </w:rPr>
        <w:t>Análisis Econométrico de las Variables</w:t>
      </w:r>
    </w:p>
    <w:p w14:paraId="462D6D03" w14:textId="57BBE0C2" w:rsidR="009D6D20" w:rsidRDefault="009D6D20" w:rsidP="0089274D">
      <w:pPr>
        <w:pStyle w:val="Textoindependiente"/>
        <w:kinsoku w:val="0"/>
        <w:overflowPunct w:val="0"/>
        <w:spacing w:line="266" w:lineRule="exact"/>
        <w:ind w:right="109"/>
        <w:jc w:val="both"/>
        <w:rPr>
          <w:rFonts w:ascii="Cambria Math" w:hAnsi="Cambria Math"/>
          <w:sz w:val="22"/>
          <w:szCs w:val="22"/>
          <w:lang w:val="es-HN"/>
        </w:rPr>
      </w:pPr>
    </w:p>
    <w:p w14:paraId="5486E284" w14:textId="77777777" w:rsidR="009D6D20" w:rsidRPr="00496FED" w:rsidRDefault="00000000" w:rsidP="009D6D20">
      <w:pPr>
        <w:pStyle w:val="Prrafodelista"/>
        <w:numPr>
          <w:ilvl w:val="2"/>
          <w:numId w:val="6"/>
        </w:numPr>
        <w:tabs>
          <w:tab w:val="left" w:pos="284"/>
        </w:tabs>
        <w:spacing w:line="247" w:lineRule="auto"/>
        <w:ind w:left="284" w:right="82" w:hanging="284"/>
        <w:rPr>
          <w:rFonts w:ascii="Cambria Math" w:hAnsi="Cambria Math"/>
        </w:rPr>
      </w:pPr>
      <w:r w:rsidRPr="00496FED">
        <w:rPr>
          <w:rFonts w:ascii="Cambria Math" w:hAnsi="Cambria Math"/>
        </w:rPr>
        <w:t>Age-wage profile. A great deal of evidence in Labor economics suggests that the typical worker’s age-wage profile has a predictable path: “Wages tend to be low when the worker is young; they rise as the worker</w:t>
      </w:r>
      <w:r w:rsidR="009D6D20" w:rsidRPr="00496FED">
        <w:rPr>
          <w:rFonts w:ascii="Cambria Math" w:hAnsi="Cambria Math"/>
        </w:rPr>
        <w:t xml:space="preserve"> </w:t>
      </w:r>
      <w:r w:rsidRPr="00496FED">
        <w:rPr>
          <w:rFonts w:ascii="Cambria Math" w:hAnsi="Cambria Math"/>
        </w:rPr>
        <w:t>ages, peaking at about age 50; and the wage rate tends to remain stable or decline slightly after age 50”.</w:t>
      </w:r>
    </w:p>
    <w:p w14:paraId="37BA14E6" w14:textId="77777777" w:rsidR="009D6D20" w:rsidRPr="00496FED" w:rsidRDefault="009D6D20" w:rsidP="009D6D20">
      <w:pPr>
        <w:pStyle w:val="Prrafodelista"/>
        <w:tabs>
          <w:tab w:val="left" w:pos="284"/>
        </w:tabs>
        <w:spacing w:line="247" w:lineRule="auto"/>
        <w:ind w:left="284" w:right="82" w:firstLine="0"/>
        <w:rPr>
          <w:rFonts w:ascii="Cambria Math" w:hAnsi="Cambria Math"/>
        </w:rPr>
      </w:pPr>
    </w:p>
    <w:p w14:paraId="2CC12075" w14:textId="68D46881" w:rsidR="00186E9D" w:rsidRPr="00496FED" w:rsidRDefault="00000000" w:rsidP="009D6D20">
      <w:pPr>
        <w:pStyle w:val="Prrafodelista"/>
        <w:tabs>
          <w:tab w:val="left" w:pos="0"/>
        </w:tabs>
        <w:spacing w:line="247" w:lineRule="auto"/>
        <w:ind w:left="0" w:right="82" w:firstLine="0"/>
        <w:rPr>
          <w:rFonts w:ascii="Cambria Math" w:hAnsi="Cambria Math"/>
        </w:rPr>
      </w:pPr>
      <w:r w:rsidRPr="00496FED">
        <w:rPr>
          <w:rFonts w:ascii="Cambria Math" w:hAnsi="Cambria Math"/>
        </w:rPr>
        <w:t>In this subsection we are going to estimate the Age-wage profile for the individuals in this sample:</w:t>
      </w:r>
    </w:p>
    <w:p w14:paraId="0806F443" w14:textId="77777777" w:rsidR="00186E9D" w:rsidRPr="00382B57" w:rsidRDefault="00186E9D">
      <w:pPr>
        <w:pStyle w:val="Textoindependiente"/>
        <w:spacing w:before="6"/>
        <w:rPr>
          <w:rFonts w:ascii="Cambria Math" w:hAnsi="Cambria Math"/>
          <w:sz w:val="22"/>
          <w:szCs w:val="22"/>
        </w:rPr>
      </w:pPr>
    </w:p>
    <w:p w14:paraId="0DD553F5" w14:textId="5BDEA84B" w:rsidR="00186E9D" w:rsidRPr="00382B57" w:rsidRDefault="00253E96">
      <w:pPr>
        <w:tabs>
          <w:tab w:val="left" w:pos="9001"/>
        </w:tabs>
        <w:spacing w:before="93"/>
        <w:ind w:left="3221"/>
        <w:rPr>
          <w:rFonts w:ascii="Cambria Math" w:hAnsi="Cambria Math"/>
        </w:rPr>
      </w:pPr>
      <m:oMathPara>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spacing w:val="14"/>
                </w:rPr>
                <m:t xml:space="preserve"> </m:t>
              </m:r>
              <m:r>
                <w:rPr>
                  <w:rFonts w:ascii="Cambria Math" w:hAnsi="Cambria Math"/>
                </w:rPr>
                <m:t>β</m:t>
              </m:r>
            </m:e>
            <m:sub>
              <m:r>
                <w:rPr>
                  <w:rFonts w:ascii="Cambria Math" w:hAnsi="Cambria Math"/>
                </w:rPr>
                <m:t>1</m:t>
              </m:r>
            </m:sub>
          </m:sSub>
          <m:r>
            <w:rPr>
              <w:rFonts w:ascii="Cambria Math" w:hAnsi="Cambria Math"/>
              <w:spacing w:val="-5"/>
            </w:rPr>
            <m:t xml:space="preserve"> </m:t>
          </m:r>
          <m:r>
            <w:rPr>
              <w:rFonts w:ascii="Cambria Math" w:hAnsi="Cambria Math"/>
            </w:rPr>
            <m:t>+</m:t>
          </m:r>
          <m:sSub>
            <m:sSubPr>
              <m:ctrlPr>
                <w:rPr>
                  <w:rFonts w:ascii="Cambria Math" w:hAnsi="Cambria Math"/>
                  <w:i/>
                </w:rPr>
              </m:ctrlPr>
            </m:sSubPr>
            <m:e>
              <m:r>
                <w:rPr>
                  <w:rFonts w:ascii="Cambria Math" w:hAnsi="Cambria Math"/>
                  <w:spacing w:val="14"/>
                </w:rPr>
                <m:t xml:space="preserve"> </m:t>
              </m:r>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spacing w:val="-9"/>
            </w:rPr>
            <m:t xml:space="preserve"> </m:t>
          </m:r>
          <m:r>
            <w:rPr>
              <w:rFonts w:ascii="Cambria Math" w:hAnsi="Cambria Math"/>
            </w:rPr>
            <m:t xml:space="preserve">+ </m:t>
          </m:r>
          <m:sSub>
            <m:sSubPr>
              <m:ctrlPr>
                <w:rPr>
                  <w:rFonts w:ascii="Cambria Math" w:hAnsi="Cambria Math"/>
                  <w:i/>
                </w:rPr>
              </m:ctrlPr>
            </m:sSubPr>
            <m:e>
              <m:r>
                <w:rPr>
                  <w:rFonts w:ascii="Cambria Math" w:hAnsi="Cambria Math"/>
                  <w:spacing w:val="14"/>
                </w:rPr>
                <m:t xml:space="preserve"> </m:t>
              </m:r>
              <m:r>
                <w:rPr>
                  <w:rFonts w:ascii="Cambria Math" w:hAnsi="Cambria Math"/>
                </w:rPr>
                <m:t>β</m:t>
              </m:r>
            </m:e>
            <m:sub>
              <m:r>
                <w:rPr>
                  <w:rFonts w:ascii="Cambria Math" w:hAnsi="Cambria Math"/>
                </w:rPr>
                <m:t>3</m:t>
              </m:r>
            </m:sub>
          </m:sSub>
          <m:sSubSup>
            <m:sSubSupPr>
              <m:ctrlPr>
                <w:rPr>
                  <w:rFonts w:ascii="Cambria Math" w:hAnsi="Cambria Math"/>
                  <w:i/>
                </w:rPr>
              </m:ctrlPr>
            </m:sSubSupPr>
            <m:e>
              <m:r>
                <w:rPr>
                  <w:rFonts w:ascii="Cambria Math" w:hAnsi="Cambria Math"/>
                </w:rPr>
                <m:t>Edad</m:t>
              </m:r>
            </m:e>
            <m:sub>
              <m:r>
                <w:rPr>
                  <w:rFonts w:ascii="Cambria Math" w:hAnsi="Cambria Math"/>
                </w:rPr>
                <m:t>i</m:t>
              </m:r>
            </m:sub>
            <m:sup>
              <m:r>
                <w:rPr>
                  <w:rFonts w:ascii="Cambria Math" w:hAnsi="Cambria Math"/>
                </w:rPr>
                <m:t>2</m:t>
              </m:r>
            </m:sup>
          </m:sSubSup>
          <m:r>
            <w:rPr>
              <w:rFonts w:ascii="Cambria Math" w:hAnsi="Cambria Math"/>
              <w:spacing w:val="-5"/>
            </w:rPr>
            <m:t xml:space="preserve"> </m:t>
          </m:r>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(4)</m:t>
          </m:r>
        </m:oMath>
      </m:oMathPara>
    </w:p>
    <w:p w14:paraId="58E0772B" w14:textId="3E9E15A5" w:rsidR="00186E9D" w:rsidRDefault="00000000" w:rsidP="00B37254">
      <w:pPr>
        <w:pStyle w:val="Prrafodelista"/>
        <w:numPr>
          <w:ilvl w:val="0"/>
          <w:numId w:val="10"/>
        </w:numPr>
        <w:tabs>
          <w:tab w:val="left" w:pos="709"/>
        </w:tabs>
        <w:spacing w:before="207"/>
        <w:ind w:hanging="794"/>
        <w:jc w:val="left"/>
        <w:rPr>
          <w:rFonts w:ascii="Cambria Math" w:hAnsi="Cambria Math"/>
        </w:rPr>
      </w:pPr>
      <w:r w:rsidRPr="00382B57">
        <w:rPr>
          <w:rFonts w:ascii="Cambria Math" w:hAnsi="Cambria Math"/>
        </w:rPr>
        <w:t>A</w:t>
      </w:r>
      <w:r w:rsidRPr="00382B57">
        <w:rPr>
          <w:rFonts w:ascii="Cambria Math" w:hAnsi="Cambria Math"/>
          <w:spacing w:val="-1"/>
        </w:rPr>
        <w:t xml:space="preserve"> </w:t>
      </w:r>
      <w:r w:rsidRPr="00382B57">
        <w:rPr>
          <w:rFonts w:ascii="Cambria Math" w:hAnsi="Cambria Math"/>
        </w:rPr>
        <w:t>regression</w:t>
      </w:r>
      <w:r w:rsidRPr="00382B57">
        <w:rPr>
          <w:rFonts w:ascii="Cambria Math" w:hAnsi="Cambria Math"/>
          <w:spacing w:val="-1"/>
        </w:rPr>
        <w:t xml:space="preserve"> </w:t>
      </w:r>
      <w:r w:rsidRPr="00382B57">
        <w:rPr>
          <w:rFonts w:ascii="Cambria Math" w:hAnsi="Cambria Math"/>
        </w:rPr>
        <w:t>table.</w:t>
      </w:r>
    </w:p>
    <w:p w14:paraId="2023CB4E" w14:textId="17DA0E78" w:rsidR="00253E96" w:rsidRDefault="00B15951" w:rsidP="00253E96">
      <w:pPr>
        <w:tabs>
          <w:tab w:val="left" w:pos="1221"/>
        </w:tabs>
        <w:spacing w:before="207"/>
        <w:rPr>
          <w:rFonts w:ascii="Cambria Math" w:hAnsi="Cambria Math"/>
        </w:rPr>
      </w:pPr>
      <w:r>
        <w:rPr>
          <w:rFonts w:ascii="Cambria Math" w:hAnsi="Cambria Math"/>
          <w:noProof/>
          <w:lang w:val="es-HN"/>
        </w:rPr>
        <mc:AlternateContent>
          <mc:Choice Requires="wps">
            <w:drawing>
              <wp:anchor distT="0" distB="0" distL="114300" distR="114300" simplePos="0" relativeHeight="487603712" behindDoc="0" locked="0" layoutInCell="1" allowOverlap="1" wp14:anchorId="738B8534" wp14:editId="2CA3BAF5">
                <wp:simplePos x="0" y="0"/>
                <wp:positionH relativeFrom="column">
                  <wp:posOffset>1347470</wp:posOffset>
                </wp:positionH>
                <wp:positionV relativeFrom="paragraph">
                  <wp:posOffset>22225</wp:posOffset>
                </wp:positionV>
                <wp:extent cx="3395206" cy="276225"/>
                <wp:effectExtent l="0" t="0" r="0" b="9525"/>
                <wp:wrapNone/>
                <wp:docPr id="15" name="Cuadro de texto 15"/>
                <wp:cNvGraphicFramePr/>
                <a:graphic xmlns:a="http://schemas.openxmlformats.org/drawingml/2006/main">
                  <a:graphicData uri="http://schemas.microsoft.com/office/word/2010/wordprocessingShape">
                    <wps:wsp>
                      <wps:cNvSpPr txBox="1"/>
                      <wps:spPr>
                        <a:xfrm>
                          <a:off x="0" y="0"/>
                          <a:ext cx="3395206" cy="276225"/>
                        </a:xfrm>
                        <a:prstGeom prst="rect">
                          <a:avLst/>
                        </a:prstGeom>
                        <a:solidFill>
                          <a:schemeClr val="lt1"/>
                        </a:solidFill>
                        <a:ln w="6350">
                          <a:noFill/>
                        </a:ln>
                      </wps:spPr>
                      <wps:txbx>
                        <w:txbxContent>
                          <w:p w14:paraId="2F50CE31" w14:textId="77777777" w:rsidR="00221B24" w:rsidRPr="00221B24" w:rsidRDefault="00B15951" w:rsidP="00221B24">
                            <w:pPr>
                              <w:jc w:val="center"/>
                              <w:rPr>
                                <w:rFonts w:ascii="Cambria Math" w:hAnsi="Cambria Math"/>
                                <w:w w:val="95"/>
                                <w:lang w:val="es-HN"/>
                              </w:rPr>
                            </w:pPr>
                            <w:r w:rsidRPr="00221B24">
                              <w:rPr>
                                <w:rFonts w:ascii="Cambria Math" w:hAnsi="Cambria Math"/>
                                <w:b/>
                                <w:bCs/>
                                <w:w w:val="95"/>
                                <w:lang w:val="es-HN"/>
                              </w:rPr>
                              <w:t>Tabla 6</w:t>
                            </w:r>
                            <w:r w:rsidRPr="00221B24">
                              <w:rPr>
                                <w:rFonts w:ascii="Cambria Math" w:hAnsi="Cambria Math"/>
                                <w:w w:val="95"/>
                                <w:lang w:val="es-HN"/>
                              </w:rPr>
                              <w:t xml:space="preserve">: </w:t>
                            </w:r>
                            <w:r w:rsidR="00221B24" w:rsidRPr="00221B24">
                              <w:rPr>
                                <w:rFonts w:ascii="Cambria Math" w:hAnsi="Cambria Math"/>
                                <w:w w:val="95"/>
                                <w:lang w:val="es-HN"/>
                              </w:rPr>
                              <w:t>Regresión del Perfil de Ingreso por Edad.</w:t>
                            </w:r>
                          </w:p>
                          <w:p w14:paraId="4459E161" w14:textId="4A030145" w:rsidR="00B15951" w:rsidRPr="00221B24" w:rsidRDefault="00B15951" w:rsidP="00B15951">
                            <w:pPr>
                              <w:rPr>
                                <w:rFonts w:ascii="Cambria Math" w:hAnsi="Cambria Math"/>
                                <w:w w:val="95"/>
                                <w:lang w:val="es-H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B8534" id="Cuadro de texto 15" o:spid="_x0000_s1031" type="#_x0000_t202" style="position:absolute;margin-left:106.1pt;margin-top:1.75pt;width:267.35pt;height:21.75pt;z-index:48760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" fillcolor="white [3201]" stroked="f" strokeweight=".5pt">
                <v:textbox>
                  <w:txbxContent>
                    <w:p w14:paraId="2F50CE31" w14:textId="77777777" w:rsidR="00221B24" w:rsidRPr="00221B24" w:rsidRDefault="00B15951" w:rsidP="00221B24">
                      <w:pPr>
                        <w:jc w:val="center"/>
                        <w:rPr>
                          <w:rFonts w:ascii="Cambria Math" w:hAnsi="Cambria Math"/>
                          <w:w w:val="95"/>
                          <w:lang w:val="es-HN"/>
                        </w:rPr>
                      </w:pPr>
                      <w:r w:rsidRPr="00221B24">
                        <w:rPr>
                          <w:rFonts w:ascii="Cambria Math" w:hAnsi="Cambria Math"/>
                          <w:b/>
                          <w:bCs/>
                          <w:w w:val="95"/>
                          <w:lang w:val="es-HN"/>
                        </w:rPr>
                        <w:t>Tabla 6</w:t>
                      </w:r>
                      <w:r w:rsidRPr="00221B24">
                        <w:rPr>
                          <w:rFonts w:ascii="Cambria Math" w:hAnsi="Cambria Math"/>
                          <w:w w:val="95"/>
                          <w:lang w:val="es-HN"/>
                        </w:rPr>
                        <w:t xml:space="preserve">: </w:t>
                      </w:r>
                      <w:r w:rsidR="00221B24" w:rsidRPr="00221B24">
                        <w:rPr>
                          <w:rFonts w:ascii="Cambria Math" w:hAnsi="Cambria Math"/>
                          <w:w w:val="95"/>
                          <w:lang w:val="es-HN"/>
                        </w:rPr>
                        <w:t>Regresión del Perfil de Ingreso por Edad.</w:t>
                      </w:r>
                    </w:p>
                    <w:p w14:paraId="4459E161" w14:textId="4A030145" w:rsidR="00B15951" w:rsidRPr="00221B24" w:rsidRDefault="00B15951" w:rsidP="00B15951">
                      <w:pPr>
                        <w:rPr>
                          <w:rFonts w:ascii="Cambria Math" w:hAnsi="Cambria Math"/>
                          <w:w w:val="95"/>
                          <w:lang w:val="es-HN"/>
                        </w:rPr>
                      </w:pPr>
                    </w:p>
                  </w:txbxContent>
                </v:textbox>
              </v:shape>
            </w:pict>
          </mc:Fallback>
        </mc:AlternateContent>
      </w:r>
    </w:p>
    <w:tbl>
      <w:tblPr>
        <w:tblW w:w="3476" w:type="dxa"/>
        <w:jc w:val="center"/>
        <w:tblCellMar>
          <w:left w:w="70" w:type="dxa"/>
          <w:right w:w="70" w:type="dxa"/>
        </w:tblCellMar>
        <w:tblLook w:val="04A0" w:firstRow="1" w:lastRow="0" w:firstColumn="1" w:lastColumn="0" w:noHBand="0" w:noVBand="1"/>
      </w:tblPr>
      <w:tblGrid>
        <w:gridCol w:w="1789"/>
        <w:gridCol w:w="3063"/>
      </w:tblGrid>
      <w:tr w:rsidR="007F7197" w:rsidRPr="007F7197" w14:paraId="107E3376" w14:textId="77777777" w:rsidTr="00221B24">
        <w:trPr>
          <w:trHeight w:val="269"/>
          <w:jc w:val="center"/>
        </w:trPr>
        <w:tc>
          <w:tcPr>
            <w:tcW w:w="3476" w:type="dxa"/>
            <w:gridSpan w:val="2"/>
            <w:tcBorders>
              <w:top w:val="nil"/>
              <w:left w:val="nil"/>
              <w:bottom w:val="nil"/>
              <w:right w:val="nil"/>
            </w:tcBorders>
            <w:shd w:val="clear" w:color="auto" w:fill="auto"/>
            <w:noWrap/>
            <w:vAlign w:val="bottom"/>
            <w:hideMark/>
          </w:tcPr>
          <w:p w14:paraId="2E12561C" w14:textId="5EF14744"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w:t>
            </w:r>
          </w:p>
        </w:tc>
      </w:tr>
      <w:tr w:rsidR="007F7197" w:rsidRPr="007F7197" w14:paraId="1635B8A1"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5488EDB0"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p>
        </w:tc>
        <w:tc>
          <w:tcPr>
            <w:tcW w:w="2481" w:type="dxa"/>
            <w:tcBorders>
              <w:top w:val="nil"/>
              <w:left w:val="nil"/>
              <w:bottom w:val="nil"/>
              <w:right w:val="nil"/>
            </w:tcBorders>
            <w:shd w:val="clear" w:color="auto" w:fill="auto"/>
            <w:vAlign w:val="center"/>
            <w:hideMark/>
          </w:tcPr>
          <w:p w14:paraId="24135F24"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Variable Dependiente</w:t>
            </w:r>
          </w:p>
        </w:tc>
      </w:tr>
      <w:tr w:rsidR="007F7197" w:rsidRPr="007F7197" w14:paraId="516E02F1" w14:textId="77777777" w:rsidTr="00221B24">
        <w:trPr>
          <w:trHeight w:val="269"/>
          <w:jc w:val="center"/>
        </w:trPr>
        <w:tc>
          <w:tcPr>
            <w:tcW w:w="3476" w:type="dxa"/>
            <w:gridSpan w:val="2"/>
            <w:tcBorders>
              <w:top w:val="nil"/>
              <w:left w:val="nil"/>
              <w:bottom w:val="nil"/>
              <w:right w:val="nil"/>
            </w:tcBorders>
            <w:shd w:val="clear" w:color="auto" w:fill="auto"/>
            <w:noWrap/>
            <w:vAlign w:val="bottom"/>
            <w:hideMark/>
          </w:tcPr>
          <w:p w14:paraId="25F8B615" w14:textId="0619CD2D"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w:t>
            </w:r>
          </w:p>
        </w:tc>
      </w:tr>
      <w:tr w:rsidR="007F7197" w:rsidRPr="007F7197" w14:paraId="4EBAA72A"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0473C40D"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p>
        </w:tc>
        <w:tc>
          <w:tcPr>
            <w:tcW w:w="2481" w:type="dxa"/>
            <w:tcBorders>
              <w:top w:val="nil"/>
              <w:left w:val="nil"/>
              <w:bottom w:val="nil"/>
              <w:right w:val="nil"/>
            </w:tcBorders>
            <w:shd w:val="clear" w:color="auto" w:fill="auto"/>
            <w:noWrap/>
            <w:vAlign w:val="center"/>
            <w:hideMark/>
          </w:tcPr>
          <w:p w14:paraId="6834DACC"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log(w_hora)</w:t>
            </w:r>
          </w:p>
        </w:tc>
      </w:tr>
      <w:tr w:rsidR="007F7197" w:rsidRPr="007F7197" w14:paraId="0018D839" w14:textId="77777777" w:rsidTr="00221B24">
        <w:trPr>
          <w:trHeight w:val="269"/>
          <w:jc w:val="center"/>
        </w:trPr>
        <w:tc>
          <w:tcPr>
            <w:tcW w:w="3476" w:type="dxa"/>
            <w:gridSpan w:val="2"/>
            <w:tcBorders>
              <w:top w:val="nil"/>
              <w:left w:val="nil"/>
              <w:bottom w:val="nil"/>
              <w:right w:val="nil"/>
            </w:tcBorders>
            <w:shd w:val="clear" w:color="auto" w:fill="auto"/>
            <w:noWrap/>
            <w:vAlign w:val="bottom"/>
            <w:hideMark/>
          </w:tcPr>
          <w:p w14:paraId="69ABD50A" w14:textId="1FE4F813"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w:t>
            </w:r>
          </w:p>
        </w:tc>
      </w:tr>
      <w:tr w:rsidR="007F7197" w:rsidRPr="007F7197" w14:paraId="236AD61A"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542BB249" w14:textId="77777777" w:rsidR="007F7197" w:rsidRPr="007F7197" w:rsidRDefault="007F7197" w:rsidP="007F7197">
            <w:pPr>
              <w:widowControl/>
              <w:autoSpaceDE/>
              <w:autoSpaceDN/>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Edad</w:t>
            </w:r>
          </w:p>
        </w:tc>
        <w:tc>
          <w:tcPr>
            <w:tcW w:w="2481" w:type="dxa"/>
            <w:tcBorders>
              <w:top w:val="nil"/>
              <w:left w:val="nil"/>
              <w:bottom w:val="nil"/>
              <w:right w:val="nil"/>
            </w:tcBorders>
            <w:shd w:val="clear" w:color="auto" w:fill="auto"/>
            <w:noWrap/>
            <w:vAlign w:val="center"/>
            <w:hideMark/>
          </w:tcPr>
          <w:p w14:paraId="2B638179"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0.058***</w:t>
            </w:r>
          </w:p>
        </w:tc>
      </w:tr>
      <w:tr w:rsidR="007F7197" w:rsidRPr="007F7197" w14:paraId="4A0B9049"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54A46070"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p>
        </w:tc>
        <w:tc>
          <w:tcPr>
            <w:tcW w:w="2481" w:type="dxa"/>
            <w:tcBorders>
              <w:top w:val="nil"/>
              <w:left w:val="nil"/>
              <w:bottom w:val="nil"/>
              <w:right w:val="nil"/>
            </w:tcBorders>
            <w:shd w:val="clear" w:color="auto" w:fill="auto"/>
            <w:noWrap/>
            <w:vAlign w:val="center"/>
            <w:hideMark/>
          </w:tcPr>
          <w:p w14:paraId="41147CFB"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(0.004)</w:t>
            </w:r>
          </w:p>
        </w:tc>
      </w:tr>
      <w:tr w:rsidR="007F7197" w:rsidRPr="007F7197" w14:paraId="5478EE9B"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38AB17F6" w14:textId="77777777" w:rsidR="007F7197" w:rsidRPr="007F7197" w:rsidRDefault="007F7197" w:rsidP="007F7197">
            <w:pPr>
              <w:widowControl/>
              <w:autoSpaceDE/>
              <w:autoSpaceDN/>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Edad^2</w:t>
            </w:r>
          </w:p>
        </w:tc>
        <w:tc>
          <w:tcPr>
            <w:tcW w:w="2481" w:type="dxa"/>
            <w:tcBorders>
              <w:top w:val="nil"/>
              <w:left w:val="nil"/>
              <w:bottom w:val="nil"/>
              <w:right w:val="nil"/>
            </w:tcBorders>
            <w:shd w:val="clear" w:color="auto" w:fill="auto"/>
            <w:noWrap/>
            <w:vAlign w:val="center"/>
            <w:hideMark/>
          </w:tcPr>
          <w:p w14:paraId="16C3113C"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-0.001***</w:t>
            </w:r>
          </w:p>
        </w:tc>
      </w:tr>
      <w:tr w:rsidR="007F7197" w:rsidRPr="007F7197" w14:paraId="34DE8F2C"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3E6698E9"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p>
        </w:tc>
        <w:tc>
          <w:tcPr>
            <w:tcW w:w="2481" w:type="dxa"/>
            <w:tcBorders>
              <w:top w:val="nil"/>
              <w:left w:val="nil"/>
              <w:bottom w:val="nil"/>
              <w:right w:val="nil"/>
            </w:tcBorders>
            <w:shd w:val="clear" w:color="auto" w:fill="auto"/>
            <w:noWrap/>
            <w:vAlign w:val="center"/>
            <w:hideMark/>
          </w:tcPr>
          <w:p w14:paraId="0104EC01"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(0.000)</w:t>
            </w:r>
          </w:p>
        </w:tc>
      </w:tr>
      <w:tr w:rsidR="007F7197" w:rsidRPr="007F7197" w14:paraId="33FC7ADD"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5927564A" w14:textId="77777777" w:rsidR="007F7197" w:rsidRPr="007F7197" w:rsidRDefault="007F7197" w:rsidP="007F7197">
            <w:pPr>
              <w:widowControl/>
              <w:autoSpaceDE/>
              <w:autoSpaceDN/>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Constante</w:t>
            </w:r>
          </w:p>
        </w:tc>
        <w:tc>
          <w:tcPr>
            <w:tcW w:w="2481" w:type="dxa"/>
            <w:tcBorders>
              <w:top w:val="nil"/>
              <w:left w:val="nil"/>
              <w:bottom w:val="nil"/>
              <w:right w:val="nil"/>
            </w:tcBorders>
            <w:shd w:val="clear" w:color="auto" w:fill="auto"/>
            <w:noWrap/>
            <w:vAlign w:val="center"/>
            <w:hideMark/>
          </w:tcPr>
          <w:p w14:paraId="552628EA"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7.429***</w:t>
            </w:r>
          </w:p>
        </w:tc>
      </w:tr>
      <w:tr w:rsidR="007F7197" w:rsidRPr="007F7197" w14:paraId="49958789"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780252AA"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p>
        </w:tc>
        <w:tc>
          <w:tcPr>
            <w:tcW w:w="2481" w:type="dxa"/>
            <w:tcBorders>
              <w:top w:val="nil"/>
              <w:left w:val="nil"/>
              <w:bottom w:val="nil"/>
              <w:right w:val="nil"/>
            </w:tcBorders>
            <w:shd w:val="clear" w:color="auto" w:fill="auto"/>
            <w:noWrap/>
            <w:vAlign w:val="center"/>
            <w:hideMark/>
          </w:tcPr>
          <w:p w14:paraId="0C2A308F"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(0.07)</w:t>
            </w:r>
          </w:p>
        </w:tc>
      </w:tr>
      <w:tr w:rsidR="007F7197" w:rsidRPr="007F7197" w14:paraId="4DA59AE3" w14:textId="77777777" w:rsidTr="00221B24">
        <w:trPr>
          <w:trHeight w:val="269"/>
          <w:jc w:val="center"/>
        </w:trPr>
        <w:tc>
          <w:tcPr>
            <w:tcW w:w="3476" w:type="dxa"/>
            <w:gridSpan w:val="2"/>
            <w:tcBorders>
              <w:top w:val="nil"/>
              <w:left w:val="nil"/>
              <w:bottom w:val="nil"/>
              <w:right w:val="nil"/>
            </w:tcBorders>
            <w:shd w:val="clear" w:color="auto" w:fill="auto"/>
            <w:noWrap/>
            <w:vAlign w:val="bottom"/>
            <w:hideMark/>
          </w:tcPr>
          <w:p w14:paraId="087D6558" w14:textId="5D7342E2"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w:t>
            </w:r>
            <w:r w:rsidR="00221B24" w:rsidRPr="007F7197">
              <w:rPr>
                <w:rFonts w:ascii="Calibri" w:eastAsia="Times New Roman" w:hAnsi="Calibri" w:cs="Calibri"/>
                <w:color w:val="000000"/>
                <w:lang w:val="es-HN" w:eastAsia="es-HN"/>
              </w:rPr>
              <w:t>-</w:t>
            </w:r>
          </w:p>
        </w:tc>
      </w:tr>
      <w:tr w:rsidR="007F7197" w:rsidRPr="007F7197" w14:paraId="03FB2345"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6533DFF6" w14:textId="77777777" w:rsidR="007F7197" w:rsidRPr="007F7197" w:rsidRDefault="007F7197" w:rsidP="007F7197">
            <w:pPr>
              <w:widowControl/>
              <w:autoSpaceDE/>
              <w:autoSpaceDN/>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Observaciones</w:t>
            </w:r>
          </w:p>
        </w:tc>
        <w:tc>
          <w:tcPr>
            <w:tcW w:w="2481" w:type="dxa"/>
            <w:tcBorders>
              <w:top w:val="nil"/>
              <w:left w:val="nil"/>
              <w:bottom w:val="nil"/>
              <w:right w:val="nil"/>
            </w:tcBorders>
            <w:shd w:val="clear" w:color="auto" w:fill="auto"/>
            <w:noWrap/>
            <w:vAlign w:val="center"/>
            <w:hideMark/>
          </w:tcPr>
          <w:p w14:paraId="1223D6FB"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9,785</w:t>
            </w:r>
          </w:p>
        </w:tc>
      </w:tr>
      <w:tr w:rsidR="007F7197" w:rsidRPr="007F7197" w14:paraId="19CDB4AA" w14:textId="77777777" w:rsidTr="00221B24">
        <w:trPr>
          <w:trHeight w:val="269"/>
          <w:jc w:val="center"/>
        </w:trPr>
        <w:tc>
          <w:tcPr>
            <w:tcW w:w="993" w:type="dxa"/>
            <w:tcBorders>
              <w:top w:val="nil"/>
              <w:left w:val="nil"/>
              <w:bottom w:val="nil"/>
              <w:right w:val="nil"/>
            </w:tcBorders>
            <w:shd w:val="clear" w:color="auto" w:fill="auto"/>
            <w:noWrap/>
            <w:vAlign w:val="bottom"/>
            <w:hideMark/>
          </w:tcPr>
          <w:p w14:paraId="5484B780" w14:textId="77777777" w:rsidR="007F7197" w:rsidRPr="007F7197" w:rsidRDefault="007F7197" w:rsidP="007F7197">
            <w:pPr>
              <w:widowControl/>
              <w:autoSpaceDE/>
              <w:autoSpaceDN/>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R</w:t>
            </w:r>
            <w:r w:rsidRPr="007F7197">
              <w:rPr>
                <w:rFonts w:ascii="Calibri" w:eastAsia="Times New Roman" w:hAnsi="Calibri" w:cs="Calibri"/>
                <w:color w:val="000000"/>
                <w:vertAlign w:val="superscript"/>
                <w:lang w:val="es-HN" w:eastAsia="es-HN"/>
              </w:rPr>
              <w:t>2</w:t>
            </w:r>
          </w:p>
        </w:tc>
        <w:tc>
          <w:tcPr>
            <w:tcW w:w="2481" w:type="dxa"/>
            <w:tcBorders>
              <w:top w:val="nil"/>
              <w:left w:val="nil"/>
              <w:bottom w:val="nil"/>
              <w:right w:val="nil"/>
            </w:tcBorders>
            <w:shd w:val="clear" w:color="auto" w:fill="auto"/>
            <w:noWrap/>
            <w:vAlign w:val="center"/>
            <w:hideMark/>
          </w:tcPr>
          <w:p w14:paraId="02809480" w14:textId="77777777"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0.03</w:t>
            </w:r>
          </w:p>
        </w:tc>
      </w:tr>
      <w:tr w:rsidR="007F7197" w:rsidRPr="007F7197" w14:paraId="114499BD" w14:textId="77777777" w:rsidTr="00221B24">
        <w:trPr>
          <w:trHeight w:val="269"/>
          <w:jc w:val="center"/>
        </w:trPr>
        <w:tc>
          <w:tcPr>
            <w:tcW w:w="3476" w:type="dxa"/>
            <w:gridSpan w:val="2"/>
            <w:tcBorders>
              <w:top w:val="nil"/>
              <w:left w:val="nil"/>
              <w:bottom w:val="nil"/>
              <w:right w:val="nil"/>
            </w:tcBorders>
            <w:shd w:val="clear" w:color="auto" w:fill="auto"/>
            <w:noWrap/>
            <w:vAlign w:val="bottom"/>
            <w:hideMark/>
          </w:tcPr>
          <w:p w14:paraId="0398A027" w14:textId="29D9B1DE" w:rsidR="007F7197" w:rsidRPr="007F7197" w:rsidRDefault="007F7197" w:rsidP="007F7197">
            <w:pPr>
              <w:widowControl/>
              <w:autoSpaceDE/>
              <w:autoSpaceDN/>
              <w:jc w:val="center"/>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w:t>
            </w:r>
          </w:p>
        </w:tc>
      </w:tr>
      <w:tr w:rsidR="007F7197" w:rsidRPr="007F7197" w14:paraId="6CD6468E" w14:textId="77777777" w:rsidTr="00221B24">
        <w:trPr>
          <w:trHeight w:val="269"/>
          <w:jc w:val="center"/>
        </w:trPr>
        <w:tc>
          <w:tcPr>
            <w:tcW w:w="3476" w:type="dxa"/>
            <w:gridSpan w:val="2"/>
            <w:tcBorders>
              <w:top w:val="nil"/>
              <w:left w:val="nil"/>
              <w:bottom w:val="nil"/>
              <w:right w:val="nil"/>
            </w:tcBorders>
            <w:shd w:val="clear" w:color="auto" w:fill="auto"/>
            <w:noWrap/>
            <w:vAlign w:val="bottom"/>
            <w:hideMark/>
          </w:tcPr>
          <w:p w14:paraId="0FCAA987" w14:textId="77777777" w:rsidR="007F7197" w:rsidRPr="007F7197" w:rsidRDefault="007F7197" w:rsidP="007F7197">
            <w:pPr>
              <w:widowControl/>
              <w:autoSpaceDE/>
              <w:autoSpaceDN/>
              <w:rPr>
                <w:rFonts w:ascii="Calibri" w:eastAsia="Times New Roman" w:hAnsi="Calibri" w:cs="Calibri"/>
                <w:color w:val="000000"/>
                <w:lang w:val="es-HN" w:eastAsia="es-HN"/>
              </w:rPr>
            </w:pPr>
            <w:r w:rsidRPr="007F7197">
              <w:rPr>
                <w:rFonts w:ascii="Calibri" w:eastAsia="Times New Roman" w:hAnsi="Calibri" w:cs="Calibri"/>
                <w:color w:val="000000"/>
                <w:lang w:val="es-HN" w:eastAsia="es-HN"/>
              </w:rPr>
              <w:t>Nota: *p&lt;0.1; **p&lt;0.05; ***p&lt;0.01</w:t>
            </w:r>
          </w:p>
        </w:tc>
      </w:tr>
    </w:tbl>
    <w:p w14:paraId="795E90DF" w14:textId="77777777" w:rsidR="00221B24" w:rsidRPr="00221B24" w:rsidRDefault="00221B24" w:rsidP="00221B24">
      <w:pPr>
        <w:pStyle w:val="Prrafodelista"/>
        <w:tabs>
          <w:tab w:val="left" w:pos="1221"/>
        </w:tabs>
        <w:spacing w:before="8"/>
        <w:ind w:firstLine="0"/>
        <w:jc w:val="left"/>
        <w:rPr>
          <w:rFonts w:ascii="Cambria Math" w:hAnsi="Cambria Math"/>
        </w:rPr>
      </w:pPr>
    </w:p>
    <w:p w14:paraId="36489E10" w14:textId="612DE06E" w:rsidR="00186E9D" w:rsidRPr="00221B24" w:rsidRDefault="00000000" w:rsidP="00927557">
      <w:pPr>
        <w:pStyle w:val="Prrafodelista"/>
        <w:numPr>
          <w:ilvl w:val="0"/>
          <w:numId w:val="10"/>
        </w:numPr>
        <w:tabs>
          <w:tab w:val="left" w:pos="709"/>
        </w:tabs>
        <w:spacing w:before="8"/>
        <w:ind w:hanging="794"/>
        <w:jc w:val="left"/>
        <w:rPr>
          <w:rFonts w:ascii="Cambria Math" w:hAnsi="Cambria Math"/>
        </w:rPr>
      </w:pPr>
      <w:r w:rsidRPr="00382B57">
        <w:rPr>
          <w:rFonts w:ascii="Cambria Math" w:hAnsi="Cambria Math"/>
          <w:w w:val="95"/>
        </w:rPr>
        <w:t>An</w:t>
      </w:r>
      <w:r w:rsidRPr="00382B57">
        <w:rPr>
          <w:rFonts w:ascii="Cambria Math" w:hAnsi="Cambria Math"/>
          <w:spacing w:val="15"/>
          <w:w w:val="95"/>
        </w:rPr>
        <w:t xml:space="preserve"> </w:t>
      </w:r>
      <w:r w:rsidRPr="00382B57">
        <w:rPr>
          <w:rFonts w:ascii="Cambria Math" w:hAnsi="Cambria Math"/>
          <w:w w:val="95"/>
        </w:rPr>
        <w:t>interpretation</w:t>
      </w:r>
      <w:r w:rsidRPr="00382B57">
        <w:rPr>
          <w:rFonts w:ascii="Cambria Math" w:hAnsi="Cambria Math"/>
          <w:spacing w:val="16"/>
          <w:w w:val="95"/>
        </w:rPr>
        <w:t xml:space="preserve"> </w:t>
      </w:r>
      <w:r w:rsidRPr="00382B57">
        <w:rPr>
          <w:rFonts w:ascii="Cambria Math" w:hAnsi="Cambria Math"/>
          <w:w w:val="95"/>
        </w:rPr>
        <w:t>of</w:t>
      </w:r>
      <w:r w:rsidRPr="00382B57">
        <w:rPr>
          <w:rFonts w:ascii="Cambria Math" w:hAnsi="Cambria Math"/>
          <w:spacing w:val="16"/>
          <w:w w:val="95"/>
        </w:rPr>
        <w:t xml:space="preserve"> </w:t>
      </w:r>
      <w:r w:rsidRPr="00382B57">
        <w:rPr>
          <w:rFonts w:ascii="Cambria Math" w:hAnsi="Cambria Math"/>
          <w:w w:val="95"/>
        </w:rPr>
        <w:t>the</w:t>
      </w:r>
      <w:r w:rsidRPr="00382B57">
        <w:rPr>
          <w:rFonts w:ascii="Cambria Math" w:hAnsi="Cambria Math"/>
          <w:spacing w:val="15"/>
          <w:w w:val="95"/>
        </w:rPr>
        <w:t xml:space="preserve"> </w:t>
      </w:r>
      <w:r w:rsidRPr="00382B57">
        <w:rPr>
          <w:rFonts w:ascii="Cambria Math" w:hAnsi="Cambria Math"/>
          <w:w w:val="95"/>
        </w:rPr>
        <w:t>coefficients</w:t>
      </w:r>
      <w:r w:rsidRPr="00382B57">
        <w:rPr>
          <w:rFonts w:ascii="Cambria Math" w:hAnsi="Cambria Math"/>
          <w:spacing w:val="16"/>
          <w:w w:val="95"/>
        </w:rPr>
        <w:t xml:space="preserve"> </w:t>
      </w:r>
      <w:r w:rsidRPr="00382B57">
        <w:rPr>
          <w:rFonts w:ascii="Cambria Math" w:hAnsi="Cambria Math"/>
          <w:w w:val="95"/>
        </w:rPr>
        <w:t>and</w:t>
      </w:r>
      <w:r w:rsidRPr="00382B57">
        <w:rPr>
          <w:rFonts w:ascii="Cambria Math" w:hAnsi="Cambria Math"/>
          <w:spacing w:val="17"/>
          <w:w w:val="95"/>
        </w:rPr>
        <w:t xml:space="preserve"> </w:t>
      </w:r>
      <w:proofErr w:type="spellStart"/>
      <w:r w:rsidRPr="00382B57">
        <w:rPr>
          <w:rFonts w:ascii="Cambria Math" w:hAnsi="Cambria Math"/>
          <w:w w:val="95"/>
        </w:rPr>
        <w:t>it’s</w:t>
      </w:r>
      <w:proofErr w:type="spellEnd"/>
      <w:r w:rsidRPr="00382B57">
        <w:rPr>
          <w:rFonts w:ascii="Cambria Math" w:hAnsi="Cambria Math"/>
          <w:spacing w:val="15"/>
          <w:w w:val="95"/>
        </w:rPr>
        <w:t xml:space="preserve"> </w:t>
      </w:r>
      <w:r w:rsidRPr="00382B57">
        <w:rPr>
          <w:rFonts w:ascii="Cambria Math" w:hAnsi="Cambria Math"/>
          <w:w w:val="95"/>
        </w:rPr>
        <w:t>significance.</w:t>
      </w:r>
    </w:p>
    <w:p w14:paraId="3807C4A3" w14:textId="77777777" w:rsidR="00221B24" w:rsidRPr="00221B24" w:rsidRDefault="00221B24" w:rsidP="00221B24">
      <w:pPr>
        <w:pStyle w:val="Prrafodelista"/>
        <w:tabs>
          <w:tab w:val="left" w:pos="1221"/>
        </w:tabs>
        <w:spacing w:before="8"/>
        <w:ind w:firstLine="0"/>
        <w:jc w:val="left"/>
        <w:rPr>
          <w:rFonts w:ascii="Cambria Math" w:hAnsi="Cambria Math"/>
        </w:rPr>
      </w:pPr>
    </w:p>
    <w:p w14:paraId="7117E25A" w14:textId="64AF70E9" w:rsidR="00221B24" w:rsidRPr="00221B24" w:rsidRDefault="00221B24" w:rsidP="00221B24">
      <w:pPr>
        <w:tabs>
          <w:tab w:val="left" w:pos="1221"/>
        </w:tabs>
        <w:spacing w:before="8"/>
        <w:jc w:val="both"/>
        <w:rPr>
          <w:rFonts w:ascii="Cambria Math" w:hAnsi="Cambria Math"/>
          <w:lang w:val="es-HN"/>
        </w:rPr>
      </w:pPr>
      <w:r w:rsidRPr="00221B24">
        <w:rPr>
          <w:rFonts w:ascii="Cambria Math" w:hAnsi="Cambria Math"/>
          <w:lang w:val="es-HN"/>
        </w:rPr>
        <w:t>Los resultados de la Tabla</w:t>
      </w:r>
      <w:r>
        <w:rPr>
          <w:rFonts w:ascii="Cambria Math" w:hAnsi="Cambria Math"/>
          <w:lang w:val="es-HN"/>
        </w:rPr>
        <w:t xml:space="preserve"> 6</w:t>
      </w:r>
      <w:r w:rsidRPr="00221B24">
        <w:rPr>
          <w:rFonts w:ascii="Cambria Math" w:hAnsi="Cambria Math"/>
          <w:lang w:val="es-HN"/>
        </w:rPr>
        <w:t xml:space="preserve"> indican que un incremento de un año en la edad se traduce en un aumento del 5.8% en el salario por hora y que este resultado es estadísticamente significativo. Sin embargo, al considerar dos años adicionales de edad, el aumento en el salario por hora es del 5.6%, lo que sugiere que conforme aumenta la edad, los ingresos individuales aumentan, pero cada año de edad tiene un efecto sobre los ingresos menor que el anterior, e incluso podría disminuir si el efecto cuadrático es significativo. </w:t>
      </w:r>
    </w:p>
    <w:p w14:paraId="69D7E7C1" w14:textId="77777777" w:rsidR="00221B24" w:rsidRPr="00221B24" w:rsidRDefault="00221B24" w:rsidP="00221B24">
      <w:pPr>
        <w:tabs>
          <w:tab w:val="left" w:pos="1221"/>
        </w:tabs>
        <w:spacing w:before="8"/>
        <w:jc w:val="both"/>
        <w:rPr>
          <w:rFonts w:ascii="Cambria Math" w:hAnsi="Cambria Math"/>
          <w:lang w:val="es-HN"/>
        </w:rPr>
      </w:pPr>
    </w:p>
    <w:p w14:paraId="3C538597" w14:textId="733C42B4" w:rsidR="00221B24" w:rsidRPr="00221B24" w:rsidRDefault="00221B24" w:rsidP="00221B24">
      <w:pPr>
        <w:tabs>
          <w:tab w:val="left" w:pos="1221"/>
        </w:tabs>
        <w:spacing w:before="8"/>
        <w:jc w:val="both"/>
        <w:rPr>
          <w:rFonts w:ascii="Cambria Math" w:hAnsi="Cambria Math"/>
          <w:lang w:val="es-HN"/>
        </w:rPr>
      </w:pPr>
      <w:r w:rsidRPr="00221B24">
        <w:rPr>
          <w:rFonts w:ascii="Cambria Math" w:hAnsi="Cambria Math"/>
          <w:lang w:val="es-HN"/>
        </w:rPr>
        <w:t>Es importante destacar que, en relación con el salario promedio que es 7,984.26 pesos por hora, un año adicional de edad solo representa una desviación del salario respecto a su media del 0.07%, mientras que el efecto de dos años adicionales no genera ningún cambio en relación con la media de los datos. Por su parte, el valor de la constante revela que el salario promedio, independientemente de la edad, asciende a 1,684.13 pesos por hora de trabajo.</w:t>
      </w:r>
    </w:p>
    <w:p w14:paraId="46458D1A" w14:textId="75430937" w:rsidR="00221B24" w:rsidRPr="00496FED" w:rsidRDefault="00221B24" w:rsidP="00221B24">
      <w:pPr>
        <w:tabs>
          <w:tab w:val="left" w:pos="1221"/>
        </w:tabs>
        <w:spacing w:before="8"/>
        <w:rPr>
          <w:rFonts w:ascii="Cambria Math" w:hAnsi="Cambria Math"/>
          <w:w w:val="95"/>
          <w:lang w:val="es-HN"/>
        </w:rPr>
      </w:pPr>
    </w:p>
    <w:p w14:paraId="1AE4A5CE" w14:textId="1C6197C3" w:rsidR="00186E9D" w:rsidRDefault="00000000" w:rsidP="00927557">
      <w:pPr>
        <w:pStyle w:val="Prrafodelista"/>
        <w:numPr>
          <w:ilvl w:val="0"/>
          <w:numId w:val="10"/>
        </w:numPr>
        <w:tabs>
          <w:tab w:val="left" w:pos="709"/>
        </w:tabs>
        <w:spacing w:before="7"/>
        <w:ind w:hanging="794"/>
        <w:jc w:val="left"/>
        <w:rPr>
          <w:rFonts w:ascii="Cambria Math" w:hAnsi="Cambria Math"/>
        </w:rPr>
      </w:pPr>
      <w:r w:rsidRPr="00382B57">
        <w:rPr>
          <w:rFonts w:ascii="Cambria Math" w:hAnsi="Cambria Math"/>
        </w:rPr>
        <w:t>A</w:t>
      </w:r>
      <w:r w:rsidRPr="00382B57">
        <w:rPr>
          <w:rFonts w:ascii="Cambria Math" w:hAnsi="Cambria Math"/>
          <w:spacing w:val="-5"/>
        </w:rPr>
        <w:t xml:space="preserve"> </w:t>
      </w:r>
      <w:r w:rsidRPr="00382B57">
        <w:rPr>
          <w:rFonts w:ascii="Cambria Math" w:hAnsi="Cambria Math"/>
        </w:rPr>
        <w:t>discussion</w:t>
      </w:r>
      <w:r w:rsidRPr="00382B57">
        <w:rPr>
          <w:rFonts w:ascii="Cambria Math" w:hAnsi="Cambria Math"/>
          <w:spacing w:val="-6"/>
        </w:rPr>
        <w:t xml:space="preserve"> </w:t>
      </w:r>
      <w:r w:rsidRPr="00382B57">
        <w:rPr>
          <w:rFonts w:ascii="Cambria Math" w:hAnsi="Cambria Math"/>
        </w:rPr>
        <w:t>of</w:t>
      </w:r>
      <w:r w:rsidRPr="00382B57">
        <w:rPr>
          <w:rFonts w:ascii="Cambria Math" w:hAnsi="Cambria Math"/>
          <w:spacing w:val="-4"/>
        </w:rPr>
        <w:t xml:space="preserve"> </w:t>
      </w:r>
      <w:r w:rsidRPr="00382B57">
        <w:rPr>
          <w:rFonts w:ascii="Cambria Math" w:hAnsi="Cambria Math"/>
        </w:rPr>
        <w:t>the</w:t>
      </w:r>
      <w:r w:rsidRPr="00382B57">
        <w:rPr>
          <w:rFonts w:ascii="Cambria Math" w:hAnsi="Cambria Math"/>
          <w:spacing w:val="-5"/>
        </w:rPr>
        <w:t xml:space="preserve"> </w:t>
      </w:r>
      <w:r w:rsidRPr="00382B57">
        <w:rPr>
          <w:rFonts w:ascii="Cambria Math" w:hAnsi="Cambria Math"/>
        </w:rPr>
        <w:t>model’s</w:t>
      </w:r>
      <w:r w:rsidRPr="00382B57">
        <w:rPr>
          <w:rFonts w:ascii="Cambria Math" w:hAnsi="Cambria Math"/>
          <w:spacing w:val="-5"/>
        </w:rPr>
        <w:t xml:space="preserve"> </w:t>
      </w:r>
      <w:r w:rsidRPr="00382B57">
        <w:rPr>
          <w:rFonts w:ascii="Cambria Math" w:hAnsi="Cambria Math"/>
        </w:rPr>
        <w:t>in</w:t>
      </w:r>
      <w:r w:rsidRPr="00382B57">
        <w:rPr>
          <w:rFonts w:ascii="Cambria Math" w:hAnsi="Cambria Math"/>
          <w:spacing w:val="-5"/>
        </w:rPr>
        <w:t xml:space="preserve"> </w:t>
      </w:r>
      <w:r w:rsidRPr="00382B57">
        <w:rPr>
          <w:rFonts w:ascii="Cambria Math" w:hAnsi="Cambria Math"/>
        </w:rPr>
        <w:t>sample</w:t>
      </w:r>
      <w:r w:rsidRPr="00382B57">
        <w:rPr>
          <w:rFonts w:ascii="Cambria Math" w:hAnsi="Cambria Math"/>
          <w:spacing w:val="-4"/>
        </w:rPr>
        <w:t xml:space="preserve"> </w:t>
      </w:r>
      <w:r w:rsidRPr="00382B57">
        <w:rPr>
          <w:rFonts w:ascii="Cambria Math" w:hAnsi="Cambria Math"/>
        </w:rPr>
        <w:t>fit.</w:t>
      </w:r>
    </w:p>
    <w:p w14:paraId="6707D0E8" w14:textId="30FC62ED" w:rsidR="00221B24" w:rsidRDefault="00221B24" w:rsidP="00221B24">
      <w:pPr>
        <w:tabs>
          <w:tab w:val="left" w:pos="1221"/>
        </w:tabs>
        <w:spacing w:before="7"/>
        <w:rPr>
          <w:rFonts w:ascii="Cambria Math" w:hAnsi="Cambria Math"/>
        </w:rPr>
      </w:pPr>
    </w:p>
    <w:p w14:paraId="59CA6ED8" w14:textId="77777777" w:rsidR="00221B24" w:rsidRPr="00221B24" w:rsidRDefault="00221B24" w:rsidP="00221B24">
      <w:pPr>
        <w:tabs>
          <w:tab w:val="left" w:pos="1221"/>
        </w:tabs>
        <w:spacing w:before="7"/>
        <w:jc w:val="both"/>
        <w:rPr>
          <w:rFonts w:ascii="Cambria Math" w:hAnsi="Cambria Math"/>
          <w:lang w:val="es-HN"/>
        </w:rPr>
      </w:pPr>
      <w:r w:rsidRPr="00221B24">
        <w:rPr>
          <w:rFonts w:ascii="Cambria Math" w:hAnsi="Cambria Math"/>
          <w:lang w:val="es-HN"/>
        </w:rPr>
        <w:lastRenderedPageBreak/>
        <w:t xml:space="preserve">El coeficiente de determinación </w:t>
      </w:r>
      <m:oMath>
        <m:sSup>
          <m:sSupPr>
            <m:ctrlPr>
              <w:rPr>
                <w:rFonts w:ascii="Cambria Math" w:hAnsi="Cambria Math"/>
                <w:lang w:val="es-HN"/>
              </w:rPr>
            </m:ctrlPr>
          </m:sSupPr>
          <m:e>
            <m:r>
              <w:rPr>
                <w:rFonts w:ascii="Cambria Math" w:hAnsi="Cambria Math"/>
                <w:lang w:val="es-HN"/>
              </w:rPr>
              <m:t>R</m:t>
            </m:r>
          </m:e>
          <m:sup>
            <m:r>
              <m:rPr>
                <m:sty m:val="p"/>
              </m:rPr>
              <w:rPr>
                <w:rFonts w:ascii="Cambria Math" w:hAnsi="Cambria Math"/>
                <w:lang w:val="es-HN"/>
              </w:rPr>
              <m:t>2</m:t>
            </m:r>
          </m:sup>
        </m:sSup>
      </m:oMath>
      <w:r w:rsidRPr="00221B24">
        <w:rPr>
          <w:rFonts w:ascii="Cambria Math" w:hAnsi="Cambria Math"/>
          <w:lang w:val="es-HN"/>
        </w:rPr>
        <w:t xml:space="preserve"> es de 0.03, lo que indica que solamente alrededor del 3% de la variabilidad en el salario por hora puede explicarse mediante la edad y la edad al cuadrado. Este valor sugiere que existen otras variables adicionales que posiblemente tienen un impacto más significativo en nuestra variable dependiente además de la edad. Se considera que otros factores podrían estar contribuyendo de manera importante a la explicación del salario por hora como ser: el número de años de educación formal completada, los años de experiencia laboral, el sexo, la edad, la habilidad innata, así como la propia actitud de la persona hacia su trabajo, entre otras.</w:t>
      </w:r>
    </w:p>
    <w:p w14:paraId="1F63FC15" w14:textId="77777777" w:rsidR="00221B24" w:rsidRPr="00496FED" w:rsidRDefault="00221B24" w:rsidP="00221B24">
      <w:pPr>
        <w:tabs>
          <w:tab w:val="left" w:pos="1221"/>
        </w:tabs>
        <w:spacing w:before="7"/>
        <w:rPr>
          <w:rFonts w:ascii="Cambria Math" w:hAnsi="Cambria Math"/>
          <w:lang w:val="es-HN"/>
        </w:rPr>
      </w:pPr>
    </w:p>
    <w:p w14:paraId="50B98915" w14:textId="54F201E2" w:rsidR="00186E9D" w:rsidRDefault="00000000" w:rsidP="00927557">
      <w:pPr>
        <w:pStyle w:val="Prrafodelista"/>
        <w:numPr>
          <w:ilvl w:val="0"/>
          <w:numId w:val="10"/>
        </w:numPr>
        <w:tabs>
          <w:tab w:val="left" w:pos="709"/>
        </w:tabs>
        <w:spacing w:before="15" w:line="232" w:lineRule="auto"/>
        <w:ind w:left="709" w:right="97" w:hanging="283"/>
        <w:rPr>
          <w:rFonts w:ascii="Cambria Math" w:hAnsi="Cambria Math"/>
        </w:rPr>
      </w:pPr>
      <w:r w:rsidRPr="00382B57">
        <w:rPr>
          <w:rFonts w:ascii="Cambria Math" w:hAnsi="Cambria Math"/>
        </w:rPr>
        <w:t>A plot of the estimated age-earnings profile implied by the above equation.</w:t>
      </w:r>
      <w:r w:rsidRPr="00382B57">
        <w:rPr>
          <w:rFonts w:ascii="Cambria Math" w:hAnsi="Cambria Math"/>
          <w:spacing w:val="1"/>
        </w:rPr>
        <w:t xml:space="preserve"> </w:t>
      </w:r>
      <w:r w:rsidRPr="00382B57">
        <w:rPr>
          <w:rFonts w:ascii="Cambria Math" w:hAnsi="Cambria Math"/>
          <w:spacing w:val="-1"/>
          <w:w w:val="95"/>
        </w:rPr>
        <w:t xml:space="preserve">Including a discussion of the “peak age” with </w:t>
      </w:r>
      <w:proofErr w:type="spellStart"/>
      <w:r w:rsidRPr="00382B57">
        <w:rPr>
          <w:rFonts w:ascii="Cambria Math" w:hAnsi="Cambria Math"/>
          <w:spacing w:val="-1"/>
          <w:w w:val="95"/>
        </w:rPr>
        <w:t>it’s</w:t>
      </w:r>
      <w:proofErr w:type="spellEnd"/>
      <w:r w:rsidRPr="00382B57">
        <w:rPr>
          <w:rFonts w:ascii="Cambria Math" w:hAnsi="Cambria Math"/>
          <w:spacing w:val="-1"/>
          <w:w w:val="95"/>
        </w:rPr>
        <w:t xml:space="preserve"> respective confidence intervals.</w:t>
      </w:r>
      <w:r w:rsidRPr="00382B57">
        <w:rPr>
          <w:rFonts w:ascii="Cambria Math" w:hAnsi="Cambria Math"/>
          <w:w w:val="95"/>
        </w:rPr>
        <w:t xml:space="preserve"> </w:t>
      </w:r>
      <w:r w:rsidRPr="00382B57">
        <w:rPr>
          <w:rFonts w:ascii="Cambria Math" w:hAnsi="Cambria Math"/>
        </w:rPr>
        <w:t>(Note:</w:t>
      </w:r>
      <w:r w:rsidRPr="00382B57">
        <w:rPr>
          <w:rFonts w:ascii="Cambria Math" w:hAnsi="Cambria Math"/>
          <w:spacing w:val="31"/>
        </w:rPr>
        <w:t xml:space="preserve"> </w:t>
      </w:r>
      <w:r w:rsidRPr="00382B57">
        <w:rPr>
          <w:rFonts w:ascii="Cambria Math" w:hAnsi="Cambria Math"/>
        </w:rPr>
        <w:t>Use</w:t>
      </w:r>
      <w:r w:rsidRPr="00382B57">
        <w:rPr>
          <w:rFonts w:ascii="Cambria Math" w:hAnsi="Cambria Math"/>
          <w:spacing w:val="9"/>
        </w:rPr>
        <w:t xml:space="preserve"> </w:t>
      </w:r>
      <w:r w:rsidRPr="00382B57">
        <w:rPr>
          <w:rFonts w:ascii="Cambria Math" w:hAnsi="Cambria Math"/>
        </w:rPr>
        <w:t>bootstrap</w:t>
      </w:r>
      <w:r w:rsidRPr="00382B57">
        <w:rPr>
          <w:rFonts w:ascii="Cambria Math" w:hAnsi="Cambria Math"/>
          <w:spacing w:val="9"/>
        </w:rPr>
        <w:t xml:space="preserve"> </w:t>
      </w:r>
      <w:r w:rsidRPr="00382B57">
        <w:rPr>
          <w:rFonts w:ascii="Cambria Math" w:hAnsi="Cambria Math"/>
        </w:rPr>
        <w:t>to</w:t>
      </w:r>
      <w:r w:rsidRPr="00382B57">
        <w:rPr>
          <w:rFonts w:ascii="Cambria Math" w:hAnsi="Cambria Math"/>
          <w:spacing w:val="9"/>
        </w:rPr>
        <w:t xml:space="preserve"> </w:t>
      </w:r>
      <w:r w:rsidRPr="00382B57">
        <w:rPr>
          <w:rFonts w:ascii="Cambria Math" w:hAnsi="Cambria Math"/>
        </w:rPr>
        <w:t>construct</w:t>
      </w:r>
      <w:r w:rsidRPr="00382B57">
        <w:rPr>
          <w:rFonts w:ascii="Cambria Math" w:hAnsi="Cambria Math"/>
          <w:spacing w:val="9"/>
        </w:rPr>
        <w:t xml:space="preserve"> </w:t>
      </w:r>
      <w:r w:rsidRPr="00382B57">
        <w:rPr>
          <w:rFonts w:ascii="Cambria Math" w:hAnsi="Cambria Math"/>
        </w:rPr>
        <w:t>the</w:t>
      </w:r>
      <w:r w:rsidRPr="00382B57">
        <w:rPr>
          <w:rFonts w:ascii="Cambria Math" w:hAnsi="Cambria Math"/>
          <w:spacing w:val="10"/>
        </w:rPr>
        <w:t xml:space="preserve"> </w:t>
      </w:r>
      <w:r w:rsidRPr="00382B57">
        <w:rPr>
          <w:rFonts w:ascii="Cambria Math" w:hAnsi="Cambria Math"/>
        </w:rPr>
        <w:t>confidence</w:t>
      </w:r>
      <w:r w:rsidRPr="00382B57">
        <w:rPr>
          <w:rFonts w:ascii="Cambria Math" w:hAnsi="Cambria Math"/>
          <w:spacing w:val="10"/>
        </w:rPr>
        <w:t xml:space="preserve"> </w:t>
      </w:r>
      <w:r w:rsidRPr="00382B57">
        <w:rPr>
          <w:rFonts w:ascii="Cambria Math" w:hAnsi="Cambria Math"/>
        </w:rPr>
        <w:t>intervals.)</w:t>
      </w:r>
    </w:p>
    <w:p w14:paraId="633F196F" w14:textId="67846558" w:rsidR="00822F50" w:rsidRDefault="00822F50" w:rsidP="00822F50">
      <w:pPr>
        <w:tabs>
          <w:tab w:val="left" w:pos="709"/>
        </w:tabs>
        <w:spacing w:before="15" w:line="232" w:lineRule="auto"/>
        <w:ind w:right="97"/>
        <w:rPr>
          <w:rFonts w:ascii="Cambria Math" w:hAnsi="Cambria Math"/>
        </w:rPr>
      </w:pPr>
    </w:p>
    <w:p w14:paraId="3375521C" w14:textId="2208CB64" w:rsidR="00822F50" w:rsidRPr="008516C9" w:rsidRDefault="00822F50" w:rsidP="008516C9">
      <w:pPr>
        <w:tabs>
          <w:tab w:val="left" w:pos="9001"/>
        </w:tabs>
        <w:ind w:right="366"/>
        <w:rPr>
          <w:rFonts w:ascii="Cambria Math" w:hAnsi="Cambria Math"/>
          <w:lang w:val="es-HN"/>
        </w:rPr>
      </w:pPr>
      <w:r w:rsidRPr="008516C9">
        <w:rPr>
          <w:rFonts w:ascii="Cambria Math" w:hAnsi="Cambria Math"/>
          <w:lang w:val="es-HN"/>
        </w:rPr>
        <w:t xml:space="preserve">De la ecuación </w:t>
      </w:r>
      <w:r w:rsidR="008516C9" w:rsidRPr="008516C9">
        <w:rPr>
          <w:rFonts w:ascii="Cambria Math" w:hAnsi="Cambria Math"/>
          <w:lang w:val="es-HN"/>
        </w:rPr>
        <w:t>4</w:t>
      </w:r>
      <w:r w:rsidRPr="008516C9">
        <w:rPr>
          <w:rFonts w:ascii="Cambria Math" w:hAnsi="Cambria Math"/>
          <w:lang w:val="es-HN"/>
        </w:rPr>
        <w:t xml:space="preserve"> para obtener la edad máxima, optimizamos derivando respecto a la Edad:</w:t>
      </w:r>
    </w:p>
    <w:p w14:paraId="36DBD929" w14:textId="77777777" w:rsidR="00822F50" w:rsidRDefault="00822F50" w:rsidP="00822F50">
      <w:pPr>
        <w:tabs>
          <w:tab w:val="left" w:pos="9001"/>
        </w:tabs>
        <w:ind w:left="426" w:right="366"/>
        <w:rPr>
          <w:rFonts w:ascii="Cambria Math" w:hAnsi="Cambria Math"/>
          <w:w w:val="95"/>
          <w:lang w:val="es-HN"/>
        </w:rPr>
      </w:pPr>
    </w:p>
    <w:p w14:paraId="2B26BD55" w14:textId="679D0D9F" w:rsidR="00822F50" w:rsidRPr="009A79B4" w:rsidRDefault="00000000" w:rsidP="00822F50">
      <w:pPr>
        <w:tabs>
          <w:tab w:val="left" w:pos="9001"/>
        </w:tabs>
        <w:ind w:left="426" w:right="366"/>
        <w:jc w:val="center"/>
        <w:rPr>
          <w:rFonts w:ascii="Cambria Math" w:hAnsi="Cambria Math"/>
        </w:rPr>
      </w:pPr>
      <m:oMathPara>
        <m:oMathParaPr>
          <m:jc m:val="center"/>
        </m:oMathParaPr>
        <m:oMath>
          <m:f>
            <m:fPr>
              <m:ctrlPr>
                <w:rPr>
                  <w:rFonts w:ascii="Cambria Math" w:hAnsi="Cambria Math"/>
                  <w:i/>
                  <w:w w:val="95"/>
                  <w:lang w:val="es-HN"/>
                </w:rPr>
              </m:ctrlPr>
            </m:fPr>
            <m:num>
              <m:r>
                <w:rPr>
                  <w:rFonts w:ascii="Cambria Math" w:hAnsi="Cambria Math"/>
                  <w:w w:val="95"/>
                </w:rPr>
                <m:t>∂</m:t>
              </m:r>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r>
                <w:rPr>
                  <w:rFonts w:ascii="Cambria Math" w:hAnsi="Cambria Math"/>
                  <w:w w:val="95"/>
                </w:rPr>
                <m:t>∂</m:t>
              </m:r>
              <m:sSub>
                <m:sSubPr>
                  <m:ctrlPr>
                    <w:rPr>
                      <w:rFonts w:ascii="Cambria Math" w:hAnsi="Cambria Math"/>
                      <w:i/>
                    </w:rPr>
                  </m:ctrlPr>
                </m:sSubPr>
                <m:e>
                  <m:r>
                    <w:rPr>
                      <w:rFonts w:ascii="Cambria Math" w:hAnsi="Cambria Math"/>
                    </w:rPr>
                    <m:t>Edad</m:t>
                  </m:r>
                </m:e>
                <m:sub>
                  <m:r>
                    <w:rPr>
                      <w:rFonts w:ascii="Cambria Math" w:hAnsi="Cambria Math"/>
                    </w:rPr>
                    <m:t>i</m:t>
                  </m:r>
                </m:sub>
              </m:sSub>
            </m:den>
          </m:f>
          <m:r>
            <w:rPr>
              <w:rFonts w:ascii="Cambria Math" w:hAnsi="Cambria Math"/>
              <w:w w:val="95"/>
              <w:lang w:val="es-HN"/>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2β</m:t>
              </m:r>
            </m:e>
            <m:sub>
              <m:r>
                <w:rPr>
                  <w:rFonts w:ascii="Cambria Math" w:hAnsi="Cambria Math"/>
                </w:rPr>
                <m:t>2</m:t>
              </m:r>
            </m:sub>
          </m:sSub>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=0</m:t>
          </m:r>
        </m:oMath>
      </m:oMathPara>
    </w:p>
    <w:p w14:paraId="083A2BA4" w14:textId="77777777" w:rsidR="00822F50" w:rsidRDefault="00822F50" w:rsidP="00822F50">
      <w:pPr>
        <w:tabs>
          <w:tab w:val="left" w:pos="9001"/>
        </w:tabs>
        <w:ind w:left="426" w:right="366"/>
        <w:jc w:val="center"/>
        <w:rPr>
          <w:rFonts w:ascii="Cambria Math" w:hAnsi="Cambria Math"/>
          <w:w w:val="95"/>
          <w:lang w:val="es-HN"/>
        </w:rPr>
      </w:pPr>
    </w:p>
    <w:p w14:paraId="3AA8EA2D" w14:textId="6D73C0EB" w:rsidR="00822F50" w:rsidRPr="009A79B4" w:rsidRDefault="00000000" w:rsidP="00822F50">
      <w:pPr>
        <w:tabs>
          <w:tab w:val="left" w:pos="9001"/>
        </w:tabs>
        <w:ind w:left="426" w:right="366"/>
        <w:jc w:val="center"/>
        <w:rPr>
          <w:rFonts w:ascii="Cambria Math" w:hAnsi="Cambria Math"/>
        </w:rPr>
      </w:pPr>
      <m:oMathPara>
        <m:oMathParaPr>
          <m:jc m:val="center"/>
        </m:oMathParaPr>
        <m:oMath>
          <m:sSub>
            <m:sSubPr>
              <m:ctrlPr>
                <w:rPr>
                  <w:rFonts w:ascii="Cambria Math" w:hAnsi="Cambria Math"/>
                  <w:i/>
                </w:rPr>
              </m:ctrlPr>
            </m:sSubPr>
            <m:e>
              <m:r>
                <w:rPr>
                  <w:rFonts w:ascii="Cambria Math" w:hAnsi="Cambria Math"/>
                </w:rPr>
                <m:t>2β</m:t>
              </m:r>
            </m:e>
            <m:sub>
              <m:r>
                <w:rPr>
                  <w:rFonts w:ascii="Cambria Math" w:hAnsi="Cambria Math"/>
                </w:rPr>
                <m:t>2</m:t>
              </m:r>
            </m:sub>
          </m:sSub>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oMath>
      </m:oMathPara>
    </w:p>
    <w:p w14:paraId="7D2C91A4" w14:textId="6478087A" w:rsidR="00822F50" w:rsidRPr="009A79B4" w:rsidRDefault="00822F50" w:rsidP="00822F50">
      <w:pPr>
        <w:tabs>
          <w:tab w:val="left" w:pos="9001"/>
        </w:tabs>
        <w:ind w:left="426" w:right="366"/>
        <w:jc w:val="center"/>
        <w:rPr>
          <w:rFonts w:ascii="Cambria Math" w:hAnsi="Cambria Math"/>
        </w:rPr>
      </w:pPr>
    </w:p>
    <w:p w14:paraId="7E16076B" w14:textId="302D5F02" w:rsidR="00822F50" w:rsidRPr="00EF2EF8" w:rsidRDefault="00000000" w:rsidP="00822F50">
      <w:pPr>
        <w:tabs>
          <w:tab w:val="left" w:pos="9001"/>
        </w:tabs>
        <w:ind w:left="426" w:right="366"/>
        <w:jc w:val="center"/>
        <w:rPr>
          <w:rFonts w:ascii="Cambria Math" w:hAnsi="Cambria Math"/>
          <w:w w:val="95"/>
          <w:lang w:val="es-HN"/>
        </w:rPr>
      </w:pPr>
      <m:oMathPara>
        <m:oMath>
          <m:sSubSup>
            <m:sSubSupPr>
              <m:ctrlPr>
                <w:rPr>
                  <w:rFonts w:ascii="Cambria Math" w:hAnsi="Cambria Math"/>
                  <w:i/>
                  <w:w w:val="95"/>
                  <w:lang w:val="es-HN"/>
                </w:rPr>
              </m:ctrlPr>
            </m:sSubSupPr>
            <m:e>
              <m:r>
                <w:rPr>
                  <w:rFonts w:ascii="Cambria Math" w:hAnsi="Cambria Math"/>
                  <w:w w:val="95"/>
                  <w:lang w:val="es-HN"/>
                </w:rPr>
                <m:t>Edad</m:t>
              </m:r>
            </m:e>
            <m:sub>
              <m:r>
                <w:rPr>
                  <w:rFonts w:ascii="Cambria Math" w:hAnsi="Cambria Math"/>
                  <w:w w:val="95"/>
                  <w:lang w:val="es-HN"/>
                </w:rPr>
                <m:t>i</m:t>
              </m:r>
            </m:sub>
            <m:sup>
              <m:r>
                <w:rPr>
                  <w:rFonts w:ascii="Cambria Math" w:hAnsi="Cambria Math"/>
                  <w:w w:val="95"/>
                  <w:lang w:val="es-HN"/>
                </w:rPr>
                <m:t>*</m:t>
              </m:r>
            </m:sup>
          </m:sSubSup>
          <m:r>
            <w:rPr>
              <w:rFonts w:ascii="Cambria Math" w:hAnsi="Cambria Math"/>
              <w:w w:val="95"/>
              <w:lang w:val="es-HN"/>
            </w:rPr>
            <m:t>=</m:t>
          </m:r>
          <m:f>
            <m:fPr>
              <m:ctrlPr>
                <w:rPr>
                  <w:rFonts w:ascii="Cambria Math" w:hAnsi="Cambria Math"/>
                  <w:i/>
                  <w:w w:val="95"/>
                  <w:lang w:val="es-HN"/>
                </w:rPr>
              </m:ctrlPr>
            </m:fPr>
            <m:num>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num>
            <m:den>
              <m:r>
                <w:rPr>
                  <w:rFonts w:ascii="Cambria Math" w:hAnsi="Cambria Math"/>
                  <w:w w:val="95"/>
                  <w:lang w:val="es-HN"/>
                </w:rPr>
                <m:t>2(</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den>
          </m:f>
        </m:oMath>
      </m:oMathPara>
    </w:p>
    <w:p w14:paraId="78CCBBC6" w14:textId="6BEA1E63" w:rsidR="00186E9D" w:rsidRDefault="008516C9">
      <w:pPr>
        <w:pStyle w:val="Textoindependiente"/>
        <w:spacing w:before="5"/>
        <w:rPr>
          <w:rFonts w:ascii="Cambria Math" w:hAnsi="Cambria Math"/>
          <w:sz w:val="22"/>
          <w:szCs w:val="22"/>
        </w:rPr>
      </w:pPr>
      <w:r>
        <w:rPr>
          <w:noProof/>
        </w:rPr>
        <w:drawing>
          <wp:anchor distT="0" distB="0" distL="114300" distR="114300" simplePos="0" relativeHeight="487604736" behindDoc="0" locked="0" layoutInCell="1" allowOverlap="1" wp14:anchorId="79201021" wp14:editId="1041404E">
            <wp:simplePos x="0" y="0"/>
            <wp:positionH relativeFrom="column">
              <wp:posOffset>95250</wp:posOffset>
            </wp:positionH>
            <wp:positionV relativeFrom="paragraph">
              <wp:posOffset>125730</wp:posOffset>
            </wp:positionV>
            <wp:extent cx="6048375" cy="3945890"/>
            <wp:effectExtent l="0" t="0" r="952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t="2126"/>
                    <a:stretch/>
                  </pic:blipFill>
                  <pic:spPr bwMode="auto">
                    <a:xfrm>
                      <a:off x="0" y="0"/>
                      <a:ext cx="6048375" cy="39458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C167453" w14:textId="4FD650E2" w:rsidR="00253E96" w:rsidRDefault="00253E96">
      <w:pPr>
        <w:pStyle w:val="Textoindependiente"/>
        <w:spacing w:before="5"/>
        <w:rPr>
          <w:rFonts w:ascii="Cambria Math" w:hAnsi="Cambria Math"/>
          <w:sz w:val="22"/>
          <w:szCs w:val="22"/>
        </w:rPr>
      </w:pPr>
    </w:p>
    <w:p w14:paraId="4C53366F" w14:textId="2F5C299A" w:rsidR="00253E96" w:rsidRDefault="00253E96">
      <w:pPr>
        <w:pStyle w:val="Textoindependiente"/>
        <w:spacing w:before="5"/>
        <w:rPr>
          <w:rFonts w:ascii="Cambria Math" w:hAnsi="Cambria Math"/>
          <w:sz w:val="22"/>
          <w:szCs w:val="22"/>
        </w:rPr>
      </w:pPr>
    </w:p>
    <w:p w14:paraId="7DB4B449" w14:textId="18754F54" w:rsidR="00253E96" w:rsidRDefault="00253E96">
      <w:pPr>
        <w:pStyle w:val="Textoindependiente"/>
        <w:spacing w:before="5"/>
        <w:rPr>
          <w:rFonts w:ascii="Cambria Math" w:hAnsi="Cambria Math"/>
          <w:sz w:val="22"/>
          <w:szCs w:val="22"/>
        </w:rPr>
      </w:pPr>
    </w:p>
    <w:p w14:paraId="67711843" w14:textId="78BCBEDE" w:rsidR="00253E96" w:rsidRDefault="00253E96">
      <w:pPr>
        <w:pStyle w:val="Textoindependiente"/>
        <w:spacing w:before="5"/>
        <w:rPr>
          <w:rFonts w:ascii="Cambria Math" w:hAnsi="Cambria Math"/>
          <w:sz w:val="22"/>
          <w:szCs w:val="22"/>
        </w:rPr>
      </w:pPr>
    </w:p>
    <w:p w14:paraId="7BF34680" w14:textId="0B92E2D0" w:rsidR="00253E96" w:rsidRDefault="00253E96">
      <w:pPr>
        <w:pStyle w:val="Textoindependiente"/>
        <w:spacing w:before="5"/>
        <w:rPr>
          <w:rFonts w:ascii="Cambria Math" w:hAnsi="Cambria Math"/>
          <w:sz w:val="22"/>
          <w:szCs w:val="22"/>
        </w:rPr>
      </w:pPr>
    </w:p>
    <w:p w14:paraId="1D1405DA" w14:textId="71587B77" w:rsidR="00927557" w:rsidRDefault="00927557">
      <w:pPr>
        <w:pStyle w:val="Textoindependiente"/>
        <w:spacing w:before="5"/>
        <w:rPr>
          <w:rFonts w:ascii="Cambria Math" w:hAnsi="Cambria Math"/>
          <w:sz w:val="22"/>
          <w:szCs w:val="22"/>
        </w:rPr>
      </w:pPr>
    </w:p>
    <w:p w14:paraId="6A8581F5" w14:textId="1ED78C6B" w:rsidR="00927557" w:rsidRDefault="00927557">
      <w:pPr>
        <w:pStyle w:val="Textoindependiente"/>
        <w:spacing w:before="5"/>
        <w:rPr>
          <w:rFonts w:ascii="Cambria Math" w:hAnsi="Cambria Math"/>
          <w:sz w:val="22"/>
          <w:szCs w:val="22"/>
        </w:rPr>
      </w:pPr>
    </w:p>
    <w:p w14:paraId="4E329460" w14:textId="057306DD" w:rsidR="00927557" w:rsidRDefault="00927557">
      <w:pPr>
        <w:pStyle w:val="Textoindependiente"/>
        <w:spacing w:before="5"/>
        <w:rPr>
          <w:rFonts w:ascii="Cambria Math" w:hAnsi="Cambria Math"/>
          <w:sz w:val="22"/>
          <w:szCs w:val="22"/>
        </w:rPr>
      </w:pPr>
    </w:p>
    <w:p w14:paraId="28DAF38D" w14:textId="72BE2297" w:rsidR="00927557" w:rsidRDefault="00927557">
      <w:pPr>
        <w:pStyle w:val="Textoindependiente"/>
        <w:spacing w:before="5"/>
        <w:rPr>
          <w:rFonts w:ascii="Cambria Math" w:hAnsi="Cambria Math"/>
          <w:sz w:val="22"/>
          <w:szCs w:val="22"/>
        </w:rPr>
      </w:pPr>
    </w:p>
    <w:p w14:paraId="0341E7CE" w14:textId="12668183" w:rsidR="00927557" w:rsidRDefault="00927557">
      <w:pPr>
        <w:pStyle w:val="Textoindependiente"/>
        <w:spacing w:before="5"/>
        <w:rPr>
          <w:rFonts w:ascii="Cambria Math" w:hAnsi="Cambria Math"/>
          <w:sz w:val="22"/>
          <w:szCs w:val="22"/>
        </w:rPr>
      </w:pPr>
    </w:p>
    <w:p w14:paraId="01833080" w14:textId="20E84192" w:rsidR="00927557" w:rsidRDefault="00927557">
      <w:pPr>
        <w:pStyle w:val="Textoindependiente"/>
        <w:spacing w:before="5"/>
        <w:rPr>
          <w:rFonts w:ascii="Cambria Math" w:hAnsi="Cambria Math"/>
          <w:sz w:val="22"/>
          <w:szCs w:val="22"/>
        </w:rPr>
      </w:pPr>
    </w:p>
    <w:p w14:paraId="092831D2" w14:textId="660BF19B" w:rsidR="00927557" w:rsidRDefault="00927557">
      <w:pPr>
        <w:pStyle w:val="Textoindependiente"/>
        <w:spacing w:before="5"/>
        <w:rPr>
          <w:rFonts w:ascii="Cambria Math" w:hAnsi="Cambria Math"/>
          <w:sz w:val="22"/>
          <w:szCs w:val="22"/>
        </w:rPr>
      </w:pPr>
    </w:p>
    <w:p w14:paraId="7340C539" w14:textId="16DB123F" w:rsidR="00927557" w:rsidRDefault="00927557">
      <w:pPr>
        <w:pStyle w:val="Textoindependiente"/>
        <w:spacing w:before="5"/>
        <w:rPr>
          <w:rFonts w:ascii="Cambria Math" w:hAnsi="Cambria Math"/>
          <w:sz w:val="22"/>
          <w:szCs w:val="22"/>
        </w:rPr>
      </w:pPr>
    </w:p>
    <w:p w14:paraId="6D57BC26" w14:textId="59D9DFA9" w:rsidR="00927557" w:rsidRDefault="00927557">
      <w:pPr>
        <w:pStyle w:val="Textoindependiente"/>
        <w:spacing w:before="5"/>
        <w:rPr>
          <w:rFonts w:ascii="Cambria Math" w:hAnsi="Cambria Math"/>
          <w:sz w:val="22"/>
          <w:szCs w:val="22"/>
        </w:rPr>
      </w:pPr>
    </w:p>
    <w:p w14:paraId="166638EE" w14:textId="6AA2B077" w:rsidR="00927557" w:rsidRDefault="00927557">
      <w:pPr>
        <w:pStyle w:val="Textoindependiente"/>
        <w:spacing w:before="5"/>
        <w:rPr>
          <w:rFonts w:ascii="Cambria Math" w:hAnsi="Cambria Math"/>
          <w:sz w:val="22"/>
          <w:szCs w:val="22"/>
        </w:rPr>
      </w:pPr>
    </w:p>
    <w:p w14:paraId="7E58B34C" w14:textId="2BE3644B" w:rsidR="00927557" w:rsidRDefault="00927557">
      <w:pPr>
        <w:pStyle w:val="Textoindependiente"/>
        <w:spacing w:before="5"/>
        <w:rPr>
          <w:rFonts w:ascii="Cambria Math" w:hAnsi="Cambria Math"/>
          <w:sz w:val="22"/>
          <w:szCs w:val="22"/>
        </w:rPr>
      </w:pPr>
    </w:p>
    <w:p w14:paraId="4D8B6A7C" w14:textId="7880FDB2" w:rsidR="00927557" w:rsidRDefault="00927557">
      <w:pPr>
        <w:pStyle w:val="Textoindependiente"/>
        <w:spacing w:before="5"/>
        <w:rPr>
          <w:rFonts w:ascii="Cambria Math" w:hAnsi="Cambria Math"/>
          <w:sz w:val="22"/>
          <w:szCs w:val="22"/>
        </w:rPr>
      </w:pPr>
    </w:p>
    <w:p w14:paraId="07919007" w14:textId="5B148E07" w:rsidR="00927557" w:rsidRDefault="00927557">
      <w:pPr>
        <w:pStyle w:val="Textoindependiente"/>
        <w:spacing w:before="5"/>
        <w:rPr>
          <w:rFonts w:ascii="Cambria Math" w:hAnsi="Cambria Math"/>
          <w:sz w:val="22"/>
          <w:szCs w:val="22"/>
        </w:rPr>
      </w:pPr>
    </w:p>
    <w:p w14:paraId="3E998CF1" w14:textId="23C0D0B2" w:rsidR="008516C9" w:rsidRDefault="008516C9">
      <w:pPr>
        <w:pStyle w:val="Textoindependiente"/>
        <w:spacing w:before="5"/>
        <w:rPr>
          <w:rFonts w:ascii="Cambria Math" w:hAnsi="Cambria Math"/>
          <w:sz w:val="22"/>
          <w:szCs w:val="22"/>
        </w:rPr>
      </w:pPr>
    </w:p>
    <w:p w14:paraId="3712F9A8" w14:textId="6E007653" w:rsidR="008516C9" w:rsidRDefault="008516C9">
      <w:pPr>
        <w:pStyle w:val="Textoindependiente"/>
        <w:spacing w:before="5"/>
        <w:rPr>
          <w:rFonts w:ascii="Cambria Math" w:hAnsi="Cambria Math"/>
          <w:sz w:val="22"/>
          <w:szCs w:val="22"/>
        </w:rPr>
      </w:pPr>
    </w:p>
    <w:p w14:paraId="22C83541" w14:textId="77777777" w:rsidR="008516C9" w:rsidRDefault="008516C9">
      <w:pPr>
        <w:pStyle w:val="Textoindependiente"/>
        <w:spacing w:before="5"/>
        <w:rPr>
          <w:rFonts w:ascii="Cambria Math" w:hAnsi="Cambria Math"/>
          <w:sz w:val="22"/>
          <w:szCs w:val="22"/>
        </w:rPr>
      </w:pPr>
    </w:p>
    <w:p w14:paraId="64D22653" w14:textId="7EBAB790" w:rsidR="00253E96" w:rsidRDefault="00253E96">
      <w:pPr>
        <w:pStyle w:val="Textoindependiente"/>
        <w:spacing w:before="5"/>
        <w:rPr>
          <w:rFonts w:ascii="Cambria Math" w:hAnsi="Cambria Math"/>
          <w:sz w:val="22"/>
          <w:szCs w:val="22"/>
        </w:rPr>
      </w:pPr>
    </w:p>
    <w:p w14:paraId="5C211BA7" w14:textId="7D2EB7BF" w:rsidR="00927557" w:rsidRDefault="00927557">
      <w:pPr>
        <w:pStyle w:val="Textoindependiente"/>
        <w:spacing w:before="5"/>
        <w:rPr>
          <w:rFonts w:ascii="Cambria Math" w:hAnsi="Cambria Math"/>
          <w:sz w:val="22"/>
          <w:szCs w:val="22"/>
        </w:rPr>
      </w:pPr>
    </w:p>
    <w:p w14:paraId="044C11AD" w14:textId="754ED3EA" w:rsidR="00927557" w:rsidRDefault="00927557">
      <w:pPr>
        <w:pStyle w:val="Textoindependiente"/>
        <w:spacing w:before="5"/>
        <w:rPr>
          <w:rFonts w:ascii="Cambria Math" w:hAnsi="Cambria Math"/>
          <w:sz w:val="22"/>
          <w:szCs w:val="22"/>
        </w:rPr>
      </w:pPr>
    </w:p>
    <w:p w14:paraId="572D51A0" w14:textId="56A55B51" w:rsidR="00927557" w:rsidRPr="00807D53" w:rsidRDefault="00927557" w:rsidP="00927557">
      <w:pPr>
        <w:pStyle w:val="Textoindependiente"/>
        <w:spacing w:before="5"/>
        <w:jc w:val="both"/>
        <w:rPr>
          <w:rFonts w:ascii="Cambria Math" w:hAnsi="Cambria Math"/>
          <w:sz w:val="22"/>
          <w:szCs w:val="22"/>
          <w:lang w:val="es-HN"/>
        </w:rPr>
      </w:pPr>
      <w:r w:rsidRPr="00807D53">
        <w:rPr>
          <w:rFonts w:ascii="Cambria Math" w:hAnsi="Cambria Math"/>
          <w:sz w:val="22"/>
          <w:szCs w:val="22"/>
          <w:lang w:val="es-HN"/>
        </w:rPr>
        <w:t xml:space="preserve">La Gráfica 2 representa el perfil estimado del ingreso en relación con la edad, utilizando la ecuación anterior. Esta ecuación muestra una función cóncava para el salario por hora, lo cual se debe a que el coeficiente </w:t>
      </w:r>
      <m:oMath>
        <m:sSub>
          <m:sSubPr>
            <m:ctrlPr>
              <w:rPr>
                <w:rFonts w:ascii="Cambria Math" w:hAnsi="Cambria Math"/>
                <w:sz w:val="22"/>
                <w:szCs w:val="22"/>
                <w:lang w:val="es-HN"/>
              </w:rPr>
            </m:ctrlPr>
          </m:sSubPr>
          <m:e>
            <m:r>
              <m:rPr>
                <m:sty m:val="p"/>
              </m:rPr>
              <w:rPr>
                <w:rFonts w:ascii="Cambria Math" w:hAnsi="Cambria Math"/>
                <w:sz w:val="22"/>
                <w:szCs w:val="22"/>
                <w:lang w:val="es-HN"/>
              </w:rPr>
              <m:t xml:space="preserve"> </m:t>
            </m:r>
            <m:r>
              <w:rPr>
                <w:rFonts w:ascii="Cambria Math" w:hAnsi="Cambria Math"/>
                <w:sz w:val="22"/>
                <w:szCs w:val="22"/>
                <w:lang w:val="es-HN"/>
              </w:rPr>
              <m:t>β</m:t>
            </m:r>
          </m:e>
          <m:sub>
            <m:r>
              <m:rPr>
                <m:sty m:val="p"/>
              </m:rPr>
              <w:rPr>
                <w:rFonts w:ascii="Cambria Math" w:hAnsi="Cambria Math"/>
                <w:sz w:val="22"/>
                <w:szCs w:val="22"/>
                <w:lang w:val="es-HN"/>
              </w:rPr>
              <m:t>2</m:t>
            </m:r>
          </m:sub>
        </m:sSub>
      </m:oMath>
      <w:r w:rsidRPr="00807D53">
        <w:rPr>
          <w:rFonts w:ascii="Cambria Math" w:hAnsi="Cambria Math"/>
          <w:sz w:val="22"/>
          <w:szCs w:val="22"/>
          <w:lang w:val="es-HN"/>
        </w:rPr>
        <w:t>es positivo mientras que el coeficiente</w:t>
      </w:r>
      <m:oMath>
        <m:sSub>
          <m:sSubPr>
            <m:ctrlPr>
              <w:rPr>
                <w:rFonts w:ascii="Cambria Math" w:hAnsi="Cambria Math"/>
                <w:sz w:val="22"/>
                <w:szCs w:val="22"/>
                <w:lang w:val="es-HN"/>
              </w:rPr>
            </m:ctrlPr>
          </m:sSubPr>
          <m:e>
            <m:r>
              <m:rPr>
                <m:sty m:val="p"/>
              </m:rPr>
              <w:rPr>
                <w:rFonts w:ascii="Cambria Math" w:hAnsi="Cambria Math"/>
                <w:sz w:val="22"/>
                <w:szCs w:val="22"/>
                <w:lang w:val="es-HN"/>
              </w:rPr>
              <m:t xml:space="preserve"> </m:t>
            </m:r>
            <m:r>
              <w:rPr>
                <w:rFonts w:ascii="Cambria Math" w:hAnsi="Cambria Math"/>
                <w:sz w:val="22"/>
                <w:szCs w:val="22"/>
                <w:lang w:val="es-HN"/>
              </w:rPr>
              <m:t>β</m:t>
            </m:r>
          </m:e>
          <m:sub>
            <m:r>
              <m:rPr>
                <m:sty m:val="p"/>
              </m:rPr>
              <w:rPr>
                <w:rFonts w:ascii="Cambria Math" w:hAnsi="Cambria Math"/>
                <w:sz w:val="22"/>
                <w:szCs w:val="22"/>
                <w:lang w:val="es-HN"/>
              </w:rPr>
              <m:t>3</m:t>
            </m:r>
          </m:sub>
        </m:sSub>
      </m:oMath>
      <w:r w:rsidRPr="00807D53">
        <w:rPr>
          <w:rFonts w:ascii="Cambria Math" w:hAnsi="Cambria Math"/>
          <w:sz w:val="22"/>
          <w:szCs w:val="22"/>
          <w:lang w:val="es-HN"/>
        </w:rPr>
        <w:t xml:space="preserve"> es negativo.</w:t>
      </w:r>
    </w:p>
    <w:p w14:paraId="00A1446A" w14:textId="77777777" w:rsidR="00927557" w:rsidRPr="00807D53" w:rsidRDefault="00927557" w:rsidP="00927557">
      <w:pPr>
        <w:pStyle w:val="Textoindependiente"/>
        <w:spacing w:before="5"/>
        <w:jc w:val="both"/>
        <w:rPr>
          <w:rFonts w:ascii="Cambria Math" w:hAnsi="Cambria Math"/>
          <w:sz w:val="22"/>
          <w:szCs w:val="22"/>
          <w:lang w:val="es-HN"/>
        </w:rPr>
      </w:pPr>
    </w:p>
    <w:p w14:paraId="45CA4F74" w14:textId="77777777" w:rsidR="00927557" w:rsidRPr="00807D53" w:rsidRDefault="00927557" w:rsidP="00927557">
      <w:pPr>
        <w:pStyle w:val="Textoindependiente"/>
        <w:spacing w:before="5"/>
        <w:jc w:val="both"/>
        <w:rPr>
          <w:rFonts w:ascii="Cambria Math" w:hAnsi="Cambria Math"/>
          <w:sz w:val="22"/>
          <w:szCs w:val="22"/>
          <w:lang w:val="es-HN"/>
        </w:rPr>
      </w:pPr>
      <w:r w:rsidRPr="00807D53">
        <w:rPr>
          <w:rFonts w:ascii="Cambria Math" w:hAnsi="Cambria Math"/>
          <w:sz w:val="22"/>
          <w:szCs w:val="22"/>
          <w:lang w:val="es-HN"/>
        </w:rPr>
        <w:t xml:space="preserve">En este contexto, la gráfica ilustra cómo el ingreso aumenta a medida que una persona cumple un año </w:t>
      </w:r>
      <w:r w:rsidRPr="00807D53">
        <w:rPr>
          <w:rFonts w:ascii="Cambria Math" w:hAnsi="Cambria Math"/>
          <w:sz w:val="22"/>
          <w:szCs w:val="22"/>
          <w:lang w:val="es-HN"/>
        </w:rPr>
        <w:lastRenderedPageBreak/>
        <w:t>adicional de edad. No obstante, a partir de los 47 años, se observa una disminución en el ingreso. En otras palabras, esta edad marca el punto en el que el ingreso alcanza su valor máximo antes de comenzar a descender.</w:t>
      </w:r>
    </w:p>
    <w:p w14:paraId="7D56F0C7" w14:textId="77777777" w:rsidR="00927557" w:rsidRPr="00807D53" w:rsidRDefault="00927557" w:rsidP="00927557">
      <w:pPr>
        <w:pStyle w:val="Textoindependiente"/>
        <w:spacing w:before="5"/>
        <w:jc w:val="both"/>
        <w:rPr>
          <w:rFonts w:ascii="Cambria Math" w:hAnsi="Cambria Math"/>
          <w:sz w:val="22"/>
          <w:szCs w:val="22"/>
          <w:lang w:val="es-HN"/>
        </w:rPr>
      </w:pPr>
    </w:p>
    <w:p w14:paraId="27B4AC83" w14:textId="51184886" w:rsidR="00927557" w:rsidRPr="00807D53" w:rsidRDefault="00927557" w:rsidP="00927557">
      <w:pPr>
        <w:pStyle w:val="Textoindependiente"/>
        <w:spacing w:before="5"/>
        <w:jc w:val="both"/>
        <w:rPr>
          <w:rFonts w:ascii="Cambria Math" w:hAnsi="Cambria Math"/>
          <w:sz w:val="22"/>
          <w:szCs w:val="22"/>
          <w:lang w:val="es-HN"/>
        </w:rPr>
      </w:pPr>
      <w:r w:rsidRPr="00807D53">
        <w:rPr>
          <w:rFonts w:ascii="Cambria Math" w:hAnsi="Cambria Math"/>
          <w:sz w:val="22"/>
          <w:szCs w:val="22"/>
          <w:lang w:val="es-HN"/>
        </w:rPr>
        <w:t>Es importante destacar que, aunque nuestra estimación puntual sugiere que la edad máxima es de 47 años, existe cierta incertidumbre en torno a este valor debido a la naturaleza de nuestros datos y el modelo utilizado. Por lo tanto, al realizar el ejercicio de Bootstrap para estimar la edad máxima, obtuvimos un intervalo de confianza del 95%, que abarca desde los 45 años hasta los 48 años.</w:t>
      </w:r>
      <w:r w:rsidR="008516C9">
        <w:rPr>
          <w:rFonts w:ascii="Cambria Math" w:hAnsi="Cambria Math"/>
          <w:sz w:val="22"/>
          <w:szCs w:val="22"/>
          <w:lang w:val="es-HN"/>
        </w:rPr>
        <w:t xml:space="preserve"> </w:t>
      </w:r>
      <w:r w:rsidRPr="00807D53">
        <w:rPr>
          <w:rFonts w:ascii="Cambria Math" w:hAnsi="Cambria Math"/>
          <w:sz w:val="22"/>
          <w:szCs w:val="22"/>
          <w:lang w:val="es-HN"/>
        </w:rPr>
        <w:t>Este intervalo de confianza indica que, con un alto nivel de confianza, se puede decir que la edad en el que se alcanza el salario máximo se encuentra en el rango de 45 a 48 años. Sin embargo, no podemos precisar un valor único dentro de este intervalo debido a la variabilidad en nuestros datos y modelo.</w:t>
      </w:r>
    </w:p>
    <w:p w14:paraId="4F89090F" w14:textId="77777777" w:rsidR="00927557" w:rsidRPr="00496FED" w:rsidRDefault="00927557">
      <w:pPr>
        <w:pStyle w:val="Textoindependiente"/>
        <w:spacing w:before="5"/>
        <w:rPr>
          <w:rFonts w:ascii="Cambria Math" w:hAnsi="Cambria Math"/>
          <w:sz w:val="22"/>
          <w:szCs w:val="22"/>
          <w:lang w:val="es-HN"/>
        </w:rPr>
      </w:pPr>
    </w:p>
    <w:p w14:paraId="614C9044" w14:textId="18BD18F8" w:rsidR="00186E9D" w:rsidRDefault="00000000" w:rsidP="00727552">
      <w:pPr>
        <w:pStyle w:val="Prrafodelista"/>
        <w:numPr>
          <w:ilvl w:val="2"/>
          <w:numId w:val="6"/>
        </w:numPr>
        <w:tabs>
          <w:tab w:val="left" w:pos="284"/>
        </w:tabs>
        <w:spacing w:line="252" w:lineRule="auto"/>
        <w:ind w:left="284" w:right="97" w:hanging="284"/>
        <w:rPr>
          <w:rFonts w:ascii="Cambria Math" w:hAnsi="Cambria Math"/>
        </w:rPr>
      </w:pPr>
      <w:r w:rsidRPr="00382B57">
        <w:rPr>
          <w:rFonts w:ascii="Cambria Math" w:hAnsi="Cambria Math"/>
          <w:i/>
          <w:w w:val="95"/>
        </w:rPr>
        <w:t>The</w:t>
      </w:r>
      <w:r w:rsidRPr="00382B57">
        <w:rPr>
          <w:rFonts w:ascii="Cambria Math" w:hAnsi="Cambria Math"/>
          <w:i/>
          <w:spacing w:val="-3"/>
          <w:w w:val="95"/>
        </w:rPr>
        <w:t xml:space="preserve"> </w:t>
      </w:r>
      <w:r w:rsidRPr="00382B57">
        <w:rPr>
          <w:rFonts w:ascii="Cambria Math" w:hAnsi="Cambria Math"/>
          <w:i/>
          <w:w w:val="95"/>
        </w:rPr>
        <w:t>gender</w:t>
      </w:r>
      <w:r w:rsidRPr="00382B57">
        <w:rPr>
          <w:rFonts w:ascii="Cambria Math" w:hAnsi="Cambria Math"/>
          <w:i/>
          <w:spacing w:val="-3"/>
          <w:w w:val="95"/>
        </w:rPr>
        <w:t xml:space="preserve"> </w:t>
      </w:r>
      <w:r w:rsidRPr="00382B57">
        <w:rPr>
          <w:rFonts w:ascii="Cambria Math" w:hAnsi="Cambria Math"/>
          <w:i/>
          <w:w w:val="95"/>
        </w:rPr>
        <w:t>earnings</w:t>
      </w:r>
      <w:r w:rsidRPr="00382B57">
        <w:rPr>
          <w:rFonts w:ascii="Cambria Math" w:hAnsi="Cambria Math"/>
          <w:i/>
          <w:spacing w:val="-2"/>
          <w:w w:val="95"/>
        </w:rPr>
        <w:t xml:space="preserve"> </w:t>
      </w:r>
      <w:r w:rsidRPr="00382B57">
        <w:rPr>
          <w:rFonts w:ascii="Cambria Math" w:hAnsi="Cambria Math"/>
          <w:i/>
          <w:w w:val="95"/>
        </w:rPr>
        <w:t>GAP</w:t>
      </w:r>
      <w:r w:rsidRPr="00382B57">
        <w:rPr>
          <w:rFonts w:ascii="Cambria Math" w:hAnsi="Cambria Math"/>
          <w:w w:val="95"/>
        </w:rPr>
        <w:t>.</w:t>
      </w:r>
      <w:r w:rsidRPr="00382B57">
        <w:rPr>
          <w:rFonts w:ascii="Cambria Math" w:hAnsi="Cambria Math"/>
          <w:spacing w:val="6"/>
          <w:w w:val="95"/>
        </w:rPr>
        <w:t xml:space="preserve"> </w:t>
      </w:r>
      <w:r w:rsidRPr="00382B57">
        <w:rPr>
          <w:rFonts w:ascii="Cambria Math" w:hAnsi="Cambria Math"/>
          <w:w w:val="95"/>
        </w:rPr>
        <w:t>Policymakers</w:t>
      </w:r>
      <w:r w:rsidRPr="00382B57">
        <w:rPr>
          <w:rFonts w:ascii="Cambria Math" w:hAnsi="Cambria Math"/>
          <w:spacing w:val="6"/>
          <w:w w:val="95"/>
        </w:rPr>
        <w:t xml:space="preserve"> </w:t>
      </w:r>
      <w:r w:rsidRPr="00382B57">
        <w:rPr>
          <w:rFonts w:ascii="Cambria Math" w:hAnsi="Cambria Math"/>
          <w:w w:val="95"/>
        </w:rPr>
        <w:t>have</w:t>
      </w:r>
      <w:r w:rsidRPr="00382B57">
        <w:rPr>
          <w:rFonts w:ascii="Cambria Math" w:hAnsi="Cambria Math"/>
          <w:spacing w:val="7"/>
          <w:w w:val="95"/>
        </w:rPr>
        <w:t xml:space="preserve"> </w:t>
      </w:r>
      <w:r w:rsidRPr="00382B57">
        <w:rPr>
          <w:rFonts w:ascii="Cambria Math" w:hAnsi="Cambria Math"/>
          <w:w w:val="95"/>
        </w:rPr>
        <w:t>long</w:t>
      </w:r>
      <w:r w:rsidRPr="00382B57">
        <w:rPr>
          <w:rFonts w:ascii="Cambria Math" w:hAnsi="Cambria Math"/>
          <w:spacing w:val="6"/>
          <w:w w:val="95"/>
        </w:rPr>
        <w:t xml:space="preserve"> </w:t>
      </w:r>
      <w:r w:rsidRPr="00382B57">
        <w:rPr>
          <w:rFonts w:ascii="Cambria Math" w:hAnsi="Cambria Math"/>
          <w:w w:val="95"/>
        </w:rPr>
        <w:t>been</w:t>
      </w:r>
      <w:r w:rsidRPr="00382B57">
        <w:rPr>
          <w:rFonts w:ascii="Cambria Math" w:hAnsi="Cambria Math"/>
          <w:spacing w:val="7"/>
          <w:w w:val="95"/>
        </w:rPr>
        <w:t xml:space="preserve"> </w:t>
      </w:r>
      <w:r w:rsidRPr="00382B57">
        <w:rPr>
          <w:rFonts w:ascii="Cambria Math" w:hAnsi="Cambria Math"/>
          <w:w w:val="95"/>
        </w:rPr>
        <w:t>concerned</w:t>
      </w:r>
      <w:r w:rsidRPr="00382B57">
        <w:rPr>
          <w:rFonts w:ascii="Cambria Math" w:hAnsi="Cambria Math"/>
          <w:spacing w:val="6"/>
          <w:w w:val="95"/>
        </w:rPr>
        <w:t xml:space="preserve"> </w:t>
      </w:r>
      <w:r w:rsidRPr="00382B57">
        <w:rPr>
          <w:rFonts w:ascii="Cambria Math" w:hAnsi="Cambria Math"/>
          <w:w w:val="95"/>
        </w:rPr>
        <w:t>with</w:t>
      </w:r>
      <w:r w:rsidRPr="00382B57">
        <w:rPr>
          <w:rFonts w:ascii="Cambria Math" w:hAnsi="Cambria Math"/>
          <w:spacing w:val="6"/>
          <w:w w:val="95"/>
        </w:rPr>
        <w:t xml:space="preserve"> </w:t>
      </w:r>
      <w:r w:rsidRPr="00382B57">
        <w:rPr>
          <w:rFonts w:ascii="Cambria Math" w:hAnsi="Cambria Math"/>
          <w:w w:val="95"/>
        </w:rPr>
        <w:t>the</w:t>
      </w:r>
      <w:r w:rsidRPr="00382B57">
        <w:rPr>
          <w:rFonts w:ascii="Cambria Math" w:hAnsi="Cambria Math"/>
          <w:spacing w:val="7"/>
          <w:w w:val="95"/>
        </w:rPr>
        <w:t xml:space="preserve"> </w:t>
      </w:r>
      <w:r w:rsidRPr="00382B57">
        <w:rPr>
          <w:rFonts w:ascii="Cambria Math" w:hAnsi="Cambria Math"/>
          <w:w w:val="95"/>
        </w:rPr>
        <w:t>gender</w:t>
      </w:r>
      <w:r w:rsidRPr="00382B57">
        <w:rPr>
          <w:rFonts w:ascii="Cambria Math" w:hAnsi="Cambria Math"/>
          <w:spacing w:val="-52"/>
          <w:w w:val="95"/>
        </w:rPr>
        <w:t xml:space="preserve"> </w:t>
      </w:r>
      <w:r w:rsidRPr="00382B57">
        <w:rPr>
          <w:rFonts w:ascii="Cambria Math" w:hAnsi="Cambria Math"/>
        </w:rPr>
        <w:t>wage</w:t>
      </w:r>
      <w:r w:rsidRPr="00382B57">
        <w:rPr>
          <w:rFonts w:ascii="Cambria Math" w:hAnsi="Cambria Math"/>
          <w:spacing w:val="11"/>
        </w:rPr>
        <w:t xml:space="preserve"> </w:t>
      </w:r>
      <w:r w:rsidRPr="00382B57">
        <w:rPr>
          <w:rFonts w:ascii="Cambria Math" w:hAnsi="Cambria Math"/>
        </w:rPr>
        <w:t>gap,</w:t>
      </w:r>
      <w:r w:rsidRPr="00382B57">
        <w:rPr>
          <w:rFonts w:ascii="Cambria Math" w:hAnsi="Cambria Math"/>
          <w:spacing w:val="13"/>
        </w:rPr>
        <w:t xml:space="preserve"> </w:t>
      </w:r>
      <w:r w:rsidRPr="00382B57">
        <w:rPr>
          <w:rFonts w:ascii="Cambria Math" w:hAnsi="Cambria Math"/>
        </w:rPr>
        <w:t>and</w:t>
      </w:r>
      <w:r w:rsidRPr="00382B57">
        <w:rPr>
          <w:rFonts w:ascii="Cambria Math" w:hAnsi="Cambria Math"/>
          <w:spacing w:val="13"/>
        </w:rPr>
        <w:t xml:space="preserve"> </w:t>
      </w:r>
      <w:r w:rsidRPr="00382B57">
        <w:rPr>
          <w:rFonts w:ascii="Cambria Math" w:hAnsi="Cambria Math"/>
        </w:rPr>
        <w:t>is</w:t>
      </w:r>
      <w:r w:rsidRPr="00382B57">
        <w:rPr>
          <w:rFonts w:ascii="Cambria Math" w:hAnsi="Cambria Math"/>
          <w:spacing w:val="12"/>
        </w:rPr>
        <w:t xml:space="preserve"> </w:t>
      </w:r>
      <w:r w:rsidRPr="00382B57">
        <w:rPr>
          <w:rFonts w:ascii="Cambria Math" w:hAnsi="Cambria Math"/>
        </w:rPr>
        <w:t>going</w:t>
      </w:r>
      <w:r w:rsidRPr="00382B57">
        <w:rPr>
          <w:rFonts w:ascii="Cambria Math" w:hAnsi="Cambria Math"/>
          <w:spacing w:val="11"/>
        </w:rPr>
        <w:t xml:space="preserve"> </w:t>
      </w:r>
      <w:r w:rsidRPr="00382B57">
        <w:rPr>
          <w:rFonts w:ascii="Cambria Math" w:hAnsi="Cambria Math"/>
        </w:rPr>
        <w:t>to</w:t>
      </w:r>
      <w:r w:rsidRPr="00382B57">
        <w:rPr>
          <w:rFonts w:ascii="Cambria Math" w:hAnsi="Cambria Math"/>
          <w:spacing w:val="13"/>
        </w:rPr>
        <w:t xml:space="preserve"> </w:t>
      </w:r>
      <w:r w:rsidRPr="00382B57">
        <w:rPr>
          <w:rFonts w:ascii="Cambria Math" w:hAnsi="Cambria Math"/>
        </w:rPr>
        <w:t>be</w:t>
      </w:r>
      <w:r w:rsidRPr="00382B57">
        <w:rPr>
          <w:rFonts w:ascii="Cambria Math" w:hAnsi="Cambria Math"/>
          <w:spacing w:val="13"/>
        </w:rPr>
        <w:t xml:space="preserve"> </w:t>
      </w:r>
      <w:r w:rsidRPr="00382B57">
        <w:rPr>
          <w:rFonts w:ascii="Cambria Math" w:hAnsi="Cambria Math"/>
        </w:rPr>
        <w:t>our</w:t>
      </w:r>
      <w:r w:rsidRPr="00382B57">
        <w:rPr>
          <w:rFonts w:ascii="Cambria Math" w:hAnsi="Cambria Math"/>
          <w:spacing w:val="13"/>
        </w:rPr>
        <w:t xml:space="preserve"> </w:t>
      </w:r>
      <w:r w:rsidRPr="00382B57">
        <w:rPr>
          <w:rFonts w:ascii="Cambria Math" w:hAnsi="Cambria Math"/>
        </w:rPr>
        <w:t>focus</w:t>
      </w:r>
      <w:r w:rsidRPr="00382B57">
        <w:rPr>
          <w:rFonts w:ascii="Cambria Math" w:hAnsi="Cambria Math"/>
          <w:spacing w:val="12"/>
        </w:rPr>
        <w:t xml:space="preserve"> </w:t>
      </w:r>
      <w:r w:rsidRPr="00382B57">
        <w:rPr>
          <w:rFonts w:ascii="Cambria Math" w:hAnsi="Cambria Math"/>
        </w:rPr>
        <w:t>in</w:t>
      </w:r>
      <w:r w:rsidRPr="00382B57">
        <w:rPr>
          <w:rFonts w:ascii="Cambria Math" w:hAnsi="Cambria Math"/>
          <w:spacing w:val="13"/>
        </w:rPr>
        <w:t xml:space="preserve"> </w:t>
      </w:r>
      <w:r w:rsidRPr="00382B57">
        <w:rPr>
          <w:rFonts w:ascii="Cambria Math" w:hAnsi="Cambria Math"/>
        </w:rPr>
        <w:t>this</w:t>
      </w:r>
      <w:r w:rsidRPr="00382B57">
        <w:rPr>
          <w:rFonts w:ascii="Cambria Math" w:hAnsi="Cambria Math"/>
          <w:spacing w:val="13"/>
        </w:rPr>
        <w:t xml:space="preserve"> </w:t>
      </w:r>
      <w:r w:rsidRPr="00382B57">
        <w:rPr>
          <w:rFonts w:ascii="Cambria Math" w:hAnsi="Cambria Math"/>
        </w:rPr>
        <w:t>subsection.</w:t>
      </w:r>
    </w:p>
    <w:p w14:paraId="297399C4" w14:textId="77777777" w:rsidR="00727552" w:rsidRPr="00382B57" w:rsidRDefault="00727552" w:rsidP="008516C9">
      <w:pPr>
        <w:pStyle w:val="Prrafodelista"/>
        <w:tabs>
          <w:tab w:val="left" w:pos="706"/>
        </w:tabs>
        <w:ind w:left="705" w:right="97" w:firstLine="0"/>
        <w:rPr>
          <w:rFonts w:ascii="Cambria Math" w:hAnsi="Cambria Math"/>
        </w:rPr>
      </w:pPr>
    </w:p>
    <w:p w14:paraId="51A654C9" w14:textId="77777777" w:rsidR="00186E9D" w:rsidRPr="00382B57" w:rsidRDefault="00000000" w:rsidP="009B622C">
      <w:pPr>
        <w:pStyle w:val="Prrafodelista"/>
        <w:numPr>
          <w:ilvl w:val="0"/>
          <w:numId w:val="11"/>
        </w:numPr>
        <w:tabs>
          <w:tab w:val="left" w:pos="1221"/>
        </w:tabs>
        <w:spacing w:before="60"/>
        <w:rPr>
          <w:rFonts w:ascii="Cambria Math" w:hAnsi="Cambria Math"/>
        </w:rPr>
      </w:pPr>
      <w:r w:rsidRPr="008516C9">
        <w:rPr>
          <w:rFonts w:ascii="Cambria Math" w:hAnsi="Cambria Math"/>
        </w:rPr>
        <w:t>Begin by estimating and discussing the unconditional wage gap:</w:t>
      </w:r>
    </w:p>
    <w:p w14:paraId="750F7DFB" w14:textId="77777777" w:rsidR="00186E9D" w:rsidRPr="00382B57" w:rsidRDefault="00186E9D">
      <w:pPr>
        <w:pStyle w:val="Textoindependiente"/>
        <w:rPr>
          <w:rFonts w:ascii="Cambria Math" w:hAnsi="Cambria Math"/>
          <w:sz w:val="22"/>
          <w:szCs w:val="22"/>
        </w:rPr>
      </w:pPr>
    </w:p>
    <w:p w14:paraId="6E60F3A7" w14:textId="15E3D558" w:rsidR="00186E9D" w:rsidRPr="00EA5708" w:rsidRDefault="009B622C" w:rsidP="002533A8">
      <w:pPr>
        <w:tabs>
          <w:tab w:val="left" w:pos="9001"/>
        </w:tabs>
        <w:ind w:right="366"/>
        <w:rPr>
          <w:rFonts w:ascii="Cambria Math" w:hAnsi="Cambria Math"/>
        </w:rPr>
      </w:pPr>
      <m:oMathPara>
        <m:oMathParaPr>
          <m:jc m:val="right"/>
        </m:oMathPara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r>
            <w:rPr>
              <w:rFonts w:ascii="Cambria Math" w:hAnsi="Cambria Math"/>
              <w:spacing w:val="18"/>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spacing w:val="-1"/>
            </w:rPr>
            <m:t xml:space="preserve"> </m:t>
          </m:r>
          <m:r>
            <w:rPr>
              <w:rFonts w:ascii="Cambria Math" w:hAnsi="Cambria Math"/>
            </w:rPr>
            <m:t>+</m:t>
          </m:r>
          <m:r>
            <w:rPr>
              <w:rFonts w:ascii="Cambria Math" w:hAnsi="Cambria Math"/>
              <w:spacing w:val="2"/>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Female</m:t>
          </m:r>
          <m:r>
            <w:rPr>
              <w:rFonts w:ascii="Cambria Math" w:hAnsi="Cambria Math"/>
              <w:spacing w:val="-6"/>
            </w:rPr>
            <m:t xml:space="preserve"> </m:t>
          </m:r>
          <m:r>
            <w:rPr>
              <w:rFonts w:ascii="Cambria Math" w:hAnsi="Cambria Math"/>
            </w:rPr>
            <m:t>+</m:t>
          </m:r>
          <m:r>
            <w:rPr>
              <w:rFonts w:ascii="Cambria Math" w:hAnsi="Cambria Math"/>
              <w:spacing w:val="2"/>
            </w:rPr>
            <m:t xml:space="preserve"> </m:t>
          </m:r>
          <m:r>
            <w:rPr>
              <w:rFonts w:ascii="Cambria Math" w:hAnsi="Cambria Math"/>
            </w:rPr>
            <m:t>u                                                       (4)</m:t>
          </m:r>
        </m:oMath>
      </m:oMathPara>
    </w:p>
    <w:p w14:paraId="607C4378" w14:textId="77777777" w:rsidR="00EA5708" w:rsidRPr="009B622C" w:rsidRDefault="00EA5708" w:rsidP="002533A8">
      <w:pPr>
        <w:tabs>
          <w:tab w:val="left" w:pos="9001"/>
        </w:tabs>
        <w:ind w:right="366"/>
        <w:rPr>
          <w:rFonts w:ascii="Cambria Math" w:hAnsi="Cambria Math"/>
        </w:rPr>
      </w:pPr>
    </w:p>
    <w:p w14:paraId="23D61EE3" w14:textId="1B2C7355" w:rsidR="00186E9D" w:rsidRDefault="008516C9" w:rsidP="009B622C">
      <w:pPr>
        <w:pStyle w:val="Textoindependiente"/>
        <w:spacing w:line="254" w:lineRule="auto"/>
        <w:ind w:right="278"/>
        <w:jc w:val="both"/>
        <w:rPr>
          <w:rFonts w:ascii="Cambria Math" w:hAnsi="Cambria Math"/>
          <w:sz w:val="22"/>
          <w:szCs w:val="22"/>
        </w:rPr>
      </w:pPr>
      <w:r>
        <w:rPr>
          <w:rFonts w:ascii="Cambria Math" w:hAnsi="Cambria Math"/>
          <w:sz w:val="22"/>
          <w:szCs w:val="22"/>
        </w:rPr>
        <w:t>W</w:t>
      </w:r>
      <w:r w:rsidR="009B622C" w:rsidRPr="00382B57">
        <w:rPr>
          <w:rFonts w:ascii="Cambria Math" w:hAnsi="Cambria Math"/>
          <w:sz w:val="22"/>
          <w:szCs w:val="22"/>
        </w:rPr>
        <w:t xml:space="preserve">here </w:t>
      </w:r>
      <w:r w:rsidR="009B622C" w:rsidRPr="00382B57">
        <w:rPr>
          <w:rFonts w:ascii="Cambria Math" w:hAnsi="Cambria Math"/>
          <w:i/>
          <w:sz w:val="22"/>
          <w:szCs w:val="22"/>
        </w:rPr>
        <w:t xml:space="preserve">Female </w:t>
      </w:r>
      <w:r w:rsidR="009B622C" w:rsidRPr="00382B57">
        <w:rPr>
          <w:rFonts w:ascii="Cambria Math" w:hAnsi="Cambria Math"/>
          <w:sz w:val="22"/>
          <w:szCs w:val="22"/>
        </w:rPr>
        <w:t>is an indicator that takes one if the individual in the sample is</w:t>
      </w:r>
      <w:r w:rsidR="009B622C" w:rsidRPr="00382B57">
        <w:rPr>
          <w:rFonts w:ascii="Cambria Math" w:hAnsi="Cambria Math"/>
          <w:spacing w:val="-55"/>
          <w:sz w:val="22"/>
          <w:szCs w:val="22"/>
        </w:rPr>
        <w:t xml:space="preserve"> </w:t>
      </w:r>
      <w:r w:rsidR="009B622C" w:rsidRPr="00382B57">
        <w:rPr>
          <w:rFonts w:ascii="Cambria Math" w:hAnsi="Cambria Math"/>
          <w:sz w:val="22"/>
          <w:szCs w:val="22"/>
        </w:rPr>
        <w:t>identified</w:t>
      </w:r>
      <w:r w:rsidR="009B622C" w:rsidRPr="00382B57">
        <w:rPr>
          <w:rFonts w:ascii="Cambria Math" w:hAnsi="Cambria Math"/>
          <w:spacing w:val="17"/>
          <w:sz w:val="22"/>
          <w:szCs w:val="22"/>
        </w:rPr>
        <w:t xml:space="preserve"> </w:t>
      </w:r>
      <w:r w:rsidR="009B622C" w:rsidRPr="00382B57">
        <w:rPr>
          <w:rFonts w:ascii="Cambria Math" w:hAnsi="Cambria Math"/>
          <w:sz w:val="22"/>
          <w:szCs w:val="22"/>
        </w:rPr>
        <w:t>as</w:t>
      </w:r>
      <w:r w:rsidR="009B622C" w:rsidRPr="00382B57">
        <w:rPr>
          <w:rFonts w:ascii="Cambria Math" w:hAnsi="Cambria Math"/>
          <w:spacing w:val="18"/>
          <w:sz w:val="22"/>
          <w:szCs w:val="22"/>
        </w:rPr>
        <w:t xml:space="preserve"> </w:t>
      </w:r>
      <w:r w:rsidR="009B622C" w:rsidRPr="00382B57">
        <w:rPr>
          <w:rFonts w:ascii="Cambria Math" w:hAnsi="Cambria Math"/>
          <w:sz w:val="22"/>
          <w:szCs w:val="22"/>
        </w:rPr>
        <w:t>female.</w:t>
      </w:r>
    </w:p>
    <w:p w14:paraId="3ACAA59D" w14:textId="2331FEF7" w:rsidR="00EA5708" w:rsidRDefault="00EA5708" w:rsidP="009B622C">
      <w:pPr>
        <w:pStyle w:val="Textoindependiente"/>
        <w:spacing w:line="254" w:lineRule="auto"/>
        <w:ind w:right="278"/>
        <w:jc w:val="both"/>
        <w:rPr>
          <w:rFonts w:ascii="Cambria Math" w:hAnsi="Cambria Math"/>
          <w:sz w:val="22"/>
          <w:szCs w:val="22"/>
        </w:rPr>
      </w:pPr>
      <w:r>
        <w:rPr>
          <w:rFonts w:ascii="Cambria Math" w:hAnsi="Cambria Math"/>
          <w:noProof/>
          <w:lang w:val="es-HN"/>
        </w:rPr>
        <mc:AlternateContent>
          <mc:Choice Requires="wps">
            <w:drawing>
              <wp:anchor distT="0" distB="0" distL="114300" distR="114300" simplePos="0" relativeHeight="487606784" behindDoc="0" locked="0" layoutInCell="1" allowOverlap="1" wp14:anchorId="05219CEF" wp14:editId="4CB74108">
                <wp:simplePos x="0" y="0"/>
                <wp:positionH relativeFrom="column">
                  <wp:posOffset>1327150</wp:posOffset>
                </wp:positionH>
                <wp:positionV relativeFrom="paragraph">
                  <wp:posOffset>90170</wp:posOffset>
                </wp:positionV>
                <wp:extent cx="3395206" cy="276225"/>
                <wp:effectExtent l="0" t="0" r="0" b="9525"/>
                <wp:wrapNone/>
                <wp:docPr id="9" name="Cuadro de texto 9"/>
                <wp:cNvGraphicFramePr/>
                <a:graphic xmlns:a="http://schemas.openxmlformats.org/drawingml/2006/main">
                  <a:graphicData uri="http://schemas.microsoft.com/office/word/2010/wordprocessingShape">
                    <wps:wsp>
                      <wps:cNvSpPr txBox="1"/>
                      <wps:spPr>
                        <a:xfrm>
                          <a:off x="0" y="0"/>
                          <a:ext cx="3395206" cy="276225"/>
                        </a:xfrm>
                        <a:prstGeom prst="rect">
                          <a:avLst/>
                        </a:prstGeom>
                        <a:solidFill>
                          <a:schemeClr val="lt1"/>
                        </a:solidFill>
                        <a:ln w="6350">
                          <a:noFill/>
                        </a:ln>
                      </wps:spPr>
                      <wps:txbx>
                        <w:txbxContent>
                          <w:p w14:paraId="1F37325A" w14:textId="7289F7F6" w:rsidR="00EA5708" w:rsidRPr="00EA5708" w:rsidRDefault="00EA5708" w:rsidP="00EA5708">
                            <w:pPr>
                              <w:jc w:val="center"/>
                              <w:rPr>
                                <w:rFonts w:ascii="Cambria Math" w:hAnsi="Cambria Math"/>
                                <w:w w:val="95"/>
                                <w:lang w:val="es-HN"/>
                              </w:rPr>
                            </w:pPr>
                            <w:r w:rsidRPr="00EA5708">
                              <w:rPr>
                                <w:rFonts w:ascii="Cambria Math" w:hAnsi="Cambria Math"/>
                                <w:b/>
                                <w:bCs/>
                                <w:w w:val="95"/>
                                <w:lang w:val="es-HN"/>
                              </w:rPr>
                              <w:t>Tabla 7</w:t>
                            </w:r>
                            <w:r w:rsidRPr="00EA5708">
                              <w:rPr>
                                <w:rFonts w:ascii="Cambria Math" w:hAnsi="Cambria Math"/>
                                <w:w w:val="95"/>
                                <w:lang w:val="es-HN"/>
                              </w:rPr>
                              <w:t xml:space="preserve">: </w:t>
                            </w:r>
                            <w:r w:rsidRPr="00EA5708">
                              <w:rPr>
                                <w:rFonts w:ascii="Cambria" w:hAnsi="Cambria"/>
                                <w:color w:val="000000" w:themeColor="text1"/>
                                <w:lang w:val="es-MX"/>
                              </w:rPr>
                              <w:t>Regresión 1. Brecha Salarial Mujer</w:t>
                            </w:r>
                          </w:p>
                          <w:p w14:paraId="2393772C" w14:textId="77777777" w:rsidR="00EA5708" w:rsidRPr="00EA5708" w:rsidRDefault="00EA5708" w:rsidP="00EA5708">
                            <w:pPr>
                              <w:rPr>
                                <w:rFonts w:ascii="Cambria Math" w:hAnsi="Cambria Math"/>
                                <w:w w:val="95"/>
                                <w:lang w:val="es-H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19CEF" id="Cuadro de texto 9" o:spid="_x0000_s1032" type="#_x0000_t202" style="position:absolute;left:0;text-align:left;margin-left:104.5pt;margin-top:7.1pt;width:267.35pt;height:21.75pt;z-index:48760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" fillcolor="white [3201]" stroked="f" strokeweight=".5pt">
                <v:textbox>
                  <w:txbxContent>
                    <w:p w14:paraId="1F37325A" w14:textId="7289F7F6" w:rsidR="00EA5708" w:rsidRPr="00EA5708" w:rsidRDefault="00EA5708" w:rsidP="00EA5708">
                      <w:pPr>
                        <w:jc w:val="center"/>
                        <w:rPr>
                          <w:rFonts w:ascii="Cambria Math" w:hAnsi="Cambria Math"/>
                          <w:w w:val="95"/>
                          <w:lang w:val="es-HN"/>
                        </w:rPr>
                      </w:pPr>
                      <w:r w:rsidRPr="00EA5708">
                        <w:rPr>
                          <w:rFonts w:ascii="Cambria Math" w:hAnsi="Cambria Math"/>
                          <w:b/>
                          <w:bCs/>
                          <w:w w:val="95"/>
                          <w:lang w:val="es-HN"/>
                        </w:rPr>
                        <w:t>Tabla 7</w:t>
                      </w:r>
                      <w:r w:rsidRPr="00EA5708">
                        <w:rPr>
                          <w:rFonts w:ascii="Cambria Math" w:hAnsi="Cambria Math"/>
                          <w:w w:val="95"/>
                          <w:lang w:val="es-HN"/>
                        </w:rPr>
                        <w:t xml:space="preserve">: </w:t>
                      </w:r>
                      <w:r w:rsidRPr="00EA5708">
                        <w:rPr>
                          <w:rFonts w:ascii="Cambria" w:hAnsi="Cambria"/>
                          <w:color w:val="000000" w:themeColor="text1"/>
                          <w:lang w:val="es-MX"/>
                        </w:rPr>
                        <w:t>Regresión 1. Brecha Salarial Mujer</w:t>
                      </w:r>
                    </w:p>
                    <w:p w14:paraId="2393772C" w14:textId="77777777" w:rsidR="00EA5708" w:rsidRPr="00EA5708" w:rsidRDefault="00EA5708" w:rsidP="00EA5708">
                      <w:pPr>
                        <w:rPr>
                          <w:rFonts w:ascii="Cambria Math" w:hAnsi="Cambria Math"/>
                          <w:w w:val="95"/>
                          <w:lang w:val="es-HN"/>
                        </w:rPr>
                      </w:pPr>
                    </w:p>
                  </w:txbxContent>
                </v:textbox>
              </v:shape>
            </w:pict>
          </mc:Fallback>
        </mc:AlternateContent>
      </w:r>
    </w:p>
    <w:p w14:paraId="076913CF" w14:textId="240D097E" w:rsidR="00EA5708" w:rsidRDefault="00EA5708" w:rsidP="009B622C">
      <w:pPr>
        <w:pStyle w:val="Textoindependiente"/>
        <w:spacing w:line="254" w:lineRule="auto"/>
        <w:ind w:right="278"/>
        <w:jc w:val="both"/>
        <w:rPr>
          <w:rFonts w:ascii="Cambria Math" w:hAnsi="Cambria Math"/>
          <w:sz w:val="22"/>
          <w:szCs w:val="22"/>
        </w:rPr>
      </w:pPr>
    </w:p>
    <w:tbl>
      <w:tblPr>
        <w:tblW w:w="4811" w:type="dxa"/>
        <w:jc w:val="center"/>
        <w:tblCellMar>
          <w:left w:w="70" w:type="dxa"/>
          <w:right w:w="70" w:type="dxa"/>
        </w:tblCellMar>
        <w:tblLook w:val="04A0" w:firstRow="1" w:lastRow="0" w:firstColumn="1" w:lastColumn="0" w:noHBand="0" w:noVBand="1"/>
      </w:tblPr>
      <w:tblGrid>
        <w:gridCol w:w="2480"/>
        <w:gridCol w:w="2482"/>
      </w:tblGrid>
      <w:tr w:rsidR="00EA5708" w:rsidRPr="00EA5708" w14:paraId="393AC6D5" w14:textId="77777777" w:rsidTr="00EA5708">
        <w:trPr>
          <w:trHeight w:val="273"/>
          <w:jc w:val="center"/>
        </w:trPr>
        <w:tc>
          <w:tcPr>
            <w:tcW w:w="4811" w:type="dxa"/>
            <w:gridSpan w:val="2"/>
            <w:tcBorders>
              <w:top w:val="nil"/>
              <w:left w:val="nil"/>
              <w:bottom w:val="nil"/>
              <w:right w:val="nil"/>
            </w:tcBorders>
            <w:shd w:val="clear" w:color="auto" w:fill="auto"/>
            <w:noWrap/>
            <w:vAlign w:val="bottom"/>
            <w:hideMark/>
          </w:tcPr>
          <w:p w14:paraId="6D538C50" w14:textId="29DEEB8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w:t>
            </w:r>
          </w:p>
        </w:tc>
      </w:tr>
      <w:tr w:rsidR="00EA5708" w:rsidRPr="00EA5708" w14:paraId="740DF1EF"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1EEAB744"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p>
        </w:tc>
        <w:tc>
          <w:tcPr>
            <w:tcW w:w="2405" w:type="dxa"/>
            <w:tcBorders>
              <w:top w:val="nil"/>
              <w:left w:val="nil"/>
              <w:bottom w:val="nil"/>
              <w:right w:val="nil"/>
            </w:tcBorders>
            <w:shd w:val="clear" w:color="auto" w:fill="auto"/>
            <w:vAlign w:val="center"/>
            <w:hideMark/>
          </w:tcPr>
          <w:p w14:paraId="5FEB8A8F" w14:textId="77777777" w:rsid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 xml:space="preserve">Variable </w:t>
            </w:r>
          </w:p>
          <w:p w14:paraId="2D857609" w14:textId="095A1530"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Dependiente</w:t>
            </w:r>
          </w:p>
        </w:tc>
      </w:tr>
      <w:tr w:rsidR="00EA5708" w:rsidRPr="00EA5708" w14:paraId="74F9957D" w14:textId="77777777" w:rsidTr="00EA5708">
        <w:trPr>
          <w:trHeight w:val="273"/>
          <w:jc w:val="center"/>
        </w:trPr>
        <w:tc>
          <w:tcPr>
            <w:tcW w:w="4811" w:type="dxa"/>
            <w:gridSpan w:val="2"/>
            <w:tcBorders>
              <w:top w:val="nil"/>
              <w:left w:val="nil"/>
              <w:bottom w:val="nil"/>
              <w:right w:val="nil"/>
            </w:tcBorders>
            <w:shd w:val="clear" w:color="auto" w:fill="auto"/>
            <w:noWrap/>
            <w:vAlign w:val="bottom"/>
            <w:hideMark/>
          </w:tcPr>
          <w:p w14:paraId="560766A4" w14:textId="568C02F8"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w:t>
            </w:r>
          </w:p>
        </w:tc>
      </w:tr>
      <w:tr w:rsidR="00EA5708" w:rsidRPr="00EA5708" w14:paraId="406C02FF"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25E8DC8A"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p>
        </w:tc>
        <w:tc>
          <w:tcPr>
            <w:tcW w:w="2405" w:type="dxa"/>
            <w:tcBorders>
              <w:top w:val="nil"/>
              <w:left w:val="nil"/>
              <w:bottom w:val="nil"/>
              <w:right w:val="nil"/>
            </w:tcBorders>
            <w:shd w:val="clear" w:color="auto" w:fill="auto"/>
            <w:noWrap/>
            <w:vAlign w:val="center"/>
            <w:hideMark/>
          </w:tcPr>
          <w:p w14:paraId="716164FC"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log(w_hora)</w:t>
            </w:r>
          </w:p>
        </w:tc>
      </w:tr>
      <w:tr w:rsidR="00EA5708" w:rsidRPr="00EA5708" w14:paraId="5E511EA6" w14:textId="77777777" w:rsidTr="00EA5708">
        <w:trPr>
          <w:trHeight w:val="273"/>
          <w:jc w:val="center"/>
        </w:trPr>
        <w:tc>
          <w:tcPr>
            <w:tcW w:w="4811" w:type="dxa"/>
            <w:gridSpan w:val="2"/>
            <w:tcBorders>
              <w:top w:val="nil"/>
              <w:left w:val="nil"/>
              <w:bottom w:val="nil"/>
              <w:right w:val="nil"/>
            </w:tcBorders>
            <w:shd w:val="clear" w:color="auto" w:fill="auto"/>
            <w:noWrap/>
            <w:vAlign w:val="bottom"/>
            <w:hideMark/>
          </w:tcPr>
          <w:p w14:paraId="0ABBB666" w14:textId="3C98EF99"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w:t>
            </w:r>
          </w:p>
        </w:tc>
      </w:tr>
      <w:tr w:rsidR="00EA5708" w:rsidRPr="00EA5708" w14:paraId="7DFA3B68"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6911BDF7" w14:textId="77777777" w:rsidR="00EA5708" w:rsidRPr="00EA5708" w:rsidRDefault="00EA5708" w:rsidP="00EA5708">
            <w:pPr>
              <w:widowControl/>
              <w:autoSpaceDE/>
              <w:autoSpaceDN/>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Mujer</w:t>
            </w:r>
          </w:p>
        </w:tc>
        <w:tc>
          <w:tcPr>
            <w:tcW w:w="2405" w:type="dxa"/>
            <w:tcBorders>
              <w:top w:val="nil"/>
              <w:left w:val="nil"/>
              <w:bottom w:val="nil"/>
              <w:right w:val="nil"/>
            </w:tcBorders>
            <w:shd w:val="clear" w:color="auto" w:fill="auto"/>
            <w:noWrap/>
            <w:vAlign w:val="center"/>
            <w:hideMark/>
          </w:tcPr>
          <w:p w14:paraId="68B189A4"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-0.047***</w:t>
            </w:r>
          </w:p>
        </w:tc>
      </w:tr>
      <w:tr w:rsidR="00EA5708" w:rsidRPr="00EA5708" w14:paraId="617027C3"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03C5F507"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p>
        </w:tc>
        <w:tc>
          <w:tcPr>
            <w:tcW w:w="2405" w:type="dxa"/>
            <w:tcBorders>
              <w:top w:val="nil"/>
              <w:left w:val="nil"/>
              <w:bottom w:val="nil"/>
              <w:right w:val="nil"/>
            </w:tcBorders>
            <w:shd w:val="clear" w:color="auto" w:fill="auto"/>
            <w:noWrap/>
            <w:vAlign w:val="center"/>
            <w:hideMark/>
          </w:tcPr>
          <w:p w14:paraId="5C55C4EA"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(0.015)</w:t>
            </w:r>
          </w:p>
        </w:tc>
      </w:tr>
      <w:tr w:rsidR="00EA5708" w:rsidRPr="00EA5708" w14:paraId="76CBA5F7"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26B24D1E" w14:textId="77777777" w:rsidR="00EA5708" w:rsidRPr="00EA5708" w:rsidRDefault="00EA5708" w:rsidP="00EA5708">
            <w:pPr>
              <w:widowControl/>
              <w:autoSpaceDE/>
              <w:autoSpaceDN/>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Constante</w:t>
            </w:r>
          </w:p>
        </w:tc>
        <w:tc>
          <w:tcPr>
            <w:tcW w:w="2405" w:type="dxa"/>
            <w:tcBorders>
              <w:top w:val="nil"/>
              <w:left w:val="nil"/>
              <w:bottom w:val="nil"/>
              <w:right w:val="nil"/>
            </w:tcBorders>
            <w:shd w:val="clear" w:color="auto" w:fill="auto"/>
            <w:noWrap/>
            <w:vAlign w:val="center"/>
            <w:hideMark/>
          </w:tcPr>
          <w:p w14:paraId="2145333E"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8.648***</w:t>
            </w:r>
          </w:p>
        </w:tc>
      </w:tr>
      <w:tr w:rsidR="00EA5708" w:rsidRPr="00EA5708" w14:paraId="723E6DA2"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7DAAE9C4"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p>
        </w:tc>
        <w:tc>
          <w:tcPr>
            <w:tcW w:w="2405" w:type="dxa"/>
            <w:tcBorders>
              <w:top w:val="nil"/>
              <w:left w:val="nil"/>
              <w:bottom w:val="nil"/>
              <w:right w:val="nil"/>
            </w:tcBorders>
            <w:shd w:val="clear" w:color="auto" w:fill="auto"/>
            <w:noWrap/>
            <w:vAlign w:val="center"/>
            <w:hideMark/>
          </w:tcPr>
          <w:p w14:paraId="20D6F9EB"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(0.01)</w:t>
            </w:r>
          </w:p>
        </w:tc>
      </w:tr>
      <w:tr w:rsidR="00EA5708" w:rsidRPr="00EA5708" w14:paraId="18141F4A" w14:textId="77777777" w:rsidTr="00EA5708">
        <w:trPr>
          <w:trHeight w:val="273"/>
          <w:jc w:val="center"/>
        </w:trPr>
        <w:tc>
          <w:tcPr>
            <w:tcW w:w="4811" w:type="dxa"/>
            <w:gridSpan w:val="2"/>
            <w:tcBorders>
              <w:top w:val="nil"/>
              <w:left w:val="nil"/>
              <w:bottom w:val="nil"/>
              <w:right w:val="nil"/>
            </w:tcBorders>
            <w:shd w:val="clear" w:color="auto" w:fill="auto"/>
            <w:noWrap/>
            <w:vAlign w:val="bottom"/>
            <w:hideMark/>
          </w:tcPr>
          <w:p w14:paraId="6000C1B5" w14:textId="010BFD02"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w:t>
            </w:r>
          </w:p>
        </w:tc>
      </w:tr>
      <w:tr w:rsidR="00EA5708" w:rsidRPr="00EA5708" w14:paraId="3E14C417"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570107E3" w14:textId="77777777" w:rsidR="00EA5708" w:rsidRPr="00EA5708" w:rsidRDefault="00EA5708" w:rsidP="00EA5708">
            <w:pPr>
              <w:widowControl/>
              <w:autoSpaceDE/>
              <w:autoSpaceDN/>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Observaciones</w:t>
            </w:r>
          </w:p>
        </w:tc>
        <w:tc>
          <w:tcPr>
            <w:tcW w:w="2405" w:type="dxa"/>
            <w:tcBorders>
              <w:top w:val="nil"/>
              <w:left w:val="nil"/>
              <w:bottom w:val="nil"/>
              <w:right w:val="nil"/>
            </w:tcBorders>
            <w:shd w:val="clear" w:color="auto" w:fill="auto"/>
            <w:noWrap/>
            <w:vAlign w:val="center"/>
            <w:hideMark/>
          </w:tcPr>
          <w:p w14:paraId="5D987D88"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9,785</w:t>
            </w:r>
          </w:p>
        </w:tc>
      </w:tr>
      <w:tr w:rsidR="00EA5708" w:rsidRPr="00EA5708" w14:paraId="7A83CF01" w14:textId="77777777" w:rsidTr="00EA5708">
        <w:trPr>
          <w:trHeight w:val="273"/>
          <w:jc w:val="center"/>
        </w:trPr>
        <w:tc>
          <w:tcPr>
            <w:tcW w:w="2405" w:type="dxa"/>
            <w:tcBorders>
              <w:top w:val="nil"/>
              <w:left w:val="nil"/>
              <w:bottom w:val="nil"/>
              <w:right w:val="nil"/>
            </w:tcBorders>
            <w:shd w:val="clear" w:color="auto" w:fill="auto"/>
            <w:noWrap/>
            <w:vAlign w:val="bottom"/>
            <w:hideMark/>
          </w:tcPr>
          <w:p w14:paraId="3DB37F98" w14:textId="77777777" w:rsidR="00EA5708" w:rsidRPr="00EA5708" w:rsidRDefault="00EA5708" w:rsidP="00EA5708">
            <w:pPr>
              <w:widowControl/>
              <w:autoSpaceDE/>
              <w:autoSpaceDN/>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R</w:t>
            </w:r>
            <w:r w:rsidRPr="00EA5708">
              <w:rPr>
                <w:rFonts w:ascii="Calibri" w:eastAsia="Times New Roman" w:hAnsi="Calibri" w:cs="Calibri"/>
                <w:color w:val="000000"/>
                <w:vertAlign w:val="superscript"/>
                <w:lang w:val="es-HN" w:eastAsia="es-HN"/>
              </w:rPr>
              <w:t>2</w:t>
            </w:r>
          </w:p>
        </w:tc>
        <w:tc>
          <w:tcPr>
            <w:tcW w:w="2405" w:type="dxa"/>
            <w:tcBorders>
              <w:top w:val="nil"/>
              <w:left w:val="nil"/>
              <w:bottom w:val="nil"/>
              <w:right w:val="nil"/>
            </w:tcBorders>
            <w:shd w:val="clear" w:color="auto" w:fill="auto"/>
            <w:noWrap/>
            <w:vAlign w:val="center"/>
            <w:hideMark/>
          </w:tcPr>
          <w:p w14:paraId="2A32D0DF"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0.001</w:t>
            </w:r>
          </w:p>
        </w:tc>
      </w:tr>
      <w:tr w:rsidR="00EA5708" w:rsidRPr="00EA5708" w14:paraId="52AD5A91" w14:textId="77777777" w:rsidTr="00EA5708">
        <w:trPr>
          <w:trHeight w:val="273"/>
          <w:jc w:val="center"/>
        </w:trPr>
        <w:tc>
          <w:tcPr>
            <w:tcW w:w="4811" w:type="dxa"/>
            <w:gridSpan w:val="2"/>
            <w:tcBorders>
              <w:top w:val="nil"/>
              <w:left w:val="nil"/>
              <w:bottom w:val="nil"/>
              <w:right w:val="nil"/>
            </w:tcBorders>
            <w:shd w:val="clear" w:color="auto" w:fill="auto"/>
            <w:noWrap/>
            <w:vAlign w:val="bottom"/>
            <w:hideMark/>
          </w:tcPr>
          <w:p w14:paraId="2DA94AF5" w14:textId="77777777" w:rsidR="00EA5708" w:rsidRPr="00EA5708" w:rsidRDefault="00EA5708" w:rsidP="00EA5708">
            <w:pPr>
              <w:widowControl/>
              <w:autoSpaceDE/>
              <w:autoSpaceDN/>
              <w:jc w:val="center"/>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w:t>
            </w:r>
          </w:p>
        </w:tc>
      </w:tr>
      <w:tr w:rsidR="00EA5708" w:rsidRPr="00EA5708" w14:paraId="23D72BE5" w14:textId="77777777" w:rsidTr="00EA5708">
        <w:trPr>
          <w:trHeight w:val="273"/>
          <w:jc w:val="center"/>
        </w:trPr>
        <w:tc>
          <w:tcPr>
            <w:tcW w:w="4811" w:type="dxa"/>
            <w:gridSpan w:val="2"/>
            <w:tcBorders>
              <w:top w:val="nil"/>
              <w:left w:val="nil"/>
              <w:bottom w:val="nil"/>
              <w:right w:val="nil"/>
            </w:tcBorders>
            <w:shd w:val="clear" w:color="auto" w:fill="auto"/>
            <w:noWrap/>
            <w:vAlign w:val="bottom"/>
            <w:hideMark/>
          </w:tcPr>
          <w:p w14:paraId="5F78440A" w14:textId="77777777" w:rsidR="00EA5708" w:rsidRPr="00EA5708" w:rsidRDefault="00EA5708" w:rsidP="00EA5708">
            <w:pPr>
              <w:widowControl/>
              <w:autoSpaceDE/>
              <w:autoSpaceDN/>
              <w:rPr>
                <w:rFonts w:ascii="Calibri" w:eastAsia="Times New Roman" w:hAnsi="Calibri" w:cs="Calibri"/>
                <w:color w:val="000000"/>
                <w:lang w:val="es-HN" w:eastAsia="es-HN"/>
              </w:rPr>
            </w:pPr>
            <w:r w:rsidRPr="00EA5708">
              <w:rPr>
                <w:rFonts w:ascii="Calibri" w:eastAsia="Times New Roman" w:hAnsi="Calibri" w:cs="Calibri"/>
                <w:color w:val="000000"/>
                <w:lang w:val="es-HN" w:eastAsia="es-HN"/>
              </w:rPr>
              <w:t>Nota: *p&lt;0.1; **p&lt;0.05; ***p&lt;0.01</w:t>
            </w:r>
          </w:p>
        </w:tc>
      </w:tr>
    </w:tbl>
    <w:p w14:paraId="06671DFA" w14:textId="3CF5A4C3" w:rsidR="00EA5708" w:rsidRDefault="00EA5708" w:rsidP="009B622C">
      <w:pPr>
        <w:pStyle w:val="Textoindependiente"/>
        <w:spacing w:line="254" w:lineRule="auto"/>
        <w:ind w:right="278"/>
        <w:jc w:val="both"/>
        <w:rPr>
          <w:rFonts w:ascii="Cambria Math" w:hAnsi="Cambria Math"/>
          <w:sz w:val="22"/>
          <w:szCs w:val="22"/>
        </w:rPr>
      </w:pPr>
    </w:p>
    <w:p w14:paraId="5B876353" w14:textId="2DEB183A" w:rsidR="00EA5708" w:rsidRPr="00496FED" w:rsidRDefault="00EA5708" w:rsidP="00EA5708">
      <w:pPr>
        <w:pStyle w:val="Textoindependiente"/>
        <w:spacing w:line="254" w:lineRule="auto"/>
        <w:ind w:right="278"/>
        <w:jc w:val="both"/>
        <w:rPr>
          <w:rFonts w:ascii="Cambria Math" w:hAnsi="Cambria Math"/>
          <w:sz w:val="22"/>
          <w:szCs w:val="22"/>
          <w:lang w:val="es-HN"/>
        </w:rPr>
      </w:pPr>
      <w:r w:rsidRPr="008516C9">
        <w:rPr>
          <w:rFonts w:ascii="Cambria Math" w:hAnsi="Cambria Math"/>
          <w:sz w:val="22"/>
          <w:szCs w:val="22"/>
          <w:lang w:val="es-HN"/>
        </w:rPr>
        <w:t>A pesar de que los resultados de la regresión de la brecha salarial demuestran que ser mujer está asociado con una reducción del ingreso del 4.7%, y que es estadísticamente significativo, es importante destacar que la desviación con respecto a la media salarial generada por esta variable es relativamente baja, tan solo de -0.058%. Por otro lado, la constante refleja que el ingreso promedio, sin tener en cuenta la variable de género, es de 5,698.74 pesos colombianos.</w:t>
      </w:r>
      <w:r w:rsidR="008516C9" w:rsidRPr="008516C9">
        <w:rPr>
          <w:rFonts w:ascii="Cambria Math" w:hAnsi="Cambria Math"/>
          <w:sz w:val="22"/>
          <w:szCs w:val="22"/>
          <w:lang w:val="es-HN"/>
        </w:rPr>
        <w:t xml:space="preserve"> </w:t>
      </w:r>
      <w:r w:rsidRPr="008516C9">
        <w:rPr>
          <w:rFonts w:ascii="Cambria Math" w:hAnsi="Cambria Math"/>
          <w:sz w:val="22"/>
          <w:szCs w:val="22"/>
          <w:lang w:val="es-HN"/>
        </w:rPr>
        <w:t xml:space="preserve">Por otra parte, el coeficiente de determinación </w:t>
      </w:r>
      <m:oMath>
        <m:sSup>
          <m:sSupPr>
            <m:ctrlPr>
              <w:rPr>
                <w:rFonts w:ascii="Cambria Math" w:hAnsi="Cambria Math"/>
                <w:sz w:val="22"/>
                <w:szCs w:val="22"/>
                <w:lang w:val="es-HN"/>
              </w:rPr>
            </m:ctrlPr>
          </m:sSupPr>
          <m:e>
            <m:r>
              <w:rPr>
                <w:rFonts w:ascii="Cambria Math" w:hAnsi="Cambria Math"/>
                <w:sz w:val="22"/>
                <w:szCs w:val="22"/>
                <w:lang w:val="es-HN"/>
              </w:rPr>
              <m:t>R</m:t>
            </m:r>
          </m:e>
          <m:sup>
            <m:r>
              <m:rPr>
                <m:sty m:val="p"/>
              </m:rPr>
              <w:rPr>
                <w:rFonts w:ascii="Cambria Math" w:hAnsi="Cambria Math"/>
                <w:sz w:val="22"/>
                <w:szCs w:val="22"/>
                <w:lang w:val="es-HN"/>
              </w:rPr>
              <m:t>2</m:t>
            </m:r>
          </m:sup>
        </m:sSup>
        <m:r>
          <m:rPr>
            <m:sty m:val="p"/>
          </m:rPr>
          <w:rPr>
            <w:rFonts w:ascii="Cambria Math" w:hAnsi="Cambria Math"/>
            <w:sz w:val="22"/>
            <w:szCs w:val="22"/>
            <w:lang w:val="es-HN"/>
          </w:rPr>
          <m:t xml:space="preserve"> </m:t>
        </m:r>
      </m:oMath>
      <w:r w:rsidRPr="008516C9">
        <w:rPr>
          <w:rFonts w:ascii="Cambria Math" w:hAnsi="Cambria Math"/>
          <w:sz w:val="22"/>
          <w:szCs w:val="22"/>
          <w:lang w:val="es-HN"/>
        </w:rPr>
        <w:t>es de 0.001, lo que sugiere que solo alrededor del 0.01% de la variabilidad el salario por hora puede explicarse mediante la variable mujer. Esto indica que es necesario considerar otras variables de control, como la educación, experiencia laboral, tipo de empresa, etc., para determinar si la brecha salarial efectivamente existe y en qué medida se puede atribuir a estas variables.</w:t>
      </w:r>
    </w:p>
    <w:p w14:paraId="73FA50F3" w14:textId="77777777" w:rsidR="00EA5708" w:rsidRPr="00496FED" w:rsidRDefault="00EA5708" w:rsidP="00D231D1">
      <w:pPr>
        <w:pStyle w:val="Textoindependiente"/>
        <w:ind w:right="278"/>
        <w:jc w:val="both"/>
        <w:rPr>
          <w:rFonts w:ascii="Cambria Math" w:hAnsi="Cambria Math"/>
          <w:sz w:val="22"/>
          <w:szCs w:val="22"/>
          <w:lang w:val="es-HN"/>
        </w:rPr>
      </w:pPr>
    </w:p>
    <w:p w14:paraId="686BAA9A" w14:textId="71302B86" w:rsidR="00186E9D" w:rsidRPr="00D231D1" w:rsidRDefault="00000000" w:rsidP="00EA5708">
      <w:pPr>
        <w:pStyle w:val="Prrafodelista"/>
        <w:numPr>
          <w:ilvl w:val="0"/>
          <w:numId w:val="11"/>
        </w:numPr>
        <w:tabs>
          <w:tab w:val="left" w:pos="1221"/>
        </w:tabs>
        <w:spacing w:before="93" w:line="254" w:lineRule="auto"/>
        <w:ind w:left="426" w:right="278" w:hanging="426"/>
        <w:rPr>
          <w:rFonts w:ascii="Cambria Math" w:hAnsi="Cambria Math"/>
          <w:lang w:val="es-HN"/>
        </w:rPr>
      </w:pPr>
      <w:r w:rsidRPr="00496FED">
        <w:rPr>
          <w:rFonts w:ascii="Cambria Math" w:hAnsi="Cambria Math"/>
        </w:rPr>
        <w:lastRenderedPageBreak/>
        <w:t>Equal Pay for Equal Work? A common slogan is</w:t>
      </w:r>
      <w:r w:rsidR="00AE76F7" w:rsidRPr="00496FED">
        <w:rPr>
          <w:rFonts w:ascii="Cambria Math" w:hAnsi="Cambria Math"/>
        </w:rPr>
        <w:t xml:space="preserve"> </w:t>
      </w:r>
      <w:r w:rsidRPr="00496FED">
        <w:rPr>
          <w:rFonts w:ascii="Cambria Math" w:hAnsi="Cambria Math"/>
        </w:rPr>
        <w:t xml:space="preserve">“equal pay for equal work”. One way to interpret this is that for employees with similar worker and job characteristics, no gender wage gap should exist. Estimate a conditional earnings gap incorporating control variables such as similar worker and job characteristics. </w:t>
      </w:r>
      <w:r w:rsidRPr="00D231D1">
        <w:rPr>
          <w:rFonts w:ascii="Cambria Math" w:hAnsi="Cambria Math"/>
          <w:lang w:val="es-HN"/>
        </w:rPr>
        <w:t xml:space="preserve">In </w:t>
      </w:r>
      <w:proofErr w:type="spellStart"/>
      <w:r w:rsidRPr="00D231D1">
        <w:rPr>
          <w:rFonts w:ascii="Cambria Math" w:hAnsi="Cambria Math"/>
          <w:lang w:val="es-HN"/>
        </w:rPr>
        <w:t>this</w:t>
      </w:r>
      <w:proofErr w:type="spellEnd"/>
      <w:r w:rsidRPr="00D231D1">
        <w:rPr>
          <w:rFonts w:ascii="Cambria Math" w:hAnsi="Cambria Math"/>
          <w:lang w:val="es-HN"/>
        </w:rPr>
        <w:t xml:space="preserve"> </w:t>
      </w:r>
      <w:proofErr w:type="spellStart"/>
      <w:r w:rsidRPr="00D231D1">
        <w:rPr>
          <w:rFonts w:ascii="Cambria Math" w:hAnsi="Cambria Math"/>
          <w:lang w:val="es-HN"/>
        </w:rPr>
        <w:t>section</w:t>
      </w:r>
      <w:proofErr w:type="spellEnd"/>
      <w:r w:rsidRPr="00D231D1">
        <w:rPr>
          <w:rFonts w:ascii="Cambria Math" w:hAnsi="Cambria Math"/>
          <w:lang w:val="es-HN"/>
        </w:rPr>
        <w:t xml:space="preserve">, </w:t>
      </w:r>
      <w:proofErr w:type="spellStart"/>
      <w:r w:rsidRPr="00D231D1">
        <w:rPr>
          <w:rFonts w:ascii="Cambria Math" w:hAnsi="Cambria Math"/>
          <w:lang w:val="es-HN"/>
        </w:rPr>
        <w:t>estimate</w:t>
      </w:r>
      <w:proofErr w:type="spellEnd"/>
      <w:r w:rsidRPr="00D231D1">
        <w:rPr>
          <w:rFonts w:ascii="Cambria Math" w:hAnsi="Cambria Math"/>
          <w:lang w:val="es-HN"/>
        </w:rPr>
        <w:t xml:space="preserve"> </w:t>
      </w:r>
      <w:proofErr w:type="spellStart"/>
      <w:r w:rsidRPr="00D231D1">
        <w:rPr>
          <w:rFonts w:ascii="Cambria Math" w:hAnsi="Cambria Math"/>
          <w:lang w:val="es-HN"/>
        </w:rPr>
        <w:t>the</w:t>
      </w:r>
      <w:proofErr w:type="spellEnd"/>
      <w:r w:rsidRPr="00D231D1">
        <w:rPr>
          <w:rFonts w:ascii="Cambria Math" w:hAnsi="Cambria Math"/>
          <w:lang w:val="es-HN"/>
        </w:rPr>
        <w:t xml:space="preserve"> </w:t>
      </w:r>
      <w:proofErr w:type="spellStart"/>
      <w:r w:rsidRPr="00D231D1">
        <w:rPr>
          <w:rFonts w:ascii="Cambria Math" w:hAnsi="Cambria Math"/>
          <w:lang w:val="es-HN"/>
        </w:rPr>
        <w:t>conditional</w:t>
      </w:r>
      <w:proofErr w:type="spellEnd"/>
      <w:r w:rsidRPr="00D231D1">
        <w:rPr>
          <w:rFonts w:ascii="Cambria Math" w:hAnsi="Cambria Math"/>
          <w:lang w:val="es-HN"/>
        </w:rPr>
        <w:t xml:space="preserve"> </w:t>
      </w:r>
      <w:proofErr w:type="spellStart"/>
      <w:r w:rsidRPr="00D231D1">
        <w:rPr>
          <w:rFonts w:ascii="Cambria Math" w:hAnsi="Cambria Math"/>
          <w:lang w:val="es-HN"/>
        </w:rPr>
        <w:t>wage</w:t>
      </w:r>
      <w:proofErr w:type="spellEnd"/>
      <w:r w:rsidRPr="00D231D1">
        <w:rPr>
          <w:rFonts w:ascii="Cambria Math" w:hAnsi="Cambria Math"/>
          <w:lang w:val="es-HN"/>
        </w:rPr>
        <w:t xml:space="preserve"> gap:</w:t>
      </w:r>
    </w:p>
    <w:p w14:paraId="223011F6" w14:textId="292DD3E0" w:rsidR="00231380" w:rsidRDefault="00231380" w:rsidP="008516C9">
      <w:pPr>
        <w:tabs>
          <w:tab w:val="left" w:pos="1221"/>
        </w:tabs>
        <w:ind w:right="278"/>
        <w:rPr>
          <w:rFonts w:ascii="Cambria Math" w:hAnsi="Cambria Math"/>
        </w:rPr>
      </w:pPr>
    </w:p>
    <w:p w14:paraId="057CC25F" w14:textId="2C2156F4" w:rsidR="00186E9D" w:rsidRDefault="00000000" w:rsidP="002533A8">
      <w:pPr>
        <w:pStyle w:val="Prrafodelista"/>
        <w:numPr>
          <w:ilvl w:val="0"/>
          <w:numId w:val="12"/>
        </w:numPr>
        <w:tabs>
          <w:tab w:val="left" w:pos="1659"/>
        </w:tabs>
        <w:spacing w:before="95"/>
        <w:ind w:right="366"/>
        <w:rPr>
          <w:rFonts w:ascii="Cambria Math" w:hAnsi="Cambria Math"/>
        </w:rPr>
      </w:pPr>
      <w:r w:rsidRPr="00382B57">
        <w:rPr>
          <w:rFonts w:ascii="Cambria Math" w:hAnsi="Cambria Math"/>
        </w:rPr>
        <w:t>First,</w:t>
      </w:r>
      <w:r w:rsidRPr="00382B57">
        <w:rPr>
          <w:rFonts w:ascii="Cambria Math" w:hAnsi="Cambria Math"/>
          <w:spacing w:val="12"/>
        </w:rPr>
        <w:t xml:space="preserve"> </w:t>
      </w:r>
      <w:r w:rsidRPr="00382B57">
        <w:rPr>
          <w:rFonts w:ascii="Cambria Math" w:hAnsi="Cambria Math"/>
        </w:rPr>
        <w:t>using</w:t>
      </w:r>
      <w:r w:rsidRPr="00382B57">
        <w:rPr>
          <w:rFonts w:ascii="Cambria Math" w:hAnsi="Cambria Math"/>
          <w:spacing w:val="13"/>
        </w:rPr>
        <w:t xml:space="preserve"> </w:t>
      </w:r>
      <w:r w:rsidRPr="00382B57">
        <w:rPr>
          <w:rFonts w:ascii="Cambria Math" w:hAnsi="Cambria Math"/>
        </w:rPr>
        <w:t>FWL</w:t>
      </w:r>
    </w:p>
    <w:p w14:paraId="478B6FCA" w14:textId="16119706" w:rsidR="00231380" w:rsidRDefault="00231380" w:rsidP="004F357F">
      <w:pPr>
        <w:tabs>
          <w:tab w:val="left" w:pos="1659"/>
        </w:tabs>
        <w:ind w:right="366"/>
        <w:rPr>
          <w:rFonts w:ascii="Cambria Math" w:hAnsi="Cambria Math"/>
        </w:rPr>
      </w:pPr>
      <w:r w:rsidRPr="00C26914">
        <w:rPr>
          <w:rFonts w:ascii="Cambria" w:hAnsi="Cambria"/>
          <w:noProof/>
        </w:rPr>
        <mc:AlternateContent>
          <mc:Choice Requires="wps">
            <w:drawing>
              <wp:anchor distT="0" distB="0" distL="114300" distR="114300" simplePos="0" relativeHeight="487608832" behindDoc="0" locked="0" layoutInCell="1" allowOverlap="1" wp14:anchorId="75E8C53E" wp14:editId="2D46BAC1">
                <wp:simplePos x="0" y="0"/>
                <wp:positionH relativeFrom="margin">
                  <wp:posOffset>638175</wp:posOffset>
                </wp:positionH>
                <wp:positionV relativeFrom="paragraph">
                  <wp:posOffset>102870</wp:posOffset>
                </wp:positionV>
                <wp:extent cx="4765430" cy="323850"/>
                <wp:effectExtent l="0" t="0" r="0" b="0"/>
                <wp:wrapNone/>
                <wp:docPr id="2024297846" name="Rectángulo 1"/>
                <wp:cNvGraphicFramePr/>
                <a:graphic xmlns:a="http://schemas.openxmlformats.org/drawingml/2006/main">
                  <a:graphicData uri="http://schemas.microsoft.com/office/word/2010/wordprocessingShape">
                    <wps:wsp>
                      <wps:cNvSpPr/>
                      <wps:spPr>
                        <a:xfrm>
                          <a:off x="0" y="0"/>
                          <a:ext cx="4765430" cy="3238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895CCC" w14:textId="2A997452" w:rsidR="00231380" w:rsidRPr="00C26914" w:rsidRDefault="00231380" w:rsidP="00231380">
                            <w:pPr>
                              <w:jc w:val="center"/>
                              <w:rPr>
                                <w:rFonts w:ascii="Cambria" w:hAnsi="Cambria"/>
                                <w:color w:val="000000" w:themeColor="text1"/>
                                <w:lang w:val="es-MX"/>
                              </w:rPr>
                            </w:pPr>
                            <w:r w:rsidRPr="00231380">
                              <w:rPr>
                                <w:rFonts w:ascii="Cambria" w:hAnsi="Cambria"/>
                                <w:b/>
                                <w:bCs/>
                                <w:color w:val="000000" w:themeColor="text1"/>
                                <w:lang w:val="es-MX"/>
                              </w:rPr>
                              <w:t xml:space="preserve">Tabla </w:t>
                            </w:r>
                            <w:r>
                              <w:rPr>
                                <w:rFonts w:ascii="Cambria" w:hAnsi="Cambria"/>
                                <w:b/>
                                <w:bCs/>
                                <w:color w:val="000000" w:themeColor="text1"/>
                                <w:lang w:val="es-MX"/>
                              </w:rPr>
                              <w:t>8:</w:t>
                            </w:r>
                            <w:r w:rsidRPr="00C26914">
                              <w:rPr>
                                <w:rFonts w:ascii="Cambria" w:hAnsi="Cambria"/>
                                <w:color w:val="000000" w:themeColor="text1"/>
                                <w:lang w:val="es-MX"/>
                              </w:rPr>
                              <w:t xml:space="preserve"> Regresión Perfil de Ingreso por Edad</w:t>
                            </w:r>
                            <w:r>
                              <w:rPr>
                                <w:rFonts w:ascii="Cambria" w:hAnsi="Cambria"/>
                                <w:color w:val="000000" w:themeColor="text1"/>
                                <w:lang w:val="es-MX"/>
                              </w:rPr>
                              <w:t>: FWL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8C53E" id="Rectángulo 1" o:spid="_x0000_s1033" style="position:absolute;margin-left:50.25pt;margin-top:8.1pt;width:375.25pt;height:25.5pt;z-index:48760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" filled="f" stroked="f" strokeweight="2pt">
                <v:textbox>
                  <w:txbxContent>
                    <w:p w14:paraId="0C895CCC" w14:textId="2A997452" w:rsidR="00231380" w:rsidRPr="00C26914" w:rsidRDefault="00231380" w:rsidP="00231380">
                      <w:pPr>
                        <w:jc w:val="center"/>
                        <w:rPr>
                          <w:rFonts w:ascii="Cambria" w:hAnsi="Cambria"/>
                          <w:color w:val="000000" w:themeColor="text1"/>
                          <w:lang w:val="es-MX"/>
                        </w:rPr>
                      </w:pPr>
                      <w:r w:rsidRPr="00231380">
                        <w:rPr>
                          <w:rFonts w:ascii="Cambria" w:hAnsi="Cambria"/>
                          <w:b/>
                          <w:bCs/>
                          <w:color w:val="000000" w:themeColor="text1"/>
                          <w:lang w:val="es-MX"/>
                        </w:rPr>
                        <w:t xml:space="preserve">Tabla </w:t>
                      </w:r>
                      <w:r>
                        <w:rPr>
                          <w:rFonts w:ascii="Cambria" w:hAnsi="Cambria"/>
                          <w:b/>
                          <w:bCs/>
                          <w:color w:val="000000" w:themeColor="text1"/>
                          <w:lang w:val="es-MX"/>
                        </w:rPr>
                        <w:t>8:</w:t>
                      </w:r>
                      <w:r w:rsidRPr="00C26914">
                        <w:rPr>
                          <w:rFonts w:ascii="Cambria" w:hAnsi="Cambria"/>
                          <w:color w:val="000000" w:themeColor="text1"/>
                          <w:lang w:val="es-MX"/>
                        </w:rPr>
                        <w:t xml:space="preserve"> Regresión Perfil de Ingreso por Edad</w:t>
                      </w:r>
                      <w:r>
                        <w:rPr>
                          <w:rFonts w:ascii="Cambria" w:hAnsi="Cambria"/>
                          <w:color w:val="000000" w:themeColor="text1"/>
                          <w:lang w:val="es-MX"/>
                        </w:rPr>
                        <w:t>: FWL</w:t>
                      </w:r>
                    </w:p>
                  </w:txbxContent>
                </v:textbox>
                <w10:wrap anchorx="margin"/>
              </v:rect>
            </w:pict>
          </mc:Fallback>
        </mc:AlternateContent>
      </w:r>
    </w:p>
    <w:p w14:paraId="25CEE479" w14:textId="5848699D" w:rsidR="00231380" w:rsidRDefault="00231380" w:rsidP="00231380">
      <w:pPr>
        <w:tabs>
          <w:tab w:val="left" w:pos="1659"/>
        </w:tabs>
        <w:spacing w:before="95"/>
        <w:ind w:right="366"/>
        <w:rPr>
          <w:rFonts w:ascii="Cambria Math" w:hAnsi="Cambria Math"/>
        </w:rPr>
      </w:pPr>
    </w:p>
    <w:tbl>
      <w:tblPr>
        <w:tblW w:w="5187" w:type="dxa"/>
        <w:jc w:val="center"/>
        <w:tblCellMar>
          <w:left w:w="70" w:type="dxa"/>
          <w:right w:w="70" w:type="dxa"/>
        </w:tblCellMar>
        <w:tblLook w:val="04A0" w:firstRow="1" w:lastRow="0" w:firstColumn="1" w:lastColumn="0" w:noHBand="0" w:noVBand="1"/>
      </w:tblPr>
      <w:tblGrid>
        <w:gridCol w:w="2312"/>
        <w:gridCol w:w="1519"/>
        <w:gridCol w:w="1356"/>
      </w:tblGrid>
      <w:tr w:rsidR="00231380" w:rsidRPr="00231380" w14:paraId="300749B5" w14:textId="77777777" w:rsidTr="008516C9">
        <w:trPr>
          <w:trHeight w:val="281"/>
          <w:jc w:val="center"/>
        </w:trPr>
        <w:tc>
          <w:tcPr>
            <w:tcW w:w="5187" w:type="dxa"/>
            <w:gridSpan w:val="3"/>
            <w:tcBorders>
              <w:top w:val="nil"/>
              <w:left w:val="nil"/>
              <w:bottom w:val="nil"/>
              <w:right w:val="nil"/>
            </w:tcBorders>
            <w:shd w:val="clear" w:color="auto" w:fill="auto"/>
            <w:noWrap/>
            <w:vAlign w:val="bottom"/>
            <w:hideMark/>
          </w:tcPr>
          <w:p w14:paraId="6F050E6C"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w:t>
            </w:r>
          </w:p>
        </w:tc>
      </w:tr>
      <w:tr w:rsidR="00231380" w:rsidRPr="00231380" w14:paraId="2BDEF259"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22A383FD"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c>
          <w:tcPr>
            <w:tcW w:w="2874" w:type="dxa"/>
            <w:gridSpan w:val="2"/>
            <w:tcBorders>
              <w:top w:val="nil"/>
              <w:left w:val="nil"/>
              <w:bottom w:val="nil"/>
              <w:right w:val="nil"/>
            </w:tcBorders>
            <w:shd w:val="clear" w:color="auto" w:fill="auto"/>
            <w:vAlign w:val="center"/>
            <w:hideMark/>
          </w:tcPr>
          <w:p w14:paraId="760B5593"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Variable Dependiente</w:t>
            </w:r>
          </w:p>
        </w:tc>
      </w:tr>
      <w:tr w:rsidR="00231380" w:rsidRPr="00231380" w14:paraId="6BFD433A" w14:textId="77777777" w:rsidTr="008516C9">
        <w:trPr>
          <w:trHeight w:val="281"/>
          <w:jc w:val="center"/>
        </w:trPr>
        <w:tc>
          <w:tcPr>
            <w:tcW w:w="5187" w:type="dxa"/>
            <w:gridSpan w:val="3"/>
            <w:tcBorders>
              <w:top w:val="nil"/>
              <w:left w:val="nil"/>
              <w:bottom w:val="nil"/>
              <w:right w:val="nil"/>
            </w:tcBorders>
            <w:shd w:val="clear" w:color="auto" w:fill="auto"/>
            <w:noWrap/>
            <w:vAlign w:val="bottom"/>
            <w:hideMark/>
          </w:tcPr>
          <w:p w14:paraId="2304033F" w14:textId="38EB6DAC"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w:t>
            </w:r>
            <w:r w:rsidR="008516C9" w:rsidRPr="00231380">
              <w:rPr>
                <w:rFonts w:ascii="Calibri" w:eastAsia="Times New Roman" w:hAnsi="Calibri" w:cs="Calibri"/>
                <w:color w:val="000000"/>
                <w:lang w:val="es-HN" w:eastAsia="es-HN"/>
              </w:rPr>
              <w:t>---</w:t>
            </w:r>
          </w:p>
        </w:tc>
      </w:tr>
      <w:tr w:rsidR="00231380" w:rsidRPr="00231380" w14:paraId="2555D022"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6E0902E0" w14:textId="77777777" w:rsidR="00231380" w:rsidRPr="00231380" w:rsidRDefault="00231380" w:rsidP="00231380">
            <w:pPr>
              <w:widowControl/>
              <w:autoSpaceDE/>
              <w:autoSpaceDN/>
              <w:rPr>
                <w:rFonts w:ascii="Calibri" w:eastAsia="Times New Roman" w:hAnsi="Calibri" w:cs="Calibri"/>
                <w:color w:val="000000"/>
                <w:lang w:val="es-HN" w:eastAsia="es-HN"/>
              </w:rPr>
            </w:pPr>
          </w:p>
        </w:tc>
        <w:tc>
          <w:tcPr>
            <w:tcW w:w="1519" w:type="dxa"/>
            <w:tcBorders>
              <w:top w:val="nil"/>
              <w:left w:val="nil"/>
              <w:bottom w:val="nil"/>
              <w:right w:val="nil"/>
            </w:tcBorders>
            <w:shd w:val="clear" w:color="auto" w:fill="auto"/>
            <w:noWrap/>
            <w:vAlign w:val="center"/>
            <w:hideMark/>
          </w:tcPr>
          <w:p w14:paraId="6AC0407C" w14:textId="5053D949"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L</w:t>
            </w:r>
            <w:r>
              <w:rPr>
                <w:rFonts w:ascii="Calibri" w:eastAsia="Times New Roman" w:hAnsi="Calibri" w:cs="Calibri"/>
                <w:color w:val="000000"/>
                <w:lang w:val="es-HN" w:eastAsia="es-HN"/>
              </w:rPr>
              <w:t>og(</w:t>
            </w:r>
            <w:r w:rsidRPr="00231380">
              <w:rPr>
                <w:rFonts w:ascii="Calibri" w:eastAsia="Times New Roman" w:hAnsi="Calibri" w:cs="Calibri"/>
                <w:color w:val="000000"/>
                <w:lang w:val="es-HN" w:eastAsia="es-HN"/>
              </w:rPr>
              <w:t>w_hora</w:t>
            </w:r>
            <w:r>
              <w:rPr>
                <w:rFonts w:ascii="Calibri" w:eastAsia="Times New Roman" w:hAnsi="Calibri" w:cs="Calibri"/>
                <w:color w:val="000000"/>
                <w:lang w:val="es-HN" w:eastAsia="es-HN"/>
              </w:rPr>
              <w:t>)</w:t>
            </w:r>
          </w:p>
        </w:tc>
        <w:tc>
          <w:tcPr>
            <w:tcW w:w="1355" w:type="dxa"/>
            <w:tcBorders>
              <w:top w:val="nil"/>
              <w:left w:val="nil"/>
              <w:bottom w:val="nil"/>
              <w:right w:val="nil"/>
            </w:tcBorders>
            <w:shd w:val="clear" w:color="auto" w:fill="auto"/>
            <w:noWrap/>
            <w:vAlign w:val="center"/>
            <w:hideMark/>
          </w:tcPr>
          <w:p w14:paraId="6C76D1A6" w14:textId="760D296C"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L</w:t>
            </w:r>
            <w:r>
              <w:rPr>
                <w:rFonts w:ascii="Calibri" w:eastAsia="Times New Roman" w:hAnsi="Calibri" w:cs="Calibri"/>
                <w:color w:val="000000"/>
                <w:lang w:val="es-HN" w:eastAsia="es-HN"/>
              </w:rPr>
              <w:t>og(</w:t>
            </w:r>
            <w:r w:rsidRPr="00231380">
              <w:rPr>
                <w:rFonts w:ascii="Calibri" w:eastAsia="Times New Roman" w:hAnsi="Calibri" w:cs="Calibri"/>
                <w:color w:val="000000"/>
                <w:lang w:val="es-HN" w:eastAsia="es-HN"/>
              </w:rPr>
              <w:t>w_hora</w:t>
            </w:r>
            <w:r>
              <w:rPr>
                <w:rFonts w:ascii="Calibri" w:eastAsia="Times New Roman" w:hAnsi="Calibri" w:cs="Calibri"/>
                <w:color w:val="000000"/>
                <w:lang w:val="es-HN" w:eastAsia="es-HN"/>
              </w:rPr>
              <w:t>)</w:t>
            </w:r>
          </w:p>
        </w:tc>
      </w:tr>
      <w:tr w:rsidR="00231380" w:rsidRPr="00231380" w14:paraId="30E6763A"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681E6185"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c>
          <w:tcPr>
            <w:tcW w:w="1519" w:type="dxa"/>
            <w:tcBorders>
              <w:top w:val="nil"/>
              <w:left w:val="nil"/>
              <w:bottom w:val="nil"/>
              <w:right w:val="nil"/>
            </w:tcBorders>
            <w:shd w:val="clear" w:color="auto" w:fill="auto"/>
            <w:noWrap/>
            <w:vAlign w:val="center"/>
            <w:hideMark/>
          </w:tcPr>
          <w:p w14:paraId="70901BDB"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(1)</w:t>
            </w:r>
          </w:p>
        </w:tc>
        <w:tc>
          <w:tcPr>
            <w:tcW w:w="1355" w:type="dxa"/>
            <w:tcBorders>
              <w:top w:val="nil"/>
              <w:left w:val="nil"/>
              <w:bottom w:val="nil"/>
              <w:right w:val="nil"/>
            </w:tcBorders>
            <w:shd w:val="clear" w:color="auto" w:fill="auto"/>
            <w:noWrap/>
            <w:vAlign w:val="center"/>
            <w:hideMark/>
          </w:tcPr>
          <w:p w14:paraId="63899A04"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(2)</w:t>
            </w:r>
          </w:p>
        </w:tc>
      </w:tr>
      <w:tr w:rsidR="00231380" w:rsidRPr="00231380" w14:paraId="37A0EF0D" w14:textId="77777777" w:rsidTr="008516C9">
        <w:trPr>
          <w:trHeight w:val="281"/>
          <w:jc w:val="center"/>
        </w:trPr>
        <w:tc>
          <w:tcPr>
            <w:tcW w:w="5187" w:type="dxa"/>
            <w:gridSpan w:val="3"/>
            <w:tcBorders>
              <w:top w:val="nil"/>
              <w:left w:val="nil"/>
              <w:bottom w:val="nil"/>
              <w:right w:val="nil"/>
            </w:tcBorders>
            <w:shd w:val="clear" w:color="auto" w:fill="auto"/>
            <w:noWrap/>
            <w:vAlign w:val="bottom"/>
            <w:hideMark/>
          </w:tcPr>
          <w:p w14:paraId="145262B1" w14:textId="2E922962"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w:t>
            </w:r>
            <w:r w:rsidR="008516C9" w:rsidRPr="00231380">
              <w:rPr>
                <w:rFonts w:ascii="Calibri" w:eastAsia="Times New Roman" w:hAnsi="Calibri" w:cs="Calibri"/>
                <w:color w:val="000000"/>
                <w:lang w:val="es-HN" w:eastAsia="es-HN"/>
              </w:rPr>
              <w:t>------</w:t>
            </w:r>
          </w:p>
        </w:tc>
      </w:tr>
      <w:tr w:rsidR="00231380" w:rsidRPr="00231380" w14:paraId="30E87F7A"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33FF9BE4"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Mujer</w:t>
            </w:r>
          </w:p>
        </w:tc>
        <w:tc>
          <w:tcPr>
            <w:tcW w:w="1519" w:type="dxa"/>
            <w:tcBorders>
              <w:top w:val="nil"/>
              <w:left w:val="nil"/>
              <w:bottom w:val="nil"/>
              <w:right w:val="nil"/>
            </w:tcBorders>
            <w:shd w:val="clear" w:color="auto" w:fill="auto"/>
            <w:noWrap/>
            <w:vAlign w:val="center"/>
            <w:hideMark/>
          </w:tcPr>
          <w:p w14:paraId="700C4F52"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-0.139***</w:t>
            </w:r>
          </w:p>
        </w:tc>
        <w:tc>
          <w:tcPr>
            <w:tcW w:w="1355" w:type="dxa"/>
            <w:tcBorders>
              <w:top w:val="nil"/>
              <w:left w:val="nil"/>
              <w:bottom w:val="nil"/>
              <w:right w:val="nil"/>
            </w:tcBorders>
            <w:shd w:val="clear" w:color="auto" w:fill="auto"/>
            <w:noWrap/>
            <w:vAlign w:val="center"/>
            <w:hideMark/>
          </w:tcPr>
          <w:p w14:paraId="234BE04C"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7A259AFC"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626F4A2E"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627D9EE6"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(0.011)</w:t>
            </w:r>
          </w:p>
        </w:tc>
        <w:tc>
          <w:tcPr>
            <w:tcW w:w="1355" w:type="dxa"/>
            <w:tcBorders>
              <w:top w:val="nil"/>
              <w:left w:val="nil"/>
              <w:bottom w:val="nil"/>
              <w:right w:val="nil"/>
            </w:tcBorders>
            <w:shd w:val="clear" w:color="auto" w:fill="auto"/>
            <w:noWrap/>
            <w:vAlign w:val="center"/>
            <w:hideMark/>
          </w:tcPr>
          <w:p w14:paraId="0845D5BE"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6A8F9665"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0FB7A1E5"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Edad</w:t>
            </w:r>
          </w:p>
        </w:tc>
        <w:tc>
          <w:tcPr>
            <w:tcW w:w="1519" w:type="dxa"/>
            <w:tcBorders>
              <w:top w:val="nil"/>
              <w:left w:val="nil"/>
              <w:bottom w:val="nil"/>
              <w:right w:val="nil"/>
            </w:tcBorders>
            <w:shd w:val="clear" w:color="auto" w:fill="auto"/>
            <w:noWrap/>
            <w:vAlign w:val="center"/>
            <w:hideMark/>
          </w:tcPr>
          <w:p w14:paraId="12CA9AD9"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0.041***</w:t>
            </w:r>
          </w:p>
        </w:tc>
        <w:tc>
          <w:tcPr>
            <w:tcW w:w="1355" w:type="dxa"/>
            <w:tcBorders>
              <w:top w:val="nil"/>
              <w:left w:val="nil"/>
              <w:bottom w:val="nil"/>
              <w:right w:val="nil"/>
            </w:tcBorders>
            <w:shd w:val="clear" w:color="auto" w:fill="auto"/>
            <w:noWrap/>
            <w:vAlign w:val="center"/>
            <w:hideMark/>
          </w:tcPr>
          <w:p w14:paraId="01A3235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201D1F1E"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2189A013"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37CEAFC0"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(0.003)</w:t>
            </w:r>
          </w:p>
        </w:tc>
        <w:tc>
          <w:tcPr>
            <w:tcW w:w="1355" w:type="dxa"/>
            <w:tcBorders>
              <w:top w:val="nil"/>
              <w:left w:val="nil"/>
              <w:bottom w:val="nil"/>
              <w:right w:val="nil"/>
            </w:tcBorders>
            <w:shd w:val="clear" w:color="auto" w:fill="auto"/>
            <w:noWrap/>
            <w:vAlign w:val="center"/>
            <w:hideMark/>
          </w:tcPr>
          <w:p w14:paraId="0F39311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081B74AC"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183F7A9F"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Edad^2</w:t>
            </w:r>
          </w:p>
        </w:tc>
        <w:tc>
          <w:tcPr>
            <w:tcW w:w="1519" w:type="dxa"/>
            <w:tcBorders>
              <w:top w:val="nil"/>
              <w:left w:val="nil"/>
              <w:bottom w:val="nil"/>
              <w:right w:val="nil"/>
            </w:tcBorders>
            <w:shd w:val="clear" w:color="auto" w:fill="auto"/>
            <w:noWrap/>
            <w:vAlign w:val="center"/>
            <w:hideMark/>
          </w:tcPr>
          <w:p w14:paraId="564FEC7E"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-0.0004***</w:t>
            </w:r>
          </w:p>
        </w:tc>
        <w:tc>
          <w:tcPr>
            <w:tcW w:w="1355" w:type="dxa"/>
            <w:tcBorders>
              <w:top w:val="nil"/>
              <w:left w:val="nil"/>
              <w:bottom w:val="nil"/>
              <w:right w:val="nil"/>
            </w:tcBorders>
            <w:shd w:val="clear" w:color="auto" w:fill="auto"/>
            <w:noWrap/>
            <w:vAlign w:val="center"/>
            <w:hideMark/>
          </w:tcPr>
          <w:p w14:paraId="5330899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02A6B6E7"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2057A5E8"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5D846A54"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(0.000)</w:t>
            </w:r>
          </w:p>
        </w:tc>
        <w:tc>
          <w:tcPr>
            <w:tcW w:w="1355" w:type="dxa"/>
            <w:tcBorders>
              <w:top w:val="nil"/>
              <w:left w:val="nil"/>
              <w:bottom w:val="nil"/>
              <w:right w:val="nil"/>
            </w:tcBorders>
            <w:shd w:val="clear" w:color="auto" w:fill="auto"/>
            <w:noWrap/>
            <w:vAlign w:val="center"/>
            <w:hideMark/>
          </w:tcPr>
          <w:p w14:paraId="3BF0096F"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03CF1EE3"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50C36BA6"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Educación</w:t>
            </w:r>
          </w:p>
        </w:tc>
        <w:tc>
          <w:tcPr>
            <w:tcW w:w="1519" w:type="dxa"/>
            <w:tcBorders>
              <w:top w:val="nil"/>
              <w:left w:val="nil"/>
              <w:bottom w:val="nil"/>
              <w:right w:val="nil"/>
            </w:tcBorders>
            <w:shd w:val="clear" w:color="auto" w:fill="auto"/>
            <w:noWrap/>
            <w:vAlign w:val="center"/>
            <w:hideMark/>
          </w:tcPr>
          <w:p w14:paraId="74058DD4"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0.140***</w:t>
            </w:r>
          </w:p>
        </w:tc>
        <w:tc>
          <w:tcPr>
            <w:tcW w:w="1355" w:type="dxa"/>
            <w:tcBorders>
              <w:top w:val="nil"/>
              <w:left w:val="nil"/>
              <w:bottom w:val="nil"/>
              <w:right w:val="nil"/>
            </w:tcBorders>
            <w:shd w:val="clear" w:color="auto" w:fill="auto"/>
            <w:noWrap/>
            <w:vAlign w:val="center"/>
            <w:hideMark/>
          </w:tcPr>
          <w:p w14:paraId="141EFCA6"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5FACA08D"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3BE08EE1"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30D6323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(0.006)</w:t>
            </w:r>
          </w:p>
        </w:tc>
        <w:tc>
          <w:tcPr>
            <w:tcW w:w="1355" w:type="dxa"/>
            <w:tcBorders>
              <w:top w:val="nil"/>
              <w:left w:val="nil"/>
              <w:bottom w:val="nil"/>
              <w:right w:val="nil"/>
            </w:tcBorders>
            <w:shd w:val="clear" w:color="auto" w:fill="auto"/>
            <w:noWrap/>
            <w:vAlign w:val="center"/>
            <w:hideMark/>
          </w:tcPr>
          <w:p w14:paraId="24515813"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364E9B94"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7C981E48"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Experiencia</w:t>
            </w:r>
          </w:p>
        </w:tc>
        <w:tc>
          <w:tcPr>
            <w:tcW w:w="1519" w:type="dxa"/>
            <w:tcBorders>
              <w:top w:val="nil"/>
              <w:left w:val="nil"/>
              <w:bottom w:val="nil"/>
              <w:right w:val="nil"/>
            </w:tcBorders>
            <w:shd w:val="clear" w:color="auto" w:fill="auto"/>
            <w:noWrap/>
            <w:vAlign w:val="center"/>
            <w:hideMark/>
          </w:tcPr>
          <w:p w14:paraId="72CEA0EC"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0.012***</w:t>
            </w:r>
          </w:p>
        </w:tc>
        <w:tc>
          <w:tcPr>
            <w:tcW w:w="1355" w:type="dxa"/>
            <w:tcBorders>
              <w:top w:val="nil"/>
              <w:left w:val="nil"/>
              <w:bottom w:val="nil"/>
              <w:right w:val="nil"/>
            </w:tcBorders>
            <w:shd w:val="clear" w:color="auto" w:fill="auto"/>
            <w:noWrap/>
            <w:vAlign w:val="center"/>
            <w:hideMark/>
          </w:tcPr>
          <w:p w14:paraId="7C0065CE"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08B9D782"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00B34D78"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79AF99C1"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(0.001)</w:t>
            </w:r>
          </w:p>
        </w:tc>
        <w:tc>
          <w:tcPr>
            <w:tcW w:w="1355" w:type="dxa"/>
            <w:tcBorders>
              <w:top w:val="nil"/>
              <w:left w:val="nil"/>
              <w:bottom w:val="nil"/>
              <w:right w:val="nil"/>
            </w:tcBorders>
            <w:shd w:val="clear" w:color="auto" w:fill="auto"/>
            <w:noWrap/>
            <w:vAlign w:val="center"/>
            <w:hideMark/>
          </w:tcPr>
          <w:p w14:paraId="60AA84E9"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1ECA1AB3"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5C8D492D"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Experiencia^2</w:t>
            </w:r>
          </w:p>
        </w:tc>
        <w:tc>
          <w:tcPr>
            <w:tcW w:w="1519" w:type="dxa"/>
            <w:tcBorders>
              <w:top w:val="nil"/>
              <w:left w:val="nil"/>
              <w:bottom w:val="nil"/>
              <w:right w:val="nil"/>
            </w:tcBorders>
            <w:shd w:val="clear" w:color="auto" w:fill="auto"/>
            <w:noWrap/>
            <w:vAlign w:val="center"/>
            <w:hideMark/>
          </w:tcPr>
          <w:p w14:paraId="333D30F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-0.0002***</w:t>
            </w:r>
          </w:p>
        </w:tc>
        <w:tc>
          <w:tcPr>
            <w:tcW w:w="1355" w:type="dxa"/>
            <w:tcBorders>
              <w:top w:val="nil"/>
              <w:left w:val="nil"/>
              <w:bottom w:val="nil"/>
              <w:right w:val="nil"/>
            </w:tcBorders>
            <w:shd w:val="clear" w:color="auto" w:fill="auto"/>
            <w:noWrap/>
            <w:vAlign w:val="center"/>
            <w:hideMark/>
          </w:tcPr>
          <w:p w14:paraId="4D8C69F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2BD80AB6"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4A6F0311"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1FD58C4D"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(0.000)</w:t>
            </w:r>
          </w:p>
        </w:tc>
        <w:tc>
          <w:tcPr>
            <w:tcW w:w="1355" w:type="dxa"/>
            <w:tcBorders>
              <w:top w:val="nil"/>
              <w:left w:val="nil"/>
              <w:bottom w:val="nil"/>
              <w:right w:val="nil"/>
            </w:tcBorders>
            <w:shd w:val="clear" w:color="auto" w:fill="auto"/>
            <w:noWrap/>
            <w:vAlign w:val="center"/>
            <w:hideMark/>
          </w:tcPr>
          <w:p w14:paraId="5E7439BE"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74DC9D24"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1A1FB60C"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Tamaño Empresa</w:t>
            </w:r>
          </w:p>
        </w:tc>
        <w:tc>
          <w:tcPr>
            <w:tcW w:w="1519" w:type="dxa"/>
            <w:tcBorders>
              <w:top w:val="nil"/>
              <w:left w:val="nil"/>
              <w:bottom w:val="nil"/>
              <w:right w:val="nil"/>
            </w:tcBorders>
            <w:shd w:val="clear" w:color="auto" w:fill="auto"/>
            <w:noWrap/>
            <w:vAlign w:val="center"/>
            <w:hideMark/>
          </w:tcPr>
          <w:p w14:paraId="4D979A3D"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0.053***</w:t>
            </w:r>
          </w:p>
        </w:tc>
        <w:tc>
          <w:tcPr>
            <w:tcW w:w="1355" w:type="dxa"/>
            <w:tcBorders>
              <w:top w:val="nil"/>
              <w:left w:val="nil"/>
              <w:bottom w:val="nil"/>
              <w:right w:val="nil"/>
            </w:tcBorders>
            <w:shd w:val="clear" w:color="auto" w:fill="auto"/>
            <w:noWrap/>
            <w:vAlign w:val="center"/>
            <w:hideMark/>
          </w:tcPr>
          <w:p w14:paraId="4C04F29F"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64294AE1"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4E85770C"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7134E2B2"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(0.002)</w:t>
            </w:r>
          </w:p>
        </w:tc>
        <w:tc>
          <w:tcPr>
            <w:tcW w:w="1355" w:type="dxa"/>
            <w:tcBorders>
              <w:top w:val="nil"/>
              <w:left w:val="nil"/>
              <w:bottom w:val="nil"/>
              <w:right w:val="nil"/>
            </w:tcBorders>
            <w:shd w:val="clear" w:color="auto" w:fill="auto"/>
            <w:noWrap/>
            <w:vAlign w:val="center"/>
            <w:hideMark/>
          </w:tcPr>
          <w:p w14:paraId="14E9B09E"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7F56280D"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1F2A7D65"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Horas Trabajadas</w:t>
            </w:r>
          </w:p>
        </w:tc>
        <w:tc>
          <w:tcPr>
            <w:tcW w:w="1519" w:type="dxa"/>
            <w:tcBorders>
              <w:top w:val="nil"/>
              <w:left w:val="nil"/>
              <w:bottom w:val="nil"/>
              <w:right w:val="nil"/>
            </w:tcBorders>
            <w:shd w:val="clear" w:color="auto" w:fill="auto"/>
            <w:noWrap/>
            <w:vAlign w:val="center"/>
            <w:hideMark/>
          </w:tcPr>
          <w:p w14:paraId="3C19557F"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-0.013***</w:t>
            </w:r>
          </w:p>
        </w:tc>
        <w:tc>
          <w:tcPr>
            <w:tcW w:w="1355" w:type="dxa"/>
            <w:tcBorders>
              <w:top w:val="nil"/>
              <w:left w:val="nil"/>
              <w:bottom w:val="nil"/>
              <w:right w:val="nil"/>
            </w:tcBorders>
            <w:shd w:val="clear" w:color="auto" w:fill="auto"/>
            <w:noWrap/>
            <w:vAlign w:val="center"/>
            <w:hideMark/>
          </w:tcPr>
          <w:p w14:paraId="32F1BFC1"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45A8A541"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274B6BDE"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1375E1EB"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(0.000)</w:t>
            </w:r>
          </w:p>
        </w:tc>
        <w:tc>
          <w:tcPr>
            <w:tcW w:w="1355" w:type="dxa"/>
            <w:tcBorders>
              <w:top w:val="nil"/>
              <w:left w:val="nil"/>
              <w:bottom w:val="nil"/>
              <w:right w:val="nil"/>
            </w:tcBorders>
            <w:shd w:val="clear" w:color="auto" w:fill="auto"/>
            <w:noWrap/>
            <w:vAlign w:val="center"/>
            <w:hideMark/>
          </w:tcPr>
          <w:p w14:paraId="2C68A5AD"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506E007B"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71D88C6C"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Sector</w:t>
            </w:r>
          </w:p>
        </w:tc>
        <w:tc>
          <w:tcPr>
            <w:tcW w:w="1519" w:type="dxa"/>
            <w:tcBorders>
              <w:top w:val="nil"/>
              <w:left w:val="nil"/>
              <w:bottom w:val="nil"/>
              <w:right w:val="nil"/>
            </w:tcBorders>
            <w:shd w:val="clear" w:color="auto" w:fill="auto"/>
            <w:noWrap/>
            <w:vAlign w:val="center"/>
            <w:hideMark/>
          </w:tcPr>
          <w:p w14:paraId="1B8FF4F6"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0.150***</w:t>
            </w:r>
          </w:p>
        </w:tc>
        <w:tc>
          <w:tcPr>
            <w:tcW w:w="1355" w:type="dxa"/>
            <w:tcBorders>
              <w:top w:val="nil"/>
              <w:left w:val="nil"/>
              <w:bottom w:val="nil"/>
              <w:right w:val="nil"/>
            </w:tcBorders>
            <w:shd w:val="clear" w:color="auto" w:fill="auto"/>
            <w:noWrap/>
            <w:vAlign w:val="center"/>
            <w:hideMark/>
          </w:tcPr>
          <w:p w14:paraId="7CB5403B"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2A0CDB3C"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27156200"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7A5D6261"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(0.016)</w:t>
            </w:r>
          </w:p>
        </w:tc>
        <w:tc>
          <w:tcPr>
            <w:tcW w:w="1355" w:type="dxa"/>
            <w:tcBorders>
              <w:top w:val="nil"/>
              <w:left w:val="nil"/>
              <w:bottom w:val="nil"/>
              <w:right w:val="nil"/>
            </w:tcBorders>
            <w:shd w:val="clear" w:color="auto" w:fill="auto"/>
            <w:noWrap/>
            <w:vAlign w:val="center"/>
            <w:hideMark/>
          </w:tcPr>
          <w:p w14:paraId="6B940EE8"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13CF4BD4"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4A435780"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Estrato</w:t>
            </w:r>
          </w:p>
        </w:tc>
        <w:tc>
          <w:tcPr>
            <w:tcW w:w="1519" w:type="dxa"/>
            <w:tcBorders>
              <w:top w:val="nil"/>
              <w:left w:val="nil"/>
              <w:bottom w:val="nil"/>
              <w:right w:val="nil"/>
            </w:tcBorders>
            <w:shd w:val="clear" w:color="auto" w:fill="auto"/>
            <w:noWrap/>
            <w:vAlign w:val="center"/>
            <w:hideMark/>
          </w:tcPr>
          <w:p w14:paraId="1480A703"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0.284***</w:t>
            </w:r>
          </w:p>
        </w:tc>
        <w:tc>
          <w:tcPr>
            <w:tcW w:w="1355" w:type="dxa"/>
            <w:tcBorders>
              <w:top w:val="nil"/>
              <w:left w:val="nil"/>
              <w:bottom w:val="nil"/>
              <w:right w:val="nil"/>
            </w:tcBorders>
            <w:shd w:val="clear" w:color="auto" w:fill="auto"/>
            <w:noWrap/>
            <w:vAlign w:val="center"/>
            <w:hideMark/>
          </w:tcPr>
          <w:p w14:paraId="2693EBF1"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7045734F"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129CBE3D" w14:textId="77777777" w:rsidR="00231380" w:rsidRPr="00231380" w:rsidRDefault="00231380" w:rsidP="00231380">
            <w:pPr>
              <w:widowControl/>
              <w:autoSpaceDE/>
              <w:autoSpaceDN/>
              <w:jc w:val="center"/>
              <w:rPr>
                <w:rFonts w:ascii="Times New Roman" w:eastAsia="Times New Roman" w:hAnsi="Times New Roman" w:cs="Times New Roman"/>
                <w:sz w:val="20"/>
                <w:szCs w:val="20"/>
                <w:lang w:val="es-HN" w:eastAsia="es-HN"/>
              </w:rPr>
            </w:pPr>
          </w:p>
        </w:tc>
        <w:tc>
          <w:tcPr>
            <w:tcW w:w="1519" w:type="dxa"/>
            <w:tcBorders>
              <w:top w:val="nil"/>
              <w:left w:val="nil"/>
              <w:bottom w:val="nil"/>
              <w:right w:val="nil"/>
            </w:tcBorders>
            <w:shd w:val="clear" w:color="auto" w:fill="auto"/>
            <w:noWrap/>
            <w:vAlign w:val="center"/>
            <w:hideMark/>
          </w:tcPr>
          <w:p w14:paraId="223AE2CF"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(0.006)</w:t>
            </w:r>
          </w:p>
        </w:tc>
        <w:tc>
          <w:tcPr>
            <w:tcW w:w="1355" w:type="dxa"/>
            <w:tcBorders>
              <w:top w:val="nil"/>
              <w:left w:val="nil"/>
              <w:bottom w:val="nil"/>
              <w:right w:val="nil"/>
            </w:tcBorders>
            <w:shd w:val="clear" w:color="auto" w:fill="auto"/>
            <w:noWrap/>
            <w:vAlign w:val="center"/>
            <w:hideMark/>
          </w:tcPr>
          <w:p w14:paraId="481BDEF7"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r>
      <w:tr w:rsidR="00231380" w:rsidRPr="00231380" w14:paraId="7C3451B5"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336585C7"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Mujer_Resid</w:t>
            </w:r>
          </w:p>
        </w:tc>
        <w:tc>
          <w:tcPr>
            <w:tcW w:w="1519" w:type="dxa"/>
            <w:tcBorders>
              <w:top w:val="nil"/>
              <w:left w:val="nil"/>
              <w:bottom w:val="nil"/>
              <w:right w:val="nil"/>
            </w:tcBorders>
            <w:shd w:val="clear" w:color="auto" w:fill="auto"/>
            <w:noWrap/>
            <w:vAlign w:val="center"/>
            <w:hideMark/>
          </w:tcPr>
          <w:p w14:paraId="58C9E24E" w14:textId="77777777" w:rsidR="00231380" w:rsidRPr="00231380" w:rsidRDefault="00231380" w:rsidP="00231380">
            <w:pPr>
              <w:widowControl/>
              <w:autoSpaceDE/>
              <w:autoSpaceDN/>
              <w:rPr>
                <w:rFonts w:ascii="Calibri" w:eastAsia="Times New Roman" w:hAnsi="Calibri" w:cs="Calibri"/>
                <w:color w:val="000000"/>
                <w:lang w:val="es-HN" w:eastAsia="es-HN"/>
              </w:rPr>
            </w:pPr>
          </w:p>
        </w:tc>
        <w:tc>
          <w:tcPr>
            <w:tcW w:w="1355" w:type="dxa"/>
            <w:tcBorders>
              <w:top w:val="nil"/>
              <w:left w:val="nil"/>
              <w:bottom w:val="nil"/>
              <w:right w:val="nil"/>
            </w:tcBorders>
            <w:shd w:val="clear" w:color="auto" w:fill="auto"/>
            <w:noWrap/>
            <w:vAlign w:val="center"/>
            <w:hideMark/>
          </w:tcPr>
          <w:p w14:paraId="53FBC152"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-0.139***</w:t>
            </w:r>
          </w:p>
        </w:tc>
      </w:tr>
      <w:tr w:rsidR="00231380" w:rsidRPr="00231380" w14:paraId="4D6D5CED"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7E2F94AC"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c>
          <w:tcPr>
            <w:tcW w:w="1519" w:type="dxa"/>
            <w:tcBorders>
              <w:top w:val="nil"/>
              <w:left w:val="nil"/>
              <w:bottom w:val="nil"/>
              <w:right w:val="nil"/>
            </w:tcBorders>
            <w:shd w:val="clear" w:color="auto" w:fill="auto"/>
            <w:noWrap/>
            <w:vAlign w:val="center"/>
            <w:hideMark/>
          </w:tcPr>
          <w:p w14:paraId="02677782" w14:textId="77777777" w:rsidR="00231380" w:rsidRPr="00231380" w:rsidRDefault="00231380" w:rsidP="00231380">
            <w:pPr>
              <w:widowControl/>
              <w:autoSpaceDE/>
              <w:autoSpaceDN/>
              <w:rPr>
                <w:rFonts w:ascii="Times New Roman" w:eastAsia="Times New Roman" w:hAnsi="Times New Roman" w:cs="Times New Roman"/>
                <w:sz w:val="20"/>
                <w:szCs w:val="20"/>
                <w:lang w:val="es-HN" w:eastAsia="es-HN"/>
              </w:rPr>
            </w:pPr>
          </w:p>
        </w:tc>
        <w:tc>
          <w:tcPr>
            <w:tcW w:w="1355" w:type="dxa"/>
            <w:tcBorders>
              <w:top w:val="nil"/>
              <w:left w:val="nil"/>
              <w:bottom w:val="nil"/>
              <w:right w:val="nil"/>
            </w:tcBorders>
            <w:shd w:val="clear" w:color="auto" w:fill="auto"/>
            <w:noWrap/>
            <w:vAlign w:val="center"/>
            <w:hideMark/>
          </w:tcPr>
          <w:p w14:paraId="566074CA"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(0.011)</w:t>
            </w:r>
          </w:p>
        </w:tc>
      </w:tr>
      <w:tr w:rsidR="00231380" w:rsidRPr="00231380" w14:paraId="7E3BBCEA"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7792BE05"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Constante</w:t>
            </w:r>
          </w:p>
        </w:tc>
        <w:tc>
          <w:tcPr>
            <w:tcW w:w="1519" w:type="dxa"/>
            <w:tcBorders>
              <w:top w:val="nil"/>
              <w:left w:val="nil"/>
              <w:bottom w:val="nil"/>
              <w:right w:val="nil"/>
            </w:tcBorders>
            <w:shd w:val="clear" w:color="auto" w:fill="auto"/>
            <w:noWrap/>
            <w:vAlign w:val="center"/>
            <w:hideMark/>
          </w:tcPr>
          <w:p w14:paraId="5390C26C"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0.284***</w:t>
            </w:r>
          </w:p>
        </w:tc>
        <w:tc>
          <w:tcPr>
            <w:tcW w:w="1355" w:type="dxa"/>
            <w:tcBorders>
              <w:top w:val="nil"/>
              <w:left w:val="nil"/>
              <w:bottom w:val="nil"/>
              <w:right w:val="nil"/>
            </w:tcBorders>
            <w:shd w:val="clear" w:color="auto" w:fill="auto"/>
            <w:noWrap/>
            <w:vAlign w:val="center"/>
            <w:hideMark/>
          </w:tcPr>
          <w:p w14:paraId="737F85C5"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w:t>
            </w:r>
          </w:p>
        </w:tc>
      </w:tr>
      <w:tr w:rsidR="00231380" w:rsidRPr="00231380" w14:paraId="7BD4B485"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54CB6201"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p>
        </w:tc>
        <w:tc>
          <w:tcPr>
            <w:tcW w:w="1519" w:type="dxa"/>
            <w:tcBorders>
              <w:top w:val="nil"/>
              <w:left w:val="nil"/>
              <w:bottom w:val="nil"/>
              <w:right w:val="nil"/>
            </w:tcBorders>
            <w:shd w:val="clear" w:color="auto" w:fill="auto"/>
            <w:noWrap/>
            <w:vAlign w:val="center"/>
            <w:hideMark/>
          </w:tcPr>
          <w:p w14:paraId="197BAA17" w14:textId="6462A57B" w:rsidR="00231380" w:rsidRPr="00231380" w:rsidRDefault="00E64C1D" w:rsidP="00231380">
            <w:pPr>
              <w:widowControl/>
              <w:autoSpaceDE/>
              <w:autoSpaceDN/>
              <w:jc w:val="center"/>
              <w:rPr>
                <w:rFonts w:ascii="Calibri" w:eastAsia="Times New Roman" w:hAnsi="Calibri" w:cs="Calibri"/>
                <w:color w:val="000000"/>
                <w:lang w:val="es-HN" w:eastAsia="es-HN"/>
              </w:rPr>
            </w:pPr>
            <w:r>
              <w:rPr>
                <w:rFonts w:ascii="Calibri" w:eastAsia="Times New Roman" w:hAnsi="Calibri" w:cs="Calibri"/>
                <w:color w:val="000000"/>
                <w:lang w:val="es-HN" w:eastAsia="es-HN"/>
              </w:rPr>
              <w:t>(</w:t>
            </w:r>
            <w:r w:rsidR="00231380" w:rsidRPr="00231380">
              <w:rPr>
                <w:rFonts w:ascii="Calibri" w:eastAsia="Times New Roman" w:hAnsi="Calibri" w:cs="Calibri"/>
                <w:color w:val="000000"/>
                <w:lang w:val="es-HN" w:eastAsia="es-HN"/>
              </w:rPr>
              <w:t>0.0</w:t>
            </w:r>
            <w:r>
              <w:rPr>
                <w:rFonts w:ascii="Calibri" w:eastAsia="Times New Roman" w:hAnsi="Calibri" w:cs="Calibri"/>
                <w:color w:val="000000"/>
                <w:lang w:val="es-HN" w:eastAsia="es-HN"/>
              </w:rPr>
              <w:t>65)</w:t>
            </w:r>
          </w:p>
        </w:tc>
        <w:tc>
          <w:tcPr>
            <w:tcW w:w="1355" w:type="dxa"/>
            <w:tcBorders>
              <w:top w:val="nil"/>
              <w:left w:val="nil"/>
              <w:bottom w:val="nil"/>
              <w:right w:val="nil"/>
            </w:tcBorders>
            <w:shd w:val="clear" w:color="auto" w:fill="auto"/>
            <w:noWrap/>
            <w:vAlign w:val="center"/>
            <w:hideMark/>
          </w:tcPr>
          <w:p w14:paraId="3838F325"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(0.005)</w:t>
            </w:r>
          </w:p>
        </w:tc>
      </w:tr>
      <w:tr w:rsidR="00231380" w:rsidRPr="00231380" w14:paraId="66FA7960" w14:textId="77777777" w:rsidTr="008516C9">
        <w:trPr>
          <w:trHeight w:val="281"/>
          <w:jc w:val="center"/>
        </w:trPr>
        <w:tc>
          <w:tcPr>
            <w:tcW w:w="5187" w:type="dxa"/>
            <w:gridSpan w:val="3"/>
            <w:tcBorders>
              <w:top w:val="nil"/>
              <w:left w:val="nil"/>
              <w:bottom w:val="nil"/>
              <w:right w:val="nil"/>
            </w:tcBorders>
            <w:shd w:val="clear" w:color="auto" w:fill="auto"/>
            <w:noWrap/>
            <w:vAlign w:val="bottom"/>
            <w:hideMark/>
          </w:tcPr>
          <w:p w14:paraId="2A1E499B" w14:textId="24AA67AD"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w:t>
            </w:r>
            <w:r w:rsidR="008516C9" w:rsidRPr="00231380">
              <w:rPr>
                <w:rFonts w:ascii="Calibri" w:eastAsia="Times New Roman" w:hAnsi="Calibri" w:cs="Calibri"/>
                <w:color w:val="000000"/>
                <w:lang w:val="es-HN" w:eastAsia="es-HN"/>
              </w:rPr>
              <w:t>----</w:t>
            </w:r>
          </w:p>
        </w:tc>
      </w:tr>
      <w:tr w:rsidR="00231380" w:rsidRPr="00231380" w14:paraId="53E4EC44"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320F4F50"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Observaciones</w:t>
            </w:r>
          </w:p>
        </w:tc>
        <w:tc>
          <w:tcPr>
            <w:tcW w:w="1519" w:type="dxa"/>
            <w:tcBorders>
              <w:top w:val="nil"/>
              <w:left w:val="nil"/>
              <w:bottom w:val="nil"/>
              <w:right w:val="nil"/>
            </w:tcBorders>
            <w:shd w:val="clear" w:color="auto" w:fill="auto"/>
            <w:noWrap/>
            <w:vAlign w:val="center"/>
            <w:hideMark/>
          </w:tcPr>
          <w:p w14:paraId="10627812"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9,785</w:t>
            </w:r>
          </w:p>
        </w:tc>
        <w:tc>
          <w:tcPr>
            <w:tcW w:w="1355" w:type="dxa"/>
            <w:tcBorders>
              <w:top w:val="nil"/>
              <w:left w:val="nil"/>
              <w:bottom w:val="nil"/>
              <w:right w:val="nil"/>
            </w:tcBorders>
            <w:shd w:val="clear" w:color="auto" w:fill="auto"/>
            <w:noWrap/>
            <w:vAlign w:val="center"/>
            <w:hideMark/>
          </w:tcPr>
          <w:p w14:paraId="2CA5135F"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9,785</w:t>
            </w:r>
          </w:p>
        </w:tc>
      </w:tr>
      <w:tr w:rsidR="00231380" w:rsidRPr="00231380" w14:paraId="21368B0C" w14:textId="77777777" w:rsidTr="008516C9">
        <w:trPr>
          <w:trHeight w:val="281"/>
          <w:jc w:val="center"/>
        </w:trPr>
        <w:tc>
          <w:tcPr>
            <w:tcW w:w="2312" w:type="dxa"/>
            <w:tcBorders>
              <w:top w:val="nil"/>
              <w:left w:val="nil"/>
              <w:bottom w:val="nil"/>
              <w:right w:val="nil"/>
            </w:tcBorders>
            <w:shd w:val="clear" w:color="auto" w:fill="auto"/>
            <w:noWrap/>
            <w:vAlign w:val="bottom"/>
            <w:hideMark/>
          </w:tcPr>
          <w:p w14:paraId="1048D4DB"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R</w:t>
            </w:r>
            <w:r w:rsidRPr="00231380">
              <w:rPr>
                <w:rFonts w:ascii="Calibri" w:eastAsia="Times New Roman" w:hAnsi="Calibri" w:cs="Calibri"/>
                <w:color w:val="000000"/>
                <w:vertAlign w:val="superscript"/>
                <w:lang w:val="es-HN" w:eastAsia="es-HN"/>
              </w:rPr>
              <w:t>2</w:t>
            </w:r>
          </w:p>
        </w:tc>
        <w:tc>
          <w:tcPr>
            <w:tcW w:w="1519" w:type="dxa"/>
            <w:tcBorders>
              <w:top w:val="nil"/>
              <w:left w:val="nil"/>
              <w:bottom w:val="nil"/>
              <w:right w:val="nil"/>
            </w:tcBorders>
            <w:shd w:val="clear" w:color="auto" w:fill="auto"/>
            <w:noWrap/>
            <w:vAlign w:val="center"/>
            <w:hideMark/>
          </w:tcPr>
          <w:p w14:paraId="551A9B77"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0.492</w:t>
            </w:r>
          </w:p>
        </w:tc>
        <w:tc>
          <w:tcPr>
            <w:tcW w:w="1355" w:type="dxa"/>
            <w:tcBorders>
              <w:top w:val="nil"/>
              <w:left w:val="nil"/>
              <w:bottom w:val="nil"/>
              <w:right w:val="nil"/>
            </w:tcBorders>
            <w:shd w:val="clear" w:color="auto" w:fill="auto"/>
            <w:noWrap/>
            <w:vAlign w:val="center"/>
            <w:hideMark/>
          </w:tcPr>
          <w:p w14:paraId="78CB1020" w14:textId="77777777" w:rsidR="00231380" w:rsidRPr="00231380" w:rsidRDefault="00231380" w:rsidP="00231380">
            <w:pPr>
              <w:widowControl/>
              <w:autoSpaceDE/>
              <w:autoSpaceDN/>
              <w:jc w:val="center"/>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0.017</w:t>
            </w:r>
          </w:p>
        </w:tc>
      </w:tr>
      <w:tr w:rsidR="00231380" w:rsidRPr="00231380" w14:paraId="2452A2B1" w14:textId="77777777" w:rsidTr="008516C9">
        <w:trPr>
          <w:trHeight w:val="281"/>
          <w:jc w:val="center"/>
        </w:trPr>
        <w:tc>
          <w:tcPr>
            <w:tcW w:w="5187" w:type="dxa"/>
            <w:gridSpan w:val="3"/>
            <w:tcBorders>
              <w:top w:val="nil"/>
              <w:left w:val="nil"/>
              <w:bottom w:val="nil"/>
              <w:right w:val="nil"/>
            </w:tcBorders>
            <w:shd w:val="clear" w:color="auto" w:fill="auto"/>
            <w:noWrap/>
            <w:vAlign w:val="bottom"/>
            <w:hideMark/>
          </w:tcPr>
          <w:p w14:paraId="448102BB" w14:textId="5C2E8744"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w:t>
            </w:r>
            <w:r w:rsidR="008516C9" w:rsidRPr="00231380">
              <w:rPr>
                <w:rFonts w:ascii="Calibri" w:eastAsia="Times New Roman" w:hAnsi="Calibri" w:cs="Calibri"/>
                <w:color w:val="000000"/>
                <w:lang w:val="es-HN" w:eastAsia="es-HN"/>
              </w:rPr>
              <w:t>====</w:t>
            </w:r>
          </w:p>
        </w:tc>
      </w:tr>
      <w:tr w:rsidR="00231380" w:rsidRPr="00231380" w14:paraId="31ABB053" w14:textId="77777777" w:rsidTr="008516C9">
        <w:trPr>
          <w:trHeight w:val="281"/>
          <w:jc w:val="center"/>
        </w:trPr>
        <w:tc>
          <w:tcPr>
            <w:tcW w:w="5187" w:type="dxa"/>
            <w:gridSpan w:val="3"/>
            <w:tcBorders>
              <w:top w:val="nil"/>
              <w:left w:val="nil"/>
              <w:bottom w:val="nil"/>
              <w:right w:val="nil"/>
            </w:tcBorders>
            <w:shd w:val="clear" w:color="auto" w:fill="auto"/>
            <w:noWrap/>
            <w:vAlign w:val="bottom"/>
            <w:hideMark/>
          </w:tcPr>
          <w:p w14:paraId="11382337" w14:textId="77777777" w:rsidR="00231380" w:rsidRPr="00231380" w:rsidRDefault="00231380" w:rsidP="00231380">
            <w:pPr>
              <w:widowControl/>
              <w:autoSpaceDE/>
              <w:autoSpaceDN/>
              <w:rPr>
                <w:rFonts w:ascii="Calibri" w:eastAsia="Times New Roman" w:hAnsi="Calibri" w:cs="Calibri"/>
                <w:color w:val="000000"/>
                <w:lang w:val="es-HN" w:eastAsia="es-HN"/>
              </w:rPr>
            </w:pPr>
            <w:r w:rsidRPr="00231380">
              <w:rPr>
                <w:rFonts w:ascii="Calibri" w:eastAsia="Times New Roman" w:hAnsi="Calibri" w:cs="Calibri"/>
                <w:color w:val="000000"/>
                <w:lang w:val="es-HN" w:eastAsia="es-HN"/>
              </w:rPr>
              <w:t>Nota: *p&lt;0.1; **p&lt;0.05; ***p&lt;0.01</w:t>
            </w:r>
          </w:p>
        </w:tc>
      </w:tr>
    </w:tbl>
    <w:p w14:paraId="585609E5" w14:textId="2F493690" w:rsidR="00D231D1" w:rsidRDefault="00231380" w:rsidP="00231380">
      <w:pPr>
        <w:tabs>
          <w:tab w:val="left" w:pos="1659"/>
        </w:tabs>
        <w:spacing w:before="95"/>
        <w:ind w:right="366"/>
        <w:jc w:val="both"/>
        <w:rPr>
          <w:rFonts w:asciiTheme="majorHAnsi" w:hAnsiTheme="majorHAnsi"/>
          <w:lang w:val="es-HN"/>
        </w:rPr>
      </w:pPr>
      <w:r w:rsidRPr="00231380">
        <w:rPr>
          <w:rFonts w:ascii="Cambria Math" w:hAnsi="Cambria Math"/>
          <w:lang w:val="es-HN"/>
        </w:rPr>
        <w:t>Las variables que se emplean en el cálculo de la brecha salarial se fundamentan en la ecuación de</w:t>
      </w:r>
      <w:r w:rsidR="00481226">
        <w:rPr>
          <w:rFonts w:ascii="Cambria Math" w:hAnsi="Cambria Math"/>
          <w:lang w:val="es-HN"/>
        </w:rPr>
        <w:t xml:space="preserve"> </w:t>
      </w:r>
      <w:hyperlink r:id="rId28" w:history="1">
        <w:proofErr w:type="spellStart"/>
        <w:r w:rsidR="00481226" w:rsidRPr="0018463D">
          <w:rPr>
            <w:rStyle w:val="Hipervnculo"/>
            <w:rFonts w:ascii="Cambria Math" w:hAnsi="Cambria Math"/>
            <w:lang w:val="es-HN"/>
          </w:rPr>
          <w:t>Mincer</w:t>
        </w:r>
        <w:proofErr w:type="spellEnd"/>
        <w:r w:rsidR="00481226">
          <w:rPr>
            <w:rStyle w:val="Hipervnculo"/>
            <w:rFonts w:ascii="Cambria Math" w:hAnsi="Cambria Math"/>
            <w:lang w:val="es-HN"/>
          </w:rPr>
          <w:t xml:space="preserve"> (</w:t>
        </w:r>
        <w:r w:rsidR="00481226" w:rsidRPr="0018463D">
          <w:rPr>
            <w:rStyle w:val="Hipervnculo"/>
            <w:rFonts w:ascii="Cambria Math" w:hAnsi="Cambria Math"/>
            <w:lang w:val="es-HN"/>
          </w:rPr>
          <w:t>1974</w:t>
        </w:r>
      </w:hyperlink>
      <w:r w:rsidR="00481226">
        <w:rPr>
          <w:rStyle w:val="Hipervnculo"/>
          <w:rFonts w:ascii="Cambria Math" w:hAnsi="Cambria Math"/>
          <w:lang w:val="es-HN"/>
        </w:rPr>
        <w:t>)</w:t>
      </w:r>
      <w:r w:rsidRPr="00231380">
        <w:rPr>
          <w:rFonts w:ascii="Cambria Math" w:hAnsi="Cambria Math"/>
          <w:lang w:val="es-HN"/>
        </w:rPr>
        <w:t xml:space="preserve">, la cual toma en consideración factores como la edad, nivel educativo, experiencia laboral, tamaño de la empresa, horas trabajadas, sector y estrato. Esta selección de variables se basa en una revisión exhaustiva de la literatura relacionada con el tema: </w:t>
      </w:r>
      <w:hyperlink r:id="rId29" w:history="1">
        <w:r w:rsidRPr="00231380">
          <w:rPr>
            <w:rStyle w:val="Hipervnculo"/>
            <w:rFonts w:ascii="Cambria Math" w:hAnsi="Cambria Math"/>
            <w:lang w:val="es-HN"/>
          </w:rPr>
          <w:t>Cardoso et al. (2016)</w:t>
        </w:r>
      </w:hyperlink>
      <w:r w:rsidRPr="00231380">
        <w:rPr>
          <w:rStyle w:val="Hipervnculo"/>
          <w:rFonts w:ascii="Cambria Math" w:hAnsi="Cambria Math"/>
          <w:lang w:val="es-HN"/>
        </w:rPr>
        <w:t xml:space="preserve">, </w:t>
      </w:r>
      <w:hyperlink r:id="rId30" w:history="1">
        <w:r w:rsidRPr="00231380">
          <w:rPr>
            <w:rStyle w:val="Hipervnculo"/>
            <w:rFonts w:ascii="Cambria Math" w:hAnsi="Cambria Math"/>
            <w:lang w:val="es-HN"/>
          </w:rPr>
          <w:t>Departamento Administrativo Nacional de Estadística</w:t>
        </w:r>
        <w:r w:rsidR="008516C9">
          <w:rPr>
            <w:rStyle w:val="Hipervnculo"/>
            <w:rFonts w:ascii="Cambria Math" w:hAnsi="Cambria Math"/>
            <w:lang w:val="es-HN"/>
          </w:rPr>
          <w:t xml:space="preserve"> </w:t>
        </w:r>
        <w:r w:rsidRPr="00231380">
          <w:rPr>
            <w:rStyle w:val="Hipervnculo"/>
            <w:rFonts w:ascii="Cambria Math" w:hAnsi="Cambria Math"/>
            <w:lang w:val="es-HN"/>
          </w:rPr>
          <w:t>(DANE,</w:t>
        </w:r>
        <w:r w:rsidR="008516C9">
          <w:rPr>
            <w:rStyle w:val="Hipervnculo"/>
            <w:rFonts w:ascii="Cambria Math" w:hAnsi="Cambria Math"/>
            <w:lang w:val="es-HN"/>
          </w:rPr>
          <w:t xml:space="preserve"> </w:t>
        </w:r>
        <w:r w:rsidRPr="00231380">
          <w:rPr>
            <w:rStyle w:val="Hipervnculo"/>
            <w:rFonts w:ascii="Cambria Math" w:hAnsi="Cambria Math"/>
            <w:lang w:val="es-HN"/>
          </w:rPr>
          <w:t>2020)</w:t>
        </w:r>
      </w:hyperlink>
      <w:r w:rsidRPr="00231380">
        <w:rPr>
          <w:rFonts w:ascii="Cambria Math" w:hAnsi="Cambria Math"/>
          <w:lang w:val="es-HN"/>
        </w:rPr>
        <w:t xml:space="preserve">, </w:t>
      </w:r>
      <w:hyperlink r:id="rId31" w:history="1">
        <w:r w:rsidRPr="00231380">
          <w:rPr>
            <w:rStyle w:val="Hipervnculo"/>
            <w:rFonts w:ascii="Cambria Math" w:hAnsi="Cambria Math"/>
            <w:lang w:val="es-HN"/>
          </w:rPr>
          <w:t>López Lapo &amp; Sarmiento Castillo (2019)</w:t>
        </w:r>
      </w:hyperlink>
      <w:r w:rsidRPr="00231380">
        <w:rPr>
          <w:rFonts w:asciiTheme="majorHAnsi" w:hAnsiTheme="majorHAnsi"/>
          <w:lang w:val="es-HN"/>
        </w:rPr>
        <w:t xml:space="preserve">, </w:t>
      </w:r>
      <w:hyperlink r:id="rId32" w:history="1">
        <w:proofErr w:type="spellStart"/>
        <w:r w:rsidRPr="00231380">
          <w:rPr>
            <w:rStyle w:val="Hipervnculo"/>
            <w:rFonts w:asciiTheme="majorHAnsi" w:hAnsiTheme="majorHAnsi"/>
            <w:lang w:val="es-HN"/>
          </w:rPr>
          <w:t>Nazier</w:t>
        </w:r>
        <w:proofErr w:type="spellEnd"/>
        <w:r w:rsidRPr="00231380">
          <w:rPr>
            <w:rStyle w:val="Hipervnculo"/>
            <w:rFonts w:asciiTheme="majorHAnsi" w:hAnsiTheme="majorHAnsi"/>
            <w:lang w:val="es-HN"/>
          </w:rPr>
          <w:t xml:space="preserve"> (2017)</w:t>
        </w:r>
      </w:hyperlink>
      <w:r w:rsidR="00D231D1">
        <w:rPr>
          <w:rFonts w:asciiTheme="majorHAnsi" w:hAnsiTheme="majorHAnsi"/>
          <w:lang w:val="es-HN"/>
        </w:rPr>
        <w:t xml:space="preserve">. </w:t>
      </w:r>
    </w:p>
    <w:p w14:paraId="13E9E764" w14:textId="77777777" w:rsidR="00D231D1" w:rsidRDefault="00D231D1" w:rsidP="00D231D1">
      <w:pPr>
        <w:tabs>
          <w:tab w:val="left" w:pos="1659"/>
        </w:tabs>
        <w:ind w:right="366"/>
        <w:jc w:val="both"/>
        <w:rPr>
          <w:rFonts w:asciiTheme="majorHAnsi" w:hAnsiTheme="majorHAnsi"/>
          <w:lang w:val="es-HN"/>
        </w:rPr>
      </w:pPr>
    </w:p>
    <w:p w14:paraId="61B819ED" w14:textId="51334292" w:rsidR="008516C9" w:rsidRDefault="00231380" w:rsidP="00231380">
      <w:pPr>
        <w:tabs>
          <w:tab w:val="left" w:pos="1659"/>
        </w:tabs>
        <w:spacing w:before="95"/>
        <w:ind w:right="366"/>
        <w:jc w:val="both"/>
        <w:rPr>
          <w:rFonts w:ascii="Cambria Math" w:hAnsi="Cambria Math"/>
          <w:lang w:val="es-HN"/>
        </w:rPr>
      </w:pPr>
      <w:r w:rsidRPr="00231380">
        <w:rPr>
          <w:rFonts w:ascii="Cambria Math" w:hAnsi="Cambria Math"/>
          <w:lang w:val="es-HN"/>
        </w:rPr>
        <w:t>Es importante destacar que, debido a limitaciones en la base de datos, no fue posible incluir algunas variables relevantes, como el estado civil y el número de hijos</w:t>
      </w:r>
      <w:r w:rsidR="00827306">
        <w:rPr>
          <w:rFonts w:ascii="Cambria Math" w:hAnsi="Cambria Math"/>
          <w:lang w:val="es-HN"/>
        </w:rPr>
        <w:t xml:space="preserve"> </w:t>
      </w:r>
      <w:r w:rsidRPr="00231380">
        <w:rPr>
          <w:rFonts w:ascii="Cambria Math" w:hAnsi="Cambria Math"/>
          <w:lang w:val="es-HN"/>
        </w:rPr>
        <w:t>en el análisis. Los resultados de esta estimación se encuentran en la Tabla</w:t>
      </w:r>
      <w:r w:rsidR="004F357F">
        <w:rPr>
          <w:rFonts w:ascii="Cambria Math" w:hAnsi="Cambria Math"/>
          <w:lang w:val="es-HN"/>
        </w:rPr>
        <w:t xml:space="preserve"> 8</w:t>
      </w:r>
      <w:r w:rsidRPr="00231380">
        <w:rPr>
          <w:rFonts w:ascii="Cambria Math" w:hAnsi="Cambria Math"/>
          <w:lang w:val="es-HN"/>
        </w:rPr>
        <w:t xml:space="preserve"> donde se puede observar que al controlar el salario por hora, por otras variables como condiciones laborales, el nivel educativo o edad se sigue capturando la presencia de una brecha salarial estadísticamente significativa ya que el coeficiente asociado a la </w:t>
      </w:r>
      <w:r w:rsidRPr="00827306">
        <w:rPr>
          <w:rFonts w:ascii="Cambria Math" w:hAnsi="Cambria Math"/>
          <w:lang w:val="es-HN"/>
        </w:rPr>
        <w:t>mujer es -0.1</w:t>
      </w:r>
      <w:r w:rsidR="004F357F" w:rsidRPr="00827306">
        <w:rPr>
          <w:rFonts w:ascii="Cambria Math" w:hAnsi="Cambria Math"/>
          <w:lang w:val="es-HN"/>
        </w:rPr>
        <w:t>39</w:t>
      </w:r>
      <w:r w:rsidRPr="00231380">
        <w:rPr>
          <w:rFonts w:ascii="Cambria Math" w:hAnsi="Cambria Math"/>
          <w:lang w:val="es-HN"/>
        </w:rPr>
        <w:t xml:space="preserve"> que indica una reducción del ingreso del 1</w:t>
      </w:r>
      <w:r w:rsidR="00827306">
        <w:rPr>
          <w:rFonts w:ascii="Cambria Math" w:hAnsi="Cambria Math"/>
          <w:lang w:val="es-HN"/>
        </w:rPr>
        <w:t>3.9</w:t>
      </w:r>
      <w:r w:rsidRPr="00231380">
        <w:rPr>
          <w:rFonts w:ascii="Cambria Math" w:hAnsi="Cambria Math"/>
          <w:lang w:val="es-HN"/>
        </w:rPr>
        <w:t>%</w:t>
      </w:r>
      <w:r w:rsidR="00827306">
        <w:rPr>
          <w:rFonts w:ascii="Cambria Math" w:hAnsi="Cambria Math"/>
          <w:lang w:val="es-HN"/>
        </w:rPr>
        <w:t xml:space="preserve"> cuando el sexo del individuos es mujer</w:t>
      </w:r>
      <w:r w:rsidRPr="00231380">
        <w:rPr>
          <w:rFonts w:ascii="Cambria Math" w:hAnsi="Cambria Math"/>
          <w:lang w:val="es-HN"/>
        </w:rPr>
        <w:t xml:space="preserve">; en cuanto a su significancia económica dicha variable genera una desviación del salario promedio de tan </w:t>
      </w:r>
      <w:r w:rsidRPr="00827306">
        <w:rPr>
          <w:rFonts w:ascii="Cambria Math" w:hAnsi="Cambria Math"/>
          <w:lang w:val="es-HN"/>
        </w:rPr>
        <w:t>solo -0.1</w:t>
      </w:r>
      <w:r w:rsidR="004F357F" w:rsidRPr="00827306">
        <w:rPr>
          <w:rFonts w:ascii="Cambria Math" w:hAnsi="Cambria Math"/>
          <w:lang w:val="es-HN"/>
        </w:rPr>
        <w:t>63</w:t>
      </w:r>
      <w:r w:rsidRPr="00827306">
        <w:rPr>
          <w:rFonts w:ascii="Cambria Math" w:hAnsi="Cambria Math"/>
          <w:lang w:val="es-HN"/>
        </w:rPr>
        <w:t>%.</w:t>
      </w:r>
      <w:r w:rsidRPr="00231380">
        <w:rPr>
          <w:rFonts w:ascii="Cambria Math" w:hAnsi="Cambria Math"/>
          <w:lang w:val="es-HN"/>
        </w:rPr>
        <w:t xml:space="preserve"> </w:t>
      </w:r>
      <w:r w:rsidR="003721E5">
        <w:rPr>
          <w:rFonts w:ascii="Cambria Math" w:hAnsi="Cambria Math"/>
          <w:lang w:val="es-HN"/>
        </w:rPr>
        <w:t xml:space="preserve"> </w:t>
      </w:r>
    </w:p>
    <w:p w14:paraId="7731D498" w14:textId="77777777" w:rsidR="008516C9" w:rsidRDefault="008516C9" w:rsidP="008516C9">
      <w:pPr>
        <w:tabs>
          <w:tab w:val="left" w:pos="1659"/>
        </w:tabs>
        <w:ind w:right="366"/>
        <w:jc w:val="both"/>
        <w:rPr>
          <w:rFonts w:ascii="Cambria Math" w:hAnsi="Cambria Math"/>
          <w:lang w:val="es-HN"/>
        </w:rPr>
      </w:pPr>
    </w:p>
    <w:p w14:paraId="4AFB7E89" w14:textId="011BCB6E" w:rsidR="00231380" w:rsidRDefault="00231380" w:rsidP="00231380">
      <w:pPr>
        <w:tabs>
          <w:tab w:val="left" w:pos="1659"/>
        </w:tabs>
        <w:spacing w:before="95"/>
        <w:ind w:right="366"/>
        <w:jc w:val="both"/>
        <w:rPr>
          <w:rFonts w:ascii="Cambria Math" w:hAnsi="Cambria Math"/>
          <w:lang w:val="es-HN"/>
        </w:rPr>
      </w:pPr>
      <w:r w:rsidRPr="00231380">
        <w:rPr>
          <w:rFonts w:ascii="Cambria Math" w:hAnsi="Cambria Math"/>
          <w:lang w:val="es-HN"/>
        </w:rPr>
        <w:t>Por otro lado, las variables de edad, educación y experiencia también resultan ser estadísticamente significativas y tienen el signo esperado según l</w:t>
      </w:r>
      <w:r w:rsidR="004F357F">
        <w:rPr>
          <w:rFonts w:ascii="Cambria Math" w:hAnsi="Cambria Math"/>
          <w:lang w:val="es-HN"/>
        </w:rPr>
        <w:t>o planteado por</w:t>
      </w:r>
      <w:r w:rsidRPr="00231380">
        <w:rPr>
          <w:rFonts w:ascii="Cambria Math" w:hAnsi="Cambria Math"/>
          <w:lang w:val="es-HN"/>
        </w:rPr>
        <w:t xml:space="preserve"> </w:t>
      </w:r>
      <w:hyperlink r:id="rId33" w:history="1">
        <w:proofErr w:type="spellStart"/>
        <w:r w:rsidR="00D231D1" w:rsidRPr="0018463D">
          <w:rPr>
            <w:rStyle w:val="Hipervnculo"/>
            <w:rFonts w:ascii="Cambria Math" w:hAnsi="Cambria Math"/>
            <w:lang w:val="es-HN"/>
          </w:rPr>
          <w:t>Mincer</w:t>
        </w:r>
        <w:proofErr w:type="spellEnd"/>
        <w:r w:rsidR="00D231D1">
          <w:rPr>
            <w:rStyle w:val="Hipervnculo"/>
            <w:rFonts w:ascii="Cambria Math" w:hAnsi="Cambria Math"/>
            <w:lang w:val="es-HN"/>
          </w:rPr>
          <w:t xml:space="preserve"> (</w:t>
        </w:r>
        <w:r w:rsidR="00D231D1" w:rsidRPr="0018463D">
          <w:rPr>
            <w:rStyle w:val="Hipervnculo"/>
            <w:rFonts w:ascii="Cambria Math" w:hAnsi="Cambria Math"/>
            <w:lang w:val="es-HN"/>
          </w:rPr>
          <w:t>1974</w:t>
        </w:r>
      </w:hyperlink>
      <w:r w:rsidR="00D231D1">
        <w:rPr>
          <w:rStyle w:val="Hipervnculo"/>
          <w:rFonts w:ascii="Cambria Math" w:hAnsi="Cambria Math"/>
          <w:lang w:val="es-HN"/>
        </w:rPr>
        <w:t>)</w:t>
      </w:r>
      <w:r w:rsidRPr="00231380">
        <w:rPr>
          <w:rFonts w:ascii="Cambria Math" w:hAnsi="Cambria Math"/>
          <w:lang w:val="es-HN"/>
        </w:rPr>
        <w:t>. Sin embargo, llama la atención el comportamiento de las horas trabajadas, ya que contrariamente a lo esperado, muestran una reducción en el salario por hora a medida que aumentan las horas trabajadas. Esto podría indicar la presencia de errores en la digitación de la base de datos.</w:t>
      </w:r>
    </w:p>
    <w:p w14:paraId="017AB67B" w14:textId="77777777" w:rsidR="00404AF9" w:rsidRPr="00231380" w:rsidRDefault="00404AF9" w:rsidP="00231380">
      <w:pPr>
        <w:tabs>
          <w:tab w:val="left" w:pos="1659"/>
        </w:tabs>
        <w:spacing w:before="95"/>
        <w:ind w:right="366"/>
        <w:jc w:val="both"/>
        <w:rPr>
          <w:rFonts w:ascii="Cambria Math" w:hAnsi="Cambria Math"/>
          <w:lang w:val="es-HN"/>
        </w:rPr>
      </w:pPr>
    </w:p>
    <w:p w14:paraId="4A752193" w14:textId="5E65B3F9" w:rsidR="003721E5" w:rsidRDefault="00231380" w:rsidP="00FB6C4E">
      <w:pPr>
        <w:tabs>
          <w:tab w:val="left" w:pos="1659"/>
        </w:tabs>
        <w:ind w:right="366"/>
        <w:jc w:val="both"/>
        <w:rPr>
          <w:rFonts w:ascii="Cambria Math" w:hAnsi="Cambria Math"/>
          <w:lang w:val="es-HN"/>
        </w:rPr>
      </w:pPr>
      <w:r w:rsidRPr="00231380">
        <w:rPr>
          <w:rFonts w:ascii="Cambria Math" w:hAnsi="Cambria Math"/>
          <w:lang w:val="es-HN"/>
        </w:rPr>
        <w:t>En cuanto al tamaño de la empresa, se observa un coeficiente</w:t>
      </w:r>
      <w:r w:rsidR="003721E5">
        <w:rPr>
          <w:rFonts w:ascii="Cambria Math" w:hAnsi="Cambria Math"/>
          <w:lang w:val="es-HN"/>
        </w:rPr>
        <w:t xml:space="preserve"> con</w:t>
      </w:r>
      <w:r w:rsidRPr="00231380">
        <w:rPr>
          <w:rFonts w:ascii="Cambria Math" w:hAnsi="Cambria Math"/>
          <w:lang w:val="es-HN"/>
        </w:rPr>
        <w:t xml:space="preserve"> </w:t>
      </w:r>
      <w:r w:rsidR="003721E5" w:rsidRPr="00231380">
        <w:rPr>
          <w:rFonts w:ascii="Cambria Math" w:hAnsi="Cambria Math"/>
          <w:lang w:val="es-HN"/>
        </w:rPr>
        <w:t>significa</w:t>
      </w:r>
      <w:r w:rsidR="003721E5">
        <w:rPr>
          <w:rFonts w:ascii="Cambria Math" w:hAnsi="Cambria Math"/>
          <w:lang w:val="es-HN"/>
        </w:rPr>
        <w:t>ncia</w:t>
      </w:r>
      <w:r w:rsidR="003721E5" w:rsidRPr="00231380">
        <w:rPr>
          <w:rFonts w:ascii="Cambria Math" w:hAnsi="Cambria Math"/>
          <w:lang w:val="es-HN"/>
        </w:rPr>
        <w:t xml:space="preserve"> </w:t>
      </w:r>
      <w:r w:rsidRPr="00231380">
        <w:rPr>
          <w:rFonts w:ascii="Cambria Math" w:hAnsi="Cambria Math"/>
          <w:lang w:val="es-HN"/>
        </w:rPr>
        <w:t>estadística</w:t>
      </w:r>
      <w:r w:rsidR="003721E5">
        <w:rPr>
          <w:rFonts w:ascii="Cambria Math" w:hAnsi="Cambria Math"/>
          <w:lang w:val="es-HN"/>
        </w:rPr>
        <w:t>, lo cual</w:t>
      </w:r>
      <w:r w:rsidRPr="00231380">
        <w:rPr>
          <w:rFonts w:ascii="Cambria Math" w:hAnsi="Cambria Math"/>
          <w:lang w:val="es-HN"/>
        </w:rPr>
        <w:t xml:space="preserve"> </w:t>
      </w:r>
      <w:r w:rsidR="003721E5">
        <w:rPr>
          <w:rFonts w:ascii="Cambria Math" w:hAnsi="Cambria Math"/>
          <w:lang w:val="es-HN"/>
        </w:rPr>
        <w:t xml:space="preserve">indica </w:t>
      </w:r>
      <w:r w:rsidRPr="00231380">
        <w:rPr>
          <w:rFonts w:ascii="Cambria Math" w:hAnsi="Cambria Math"/>
          <w:lang w:val="es-HN"/>
        </w:rPr>
        <w:t xml:space="preserve">que a medida aumenta el tamaño de la empresa, el salario por hora se incrementa en un </w:t>
      </w:r>
      <w:r w:rsidR="003721E5">
        <w:rPr>
          <w:rFonts w:ascii="Cambria Math" w:hAnsi="Cambria Math"/>
          <w:lang w:val="es-HN"/>
        </w:rPr>
        <w:t>5</w:t>
      </w:r>
      <w:r w:rsidRPr="00231380">
        <w:rPr>
          <w:rFonts w:ascii="Cambria Math" w:hAnsi="Cambria Math"/>
          <w:lang w:val="es-HN"/>
        </w:rPr>
        <w:t>.3%. Este hallazgo sugiere que trabajar en empresas más grandes se asocia con salario</w:t>
      </w:r>
      <w:r w:rsidR="003721E5">
        <w:rPr>
          <w:rFonts w:ascii="Cambria Math" w:hAnsi="Cambria Math"/>
          <w:lang w:val="es-HN"/>
        </w:rPr>
        <w:t>s</w:t>
      </w:r>
      <w:r w:rsidRPr="00231380">
        <w:rPr>
          <w:rFonts w:ascii="Cambria Math" w:hAnsi="Cambria Math"/>
          <w:lang w:val="es-HN"/>
        </w:rPr>
        <w:t xml:space="preserve"> más elevado. </w:t>
      </w:r>
      <w:r w:rsidR="003721E5">
        <w:rPr>
          <w:rFonts w:ascii="Cambria Math" w:hAnsi="Cambria Math"/>
          <w:lang w:val="es-HN"/>
        </w:rPr>
        <w:t xml:space="preserve">Por otra parte, la variable sector que mide si un individuo trabaja en el sector formal o informal, muestra un coeficiente es positivo y estadísticamente significativo, nos revela que trabajar en el sector formal implica un efecto de 15.0% en el salario por hora. Finalmente, </w:t>
      </w:r>
      <w:r w:rsidR="002A1055">
        <w:rPr>
          <w:rFonts w:ascii="Cambria Math" w:hAnsi="Cambria Math"/>
          <w:lang w:val="es-HN"/>
        </w:rPr>
        <w:t>la variable</w:t>
      </w:r>
      <w:r w:rsidR="003721E5">
        <w:rPr>
          <w:rFonts w:ascii="Cambria Math" w:hAnsi="Cambria Math"/>
          <w:lang w:val="es-HN"/>
        </w:rPr>
        <w:t xml:space="preserve"> estrato, con un coeficiente de regresión de 0.284, nos indica que un trabajador puede acceder a una mejor remuneración en la medida que proviene de un estrato socioeconómico más alto.</w:t>
      </w:r>
    </w:p>
    <w:p w14:paraId="583BCD51" w14:textId="77777777" w:rsidR="003721E5" w:rsidRDefault="003721E5" w:rsidP="00FB6C4E">
      <w:pPr>
        <w:tabs>
          <w:tab w:val="left" w:pos="1659"/>
        </w:tabs>
        <w:ind w:right="366"/>
        <w:jc w:val="both"/>
        <w:rPr>
          <w:rFonts w:ascii="Cambria Math" w:hAnsi="Cambria Math"/>
          <w:lang w:val="es-HN"/>
        </w:rPr>
      </w:pPr>
    </w:p>
    <w:p w14:paraId="2D323339" w14:textId="652F0579" w:rsidR="00231380" w:rsidRDefault="00231380" w:rsidP="00FB6C4E">
      <w:pPr>
        <w:tabs>
          <w:tab w:val="left" w:pos="1659"/>
        </w:tabs>
        <w:ind w:right="366"/>
        <w:jc w:val="both"/>
        <w:rPr>
          <w:rFonts w:ascii="Cambria Math" w:hAnsi="Cambria Math"/>
          <w:lang w:val="es-HN"/>
        </w:rPr>
      </w:pPr>
      <w:r w:rsidRPr="00231380">
        <w:rPr>
          <w:rFonts w:ascii="Cambria Math" w:hAnsi="Cambria Math"/>
          <w:lang w:val="es-HN"/>
        </w:rPr>
        <w:t xml:space="preserve">Al aplicar la metodología FWL </w:t>
      </w:r>
      <w:r w:rsidRPr="00C830A3">
        <w:rPr>
          <w:rFonts w:ascii="Cambria Math" w:hAnsi="Cambria Math"/>
          <w:lang w:val="es-HN"/>
        </w:rPr>
        <w:t>(</w:t>
      </w:r>
      <w:r w:rsidR="00C830A3" w:rsidRPr="00C830A3">
        <w:rPr>
          <w:rFonts w:ascii="Cambria Math" w:hAnsi="Cambria Math"/>
          <w:lang w:val="es-HN"/>
        </w:rPr>
        <w:t>Frisch-</w:t>
      </w:r>
      <w:proofErr w:type="spellStart"/>
      <w:r w:rsidR="00C830A3" w:rsidRPr="00C830A3">
        <w:rPr>
          <w:rFonts w:ascii="Cambria Math" w:hAnsi="Cambria Math"/>
          <w:lang w:val="es-HN"/>
        </w:rPr>
        <w:t>Waugh</w:t>
      </w:r>
      <w:proofErr w:type="spellEnd"/>
      <w:r w:rsidR="00C830A3" w:rsidRPr="00C830A3">
        <w:rPr>
          <w:rFonts w:ascii="Cambria Math" w:hAnsi="Cambria Math"/>
          <w:lang w:val="es-HN"/>
        </w:rPr>
        <w:t>-Lowell</w:t>
      </w:r>
      <w:r w:rsidRPr="00C830A3">
        <w:rPr>
          <w:rFonts w:ascii="Cambria Math" w:hAnsi="Cambria Math"/>
          <w:lang w:val="es-HN"/>
        </w:rPr>
        <w:t>),</w:t>
      </w:r>
      <w:r w:rsidRPr="00231380">
        <w:rPr>
          <w:rFonts w:ascii="Cambria Math" w:hAnsi="Cambria Math"/>
          <w:lang w:val="es-HN"/>
        </w:rPr>
        <w:t xml:space="preserve"> se logra capturar de manera efectiva el efecto de la variable "Mujer_Resid" sin necesidad de incluir el resto de los controles, y este coeficiente sigue siendo igual a -0.1</w:t>
      </w:r>
      <w:r w:rsidR="00A80E72">
        <w:rPr>
          <w:rFonts w:ascii="Cambria Math" w:hAnsi="Cambria Math"/>
          <w:lang w:val="es-HN"/>
        </w:rPr>
        <w:t>39</w:t>
      </w:r>
      <w:r w:rsidRPr="00231380">
        <w:rPr>
          <w:rFonts w:ascii="Cambria Math" w:hAnsi="Cambria Math"/>
          <w:lang w:val="es-HN"/>
        </w:rPr>
        <w:t xml:space="preserve">. Sin embargo, es importante notar que el </w:t>
      </w:r>
      <m:oMath>
        <m:sSup>
          <m:sSupPr>
            <m:ctrlPr>
              <w:rPr>
                <w:rFonts w:ascii="Cambria Math" w:hAnsi="Cambria Math"/>
                <w:iCs/>
                <w:lang w:val="es-HN"/>
              </w:rPr>
            </m:ctrlPr>
          </m:sSupPr>
          <m:e>
            <m:r>
              <m:rPr>
                <m:sty m:val="p"/>
              </m:rPr>
              <w:rPr>
                <w:rFonts w:ascii="Cambria Math" w:hAnsi="Cambria Math"/>
                <w:lang w:val="es-HN"/>
              </w:rPr>
              <m:t>R</m:t>
            </m:r>
          </m:e>
          <m:sup>
            <m:r>
              <m:rPr>
                <m:sty m:val="p"/>
              </m:rPr>
              <w:rPr>
                <w:rFonts w:ascii="Cambria Math" w:hAnsi="Cambria Math"/>
                <w:lang w:val="es-HN"/>
              </w:rPr>
              <m:t>2</m:t>
            </m:r>
          </m:sup>
        </m:sSup>
      </m:oMath>
      <w:r w:rsidRPr="00231380">
        <w:rPr>
          <w:rFonts w:ascii="Cambria Math" w:hAnsi="Cambria Math"/>
          <w:lang w:val="es-HN"/>
        </w:rPr>
        <w:t xml:space="preserve">, que mide la capacidad de las variables explicativas para explicar la variabilidad del salario, es menor en comparación con el modelo estimado mediante MCO. Cuando se incorporan las variables explicativas, el </w:t>
      </w:r>
      <m:oMath>
        <m:sSup>
          <m:sSupPr>
            <m:ctrlPr>
              <w:rPr>
                <w:rFonts w:ascii="Cambria Math" w:hAnsi="Cambria Math"/>
                <w:iCs/>
                <w:lang w:val="es-HN"/>
              </w:rPr>
            </m:ctrlPr>
          </m:sSupPr>
          <m:e>
            <m:r>
              <m:rPr>
                <m:sty m:val="p"/>
              </m:rPr>
              <w:rPr>
                <w:rFonts w:ascii="Cambria Math" w:hAnsi="Cambria Math"/>
                <w:lang w:val="es-HN"/>
              </w:rPr>
              <m:t>R</m:t>
            </m:r>
          </m:e>
          <m:sup>
            <m:r>
              <m:rPr>
                <m:sty m:val="p"/>
              </m:rPr>
              <w:rPr>
                <w:rFonts w:ascii="Cambria Math" w:hAnsi="Cambria Math"/>
                <w:lang w:val="es-HN"/>
              </w:rPr>
              <m:t>2</m:t>
            </m:r>
          </m:sup>
        </m:sSup>
      </m:oMath>
      <w:r w:rsidRPr="00231380">
        <w:rPr>
          <w:rFonts w:ascii="Cambria Math" w:eastAsiaTheme="minorEastAsia" w:hAnsi="Cambria Math"/>
          <w:lang w:val="es-HN"/>
        </w:rPr>
        <w:t xml:space="preserve"> </w:t>
      </w:r>
      <w:r w:rsidRPr="00231380">
        <w:rPr>
          <w:rFonts w:ascii="Cambria Math" w:hAnsi="Cambria Math"/>
          <w:lang w:val="es-HN"/>
        </w:rPr>
        <w:t>es de 0.</w:t>
      </w:r>
      <w:r w:rsidR="00A80E72">
        <w:rPr>
          <w:rFonts w:ascii="Cambria Math" w:hAnsi="Cambria Math"/>
          <w:lang w:val="es-HN"/>
        </w:rPr>
        <w:t>492</w:t>
      </w:r>
      <w:r w:rsidRPr="00231380">
        <w:rPr>
          <w:rFonts w:ascii="Cambria Math" w:hAnsi="Cambria Math"/>
          <w:lang w:val="es-HN"/>
        </w:rPr>
        <w:t xml:space="preserve">, lo que indica que estas variables explicativas, respaldadas por la revisión de la literatura, explican el </w:t>
      </w:r>
      <w:r w:rsidR="00A80E72">
        <w:rPr>
          <w:rFonts w:ascii="Cambria Math" w:hAnsi="Cambria Math"/>
          <w:lang w:val="es-HN"/>
        </w:rPr>
        <w:t>49</w:t>
      </w:r>
      <w:r w:rsidRPr="00231380">
        <w:rPr>
          <w:rFonts w:ascii="Cambria Math" w:hAnsi="Cambria Math"/>
          <w:lang w:val="es-HN"/>
        </w:rPr>
        <w:t>.</w:t>
      </w:r>
      <w:r w:rsidR="00A80E72">
        <w:rPr>
          <w:rFonts w:ascii="Cambria Math" w:hAnsi="Cambria Math"/>
          <w:lang w:val="es-HN"/>
        </w:rPr>
        <w:t>2</w:t>
      </w:r>
      <w:r w:rsidRPr="00231380">
        <w:rPr>
          <w:rFonts w:ascii="Cambria Math" w:hAnsi="Cambria Math"/>
          <w:lang w:val="es-HN"/>
        </w:rPr>
        <w:t>% de la variabilidad en el salario.</w:t>
      </w:r>
    </w:p>
    <w:p w14:paraId="12F938B2" w14:textId="7E00C446" w:rsidR="008516C9" w:rsidRDefault="008516C9" w:rsidP="00FB6C4E">
      <w:pPr>
        <w:tabs>
          <w:tab w:val="left" w:pos="1659"/>
        </w:tabs>
        <w:ind w:right="366"/>
        <w:jc w:val="both"/>
        <w:rPr>
          <w:rFonts w:ascii="Cambria Math" w:hAnsi="Cambria Math"/>
          <w:lang w:val="es-HN"/>
        </w:rPr>
      </w:pPr>
    </w:p>
    <w:p w14:paraId="7E76B9CC" w14:textId="2BC2B76E" w:rsidR="008516C9" w:rsidRDefault="008516C9" w:rsidP="00FB6C4E">
      <w:pPr>
        <w:tabs>
          <w:tab w:val="left" w:pos="1659"/>
        </w:tabs>
        <w:ind w:right="366"/>
        <w:jc w:val="both"/>
        <w:rPr>
          <w:rFonts w:ascii="Cambria Math" w:hAnsi="Cambria Math"/>
          <w:lang w:val="es-HN"/>
        </w:rPr>
      </w:pPr>
    </w:p>
    <w:p w14:paraId="6803B539" w14:textId="714C49BC" w:rsidR="008516C9" w:rsidRDefault="008516C9" w:rsidP="00FB6C4E">
      <w:pPr>
        <w:tabs>
          <w:tab w:val="left" w:pos="1659"/>
        </w:tabs>
        <w:ind w:right="366"/>
        <w:jc w:val="both"/>
        <w:rPr>
          <w:rFonts w:ascii="Cambria Math" w:hAnsi="Cambria Math"/>
          <w:lang w:val="es-HN"/>
        </w:rPr>
      </w:pPr>
    </w:p>
    <w:p w14:paraId="16B59F12" w14:textId="50A42D0F" w:rsidR="008516C9" w:rsidRDefault="008516C9" w:rsidP="00FB6C4E">
      <w:pPr>
        <w:tabs>
          <w:tab w:val="left" w:pos="1659"/>
        </w:tabs>
        <w:ind w:right="366"/>
        <w:jc w:val="both"/>
        <w:rPr>
          <w:rFonts w:ascii="Cambria Math" w:hAnsi="Cambria Math"/>
          <w:lang w:val="es-HN"/>
        </w:rPr>
      </w:pPr>
    </w:p>
    <w:p w14:paraId="45618924" w14:textId="49D70B1C" w:rsidR="008516C9" w:rsidRDefault="008516C9" w:rsidP="00FB6C4E">
      <w:pPr>
        <w:tabs>
          <w:tab w:val="left" w:pos="1659"/>
        </w:tabs>
        <w:ind w:right="366"/>
        <w:jc w:val="both"/>
        <w:rPr>
          <w:rFonts w:ascii="Cambria Math" w:hAnsi="Cambria Math"/>
          <w:lang w:val="es-HN"/>
        </w:rPr>
      </w:pPr>
    </w:p>
    <w:p w14:paraId="59D213A0" w14:textId="6B47D4E3" w:rsidR="008516C9" w:rsidRDefault="008516C9" w:rsidP="00FB6C4E">
      <w:pPr>
        <w:tabs>
          <w:tab w:val="left" w:pos="1659"/>
        </w:tabs>
        <w:ind w:right="366"/>
        <w:jc w:val="both"/>
        <w:rPr>
          <w:rFonts w:ascii="Cambria Math" w:hAnsi="Cambria Math"/>
          <w:lang w:val="es-HN"/>
        </w:rPr>
      </w:pPr>
    </w:p>
    <w:p w14:paraId="3DBEFAA8" w14:textId="62A2D1FA" w:rsidR="008516C9" w:rsidRDefault="008516C9" w:rsidP="00FB6C4E">
      <w:pPr>
        <w:tabs>
          <w:tab w:val="left" w:pos="1659"/>
        </w:tabs>
        <w:ind w:right="366"/>
        <w:jc w:val="both"/>
        <w:rPr>
          <w:rFonts w:ascii="Cambria Math" w:hAnsi="Cambria Math"/>
          <w:lang w:val="es-HN"/>
        </w:rPr>
      </w:pPr>
    </w:p>
    <w:p w14:paraId="1B5E4096" w14:textId="09E06907" w:rsidR="008516C9" w:rsidRDefault="008516C9" w:rsidP="00FB6C4E">
      <w:pPr>
        <w:tabs>
          <w:tab w:val="left" w:pos="1659"/>
        </w:tabs>
        <w:ind w:right="366"/>
        <w:jc w:val="both"/>
        <w:rPr>
          <w:rFonts w:ascii="Cambria Math" w:hAnsi="Cambria Math"/>
          <w:lang w:val="es-HN"/>
        </w:rPr>
      </w:pPr>
    </w:p>
    <w:p w14:paraId="0129DD4E" w14:textId="3E1BAFCF" w:rsidR="008516C9" w:rsidRDefault="008516C9" w:rsidP="00FB6C4E">
      <w:pPr>
        <w:tabs>
          <w:tab w:val="left" w:pos="1659"/>
        </w:tabs>
        <w:ind w:right="366"/>
        <w:jc w:val="both"/>
        <w:rPr>
          <w:rFonts w:ascii="Cambria Math" w:hAnsi="Cambria Math"/>
          <w:lang w:val="es-HN"/>
        </w:rPr>
      </w:pPr>
    </w:p>
    <w:p w14:paraId="47347410" w14:textId="42556347" w:rsidR="008516C9" w:rsidRDefault="008516C9" w:rsidP="00FB6C4E">
      <w:pPr>
        <w:tabs>
          <w:tab w:val="left" w:pos="1659"/>
        </w:tabs>
        <w:ind w:right="366"/>
        <w:jc w:val="both"/>
        <w:rPr>
          <w:rFonts w:ascii="Cambria Math" w:hAnsi="Cambria Math"/>
          <w:lang w:val="es-HN"/>
        </w:rPr>
      </w:pPr>
    </w:p>
    <w:p w14:paraId="60CE6FFC" w14:textId="6AAB048A" w:rsidR="008516C9" w:rsidRDefault="008516C9" w:rsidP="00FB6C4E">
      <w:pPr>
        <w:tabs>
          <w:tab w:val="left" w:pos="1659"/>
        </w:tabs>
        <w:ind w:right="366"/>
        <w:jc w:val="both"/>
        <w:rPr>
          <w:rFonts w:ascii="Cambria Math" w:hAnsi="Cambria Math"/>
          <w:lang w:val="es-HN"/>
        </w:rPr>
      </w:pPr>
    </w:p>
    <w:p w14:paraId="3DDA14D9" w14:textId="725EA631" w:rsidR="008516C9" w:rsidRDefault="008516C9" w:rsidP="00FB6C4E">
      <w:pPr>
        <w:tabs>
          <w:tab w:val="left" w:pos="1659"/>
        </w:tabs>
        <w:ind w:right="366"/>
        <w:jc w:val="both"/>
        <w:rPr>
          <w:rFonts w:ascii="Cambria Math" w:hAnsi="Cambria Math"/>
          <w:lang w:val="es-HN"/>
        </w:rPr>
      </w:pPr>
    </w:p>
    <w:p w14:paraId="341A8C14" w14:textId="797CB2DB" w:rsidR="008516C9" w:rsidRDefault="008516C9" w:rsidP="00FB6C4E">
      <w:pPr>
        <w:tabs>
          <w:tab w:val="left" w:pos="1659"/>
        </w:tabs>
        <w:ind w:right="366"/>
        <w:jc w:val="both"/>
        <w:rPr>
          <w:rFonts w:ascii="Cambria Math" w:hAnsi="Cambria Math"/>
          <w:lang w:val="es-HN"/>
        </w:rPr>
      </w:pPr>
    </w:p>
    <w:p w14:paraId="1E39639F" w14:textId="17A6B783" w:rsidR="00186E9D" w:rsidRPr="00496FED" w:rsidRDefault="00000000" w:rsidP="002A1055">
      <w:pPr>
        <w:pStyle w:val="Prrafodelista"/>
        <w:numPr>
          <w:ilvl w:val="0"/>
          <w:numId w:val="12"/>
        </w:numPr>
        <w:tabs>
          <w:tab w:val="left" w:pos="1418"/>
        </w:tabs>
        <w:spacing w:before="66" w:line="254" w:lineRule="auto"/>
        <w:ind w:left="1560" w:right="278" w:hanging="567"/>
        <w:rPr>
          <w:rFonts w:ascii="Cambria Math" w:hAnsi="Cambria Math"/>
        </w:rPr>
      </w:pPr>
      <w:r w:rsidRPr="00496FED">
        <w:rPr>
          <w:rFonts w:ascii="Cambria Math" w:hAnsi="Cambria Math"/>
        </w:rPr>
        <w:t xml:space="preserve">Second, using FWL with </w:t>
      </w:r>
      <w:proofErr w:type="spellStart"/>
      <w:r w:rsidRPr="00496FED">
        <w:rPr>
          <w:rFonts w:ascii="Cambria Math" w:hAnsi="Cambria Math"/>
        </w:rPr>
        <w:t>boostrap</w:t>
      </w:r>
      <w:proofErr w:type="spellEnd"/>
      <w:r w:rsidRPr="00496FED">
        <w:rPr>
          <w:rFonts w:ascii="Cambria Math" w:hAnsi="Cambria Math"/>
        </w:rPr>
        <w:t>. Compare the estimates and the standard errors.</w:t>
      </w:r>
    </w:p>
    <w:p w14:paraId="71DAE33F" w14:textId="619CB57E" w:rsidR="00404AF9" w:rsidRDefault="00D231D1" w:rsidP="00404AF9">
      <w:pPr>
        <w:tabs>
          <w:tab w:val="left" w:pos="1418"/>
        </w:tabs>
        <w:spacing w:before="66" w:line="254" w:lineRule="auto"/>
        <w:ind w:right="278"/>
        <w:rPr>
          <w:rFonts w:ascii="Cambria Math" w:hAnsi="Cambria Math"/>
        </w:rPr>
      </w:pPr>
      <w:r w:rsidRPr="00C26914">
        <w:rPr>
          <w:rFonts w:ascii="Cambria" w:hAnsi="Cambria"/>
          <w:noProof/>
        </w:rPr>
        <mc:AlternateContent>
          <mc:Choice Requires="wps">
            <w:drawing>
              <wp:anchor distT="0" distB="0" distL="114300" distR="114300" simplePos="0" relativeHeight="487610880" behindDoc="0" locked="0" layoutInCell="1" allowOverlap="1" wp14:anchorId="15101269" wp14:editId="3708ABE3">
                <wp:simplePos x="0" y="0"/>
                <wp:positionH relativeFrom="margin">
                  <wp:posOffset>673232</wp:posOffset>
                </wp:positionH>
                <wp:positionV relativeFrom="paragraph">
                  <wp:posOffset>135321</wp:posOffset>
                </wp:positionV>
                <wp:extent cx="4935415" cy="269631"/>
                <wp:effectExtent l="0" t="0" r="0" b="0"/>
                <wp:wrapNone/>
                <wp:docPr id="2107679577" name="Rectángulo 1"/>
                <wp:cNvGraphicFramePr/>
                <a:graphic xmlns:a="http://schemas.openxmlformats.org/drawingml/2006/main">
                  <a:graphicData uri="http://schemas.microsoft.com/office/word/2010/wordprocessingShape">
                    <wps:wsp>
                      <wps:cNvSpPr/>
                      <wps:spPr>
                        <a:xfrm>
                          <a:off x="0" y="0"/>
                          <a:ext cx="4935415" cy="269631"/>
                        </a:xfrm>
                        <a:prstGeom prst="rect">
                          <a:avLst/>
                        </a:prstGeom>
                        <a:noFill/>
                        <a:ln w="12700" cap="flat" cmpd="sng" algn="ctr">
                          <a:noFill/>
                          <a:prstDash val="solid"/>
                          <a:miter lim="800000"/>
                        </a:ln>
                        <a:effectLst/>
                      </wps:spPr>
                      <wps:txbx>
                        <w:txbxContent>
                          <w:p w14:paraId="65F3DC81" w14:textId="03EAF877" w:rsidR="00A6664B" w:rsidRPr="00C26914" w:rsidRDefault="00A6664B" w:rsidP="00A6664B">
                            <w:pPr>
                              <w:jc w:val="center"/>
                              <w:rPr>
                                <w:rFonts w:ascii="Cambria" w:hAnsi="Cambria"/>
                                <w:color w:val="000000" w:themeColor="text1"/>
                                <w:lang w:val="es-MX"/>
                              </w:rPr>
                            </w:pPr>
                            <w:r w:rsidRPr="00D231D1">
                              <w:rPr>
                                <w:rFonts w:ascii="Cambria" w:hAnsi="Cambria"/>
                                <w:b/>
                                <w:bCs/>
                                <w:color w:val="000000" w:themeColor="text1"/>
                                <w:lang w:val="es-MX"/>
                              </w:rPr>
                              <w:t>Tabla 9:</w:t>
                            </w:r>
                            <w:r w:rsidRPr="00C26914">
                              <w:rPr>
                                <w:rFonts w:ascii="Cambria" w:hAnsi="Cambria"/>
                                <w:color w:val="000000" w:themeColor="text1"/>
                                <w:lang w:val="es-MX"/>
                              </w:rPr>
                              <w:t xml:space="preserve"> Regresión del Perfil de Ingreso por Edad</w:t>
                            </w:r>
                            <w:r>
                              <w:rPr>
                                <w:rFonts w:ascii="Cambria" w:hAnsi="Cambria"/>
                                <w:color w:val="000000" w:themeColor="text1"/>
                                <w:lang w:val="es-MX"/>
                              </w:rPr>
                              <w:t xml:space="preserve">: FWL y FWL </w:t>
                            </w:r>
                            <w:proofErr w:type="spellStart"/>
                            <w:r>
                              <w:rPr>
                                <w:rFonts w:ascii="Cambria" w:hAnsi="Cambria"/>
                                <w:color w:val="000000" w:themeColor="text1"/>
                                <w:lang w:val="es-MX"/>
                              </w:rPr>
                              <w:t>Boostrap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101269" id="_x0000_s1034" style="position:absolute;margin-left:53pt;margin-top:10.65pt;width:388.6pt;height:21.25pt;z-index:48761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" filled="f" stroked="f" strokeweight="1pt">
                <v:textbox>
                  <w:txbxContent>
                    <w:p w14:paraId="65F3DC81" w14:textId="03EAF877" w:rsidR="00A6664B" w:rsidRPr="00C26914" w:rsidRDefault="00A6664B" w:rsidP="00A6664B">
                      <w:pPr>
                        <w:jc w:val="center"/>
                        <w:rPr>
                          <w:rFonts w:ascii="Cambria" w:hAnsi="Cambria"/>
                          <w:color w:val="000000" w:themeColor="text1"/>
                          <w:lang w:val="es-MX"/>
                        </w:rPr>
                      </w:pPr>
                      <w:r w:rsidRPr="00D231D1">
                        <w:rPr>
                          <w:rFonts w:ascii="Cambria" w:hAnsi="Cambria"/>
                          <w:b/>
                          <w:bCs/>
                          <w:color w:val="000000" w:themeColor="text1"/>
                          <w:lang w:val="es-MX"/>
                        </w:rPr>
                        <w:t>Tabla 9:</w:t>
                      </w:r>
                      <w:r w:rsidRPr="00C26914">
                        <w:rPr>
                          <w:rFonts w:ascii="Cambria" w:hAnsi="Cambria"/>
                          <w:color w:val="000000" w:themeColor="text1"/>
                          <w:lang w:val="es-MX"/>
                        </w:rPr>
                        <w:t xml:space="preserve"> Regresión del Perfil de Ingreso por Edad</w:t>
                      </w:r>
                      <w:r>
                        <w:rPr>
                          <w:rFonts w:ascii="Cambria" w:hAnsi="Cambria"/>
                          <w:color w:val="000000" w:themeColor="text1"/>
                          <w:lang w:val="es-MX"/>
                        </w:rPr>
                        <w:t xml:space="preserve">: FWL y FWL </w:t>
                      </w:r>
                      <w:proofErr w:type="spellStart"/>
                      <w:r>
                        <w:rPr>
                          <w:rFonts w:ascii="Cambria" w:hAnsi="Cambria"/>
                          <w:color w:val="000000" w:themeColor="text1"/>
                          <w:lang w:val="es-MX"/>
                        </w:rPr>
                        <w:t>Boostrap</w:t>
                      </w:r>
                      <w:proofErr w:type="spellEnd"/>
                    </w:p>
                  </w:txbxContent>
                </v:textbox>
                <w10:wrap anchorx="margin"/>
              </v:rect>
            </w:pict>
          </mc:Fallback>
        </mc:AlternateContent>
      </w:r>
    </w:p>
    <w:p w14:paraId="01B3B358" w14:textId="3B2A521B" w:rsidR="00A6664B" w:rsidRDefault="00A6664B" w:rsidP="00A6664B">
      <w:pPr>
        <w:pStyle w:val="Prrafodelista"/>
        <w:tabs>
          <w:tab w:val="left" w:pos="1418"/>
        </w:tabs>
        <w:spacing w:before="66" w:line="254" w:lineRule="auto"/>
        <w:ind w:left="1560" w:right="278" w:firstLine="0"/>
        <w:rPr>
          <w:rFonts w:ascii="Cambria Math" w:hAnsi="Cambria Math"/>
        </w:rPr>
      </w:pPr>
    </w:p>
    <w:tbl>
      <w:tblPr>
        <w:tblW w:w="8315" w:type="dxa"/>
        <w:tblInd w:w="567" w:type="dxa"/>
        <w:tblLayout w:type="fixed"/>
        <w:tblCellMar>
          <w:left w:w="70" w:type="dxa"/>
          <w:right w:w="70" w:type="dxa"/>
        </w:tblCellMar>
        <w:tblLook w:val="04A0" w:firstRow="1" w:lastRow="0" w:firstColumn="1" w:lastColumn="0" w:noHBand="0" w:noVBand="1"/>
      </w:tblPr>
      <w:tblGrid>
        <w:gridCol w:w="1688"/>
        <w:gridCol w:w="1690"/>
        <w:gridCol w:w="733"/>
        <w:gridCol w:w="846"/>
        <w:gridCol w:w="1690"/>
        <w:gridCol w:w="1668"/>
      </w:tblGrid>
      <w:tr w:rsidR="00C901F8" w:rsidRPr="00C901F8" w14:paraId="76949091" w14:textId="77777777" w:rsidTr="00C901F8">
        <w:trPr>
          <w:trHeight w:val="215"/>
        </w:trPr>
        <w:tc>
          <w:tcPr>
            <w:tcW w:w="8315" w:type="dxa"/>
            <w:gridSpan w:val="6"/>
            <w:tcBorders>
              <w:top w:val="nil"/>
              <w:left w:val="nil"/>
              <w:bottom w:val="nil"/>
              <w:right w:val="nil"/>
            </w:tcBorders>
            <w:shd w:val="clear" w:color="auto" w:fill="auto"/>
            <w:noWrap/>
            <w:vAlign w:val="bottom"/>
            <w:hideMark/>
          </w:tcPr>
          <w:p w14:paraId="3AA211E0" w14:textId="2F949AC5"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lastRenderedPageBreak/>
              <w:t>========================================================================</w:t>
            </w:r>
            <w:r w:rsidR="00D231D1" w:rsidRPr="00C901F8">
              <w:rPr>
                <w:rFonts w:ascii="Calibri" w:eastAsia="Times New Roman" w:hAnsi="Calibri" w:cs="Calibri"/>
                <w:color w:val="000000"/>
                <w:lang w:val="es-HN" w:eastAsia="es-HN"/>
              </w:rPr>
              <w:t>==</w:t>
            </w:r>
          </w:p>
        </w:tc>
      </w:tr>
      <w:tr w:rsidR="00C901F8" w:rsidRPr="00C901F8" w14:paraId="76EC37FD" w14:textId="77777777" w:rsidTr="00C901F8">
        <w:trPr>
          <w:trHeight w:val="215"/>
        </w:trPr>
        <w:tc>
          <w:tcPr>
            <w:tcW w:w="4111" w:type="dxa"/>
            <w:gridSpan w:val="3"/>
            <w:tcBorders>
              <w:top w:val="nil"/>
              <w:left w:val="nil"/>
              <w:bottom w:val="nil"/>
              <w:right w:val="nil"/>
            </w:tcBorders>
            <w:shd w:val="clear" w:color="auto" w:fill="auto"/>
            <w:noWrap/>
            <w:vAlign w:val="bottom"/>
            <w:hideMark/>
          </w:tcPr>
          <w:p w14:paraId="3C7B14D8" w14:textId="3A69BC4F" w:rsidR="00C901F8" w:rsidRPr="00C901F8" w:rsidRDefault="00C901F8" w:rsidP="00C901F8">
            <w:pPr>
              <w:widowControl/>
              <w:autoSpaceDE/>
              <w:autoSpaceDN/>
              <w:rPr>
                <w:rFonts w:ascii="Calibri" w:eastAsia="Times New Roman" w:hAnsi="Calibri" w:cs="Calibri"/>
                <w:color w:val="000000"/>
                <w:lang w:val="es-HN" w:eastAsia="es-HN"/>
              </w:rPr>
            </w:pPr>
          </w:p>
        </w:tc>
        <w:tc>
          <w:tcPr>
            <w:tcW w:w="4204" w:type="dxa"/>
            <w:gridSpan w:val="3"/>
            <w:tcBorders>
              <w:top w:val="nil"/>
              <w:left w:val="nil"/>
              <w:bottom w:val="nil"/>
              <w:right w:val="nil"/>
            </w:tcBorders>
            <w:shd w:val="clear" w:color="auto" w:fill="auto"/>
            <w:noWrap/>
            <w:vAlign w:val="bottom"/>
            <w:hideMark/>
          </w:tcPr>
          <w:p w14:paraId="58DB7A35"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Variable Dependiente</w:t>
            </w:r>
          </w:p>
        </w:tc>
      </w:tr>
      <w:tr w:rsidR="00C901F8" w:rsidRPr="00C901F8" w14:paraId="5A53E5BB" w14:textId="77777777" w:rsidTr="00C901F8">
        <w:trPr>
          <w:trHeight w:val="215"/>
        </w:trPr>
        <w:tc>
          <w:tcPr>
            <w:tcW w:w="4111" w:type="dxa"/>
            <w:gridSpan w:val="3"/>
            <w:tcBorders>
              <w:top w:val="nil"/>
              <w:left w:val="nil"/>
              <w:bottom w:val="nil"/>
              <w:right w:val="nil"/>
            </w:tcBorders>
            <w:shd w:val="clear" w:color="auto" w:fill="auto"/>
            <w:noWrap/>
            <w:vAlign w:val="bottom"/>
            <w:hideMark/>
          </w:tcPr>
          <w:p w14:paraId="5F2CE4F6" w14:textId="73C2BBA3"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4204" w:type="dxa"/>
            <w:gridSpan w:val="3"/>
            <w:tcBorders>
              <w:top w:val="nil"/>
              <w:left w:val="nil"/>
              <w:bottom w:val="nil"/>
              <w:right w:val="nil"/>
            </w:tcBorders>
            <w:shd w:val="clear" w:color="auto" w:fill="auto"/>
            <w:noWrap/>
            <w:vAlign w:val="bottom"/>
            <w:hideMark/>
          </w:tcPr>
          <w:p w14:paraId="58589B8A" w14:textId="78698CC7" w:rsidR="00C901F8" w:rsidRPr="00C901F8" w:rsidRDefault="00D231D1" w:rsidP="00D231D1">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w:t>
            </w:r>
            <w:r w:rsidR="00C901F8" w:rsidRPr="00C901F8">
              <w:rPr>
                <w:rFonts w:ascii="Calibri" w:eastAsia="Times New Roman" w:hAnsi="Calibri" w:cs="Calibri"/>
                <w:color w:val="000000"/>
                <w:lang w:val="es-HN" w:eastAsia="es-HN"/>
              </w:rPr>
              <w:t>-</w:t>
            </w:r>
            <w:r w:rsidRPr="00C901F8">
              <w:rPr>
                <w:rFonts w:ascii="Calibri" w:eastAsia="Times New Roman" w:hAnsi="Calibri" w:cs="Calibri"/>
                <w:color w:val="000000"/>
                <w:lang w:val="es-HN" w:eastAsia="es-HN"/>
              </w:rPr>
              <w:t>---</w:t>
            </w:r>
            <w:r w:rsidR="00C901F8" w:rsidRPr="00C901F8">
              <w:rPr>
                <w:rFonts w:ascii="Calibri" w:eastAsia="Times New Roman" w:hAnsi="Calibri" w:cs="Calibri"/>
                <w:color w:val="000000"/>
                <w:lang w:val="es-HN" w:eastAsia="es-HN"/>
              </w:rPr>
              <w:t>------------------------------------------</w:t>
            </w:r>
            <w:r w:rsidR="00D30399" w:rsidRPr="00C901F8">
              <w:rPr>
                <w:rFonts w:ascii="Calibri" w:eastAsia="Times New Roman" w:hAnsi="Calibri" w:cs="Calibri"/>
                <w:color w:val="000000"/>
                <w:lang w:val="es-HN" w:eastAsia="es-HN"/>
              </w:rPr>
              <w:t>--</w:t>
            </w:r>
          </w:p>
        </w:tc>
      </w:tr>
      <w:tr w:rsidR="00C901F8" w:rsidRPr="00C901F8" w14:paraId="6F0234FD" w14:textId="77777777" w:rsidTr="00C901F8">
        <w:trPr>
          <w:trHeight w:val="431"/>
        </w:trPr>
        <w:tc>
          <w:tcPr>
            <w:tcW w:w="1688" w:type="dxa"/>
            <w:tcBorders>
              <w:top w:val="nil"/>
              <w:left w:val="nil"/>
              <w:bottom w:val="nil"/>
              <w:right w:val="nil"/>
            </w:tcBorders>
            <w:shd w:val="clear" w:color="auto" w:fill="auto"/>
            <w:noWrap/>
            <w:vAlign w:val="bottom"/>
            <w:hideMark/>
          </w:tcPr>
          <w:p w14:paraId="5FA126A6"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vAlign w:val="center"/>
            <w:hideMark/>
          </w:tcPr>
          <w:p w14:paraId="4454A7D7" w14:textId="02F11B22" w:rsidR="00C901F8" w:rsidRPr="00C901F8" w:rsidRDefault="00C901F8" w:rsidP="00C901F8">
            <w:pPr>
              <w:widowControl/>
              <w:autoSpaceDE/>
              <w:autoSpaceDN/>
              <w:jc w:val="center"/>
              <w:rPr>
                <w:rFonts w:ascii="Calibri" w:eastAsia="Times New Roman" w:hAnsi="Calibri" w:cs="Calibri"/>
                <w:color w:val="000000"/>
                <w:lang w:val="es-HN" w:eastAsia="es-HN"/>
              </w:rPr>
            </w:pPr>
            <w:r>
              <w:rPr>
                <w:rFonts w:ascii="Calibri" w:eastAsia="Times New Roman" w:hAnsi="Calibri" w:cs="Calibri"/>
                <w:color w:val="000000"/>
                <w:lang w:val="es-HN" w:eastAsia="es-HN"/>
              </w:rPr>
              <w:t>L</w:t>
            </w:r>
            <w:r w:rsidRPr="00C901F8">
              <w:rPr>
                <w:rFonts w:ascii="Calibri" w:eastAsia="Times New Roman" w:hAnsi="Calibri" w:cs="Calibri"/>
                <w:color w:val="000000"/>
                <w:lang w:val="es-HN" w:eastAsia="es-HN"/>
              </w:rPr>
              <w:t>og(w_hora)</w:t>
            </w:r>
          </w:p>
        </w:tc>
        <w:tc>
          <w:tcPr>
            <w:tcW w:w="1579" w:type="dxa"/>
            <w:gridSpan w:val="2"/>
            <w:tcBorders>
              <w:top w:val="nil"/>
              <w:left w:val="nil"/>
              <w:bottom w:val="nil"/>
              <w:right w:val="nil"/>
            </w:tcBorders>
            <w:shd w:val="clear" w:color="auto" w:fill="auto"/>
            <w:vAlign w:val="center"/>
            <w:hideMark/>
          </w:tcPr>
          <w:p w14:paraId="76BC3298" w14:textId="76AA9DD2" w:rsidR="00C901F8" w:rsidRDefault="00C901F8" w:rsidP="00C901F8">
            <w:pPr>
              <w:widowControl/>
              <w:autoSpaceDE/>
              <w:autoSpaceDN/>
              <w:jc w:val="center"/>
              <w:rPr>
                <w:rFonts w:ascii="Calibri" w:eastAsia="Times New Roman" w:hAnsi="Calibri" w:cs="Calibri"/>
                <w:color w:val="000000"/>
                <w:lang w:val="es-HN" w:eastAsia="es-HN"/>
              </w:rPr>
            </w:pPr>
            <w:r>
              <w:rPr>
                <w:rFonts w:ascii="Calibri" w:eastAsia="Times New Roman" w:hAnsi="Calibri" w:cs="Calibri"/>
                <w:color w:val="000000"/>
                <w:lang w:val="es-HN" w:eastAsia="es-HN"/>
              </w:rPr>
              <w:t>L</w:t>
            </w:r>
            <w:r w:rsidRPr="00C901F8">
              <w:rPr>
                <w:rFonts w:ascii="Calibri" w:eastAsia="Times New Roman" w:hAnsi="Calibri" w:cs="Calibri"/>
                <w:color w:val="000000"/>
                <w:lang w:val="es-HN" w:eastAsia="es-HN"/>
              </w:rPr>
              <w:t>og(w_hora_</w:t>
            </w:r>
          </w:p>
          <w:p w14:paraId="7EB7AE68" w14:textId="52F75D1E" w:rsidR="00C901F8" w:rsidRPr="00C901F8" w:rsidRDefault="00C901F8" w:rsidP="00C901F8">
            <w:pPr>
              <w:widowControl/>
              <w:autoSpaceDE/>
              <w:autoSpaceDN/>
              <w:jc w:val="center"/>
              <w:rPr>
                <w:rFonts w:ascii="Calibri" w:eastAsia="Times New Roman" w:hAnsi="Calibri" w:cs="Calibri"/>
                <w:color w:val="000000"/>
                <w:lang w:val="es-HN" w:eastAsia="es-HN"/>
              </w:rPr>
            </w:pPr>
            <w:proofErr w:type="spellStart"/>
            <w:r w:rsidRPr="00C901F8">
              <w:rPr>
                <w:rFonts w:ascii="Calibri" w:eastAsia="Times New Roman" w:hAnsi="Calibri" w:cs="Calibri"/>
                <w:color w:val="000000"/>
                <w:lang w:val="es-HN" w:eastAsia="es-HN"/>
              </w:rPr>
              <w:t>Resid</w:t>
            </w:r>
            <w:proofErr w:type="spellEnd"/>
            <w:r w:rsidRPr="00C901F8">
              <w:rPr>
                <w:rFonts w:ascii="Calibri" w:eastAsia="Times New Roman" w:hAnsi="Calibri" w:cs="Calibri"/>
                <w:color w:val="000000"/>
                <w:lang w:val="es-HN" w:eastAsia="es-HN"/>
              </w:rPr>
              <w:t>)</w:t>
            </w:r>
          </w:p>
        </w:tc>
        <w:tc>
          <w:tcPr>
            <w:tcW w:w="1690" w:type="dxa"/>
            <w:tcBorders>
              <w:top w:val="nil"/>
              <w:left w:val="nil"/>
              <w:bottom w:val="nil"/>
              <w:right w:val="nil"/>
            </w:tcBorders>
            <w:shd w:val="clear" w:color="auto" w:fill="auto"/>
            <w:vAlign w:val="center"/>
            <w:hideMark/>
          </w:tcPr>
          <w:p w14:paraId="67AABAAC" w14:textId="59434408" w:rsidR="00C901F8" w:rsidRPr="00C901F8" w:rsidRDefault="00C901F8" w:rsidP="00C901F8">
            <w:pPr>
              <w:widowControl/>
              <w:autoSpaceDE/>
              <w:autoSpaceDN/>
              <w:jc w:val="center"/>
              <w:rPr>
                <w:rFonts w:ascii="Calibri" w:eastAsia="Times New Roman" w:hAnsi="Calibri" w:cs="Calibri"/>
                <w:color w:val="000000"/>
                <w:lang w:val="es-HN" w:eastAsia="es-HN"/>
              </w:rPr>
            </w:pPr>
            <w:r>
              <w:rPr>
                <w:rFonts w:ascii="Calibri" w:eastAsia="Times New Roman" w:hAnsi="Calibri" w:cs="Calibri"/>
                <w:color w:val="000000"/>
                <w:lang w:val="es-HN" w:eastAsia="es-HN"/>
              </w:rPr>
              <w:t>L</w:t>
            </w:r>
            <w:r w:rsidRPr="00C901F8">
              <w:rPr>
                <w:rFonts w:ascii="Calibri" w:eastAsia="Times New Roman" w:hAnsi="Calibri" w:cs="Calibri"/>
                <w:color w:val="000000"/>
                <w:lang w:val="es-HN" w:eastAsia="es-HN"/>
              </w:rPr>
              <w:t>og(w_hora)</w:t>
            </w:r>
          </w:p>
        </w:tc>
        <w:tc>
          <w:tcPr>
            <w:tcW w:w="1668" w:type="dxa"/>
            <w:tcBorders>
              <w:top w:val="nil"/>
              <w:left w:val="nil"/>
              <w:bottom w:val="nil"/>
              <w:right w:val="nil"/>
            </w:tcBorders>
            <w:shd w:val="clear" w:color="auto" w:fill="auto"/>
            <w:vAlign w:val="center"/>
            <w:hideMark/>
          </w:tcPr>
          <w:p w14:paraId="752D8AC7" w14:textId="77777777" w:rsidR="00C901F8" w:rsidRDefault="00C901F8" w:rsidP="00C901F8">
            <w:pPr>
              <w:widowControl/>
              <w:autoSpaceDE/>
              <w:autoSpaceDN/>
              <w:jc w:val="center"/>
              <w:rPr>
                <w:rFonts w:ascii="Calibri" w:eastAsia="Times New Roman" w:hAnsi="Calibri" w:cs="Calibri"/>
                <w:color w:val="000000"/>
                <w:lang w:val="es-HN" w:eastAsia="es-HN"/>
              </w:rPr>
            </w:pPr>
            <w:r>
              <w:rPr>
                <w:rFonts w:ascii="Calibri" w:eastAsia="Times New Roman" w:hAnsi="Calibri" w:cs="Calibri"/>
                <w:color w:val="000000"/>
                <w:lang w:val="es-HN" w:eastAsia="es-HN"/>
              </w:rPr>
              <w:t>L</w:t>
            </w:r>
            <w:r w:rsidRPr="00C901F8">
              <w:rPr>
                <w:rFonts w:ascii="Calibri" w:eastAsia="Times New Roman" w:hAnsi="Calibri" w:cs="Calibri"/>
                <w:color w:val="000000"/>
                <w:lang w:val="es-HN" w:eastAsia="es-HN"/>
              </w:rPr>
              <w:t>og(w_hora_</w:t>
            </w:r>
          </w:p>
          <w:p w14:paraId="1BC85218" w14:textId="5AE3EDFB" w:rsidR="00C901F8" w:rsidRPr="00C901F8" w:rsidRDefault="00C901F8" w:rsidP="00C901F8">
            <w:pPr>
              <w:widowControl/>
              <w:autoSpaceDE/>
              <w:autoSpaceDN/>
              <w:jc w:val="center"/>
              <w:rPr>
                <w:rFonts w:ascii="Calibri" w:eastAsia="Times New Roman" w:hAnsi="Calibri" w:cs="Calibri"/>
                <w:color w:val="000000"/>
                <w:lang w:val="es-HN" w:eastAsia="es-HN"/>
              </w:rPr>
            </w:pPr>
            <w:proofErr w:type="spellStart"/>
            <w:r w:rsidRPr="00C901F8">
              <w:rPr>
                <w:rFonts w:ascii="Calibri" w:eastAsia="Times New Roman" w:hAnsi="Calibri" w:cs="Calibri"/>
                <w:color w:val="000000"/>
                <w:lang w:val="es-HN" w:eastAsia="es-HN"/>
              </w:rPr>
              <w:t>Resid</w:t>
            </w:r>
            <w:proofErr w:type="spellEnd"/>
            <w:r w:rsidRPr="00C901F8">
              <w:rPr>
                <w:rFonts w:ascii="Calibri" w:eastAsia="Times New Roman" w:hAnsi="Calibri" w:cs="Calibri"/>
                <w:color w:val="000000"/>
                <w:lang w:val="es-HN" w:eastAsia="es-HN"/>
              </w:rPr>
              <w:t>)</w:t>
            </w:r>
          </w:p>
        </w:tc>
      </w:tr>
      <w:tr w:rsidR="00C901F8" w:rsidRPr="00C901F8" w14:paraId="35FB29FB" w14:textId="77777777" w:rsidTr="00C901F8">
        <w:trPr>
          <w:trHeight w:val="215"/>
        </w:trPr>
        <w:tc>
          <w:tcPr>
            <w:tcW w:w="1688" w:type="dxa"/>
            <w:tcBorders>
              <w:top w:val="nil"/>
              <w:left w:val="nil"/>
              <w:bottom w:val="nil"/>
              <w:right w:val="nil"/>
            </w:tcBorders>
            <w:shd w:val="clear" w:color="auto" w:fill="auto"/>
            <w:noWrap/>
            <w:vAlign w:val="bottom"/>
            <w:hideMark/>
          </w:tcPr>
          <w:p w14:paraId="42B7B8AF"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1D34E546"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(1)</w:t>
            </w:r>
          </w:p>
        </w:tc>
        <w:tc>
          <w:tcPr>
            <w:tcW w:w="1579" w:type="dxa"/>
            <w:gridSpan w:val="2"/>
            <w:tcBorders>
              <w:top w:val="nil"/>
              <w:left w:val="nil"/>
              <w:bottom w:val="nil"/>
              <w:right w:val="nil"/>
            </w:tcBorders>
            <w:shd w:val="clear" w:color="auto" w:fill="auto"/>
            <w:noWrap/>
            <w:vAlign w:val="center"/>
            <w:hideMark/>
          </w:tcPr>
          <w:p w14:paraId="114C5DC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(2)</w:t>
            </w:r>
          </w:p>
        </w:tc>
        <w:tc>
          <w:tcPr>
            <w:tcW w:w="1690" w:type="dxa"/>
            <w:tcBorders>
              <w:top w:val="nil"/>
              <w:left w:val="nil"/>
              <w:bottom w:val="nil"/>
              <w:right w:val="nil"/>
            </w:tcBorders>
            <w:shd w:val="clear" w:color="auto" w:fill="auto"/>
            <w:noWrap/>
            <w:vAlign w:val="center"/>
            <w:hideMark/>
          </w:tcPr>
          <w:p w14:paraId="39B6BA11"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(3)</w:t>
            </w:r>
          </w:p>
        </w:tc>
        <w:tc>
          <w:tcPr>
            <w:tcW w:w="1668" w:type="dxa"/>
            <w:tcBorders>
              <w:top w:val="nil"/>
              <w:left w:val="nil"/>
              <w:bottom w:val="nil"/>
              <w:right w:val="nil"/>
            </w:tcBorders>
            <w:shd w:val="clear" w:color="auto" w:fill="auto"/>
            <w:noWrap/>
            <w:vAlign w:val="center"/>
            <w:hideMark/>
          </w:tcPr>
          <w:p w14:paraId="320CF40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(4)</w:t>
            </w:r>
          </w:p>
        </w:tc>
      </w:tr>
      <w:tr w:rsidR="00C901F8" w:rsidRPr="00C901F8" w14:paraId="5EB098EE" w14:textId="77777777" w:rsidTr="00C901F8">
        <w:trPr>
          <w:trHeight w:val="215"/>
        </w:trPr>
        <w:tc>
          <w:tcPr>
            <w:tcW w:w="8315" w:type="dxa"/>
            <w:gridSpan w:val="6"/>
            <w:tcBorders>
              <w:top w:val="nil"/>
              <w:left w:val="nil"/>
              <w:bottom w:val="nil"/>
              <w:right w:val="nil"/>
            </w:tcBorders>
            <w:shd w:val="clear" w:color="auto" w:fill="auto"/>
            <w:noWrap/>
            <w:vAlign w:val="bottom"/>
            <w:hideMark/>
          </w:tcPr>
          <w:p w14:paraId="7F864FCE" w14:textId="1A820BD4"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w:t>
            </w:r>
          </w:p>
        </w:tc>
      </w:tr>
      <w:tr w:rsidR="00C901F8" w:rsidRPr="00C901F8" w14:paraId="3CC6BC57" w14:textId="77777777" w:rsidTr="00C901F8">
        <w:trPr>
          <w:trHeight w:val="215"/>
        </w:trPr>
        <w:tc>
          <w:tcPr>
            <w:tcW w:w="1688" w:type="dxa"/>
            <w:tcBorders>
              <w:top w:val="nil"/>
              <w:left w:val="nil"/>
              <w:bottom w:val="nil"/>
              <w:right w:val="nil"/>
            </w:tcBorders>
            <w:shd w:val="clear" w:color="auto" w:fill="auto"/>
            <w:noWrap/>
            <w:vAlign w:val="bottom"/>
            <w:hideMark/>
          </w:tcPr>
          <w:p w14:paraId="37E7CF7B"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Mujer</w:t>
            </w:r>
          </w:p>
        </w:tc>
        <w:tc>
          <w:tcPr>
            <w:tcW w:w="1690" w:type="dxa"/>
            <w:tcBorders>
              <w:top w:val="nil"/>
              <w:left w:val="nil"/>
              <w:bottom w:val="nil"/>
              <w:right w:val="nil"/>
            </w:tcBorders>
            <w:shd w:val="clear" w:color="auto" w:fill="auto"/>
            <w:noWrap/>
            <w:vAlign w:val="center"/>
            <w:hideMark/>
          </w:tcPr>
          <w:p w14:paraId="530F868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-0.139***</w:t>
            </w:r>
          </w:p>
        </w:tc>
        <w:tc>
          <w:tcPr>
            <w:tcW w:w="1579" w:type="dxa"/>
            <w:gridSpan w:val="2"/>
            <w:tcBorders>
              <w:top w:val="nil"/>
              <w:left w:val="nil"/>
              <w:bottom w:val="nil"/>
              <w:right w:val="nil"/>
            </w:tcBorders>
            <w:shd w:val="clear" w:color="auto" w:fill="auto"/>
            <w:noWrap/>
            <w:vAlign w:val="center"/>
            <w:hideMark/>
          </w:tcPr>
          <w:p w14:paraId="15A9225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14974504"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-0.142***</w:t>
            </w:r>
          </w:p>
        </w:tc>
        <w:tc>
          <w:tcPr>
            <w:tcW w:w="1668" w:type="dxa"/>
            <w:tcBorders>
              <w:top w:val="nil"/>
              <w:left w:val="nil"/>
              <w:bottom w:val="nil"/>
              <w:right w:val="nil"/>
            </w:tcBorders>
            <w:shd w:val="clear" w:color="auto" w:fill="auto"/>
            <w:noWrap/>
            <w:vAlign w:val="center"/>
            <w:hideMark/>
          </w:tcPr>
          <w:p w14:paraId="0A3F630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328FAC98" w14:textId="77777777" w:rsidTr="00C901F8">
        <w:trPr>
          <w:trHeight w:val="215"/>
        </w:trPr>
        <w:tc>
          <w:tcPr>
            <w:tcW w:w="1688" w:type="dxa"/>
            <w:tcBorders>
              <w:top w:val="nil"/>
              <w:left w:val="nil"/>
              <w:bottom w:val="nil"/>
              <w:right w:val="nil"/>
            </w:tcBorders>
            <w:shd w:val="clear" w:color="auto" w:fill="auto"/>
            <w:noWrap/>
            <w:vAlign w:val="bottom"/>
            <w:hideMark/>
          </w:tcPr>
          <w:p w14:paraId="2F34234F"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7E3B4F0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(0.011)</w:t>
            </w:r>
          </w:p>
        </w:tc>
        <w:tc>
          <w:tcPr>
            <w:tcW w:w="1579" w:type="dxa"/>
            <w:gridSpan w:val="2"/>
            <w:tcBorders>
              <w:top w:val="nil"/>
              <w:left w:val="nil"/>
              <w:bottom w:val="nil"/>
              <w:right w:val="nil"/>
            </w:tcBorders>
            <w:shd w:val="clear" w:color="auto" w:fill="auto"/>
            <w:noWrap/>
            <w:vAlign w:val="center"/>
            <w:hideMark/>
          </w:tcPr>
          <w:p w14:paraId="4453F51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63EE780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(0.011)</w:t>
            </w:r>
          </w:p>
        </w:tc>
        <w:tc>
          <w:tcPr>
            <w:tcW w:w="1668" w:type="dxa"/>
            <w:tcBorders>
              <w:top w:val="nil"/>
              <w:left w:val="nil"/>
              <w:bottom w:val="nil"/>
              <w:right w:val="nil"/>
            </w:tcBorders>
            <w:shd w:val="clear" w:color="auto" w:fill="auto"/>
            <w:noWrap/>
            <w:vAlign w:val="center"/>
            <w:hideMark/>
          </w:tcPr>
          <w:p w14:paraId="4E807ED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2BFEF53B" w14:textId="77777777" w:rsidTr="00C901F8">
        <w:trPr>
          <w:trHeight w:val="215"/>
        </w:trPr>
        <w:tc>
          <w:tcPr>
            <w:tcW w:w="1688" w:type="dxa"/>
            <w:tcBorders>
              <w:top w:val="nil"/>
              <w:left w:val="nil"/>
              <w:bottom w:val="nil"/>
              <w:right w:val="nil"/>
            </w:tcBorders>
            <w:shd w:val="clear" w:color="auto" w:fill="auto"/>
            <w:noWrap/>
            <w:vAlign w:val="bottom"/>
            <w:hideMark/>
          </w:tcPr>
          <w:p w14:paraId="4CDD018F"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Edad</w:t>
            </w:r>
          </w:p>
        </w:tc>
        <w:tc>
          <w:tcPr>
            <w:tcW w:w="1690" w:type="dxa"/>
            <w:tcBorders>
              <w:top w:val="nil"/>
              <w:left w:val="nil"/>
              <w:bottom w:val="nil"/>
              <w:right w:val="nil"/>
            </w:tcBorders>
            <w:shd w:val="clear" w:color="auto" w:fill="auto"/>
            <w:noWrap/>
            <w:vAlign w:val="center"/>
            <w:hideMark/>
          </w:tcPr>
          <w:p w14:paraId="5591A995"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0.041***</w:t>
            </w:r>
          </w:p>
        </w:tc>
        <w:tc>
          <w:tcPr>
            <w:tcW w:w="1579" w:type="dxa"/>
            <w:gridSpan w:val="2"/>
            <w:tcBorders>
              <w:top w:val="nil"/>
              <w:left w:val="nil"/>
              <w:bottom w:val="nil"/>
              <w:right w:val="nil"/>
            </w:tcBorders>
            <w:shd w:val="clear" w:color="auto" w:fill="auto"/>
            <w:noWrap/>
            <w:vAlign w:val="center"/>
            <w:hideMark/>
          </w:tcPr>
          <w:p w14:paraId="5023A2C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02288A7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0.042***</w:t>
            </w:r>
          </w:p>
        </w:tc>
        <w:tc>
          <w:tcPr>
            <w:tcW w:w="1668" w:type="dxa"/>
            <w:tcBorders>
              <w:top w:val="nil"/>
              <w:left w:val="nil"/>
              <w:bottom w:val="nil"/>
              <w:right w:val="nil"/>
            </w:tcBorders>
            <w:shd w:val="clear" w:color="auto" w:fill="auto"/>
            <w:noWrap/>
            <w:vAlign w:val="center"/>
            <w:hideMark/>
          </w:tcPr>
          <w:p w14:paraId="68555085"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12341C70" w14:textId="77777777" w:rsidTr="00C901F8">
        <w:trPr>
          <w:trHeight w:val="215"/>
        </w:trPr>
        <w:tc>
          <w:tcPr>
            <w:tcW w:w="1688" w:type="dxa"/>
            <w:tcBorders>
              <w:top w:val="nil"/>
              <w:left w:val="nil"/>
              <w:bottom w:val="nil"/>
              <w:right w:val="nil"/>
            </w:tcBorders>
            <w:shd w:val="clear" w:color="auto" w:fill="auto"/>
            <w:noWrap/>
            <w:vAlign w:val="bottom"/>
            <w:hideMark/>
          </w:tcPr>
          <w:p w14:paraId="6F12AD06"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3A84C22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(0.003)</w:t>
            </w:r>
          </w:p>
        </w:tc>
        <w:tc>
          <w:tcPr>
            <w:tcW w:w="1579" w:type="dxa"/>
            <w:gridSpan w:val="2"/>
            <w:tcBorders>
              <w:top w:val="nil"/>
              <w:left w:val="nil"/>
              <w:bottom w:val="nil"/>
              <w:right w:val="nil"/>
            </w:tcBorders>
            <w:shd w:val="clear" w:color="auto" w:fill="auto"/>
            <w:noWrap/>
            <w:vAlign w:val="center"/>
            <w:hideMark/>
          </w:tcPr>
          <w:p w14:paraId="12193F7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6DA578C5"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(0.003)</w:t>
            </w:r>
          </w:p>
        </w:tc>
        <w:tc>
          <w:tcPr>
            <w:tcW w:w="1668" w:type="dxa"/>
            <w:tcBorders>
              <w:top w:val="nil"/>
              <w:left w:val="nil"/>
              <w:bottom w:val="nil"/>
              <w:right w:val="nil"/>
            </w:tcBorders>
            <w:shd w:val="clear" w:color="auto" w:fill="auto"/>
            <w:noWrap/>
            <w:vAlign w:val="center"/>
            <w:hideMark/>
          </w:tcPr>
          <w:p w14:paraId="00172005"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007DB6AA" w14:textId="77777777" w:rsidTr="00C901F8">
        <w:trPr>
          <w:trHeight w:val="215"/>
        </w:trPr>
        <w:tc>
          <w:tcPr>
            <w:tcW w:w="1688" w:type="dxa"/>
            <w:tcBorders>
              <w:top w:val="nil"/>
              <w:left w:val="nil"/>
              <w:bottom w:val="nil"/>
              <w:right w:val="nil"/>
            </w:tcBorders>
            <w:shd w:val="clear" w:color="auto" w:fill="auto"/>
            <w:noWrap/>
            <w:vAlign w:val="bottom"/>
            <w:hideMark/>
          </w:tcPr>
          <w:p w14:paraId="7433A624"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Edad^2</w:t>
            </w:r>
          </w:p>
        </w:tc>
        <w:tc>
          <w:tcPr>
            <w:tcW w:w="1690" w:type="dxa"/>
            <w:tcBorders>
              <w:top w:val="nil"/>
              <w:left w:val="nil"/>
              <w:bottom w:val="nil"/>
              <w:right w:val="nil"/>
            </w:tcBorders>
            <w:shd w:val="clear" w:color="auto" w:fill="auto"/>
            <w:noWrap/>
            <w:vAlign w:val="center"/>
            <w:hideMark/>
          </w:tcPr>
          <w:p w14:paraId="7C799613"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-0.0004***</w:t>
            </w:r>
          </w:p>
        </w:tc>
        <w:tc>
          <w:tcPr>
            <w:tcW w:w="1579" w:type="dxa"/>
            <w:gridSpan w:val="2"/>
            <w:tcBorders>
              <w:top w:val="nil"/>
              <w:left w:val="nil"/>
              <w:bottom w:val="nil"/>
              <w:right w:val="nil"/>
            </w:tcBorders>
            <w:shd w:val="clear" w:color="auto" w:fill="auto"/>
            <w:noWrap/>
            <w:vAlign w:val="center"/>
            <w:hideMark/>
          </w:tcPr>
          <w:p w14:paraId="5F7F4D5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31C7C95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-0.0004***</w:t>
            </w:r>
          </w:p>
        </w:tc>
        <w:tc>
          <w:tcPr>
            <w:tcW w:w="1668" w:type="dxa"/>
            <w:tcBorders>
              <w:top w:val="nil"/>
              <w:left w:val="nil"/>
              <w:bottom w:val="nil"/>
              <w:right w:val="nil"/>
            </w:tcBorders>
            <w:shd w:val="clear" w:color="auto" w:fill="auto"/>
            <w:noWrap/>
            <w:vAlign w:val="center"/>
            <w:hideMark/>
          </w:tcPr>
          <w:p w14:paraId="5884FA2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62609B49" w14:textId="77777777" w:rsidTr="00C901F8">
        <w:trPr>
          <w:trHeight w:val="215"/>
        </w:trPr>
        <w:tc>
          <w:tcPr>
            <w:tcW w:w="1688" w:type="dxa"/>
            <w:tcBorders>
              <w:top w:val="nil"/>
              <w:left w:val="nil"/>
              <w:bottom w:val="nil"/>
              <w:right w:val="nil"/>
            </w:tcBorders>
            <w:shd w:val="clear" w:color="auto" w:fill="auto"/>
            <w:noWrap/>
            <w:vAlign w:val="bottom"/>
            <w:hideMark/>
          </w:tcPr>
          <w:p w14:paraId="71D53AF9"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1C444A8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579" w:type="dxa"/>
            <w:gridSpan w:val="2"/>
            <w:tcBorders>
              <w:top w:val="nil"/>
              <w:left w:val="nil"/>
              <w:bottom w:val="nil"/>
              <w:right w:val="nil"/>
            </w:tcBorders>
            <w:shd w:val="clear" w:color="auto" w:fill="auto"/>
            <w:noWrap/>
            <w:vAlign w:val="center"/>
            <w:hideMark/>
          </w:tcPr>
          <w:p w14:paraId="02EC3454"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3AA023B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668" w:type="dxa"/>
            <w:tcBorders>
              <w:top w:val="nil"/>
              <w:left w:val="nil"/>
              <w:bottom w:val="nil"/>
              <w:right w:val="nil"/>
            </w:tcBorders>
            <w:shd w:val="clear" w:color="auto" w:fill="auto"/>
            <w:noWrap/>
            <w:vAlign w:val="center"/>
            <w:hideMark/>
          </w:tcPr>
          <w:p w14:paraId="2C876CA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430F766F" w14:textId="77777777" w:rsidTr="00C901F8">
        <w:trPr>
          <w:trHeight w:val="215"/>
        </w:trPr>
        <w:tc>
          <w:tcPr>
            <w:tcW w:w="1688" w:type="dxa"/>
            <w:tcBorders>
              <w:top w:val="nil"/>
              <w:left w:val="nil"/>
              <w:bottom w:val="nil"/>
              <w:right w:val="nil"/>
            </w:tcBorders>
            <w:shd w:val="clear" w:color="auto" w:fill="auto"/>
            <w:noWrap/>
            <w:vAlign w:val="bottom"/>
            <w:hideMark/>
          </w:tcPr>
          <w:p w14:paraId="2F321E15"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Educación</w:t>
            </w:r>
          </w:p>
        </w:tc>
        <w:tc>
          <w:tcPr>
            <w:tcW w:w="1690" w:type="dxa"/>
            <w:tcBorders>
              <w:top w:val="nil"/>
              <w:left w:val="nil"/>
              <w:bottom w:val="nil"/>
              <w:right w:val="nil"/>
            </w:tcBorders>
            <w:shd w:val="clear" w:color="auto" w:fill="auto"/>
            <w:noWrap/>
            <w:vAlign w:val="center"/>
            <w:hideMark/>
          </w:tcPr>
          <w:p w14:paraId="30B8C7F3"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0.140***</w:t>
            </w:r>
          </w:p>
        </w:tc>
        <w:tc>
          <w:tcPr>
            <w:tcW w:w="1579" w:type="dxa"/>
            <w:gridSpan w:val="2"/>
            <w:tcBorders>
              <w:top w:val="nil"/>
              <w:left w:val="nil"/>
              <w:bottom w:val="nil"/>
              <w:right w:val="nil"/>
            </w:tcBorders>
            <w:shd w:val="clear" w:color="auto" w:fill="auto"/>
            <w:noWrap/>
            <w:vAlign w:val="center"/>
            <w:hideMark/>
          </w:tcPr>
          <w:p w14:paraId="3BDB713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6C93572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0.147***</w:t>
            </w:r>
          </w:p>
        </w:tc>
        <w:tc>
          <w:tcPr>
            <w:tcW w:w="1668" w:type="dxa"/>
            <w:tcBorders>
              <w:top w:val="nil"/>
              <w:left w:val="nil"/>
              <w:bottom w:val="nil"/>
              <w:right w:val="nil"/>
            </w:tcBorders>
            <w:shd w:val="clear" w:color="auto" w:fill="auto"/>
            <w:noWrap/>
            <w:vAlign w:val="center"/>
            <w:hideMark/>
          </w:tcPr>
          <w:p w14:paraId="6B84070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395981BE" w14:textId="77777777" w:rsidTr="00C901F8">
        <w:trPr>
          <w:trHeight w:val="215"/>
        </w:trPr>
        <w:tc>
          <w:tcPr>
            <w:tcW w:w="1688" w:type="dxa"/>
            <w:tcBorders>
              <w:top w:val="nil"/>
              <w:left w:val="nil"/>
              <w:bottom w:val="nil"/>
              <w:right w:val="nil"/>
            </w:tcBorders>
            <w:shd w:val="clear" w:color="auto" w:fill="auto"/>
            <w:noWrap/>
            <w:vAlign w:val="bottom"/>
            <w:hideMark/>
          </w:tcPr>
          <w:p w14:paraId="433F4BC7"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6E4AE7C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(0.006)</w:t>
            </w:r>
          </w:p>
        </w:tc>
        <w:tc>
          <w:tcPr>
            <w:tcW w:w="1579" w:type="dxa"/>
            <w:gridSpan w:val="2"/>
            <w:tcBorders>
              <w:top w:val="nil"/>
              <w:left w:val="nil"/>
              <w:bottom w:val="nil"/>
              <w:right w:val="nil"/>
            </w:tcBorders>
            <w:shd w:val="clear" w:color="auto" w:fill="auto"/>
            <w:noWrap/>
            <w:vAlign w:val="center"/>
            <w:hideMark/>
          </w:tcPr>
          <w:p w14:paraId="4AA9EED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743CA79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(0.006)</w:t>
            </w:r>
          </w:p>
        </w:tc>
        <w:tc>
          <w:tcPr>
            <w:tcW w:w="1668" w:type="dxa"/>
            <w:tcBorders>
              <w:top w:val="nil"/>
              <w:left w:val="nil"/>
              <w:bottom w:val="nil"/>
              <w:right w:val="nil"/>
            </w:tcBorders>
            <w:shd w:val="clear" w:color="auto" w:fill="auto"/>
            <w:noWrap/>
            <w:vAlign w:val="center"/>
            <w:hideMark/>
          </w:tcPr>
          <w:p w14:paraId="55F52A0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5515424D" w14:textId="77777777" w:rsidTr="00C901F8">
        <w:trPr>
          <w:trHeight w:val="215"/>
        </w:trPr>
        <w:tc>
          <w:tcPr>
            <w:tcW w:w="1688" w:type="dxa"/>
            <w:tcBorders>
              <w:top w:val="nil"/>
              <w:left w:val="nil"/>
              <w:bottom w:val="nil"/>
              <w:right w:val="nil"/>
            </w:tcBorders>
            <w:shd w:val="clear" w:color="auto" w:fill="auto"/>
            <w:noWrap/>
            <w:vAlign w:val="bottom"/>
            <w:hideMark/>
          </w:tcPr>
          <w:p w14:paraId="39D328E5"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Experiencia</w:t>
            </w:r>
          </w:p>
        </w:tc>
        <w:tc>
          <w:tcPr>
            <w:tcW w:w="1690" w:type="dxa"/>
            <w:tcBorders>
              <w:top w:val="nil"/>
              <w:left w:val="nil"/>
              <w:bottom w:val="nil"/>
              <w:right w:val="nil"/>
            </w:tcBorders>
            <w:shd w:val="clear" w:color="auto" w:fill="auto"/>
            <w:noWrap/>
            <w:vAlign w:val="center"/>
            <w:hideMark/>
          </w:tcPr>
          <w:p w14:paraId="74D4AEF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0.012***</w:t>
            </w:r>
          </w:p>
        </w:tc>
        <w:tc>
          <w:tcPr>
            <w:tcW w:w="1579" w:type="dxa"/>
            <w:gridSpan w:val="2"/>
            <w:tcBorders>
              <w:top w:val="nil"/>
              <w:left w:val="nil"/>
              <w:bottom w:val="nil"/>
              <w:right w:val="nil"/>
            </w:tcBorders>
            <w:shd w:val="clear" w:color="auto" w:fill="auto"/>
            <w:noWrap/>
            <w:vAlign w:val="center"/>
            <w:hideMark/>
          </w:tcPr>
          <w:p w14:paraId="1E49D29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111FB01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0.012***</w:t>
            </w:r>
          </w:p>
        </w:tc>
        <w:tc>
          <w:tcPr>
            <w:tcW w:w="1668" w:type="dxa"/>
            <w:tcBorders>
              <w:top w:val="nil"/>
              <w:left w:val="nil"/>
              <w:bottom w:val="nil"/>
              <w:right w:val="nil"/>
            </w:tcBorders>
            <w:shd w:val="clear" w:color="auto" w:fill="auto"/>
            <w:noWrap/>
            <w:vAlign w:val="center"/>
            <w:hideMark/>
          </w:tcPr>
          <w:p w14:paraId="07B20FD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6DBC8AC9" w14:textId="77777777" w:rsidTr="00C901F8">
        <w:trPr>
          <w:trHeight w:val="215"/>
        </w:trPr>
        <w:tc>
          <w:tcPr>
            <w:tcW w:w="1688" w:type="dxa"/>
            <w:tcBorders>
              <w:top w:val="nil"/>
              <w:left w:val="nil"/>
              <w:bottom w:val="nil"/>
              <w:right w:val="nil"/>
            </w:tcBorders>
            <w:shd w:val="clear" w:color="auto" w:fill="auto"/>
            <w:noWrap/>
            <w:vAlign w:val="bottom"/>
            <w:hideMark/>
          </w:tcPr>
          <w:p w14:paraId="2B9D7677"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52D67BAF"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(0.001)</w:t>
            </w:r>
          </w:p>
        </w:tc>
        <w:tc>
          <w:tcPr>
            <w:tcW w:w="1579" w:type="dxa"/>
            <w:gridSpan w:val="2"/>
            <w:tcBorders>
              <w:top w:val="nil"/>
              <w:left w:val="nil"/>
              <w:bottom w:val="nil"/>
              <w:right w:val="nil"/>
            </w:tcBorders>
            <w:shd w:val="clear" w:color="auto" w:fill="auto"/>
            <w:noWrap/>
            <w:vAlign w:val="center"/>
            <w:hideMark/>
          </w:tcPr>
          <w:p w14:paraId="0953DB3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710DA35F"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(0.001)</w:t>
            </w:r>
          </w:p>
        </w:tc>
        <w:tc>
          <w:tcPr>
            <w:tcW w:w="1668" w:type="dxa"/>
            <w:tcBorders>
              <w:top w:val="nil"/>
              <w:left w:val="nil"/>
              <w:bottom w:val="nil"/>
              <w:right w:val="nil"/>
            </w:tcBorders>
            <w:shd w:val="clear" w:color="auto" w:fill="auto"/>
            <w:noWrap/>
            <w:vAlign w:val="center"/>
            <w:hideMark/>
          </w:tcPr>
          <w:p w14:paraId="33415DE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294092BD" w14:textId="77777777" w:rsidTr="00C901F8">
        <w:trPr>
          <w:trHeight w:val="215"/>
        </w:trPr>
        <w:tc>
          <w:tcPr>
            <w:tcW w:w="1688" w:type="dxa"/>
            <w:tcBorders>
              <w:top w:val="nil"/>
              <w:left w:val="nil"/>
              <w:bottom w:val="nil"/>
              <w:right w:val="nil"/>
            </w:tcBorders>
            <w:shd w:val="clear" w:color="auto" w:fill="auto"/>
            <w:noWrap/>
            <w:vAlign w:val="bottom"/>
            <w:hideMark/>
          </w:tcPr>
          <w:p w14:paraId="7525245F"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Experiencia^2</w:t>
            </w:r>
          </w:p>
        </w:tc>
        <w:tc>
          <w:tcPr>
            <w:tcW w:w="1690" w:type="dxa"/>
            <w:tcBorders>
              <w:top w:val="nil"/>
              <w:left w:val="nil"/>
              <w:bottom w:val="nil"/>
              <w:right w:val="nil"/>
            </w:tcBorders>
            <w:shd w:val="clear" w:color="auto" w:fill="auto"/>
            <w:noWrap/>
            <w:vAlign w:val="center"/>
            <w:hideMark/>
          </w:tcPr>
          <w:p w14:paraId="2CF14B5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-0.0002***</w:t>
            </w:r>
          </w:p>
        </w:tc>
        <w:tc>
          <w:tcPr>
            <w:tcW w:w="1579" w:type="dxa"/>
            <w:gridSpan w:val="2"/>
            <w:tcBorders>
              <w:top w:val="nil"/>
              <w:left w:val="nil"/>
              <w:bottom w:val="nil"/>
              <w:right w:val="nil"/>
            </w:tcBorders>
            <w:shd w:val="clear" w:color="auto" w:fill="auto"/>
            <w:noWrap/>
            <w:vAlign w:val="center"/>
            <w:hideMark/>
          </w:tcPr>
          <w:p w14:paraId="3FE3578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0FA21F4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-0.0002***</w:t>
            </w:r>
          </w:p>
        </w:tc>
        <w:tc>
          <w:tcPr>
            <w:tcW w:w="1668" w:type="dxa"/>
            <w:tcBorders>
              <w:top w:val="nil"/>
              <w:left w:val="nil"/>
              <w:bottom w:val="nil"/>
              <w:right w:val="nil"/>
            </w:tcBorders>
            <w:shd w:val="clear" w:color="auto" w:fill="auto"/>
            <w:noWrap/>
            <w:vAlign w:val="center"/>
            <w:hideMark/>
          </w:tcPr>
          <w:p w14:paraId="5997A27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364DDF01" w14:textId="77777777" w:rsidTr="00C901F8">
        <w:trPr>
          <w:trHeight w:val="215"/>
        </w:trPr>
        <w:tc>
          <w:tcPr>
            <w:tcW w:w="1688" w:type="dxa"/>
            <w:tcBorders>
              <w:top w:val="nil"/>
              <w:left w:val="nil"/>
              <w:bottom w:val="nil"/>
              <w:right w:val="nil"/>
            </w:tcBorders>
            <w:shd w:val="clear" w:color="auto" w:fill="auto"/>
            <w:noWrap/>
            <w:vAlign w:val="bottom"/>
            <w:hideMark/>
          </w:tcPr>
          <w:p w14:paraId="2D4A1888"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0E9BD1E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579" w:type="dxa"/>
            <w:gridSpan w:val="2"/>
            <w:tcBorders>
              <w:top w:val="nil"/>
              <w:left w:val="nil"/>
              <w:bottom w:val="nil"/>
              <w:right w:val="nil"/>
            </w:tcBorders>
            <w:shd w:val="clear" w:color="auto" w:fill="auto"/>
            <w:noWrap/>
            <w:vAlign w:val="center"/>
            <w:hideMark/>
          </w:tcPr>
          <w:p w14:paraId="0AD0631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7776FAF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668" w:type="dxa"/>
            <w:tcBorders>
              <w:top w:val="nil"/>
              <w:left w:val="nil"/>
              <w:bottom w:val="nil"/>
              <w:right w:val="nil"/>
            </w:tcBorders>
            <w:shd w:val="clear" w:color="auto" w:fill="auto"/>
            <w:noWrap/>
            <w:vAlign w:val="center"/>
            <w:hideMark/>
          </w:tcPr>
          <w:p w14:paraId="2A87C99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2FBCC4F8" w14:textId="77777777" w:rsidTr="00C901F8">
        <w:trPr>
          <w:trHeight w:val="215"/>
        </w:trPr>
        <w:tc>
          <w:tcPr>
            <w:tcW w:w="1688" w:type="dxa"/>
            <w:tcBorders>
              <w:top w:val="nil"/>
              <w:left w:val="nil"/>
              <w:bottom w:val="nil"/>
              <w:right w:val="nil"/>
            </w:tcBorders>
            <w:shd w:val="clear" w:color="auto" w:fill="auto"/>
            <w:noWrap/>
            <w:vAlign w:val="bottom"/>
            <w:hideMark/>
          </w:tcPr>
          <w:p w14:paraId="6470FCD5"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Tamaño Empresa</w:t>
            </w:r>
          </w:p>
        </w:tc>
        <w:tc>
          <w:tcPr>
            <w:tcW w:w="1690" w:type="dxa"/>
            <w:tcBorders>
              <w:top w:val="nil"/>
              <w:left w:val="nil"/>
              <w:bottom w:val="nil"/>
              <w:right w:val="nil"/>
            </w:tcBorders>
            <w:shd w:val="clear" w:color="auto" w:fill="auto"/>
            <w:noWrap/>
            <w:vAlign w:val="center"/>
            <w:hideMark/>
          </w:tcPr>
          <w:p w14:paraId="5DA05E8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0.053***</w:t>
            </w:r>
          </w:p>
        </w:tc>
        <w:tc>
          <w:tcPr>
            <w:tcW w:w="1579" w:type="dxa"/>
            <w:gridSpan w:val="2"/>
            <w:tcBorders>
              <w:top w:val="nil"/>
              <w:left w:val="nil"/>
              <w:bottom w:val="nil"/>
              <w:right w:val="nil"/>
            </w:tcBorders>
            <w:shd w:val="clear" w:color="auto" w:fill="auto"/>
            <w:noWrap/>
            <w:vAlign w:val="center"/>
            <w:hideMark/>
          </w:tcPr>
          <w:p w14:paraId="6C584BF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12684A6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0.053***</w:t>
            </w:r>
          </w:p>
        </w:tc>
        <w:tc>
          <w:tcPr>
            <w:tcW w:w="1668" w:type="dxa"/>
            <w:tcBorders>
              <w:top w:val="nil"/>
              <w:left w:val="nil"/>
              <w:bottom w:val="nil"/>
              <w:right w:val="nil"/>
            </w:tcBorders>
            <w:shd w:val="clear" w:color="auto" w:fill="auto"/>
            <w:noWrap/>
            <w:vAlign w:val="center"/>
            <w:hideMark/>
          </w:tcPr>
          <w:p w14:paraId="45FA55D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2CC6BCB7" w14:textId="77777777" w:rsidTr="00C901F8">
        <w:trPr>
          <w:trHeight w:val="215"/>
        </w:trPr>
        <w:tc>
          <w:tcPr>
            <w:tcW w:w="1688" w:type="dxa"/>
            <w:tcBorders>
              <w:top w:val="nil"/>
              <w:left w:val="nil"/>
              <w:bottom w:val="nil"/>
              <w:right w:val="nil"/>
            </w:tcBorders>
            <w:shd w:val="clear" w:color="auto" w:fill="auto"/>
            <w:noWrap/>
            <w:vAlign w:val="bottom"/>
            <w:hideMark/>
          </w:tcPr>
          <w:p w14:paraId="77DD3515"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7C4A626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(0.002)</w:t>
            </w:r>
          </w:p>
        </w:tc>
        <w:tc>
          <w:tcPr>
            <w:tcW w:w="1579" w:type="dxa"/>
            <w:gridSpan w:val="2"/>
            <w:tcBorders>
              <w:top w:val="nil"/>
              <w:left w:val="nil"/>
              <w:bottom w:val="nil"/>
              <w:right w:val="nil"/>
            </w:tcBorders>
            <w:shd w:val="clear" w:color="auto" w:fill="auto"/>
            <w:noWrap/>
            <w:vAlign w:val="center"/>
            <w:hideMark/>
          </w:tcPr>
          <w:p w14:paraId="4CAE32A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51DB23A3"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(0.002)</w:t>
            </w:r>
          </w:p>
        </w:tc>
        <w:tc>
          <w:tcPr>
            <w:tcW w:w="1668" w:type="dxa"/>
            <w:tcBorders>
              <w:top w:val="nil"/>
              <w:left w:val="nil"/>
              <w:bottom w:val="nil"/>
              <w:right w:val="nil"/>
            </w:tcBorders>
            <w:shd w:val="clear" w:color="auto" w:fill="auto"/>
            <w:noWrap/>
            <w:vAlign w:val="center"/>
            <w:hideMark/>
          </w:tcPr>
          <w:p w14:paraId="5EF309A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57C309A2" w14:textId="77777777" w:rsidTr="00C901F8">
        <w:trPr>
          <w:trHeight w:val="215"/>
        </w:trPr>
        <w:tc>
          <w:tcPr>
            <w:tcW w:w="1688" w:type="dxa"/>
            <w:tcBorders>
              <w:top w:val="nil"/>
              <w:left w:val="nil"/>
              <w:bottom w:val="nil"/>
              <w:right w:val="nil"/>
            </w:tcBorders>
            <w:shd w:val="clear" w:color="auto" w:fill="auto"/>
            <w:noWrap/>
            <w:vAlign w:val="bottom"/>
            <w:hideMark/>
          </w:tcPr>
          <w:p w14:paraId="5F4278EB"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Horas trabajadas</w:t>
            </w:r>
          </w:p>
        </w:tc>
        <w:tc>
          <w:tcPr>
            <w:tcW w:w="1690" w:type="dxa"/>
            <w:tcBorders>
              <w:top w:val="nil"/>
              <w:left w:val="nil"/>
              <w:bottom w:val="nil"/>
              <w:right w:val="nil"/>
            </w:tcBorders>
            <w:shd w:val="clear" w:color="auto" w:fill="auto"/>
            <w:noWrap/>
            <w:vAlign w:val="center"/>
            <w:hideMark/>
          </w:tcPr>
          <w:p w14:paraId="1425B14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-0.013***</w:t>
            </w:r>
          </w:p>
        </w:tc>
        <w:tc>
          <w:tcPr>
            <w:tcW w:w="1579" w:type="dxa"/>
            <w:gridSpan w:val="2"/>
            <w:tcBorders>
              <w:top w:val="nil"/>
              <w:left w:val="nil"/>
              <w:bottom w:val="nil"/>
              <w:right w:val="nil"/>
            </w:tcBorders>
            <w:shd w:val="clear" w:color="auto" w:fill="auto"/>
            <w:noWrap/>
            <w:vAlign w:val="center"/>
            <w:hideMark/>
          </w:tcPr>
          <w:p w14:paraId="050FC053"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4851F27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-0.014***</w:t>
            </w:r>
          </w:p>
        </w:tc>
        <w:tc>
          <w:tcPr>
            <w:tcW w:w="1668" w:type="dxa"/>
            <w:tcBorders>
              <w:top w:val="nil"/>
              <w:left w:val="nil"/>
              <w:bottom w:val="nil"/>
              <w:right w:val="nil"/>
            </w:tcBorders>
            <w:shd w:val="clear" w:color="auto" w:fill="auto"/>
            <w:noWrap/>
            <w:vAlign w:val="center"/>
            <w:hideMark/>
          </w:tcPr>
          <w:p w14:paraId="0ACF8F8F"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7EB9D0D9" w14:textId="77777777" w:rsidTr="00C901F8">
        <w:trPr>
          <w:trHeight w:val="215"/>
        </w:trPr>
        <w:tc>
          <w:tcPr>
            <w:tcW w:w="1688" w:type="dxa"/>
            <w:tcBorders>
              <w:top w:val="nil"/>
              <w:left w:val="nil"/>
              <w:bottom w:val="nil"/>
              <w:right w:val="nil"/>
            </w:tcBorders>
            <w:shd w:val="clear" w:color="auto" w:fill="auto"/>
            <w:noWrap/>
            <w:vAlign w:val="bottom"/>
            <w:hideMark/>
          </w:tcPr>
          <w:p w14:paraId="70557DE4"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1ACB7F34"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579" w:type="dxa"/>
            <w:gridSpan w:val="2"/>
            <w:tcBorders>
              <w:top w:val="nil"/>
              <w:left w:val="nil"/>
              <w:bottom w:val="nil"/>
              <w:right w:val="nil"/>
            </w:tcBorders>
            <w:shd w:val="clear" w:color="auto" w:fill="auto"/>
            <w:noWrap/>
            <w:vAlign w:val="center"/>
            <w:hideMark/>
          </w:tcPr>
          <w:p w14:paraId="0BDBAC9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0579916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668" w:type="dxa"/>
            <w:tcBorders>
              <w:top w:val="nil"/>
              <w:left w:val="nil"/>
              <w:bottom w:val="nil"/>
              <w:right w:val="nil"/>
            </w:tcBorders>
            <w:shd w:val="clear" w:color="auto" w:fill="auto"/>
            <w:noWrap/>
            <w:vAlign w:val="center"/>
            <w:hideMark/>
          </w:tcPr>
          <w:p w14:paraId="23CCB14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4D209641" w14:textId="77777777" w:rsidTr="00C901F8">
        <w:trPr>
          <w:trHeight w:val="215"/>
        </w:trPr>
        <w:tc>
          <w:tcPr>
            <w:tcW w:w="1688" w:type="dxa"/>
            <w:tcBorders>
              <w:top w:val="nil"/>
              <w:left w:val="nil"/>
              <w:bottom w:val="nil"/>
              <w:right w:val="nil"/>
            </w:tcBorders>
            <w:shd w:val="clear" w:color="auto" w:fill="auto"/>
            <w:noWrap/>
            <w:vAlign w:val="bottom"/>
            <w:hideMark/>
          </w:tcPr>
          <w:p w14:paraId="398E0FCA"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Sector</w:t>
            </w:r>
          </w:p>
        </w:tc>
        <w:tc>
          <w:tcPr>
            <w:tcW w:w="1690" w:type="dxa"/>
            <w:tcBorders>
              <w:top w:val="nil"/>
              <w:left w:val="nil"/>
              <w:bottom w:val="nil"/>
              <w:right w:val="nil"/>
            </w:tcBorders>
            <w:shd w:val="clear" w:color="auto" w:fill="auto"/>
            <w:noWrap/>
            <w:vAlign w:val="center"/>
            <w:hideMark/>
          </w:tcPr>
          <w:p w14:paraId="1A00951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0.150***</w:t>
            </w:r>
          </w:p>
        </w:tc>
        <w:tc>
          <w:tcPr>
            <w:tcW w:w="1579" w:type="dxa"/>
            <w:gridSpan w:val="2"/>
            <w:tcBorders>
              <w:top w:val="nil"/>
              <w:left w:val="nil"/>
              <w:bottom w:val="nil"/>
              <w:right w:val="nil"/>
            </w:tcBorders>
            <w:shd w:val="clear" w:color="auto" w:fill="auto"/>
            <w:noWrap/>
            <w:vAlign w:val="center"/>
            <w:hideMark/>
          </w:tcPr>
          <w:p w14:paraId="2363A17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4036287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0.151***</w:t>
            </w:r>
          </w:p>
        </w:tc>
        <w:tc>
          <w:tcPr>
            <w:tcW w:w="1668" w:type="dxa"/>
            <w:tcBorders>
              <w:top w:val="nil"/>
              <w:left w:val="nil"/>
              <w:bottom w:val="nil"/>
              <w:right w:val="nil"/>
            </w:tcBorders>
            <w:shd w:val="clear" w:color="auto" w:fill="auto"/>
            <w:noWrap/>
            <w:vAlign w:val="center"/>
            <w:hideMark/>
          </w:tcPr>
          <w:p w14:paraId="78BB866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3C8E9819" w14:textId="77777777" w:rsidTr="00C901F8">
        <w:trPr>
          <w:trHeight w:val="215"/>
        </w:trPr>
        <w:tc>
          <w:tcPr>
            <w:tcW w:w="1688" w:type="dxa"/>
            <w:tcBorders>
              <w:top w:val="nil"/>
              <w:left w:val="nil"/>
              <w:bottom w:val="nil"/>
              <w:right w:val="nil"/>
            </w:tcBorders>
            <w:shd w:val="clear" w:color="auto" w:fill="auto"/>
            <w:noWrap/>
            <w:vAlign w:val="bottom"/>
            <w:hideMark/>
          </w:tcPr>
          <w:p w14:paraId="76311E4A"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5564058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(0.016)</w:t>
            </w:r>
          </w:p>
        </w:tc>
        <w:tc>
          <w:tcPr>
            <w:tcW w:w="1579" w:type="dxa"/>
            <w:gridSpan w:val="2"/>
            <w:tcBorders>
              <w:top w:val="nil"/>
              <w:left w:val="nil"/>
              <w:bottom w:val="nil"/>
              <w:right w:val="nil"/>
            </w:tcBorders>
            <w:shd w:val="clear" w:color="auto" w:fill="auto"/>
            <w:noWrap/>
            <w:vAlign w:val="center"/>
            <w:hideMark/>
          </w:tcPr>
          <w:p w14:paraId="7935D80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21AE3EC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(0.016)</w:t>
            </w:r>
          </w:p>
        </w:tc>
        <w:tc>
          <w:tcPr>
            <w:tcW w:w="1668" w:type="dxa"/>
            <w:tcBorders>
              <w:top w:val="nil"/>
              <w:left w:val="nil"/>
              <w:bottom w:val="nil"/>
              <w:right w:val="nil"/>
            </w:tcBorders>
            <w:shd w:val="clear" w:color="auto" w:fill="auto"/>
            <w:noWrap/>
            <w:vAlign w:val="center"/>
            <w:hideMark/>
          </w:tcPr>
          <w:p w14:paraId="34ABC418"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2EC15E38" w14:textId="77777777" w:rsidTr="00C901F8">
        <w:trPr>
          <w:trHeight w:val="215"/>
        </w:trPr>
        <w:tc>
          <w:tcPr>
            <w:tcW w:w="1688" w:type="dxa"/>
            <w:tcBorders>
              <w:top w:val="nil"/>
              <w:left w:val="nil"/>
              <w:bottom w:val="nil"/>
              <w:right w:val="nil"/>
            </w:tcBorders>
            <w:shd w:val="clear" w:color="auto" w:fill="auto"/>
            <w:noWrap/>
            <w:vAlign w:val="bottom"/>
            <w:hideMark/>
          </w:tcPr>
          <w:p w14:paraId="456DC695"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Estrato</w:t>
            </w:r>
          </w:p>
        </w:tc>
        <w:tc>
          <w:tcPr>
            <w:tcW w:w="1690" w:type="dxa"/>
            <w:tcBorders>
              <w:top w:val="nil"/>
              <w:left w:val="nil"/>
              <w:bottom w:val="nil"/>
              <w:right w:val="nil"/>
            </w:tcBorders>
            <w:shd w:val="clear" w:color="auto" w:fill="auto"/>
            <w:noWrap/>
            <w:vAlign w:val="center"/>
            <w:hideMark/>
          </w:tcPr>
          <w:p w14:paraId="1F681141"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0.284***</w:t>
            </w:r>
          </w:p>
        </w:tc>
        <w:tc>
          <w:tcPr>
            <w:tcW w:w="1579" w:type="dxa"/>
            <w:gridSpan w:val="2"/>
            <w:tcBorders>
              <w:top w:val="nil"/>
              <w:left w:val="nil"/>
              <w:bottom w:val="nil"/>
              <w:right w:val="nil"/>
            </w:tcBorders>
            <w:shd w:val="clear" w:color="auto" w:fill="auto"/>
            <w:noWrap/>
            <w:vAlign w:val="center"/>
            <w:hideMark/>
          </w:tcPr>
          <w:p w14:paraId="766ABD4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77EB743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0.277***</w:t>
            </w:r>
          </w:p>
        </w:tc>
        <w:tc>
          <w:tcPr>
            <w:tcW w:w="1668" w:type="dxa"/>
            <w:tcBorders>
              <w:top w:val="nil"/>
              <w:left w:val="nil"/>
              <w:bottom w:val="nil"/>
              <w:right w:val="nil"/>
            </w:tcBorders>
            <w:shd w:val="clear" w:color="auto" w:fill="auto"/>
            <w:noWrap/>
            <w:vAlign w:val="center"/>
            <w:hideMark/>
          </w:tcPr>
          <w:p w14:paraId="1ED6BA9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1FA88DAE" w14:textId="77777777" w:rsidTr="00C901F8">
        <w:trPr>
          <w:trHeight w:val="215"/>
        </w:trPr>
        <w:tc>
          <w:tcPr>
            <w:tcW w:w="1688" w:type="dxa"/>
            <w:tcBorders>
              <w:top w:val="nil"/>
              <w:left w:val="nil"/>
              <w:bottom w:val="nil"/>
              <w:right w:val="nil"/>
            </w:tcBorders>
            <w:shd w:val="clear" w:color="auto" w:fill="auto"/>
            <w:noWrap/>
            <w:vAlign w:val="bottom"/>
            <w:hideMark/>
          </w:tcPr>
          <w:p w14:paraId="4B484DA1" w14:textId="77777777" w:rsidR="00C901F8" w:rsidRPr="00C901F8" w:rsidRDefault="00C901F8" w:rsidP="00C901F8">
            <w:pPr>
              <w:widowControl/>
              <w:autoSpaceDE/>
              <w:autoSpaceDN/>
              <w:jc w:val="center"/>
              <w:rPr>
                <w:rFonts w:ascii="Times New Roman" w:eastAsia="Times New Roman" w:hAnsi="Times New Roman" w:cs="Times New Roman"/>
                <w:sz w:val="20"/>
                <w:szCs w:val="20"/>
                <w:lang w:val="es-HN" w:eastAsia="es-HN"/>
              </w:rPr>
            </w:pPr>
          </w:p>
        </w:tc>
        <w:tc>
          <w:tcPr>
            <w:tcW w:w="1690" w:type="dxa"/>
            <w:tcBorders>
              <w:top w:val="nil"/>
              <w:left w:val="nil"/>
              <w:bottom w:val="nil"/>
              <w:right w:val="nil"/>
            </w:tcBorders>
            <w:shd w:val="clear" w:color="auto" w:fill="auto"/>
            <w:noWrap/>
            <w:vAlign w:val="center"/>
            <w:hideMark/>
          </w:tcPr>
          <w:p w14:paraId="2FD6F7A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(0.006)</w:t>
            </w:r>
          </w:p>
        </w:tc>
        <w:tc>
          <w:tcPr>
            <w:tcW w:w="1579" w:type="dxa"/>
            <w:gridSpan w:val="2"/>
            <w:tcBorders>
              <w:top w:val="nil"/>
              <w:left w:val="nil"/>
              <w:bottom w:val="nil"/>
              <w:right w:val="nil"/>
            </w:tcBorders>
            <w:shd w:val="clear" w:color="auto" w:fill="auto"/>
            <w:noWrap/>
            <w:vAlign w:val="center"/>
            <w:hideMark/>
          </w:tcPr>
          <w:p w14:paraId="64E867AF"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42DE9B7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(0.006)</w:t>
            </w:r>
          </w:p>
        </w:tc>
        <w:tc>
          <w:tcPr>
            <w:tcW w:w="1668" w:type="dxa"/>
            <w:tcBorders>
              <w:top w:val="nil"/>
              <w:left w:val="nil"/>
              <w:bottom w:val="nil"/>
              <w:right w:val="nil"/>
            </w:tcBorders>
            <w:shd w:val="clear" w:color="auto" w:fill="auto"/>
            <w:noWrap/>
            <w:vAlign w:val="center"/>
            <w:hideMark/>
          </w:tcPr>
          <w:p w14:paraId="70FFC80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r>
      <w:tr w:rsidR="00C901F8" w:rsidRPr="00C901F8" w14:paraId="34AE418E" w14:textId="77777777" w:rsidTr="00C901F8">
        <w:trPr>
          <w:trHeight w:val="215"/>
        </w:trPr>
        <w:tc>
          <w:tcPr>
            <w:tcW w:w="1688" w:type="dxa"/>
            <w:tcBorders>
              <w:top w:val="nil"/>
              <w:left w:val="nil"/>
              <w:bottom w:val="nil"/>
              <w:right w:val="nil"/>
            </w:tcBorders>
            <w:shd w:val="clear" w:color="auto" w:fill="auto"/>
            <w:noWrap/>
            <w:vAlign w:val="bottom"/>
            <w:hideMark/>
          </w:tcPr>
          <w:p w14:paraId="2050126C"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Mujer_Resid</w:t>
            </w:r>
          </w:p>
        </w:tc>
        <w:tc>
          <w:tcPr>
            <w:tcW w:w="1690" w:type="dxa"/>
            <w:tcBorders>
              <w:top w:val="nil"/>
              <w:left w:val="nil"/>
              <w:bottom w:val="nil"/>
              <w:right w:val="nil"/>
            </w:tcBorders>
            <w:shd w:val="clear" w:color="auto" w:fill="auto"/>
            <w:noWrap/>
            <w:vAlign w:val="center"/>
            <w:hideMark/>
          </w:tcPr>
          <w:p w14:paraId="3ADF7447" w14:textId="77777777" w:rsidR="00C901F8" w:rsidRPr="00C901F8" w:rsidRDefault="00C901F8" w:rsidP="00C901F8">
            <w:pPr>
              <w:widowControl/>
              <w:autoSpaceDE/>
              <w:autoSpaceDN/>
              <w:rPr>
                <w:rFonts w:ascii="Calibri" w:eastAsia="Times New Roman" w:hAnsi="Calibri" w:cs="Calibri"/>
                <w:color w:val="000000"/>
                <w:lang w:val="es-HN" w:eastAsia="es-HN"/>
              </w:rPr>
            </w:pPr>
          </w:p>
        </w:tc>
        <w:tc>
          <w:tcPr>
            <w:tcW w:w="1579" w:type="dxa"/>
            <w:gridSpan w:val="2"/>
            <w:tcBorders>
              <w:top w:val="nil"/>
              <w:left w:val="nil"/>
              <w:bottom w:val="nil"/>
              <w:right w:val="nil"/>
            </w:tcBorders>
            <w:shd w:val="clear" w:color="auto" w:fill="auto"/>
            <w:noWrap/>
            <w:vAlign w:val="center"/>
            <w:hideMark/>
          </w:tcPr>
          <w:p w14:paraId="297CA6B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-0.139***</w:t>
            </w:r>
          </w:p>
        </w:tc>
        <w:tc>
          <w:tcPr>
            <w:tcW w:w="1690" w:type="dxa"/>
            <w:tcBorders>
              <w:top w:val="nil"/>
              <w:left w:val="nil"/>
              <w:bottom w:val="nil"/>
              <w:right w:val="nil"/>
            </w:tcBorders>
            <w:shd w:val="clear" w:color="auto" w:fill="auto"/>
            <w:noWrap/>
            <w:vAlign w:val="center"/>
            <w:hideMark/>
          </w:tcPr>
          <w:p w14:paraId="2E150CBB"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68" w:type="dxa"/>
            <w:tcBorders>
              <w:top w:val="nil"/>
              <w:left w:val="nil"/>
              <w:bottom w:val="nil"/>
              <w:right w:val="nil"/>
            </w:tcBorders>
            <w:shd w:val="clear" w:color="auto" w:fill="auto"/>
            <w:noWrap/>
            <w:vAlign w:val="center"/>
            <w:hideMark/>
          </w:tcPr>
          <w:p w14:paraId="78962FA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-0.142***</w:t>
            </w:r>
          </w:p>
        </w:tc>
      </w:tr>
      <w:tr w:rsidR="00C901F8" w:rsidRPr="00C901F8" w14:paraId="33C9C11B" w14:textId="77777777" w:rsidTr="00C901F8">
        <w:trPr>
          <w:trHeight w:val="215"/>
        </w:trPr>
        <w:tc>
          <w:tcPr>
            <w:tcW w:w="1688" w:type="dxa"/>
            <w:tcBorders>
              <w:top w:val="nil"/>
              <w:left w:val="nil"/>
              <w:bottom w:val="nil"/>
              <w:right w:val="nil"/>
            </w:tcBorders>
            <w:shd w:val="clear" w:color="auto" w:fill="auto"/>
            <w:noWrap/>
            <w:vAlign w:val="bottom"/>
            <w:hideMark/>
          </w:tcPr>
          <w:p w14:paraId="1C15A70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05B655A0" w14:textId="77777777" w:rsidR="00C901F8" w:rsidRPr="00C901F8" w:rsidRDefault="00C901F8" w:rsidP="00C901F8">
            <w:pPr>
              <w:widowControl/>
              <w:autoSpaceDE/>
              <w:autoSpaceDN/>
              <w:rPr>
                <w:rFonts w:ascii="Times New Roman" w:eastAsia="Times New Roman" w:hAnsi="Times New Roman" w:cs="Times New Roman"/>
                <w:sz w:val="20"/>
                <w:szCs w:val="20"/>
                <w:lang w:val="es-HN" w:eastAsia="es-HN"/>
              </w:rPr>
            </w:pPr>
          </w:p>
        </w:tc>
        <w:tc>
          <w:tcPr>
            <w:tcW w:w="1579" w:type="dxa"/>
            <w:gridSpan w:val="2"/>
            <w:tcBorders>
              <w:top w:val="nil"/>
              <w:left w:val="nil"/>
              <w:bottom w:val="nil"/>
              <w:right w:val="nil"/>
            </w:tcBorders>
            <w:shd w:val="clear" w:color="auto" w:fill="auto"/>
            <w:noWrap/>
            <w:vAlign w:val="center"/>
            <w:hideMark/>
          </w:tcPr>
          <w:p w14:paraId="3EFF7B92"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(0.011)</w:t>
            </w:r>
          </w:p>
        </w:tc>
        <w:tc>
          <w:tcPr>
            <w:tcW w:w="1690" w:type="dxa"/>
            <w:tcBorders>
              <w:top w:val="nil"/>
              <w:left w:val="nil"/>
              <w:bottom w:val="nil"/>
              <w:right w:val="nil"/>
            </w:tcBorders>
            <w:shd w:val="clear" w:color="auto" w:fill="auto"/>
            <w:noWrap/>
            <w:vAlign w:val="center"/>
            <w:hideMark/>
          </w:tcPr>
          <w:p w14:paraId="6A345C7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68" w:type="dxa"/>
            <w:tcBorders>
              <w:top w:val="nil"/>
              <w:left w:val="nil"/>
              <w:bottom w:val="nil"/>
              <w:right w:val="nil"/>
            </w:tcBorders>
            <w:shd w:val="clear" w:color="auto" w:fill="auto"/>
            <w:noWrap/>
            <w:vAlign w:val="center"/>
            <w:hideMark/>
          </w:tcPr>
          <w:p w14:paraId="75CC258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(0.011)</w:t>
            </w:r>
          </w:p>
        </w:tc>
      </w:tr>
      <w:tr w:rsidR="00C901F8" w:rsidRPr="00C901F8" w14:paraId="086821F0" w14:textId="77777777" w:rsidTr="00C901F8">
        <w:trPr>
          <w:trHeight w:val="215"/>
        </w:trPr>
        <w:tc>
          <w:tcPr>
            <w:tcW w:w="1688" w:type="dxa"/>
            <w:tcBorders>
              <w:top w:val="nil"/>
              <w:left w:val="nil"/>
              <w:bottom w:val="nil"/>
              <w:right w:val="nil"/>
            </w:tcBorders>
            <w:shd w:val="clear" w:color="auto" w:fill="auto"/>
            <w:noWrap/>
            <w:vAlign w:val="bottom"/>
            <w:hideMark/>
          </w:tcPr>
          <w:p w14:paraId="5E0200D9" w14:textId="582C06B4"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Constant</w:t>
            </w:r>
            <w:r>
              <w:rPr>
                <w:rFonts w:ascii="Calibri" w:eastAsia="Times New Roman" w:hAnsi="Calibri" w:cs="Calibri"/>
                <w:color w:val="000000"/>
                <w:lang w:val="es-HN" w:eastAsia="es-HN"/>
              </w:rPr>
              <w:t>e</w:t>
            </w:r>
          </w:p>
        </w:tc>
        <w:tc>
          <w:tcPr>
            <w:tcW w:w="1690" w:type="dxa"/>
            <w:tcBorders>
              <w:top w:val="nil"/>
              <w:left w:val="nil"/>
              <w:bottom w:val="nil"/>
              <w:right w:val="nil"/>
            </w:tcBorders>
            <w:shd w:val="clear" w:color="auto" w:fill="auto"/>
            <w:noWrap/>
            <w:vAlign w:val="center"/>
            <w:hideMark/>
          </w:tcPr>
          <w:p w14:paraId="0DE76F15"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6.269***</w:t>
            </w:r>
          </w:p>
        </w:tc>
        <w:tc>
          <w:tcPr>
            <w:tcW w:w="1579" w:type="dxa"/>
            <w:gridSpan w:val="2"/>
            <w:tcBorders>
              <w:top w:val="nil"/>
              <w:left w:val="nil"/>
              <w:bottom w:val="nil"/>
              <w:right w:val="nil"/>
            </w:tcBorders>
            <w:shd w:val="clear" w:color="auto" w:fill="auto"/>
            <w:noWrap/>
            <w:vAlign w:val="center"/>
            <w:hideMark/>
          </w:tcPr>
          <w:p w14:paraId="029D41D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c>
          <w:tcPr>
            <w:tcW w:w="1690" w:type="dxa"/>
            <w:tcBorders>
              <w:top w:val="nil"/>
              <w:left w:val="nil"/>
              <w:bottom w:val="nil"/>
              <w:right w:val="nil"/>
            </w:tcBorders>
            <w:shd w:val="clear" w:color="auto" w:fill="auto"/>
            <w:noWrap/>
            <w:vAlign w:val="center"/>
            <w:hideMark/>
          </w:tcPr>
          <w:p w14:paraId="65F373F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6.277***</w:t>
            </w:r>
          </w:p>
        </w:tc>
        <w:tc>
          <w:tcPr>
            <w:tcW w:w="1668" w:type="dxa"/>
            <w:tcBorders>
              <w:top w:val="nil"/>
              <w:left w:val="nil"/>
              <w:bottom w:val="nil"/>
              <w:right w:val="nil"/>
            </w:tcBorders>
            <w:shd w:val="clear" w:color="auto" w:fill="auto"/>
            <w:noWrap/>
            <w:vAlign w:val="center"/>
            <w:hideMark/>
          </w:tcPr>
          <w:p w14:paraId="47B5115E"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0.000</w:t>
            </w:r>
          </w:p>
        </w:tc>
      </w:tr>
      <w:tr w:rsidR="00C901F8" w:rsidRPr="00C901F8" w14:paraId="7C58D717" w14:textId="77777777" w:rsidTr="00C901F8">
        <w:trPr>
          <w:trHeight w:val="215"/>
        </w:trPr>
        <w:tc>
          <w:tcPr>
            <w:tcW w:w="1688" w:type="dxa"/>
            <w:tcBorders>
              <w:top w:val="nil"/>
              <w:left w:val="nil"/>
              <w:bottom w:val="nil"/>
              <w:right w:val="nil"/>
            </w:tcBorders>
            <w:shd w:val="clear" w:color="auto" w:fill="auto"/>
            <w:noWrap/>
            <w:vAlign w:val="bottom"/>
            <w:hideMark/>
          </w:tcPr>
          <w:p w14:paraId="1DEA9F0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p>
        </w:tc>
        <w:tc>
          <w:tcPr>
            <w:tcW w:w="1690" w:type="dxa"/>
            <w:tcBorders>
              <w:top w:val="nil"/>
              <w:left w:val="nil"/>
              <w:bottom w:val="nil"/>
              <w:right w:val="nil"/>
            </w:tcBorders>
            <w:shd w:val="clear" w:color="auto" w:fill="auto"/>
            <w:noWrap/>
            <w:vAlign w:val="center"/>
            <w:hideMark/>
          </w:tcPr>
          <w:p w14:paraId="4CE4654D"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(0.065)</w:t>
            </w:r>
          </w:p>
        </w:tc>
        <w:tc>
          <w:tcPr>
            <w:tcW w:w="1579" w:type="dxa"/>
            <w:gridSpan w:val="2"/>
            <w:tcBorders>
              <w:top w:val="nil"/>
              <w:left w:val="nil"/>
              <w:bottom w:val="nil"/>
              <w:right w:val="nil"/>
            </w:tcBorders>
            <w:shd w:val="clear" w:color="auto" w:fill="auto"/>
            <w:noWrap/>
            <w:vAlign w:val="center"/>
            <w:hideMark/>
          </w:tcPr>
          <w:p w14:paraId="710F21E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(0.005)</w:t>
            </w:r>
          </w:p>
        </w:tc>
        <w:tc>
          <w:tcPr>
            <w:tcW w:w="1690" w:type="dxa"/>
            <w:tcBorders>
              <w:top w:val="nil"/>
              <w:left w:val="nil"/>
              <w:bottom w:val="nil"/>
              <w:right w:val="nil"/>
            </w:tcBorders>
            <w:shd w:val="clear" w:color="auto" w:fill="auto"/>
            <w:noWrap/>
            <w:vAlign w:val="center"/>
            <w:hideMark/>
          </w:tcPr>
          <w:p w14:paraId="6C954A9A"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(0.065)</w:t>
            </w:r>
          </w:p>
        </w:tc>
        <w:tc>
          <w:tcPr>
            <w:tcW w:w="1668" w:type="dxa"/>
            <w:tcBorders>
              <w:top w:val="nil"/>
              <w:left w:val="nil"/>
              <w:bottom w:val="nil"/>
              <w:right w:val="nil"/>
            </w:tcBorders>
            <w:shd w:val="clear" w:color="auto" w:fill="auto"/>
            <w:noWrap/>
            <w:vAlign w:val="center"/>
            <w:hideMark/>
          </w:tcPr>
          <w:p w14:paraId="365BD721"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(0.005)</w:t>
            </w:r>
          </w:p>
        </w:tc>
      </w:tr>
      <w:tr w:rsidR="00C901F8" w:rsidRPr="00C901F8" w14:paraId="0075704B" w14:textId="77777777" w:rsidTr="00C901F8">
        <w:trPr>
          <w:trHeight w:val="215"/>
        </w:trPr>
        <w:tc>
          <w:tcPr>
            <w:tcW w:w="8315" w:type="dxa"/>
            <w:gridSpan w:val="6"/>
            <w:tcBorders>
              <w:top w:val="nil"/>
              <w:left w:val="nil"/>
              <w:bottom w:val="nil"/>
              <w:right w:val="nil"/>
            </w:tcBorders>
            <w:shd w:val="clear" w:color="auto" w:fill="auto"/>
            <w:noWrap/>
            <w:vAlign w:val="bottom"/>
            <w:hideMark/>
          </w:tcPr>
          <w:p w14:paraId="77407FD8" w14:textId="23557D16"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w:t>
            </w:r>
          </w:p>
        </w:tc>
      </w:tr>
      <w:tr w:rsidR="00C901F8" w:rsidRPr="00C901F8" w14:paraId="16DEA85B" w14:textId="77777777" w:rsidTr="00C901F8">
        <w:trPr>
          <w:trHeight w:val="215"/>
        </w:trPr>
        <w:tc>
          <w:tcPr>
            <w:tcW w:w="1688" w:type="dxa"/>
            <w:tcBorders>
              <w:top w:val="nil"/>
              <w:left w:val="nil"/>
              <w:bottom w:val="nil"/>
              <w:right w:val="nil"/>
            </w:tcBorders>
            <w:shd w:val="clear" w:color="auto" w:fill="auto"/>
            <w:noWrap/>
            <w:vAlign w:val="bottom"/>
            <w:hideMark/>
          </w:tcPr>
          <w:p w14:paraId="3461933C"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Observaciones</w:t>
            </w:r>
          </w:p>
        </w:tc>
        <w:tc>
          <w:tcPr>
            <w:tcW w:w="1690" w:type="dxa"/>
            <w:tcBorders>
              <w:top w:val="nil"/>
              <w:left w:val="nil"/>
              <w:bottom w:val="nil"/>
              <w:right w:val="nil"/>
            </w:tcBorders>
            <w:shd w:val="clear" w:color="auto" w:fill="auto"/>
            <w:noWrap/>
            <w:vAlign w:val="center"/>
            <w:hideMark/>
          </w:tcPr>
          <w:p w14:paraId="1E5A4229"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9,785</w:t>
            </w:r>
          </w:p>
        </w:tc>
        <w:tc>
          <w:tcPr>
            <w:tcW w:w="1579" w:type="dxa"/>
            <w:gridSpan w:val="2"/>
            <w:tcBorders>
              <w:top w:val="nil"/>
              <w:left w:val="nil"/>
              <w:bottom w:val="nil"/>
              <w:right w:val="nil"/>
            </w:tcBorders>
            <w:shd w:val="clear" w:color="auto" w:fill="auto"/>
            <w:noWrap/>
            <w:vAlign w:val="center"/>
            <w:hideMark/>
          </w:tcPr>
          <w:p w14:paraId="07A8EA5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9,785</w:t>
            </w:r>
          </w:p>
        </w:tc>
        <w:tc>
          <w:tcPr>
            <w:tcW w:w="1690" w:type="dxa"/>
            <w:tcBorders>
              <w:top w:val="nil"/>
              <w:left w:val="nil"/>
              <w:bottom w:val="nil"/>
              <w:right w:val="nil"/>
            </w:tcBorders>
            <w:shd w:val="clear" w:color="auto" w:fill="auto"/>
            <w:noWrap/>
            <w:vAlign w:val="center"/>
            <w:hideMark/>
          </w:tcPr>
          <w:p w14:paraId="7631BEDC"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9,785</w:t>
            </w:r>
          </w:p>
        </w:tc>
        <w:tc>
          <w:tcPr>
            <w:tcW w:w="1668" w:type="dxa"/>
            <w:tcBorders>
              <w:top w:val="nil"/>
              <w:left w:val="nil"/>
              <w:bottom w:val="nil"/>
              <w:right w:val="nil"/>
            </w:tcBorders>
            <w:shd w:val="clear" w:color="auto" w:fill="auto"/>
            <w:noWrap/>
            <w:vAlign w:val="center"/>
            <w:hideMark/>
          </w:tcPr>
          <w:p w14:paraId="6D74048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9,785</w:t>
            </w:r>
          </w:p>
        </w:tc>
      </w:tr>
      <w:tr w:rsidR="00C901F8" w:rsidRPr="00C901F8" w14:paraId="293A2A94" w14:textId="77777777" w:rsidTr="00C901F8">
        <w:trPr>
          <w:trHeight w:val="247"/>
        </w:trPr>
        <w:tc>
          <w:tcPr>
            <w:tcW w:w="1688" w:type="dxa"/>
            <w:tcBorders>
              <w:top w:val="nil"/>
              <w:left w:val="nil"/>
              <w:bottom w:val="nil"/>
              <w:right w:val="nil"/>
            </w:tcBorders>
            <w:shd w:val="clear" w:color="auto" w:fill="auto"/>
            <w:noWrap/>
            <w:vAlign w:val="bottom"/>
            <w:hideMark/>
          </w:tcPr>
          <w:p w14:paraId="76ED6187"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R</w:t>
            </w:r>
            <w:r w:rsidRPr="00C901F8">
              <w:rPr>
                <w:rFonts w:ascii="Calibri" w:eastAsia="Times New Roman" w:hAnsi="Calibri" w:cs="Calibri"/>
                <w:color w:val="000000"/>
                <w:vertAlign w:val="superscript"/>
                <w:lang w:val="es-HN" w:eastAsia="es-HN"/>
              </w:rPr>
              <w:t>2</w:t>
            </w:r>
          </w:p>
        </w:tc>
        <w:tc>
          <w:tcPr>
            <w:tcW w:w="1690" w:type="dxa"/>
            <w:tcBorders>
              <w:top w:val="nil"/>
              <w:left w:val="nil"/>
              <w:bottom w:val="nil"/>
              <w:right w:val="nil"/>
            </w:tcBorders>
            <w:shd w:val="clear" w:color="auto" w:fill="auto"/>
            <w:noWrap/>
            <w:vAlign w:val="center"/>
            <w:hideMark/>
          </w:tcPr>
          <w:p w14:paraId="0BC37A46"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0.492</w:t>
            </w:r>
          </w:p>
        </w:tc>
        <w:tc>
          <w:tcPr>
            <w:tcW w:w="1579" w:type="dxa"/>
            <w:gridSpan w:val="2"/>
            <w:tcBorders>
              <w:top w:val="nil"/>
              <w:left w:val="nil"/>
              <w:bottom w:val="nil"/>
              <w:right w:val="nil"/>
            </w:tcBorders>
            <w:shd w:val="clear" w:color="auto" w:fill="auto"/>
            <w:noWrap/>
            <w:vAlign w:val="center"/>
            <w:hideMark/>
          </w:tcPr>
          <w:p w14:paraId="6536773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0.017</w:t>
            </w:r>
          </w:p>
        </w:tc>
        <w:tc>
          <w:tcPr>
            <w:tcW w:w="1690" w:type="dxa"/>
            <w:tcBorders>
              <w:top w:val="nil"/>
              <w:left w:val="nil"/>
              <w:bottom w:val="nil"/>
              <w:right w:val="nil"/>
            </w:tcBorders>
            <w:shd w:val="clear" w:color="auto" w:fill="auto"/>
            <w:noWrap/>
            <w:vAlign w:val="center"/>
            <w:hideMark/>
          </w:tcPr>
          <w:p w14:paraId="75886420"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0.493</w:t>
            </w:r>
          </w:p>
        </w:tc>
        <w:tc>
          <w:tcPr>
            <w:tcW w:w="1668" w:type="dxa"/>
            <w:tcBorders>
              <w:top w:val="nil"/>
              <w:left w:val="nil"/>
              <w:bottom w:val="nil"/>
              <w:right w:val="nil"/>
            </w:tcBorders>
            <w:shd w:val="clear" w:color="auto" w:fill="auto"/>
            <w:noWrap/>
            <w:vAlign w:val="center"/>
            <w:hideMark/>
          </w:tcPr>
          <w:p w14:paraId="0C761617" w14:textId="77777777"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0.018</w:t>
            </w:r>
          </w:p>
        </w:tc>
      </w:tr>
      <w:tr w:rsidR="00C901F8" w:rsidRPr="00C901F8" w14:paraId="4A9B2A45" w14:textId="77777777" w:rsidTr="00C901F8">
        <w:trPr>
          <w:trHeight w:val="215"/>
        </w:trPr>
        <w:tc>
          <w:tcPr>
            <w:tcW w:w="8315" w:type="dxa"/>
            <w:gridSpan w:val="6"/>
            <w:tcBorders>
              <w:top w:val="nil"/>
              <w:left w:val="nil"/>
              <w:bottom w:val="nil"/>
              <w:right w:val="nil"/>
            </w:tcBorders>
            <w:shd w:val="clear" w:color="auto" w:fill="auto"/>
            <w:noWrap/>
            <w:vAlign w:val="bottom"/>
            <w:hideMark/>
          </w:tcPr>
          <w:p w14:paraId="3780286A" w14:textId="2187E5F6" w:rsidR="00C901F8" w:rsidRPr="00C901F8" w:rsidRDefault="00C901F8" w:rsidP="00C901F8">
            <w:pPr>
              <w:widowControl/>
              <w:autoSpaceDE/>
              <w:autoSpaceDN/>
              <w:jc w:val="center"/>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w:t>
            </w:r>
          </w:p>
        </w:tc>
      </w:tr>
      <w:tr w:rsidR="00C901F8" w:rsidRPr="00C901F8" w14:paraId="5EE1F9CD" w14:textId="77777777" w:rsidTr="00C901F8">
        <w:trPr>
          <w:trHeight w:val="236"/>
        </w:trPr>
        <w:tc>
          <w:tcPr>
            <w:tcW w:w="8315" w:type="dxa"/>
            <w:gridSpan w:val="6"/>
            <w:tcBorders>
              <w:top w:val="nil"/>
              <w:left w:val="nil"/>
              <w:bottom w:val="nil"/>
              <w:right w:val="nil"/>
            </w:tcBorders>
            <w:shd w:val="clear" w:color="auto" w:fill="auto"/>
            <w:noWrap/>
            <w:vAlign w:val="bottom"/>
            <w:hideMark/>
          </w:tcPr>
          <w:p w14:paraId="3DB18902"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Nota 1: *p&lt;0.1; **p&lt;0.05; ***p&lt;0.01</w:t>
            </w:r>
          </w:p>
        </w:tc>
      </w:tr>
      <w:tr w:rsidR="00C901F8" w:rsidRPr="0044406A" w14:paraId="0E9225F3" w14:textId="77777777" w:rsidTr="00C901F8">
        <w:trPr>
          <w:trHeight w:val="258"/>
        </w:trPr>
        <w:tc>
          <w:tcPr>
            <w:tcW w:w="8315" w:type="dxa"/>
            <w:gridSpan w:val="6"/>
            <w:tcBorders>
              <w:top w:val="nil"/>
              <w:left w:val="nil"/>
              <w:bottom w:val="nil"/>
              <w:right w:val="nil"/>
            </w:tcBorders>
            <w:shd w:val="clear" w:color="auto" w:fill="auto"/>
            <w:vAlign w:val="center"/>
            <w:hideMark/>
          </w:tcPr>
          <w:p w14:paraId="1E3912C7" w14:textId="77777777" w:rsidR="00C901F8" w:rsidRPr="00C901F8" w:rsidRDefault="00C901F8" w:rsidP="00C901F8">
            <w:pPr>
              <w:widowControl/>
              <w:autoSpaceDE/>
              <w:autoSpaceDN/>
              <w:rPr>
                <w:rFonts w:ascii="Calibri" w:eastAsia="Times New Roman" w:hAnsi="Calibri" w:cs="Calibri"/>
                <w:color w:val="000000"/>
                <w:lang w:val="es-HN" w:eastAsia="es-HN"/>
              </w:rPr>
            </w:pPr>
            <w:r w:rsidRPr="00C901F8">
              <w:rPr>
                <w:rFonts w:ascii="Calibri" w:eastAsia="Times New Roman" w:hAnsi="Calibri" w:cs="Calibri"/>
                <w:color w:val="000000"/>
                <w:lang w:val="es-HN" w:eastAsia="es-HN"/>
              </w:rPr>
              <w:t>Nota 2: (1) y (2) con muestra única y (3) y (4) con Bootstrap</w:t>
            </w:r>
          </w:p>
        </w:tc>
      </w:tr>
    </w:tbl>
    <w:p w14:paraId="52108824" w14:textId="77777777" w:rsidR="00A6664B" w:rsidRPr="00496FED" w:rsidRDefault="00A6664B" w:rsidP="00A6664B">
      <w:pPr>
        <w:tabs>
          <w:tab w:val="left" w:pos="1221"/>
        </w:tabs>
        <w:ind w:right="249"/>
        <w:jc w:val="both"/>
        <w:rPr>
          <w:rFonts w:ascii="Cambria" w:hAnsi="Cambria"/>
          <w:lang w:val="es-HN"/>
        </w:rPr>
      </w:pPr>
    </w:p>
    <w:p w14:paraId="072C53F6" w14:textId="09BE6D07" w:rsidR="00A6664B" w:rsidRDefault="00A6664B" w:rsidP="00A6664B">
      <w:pPr>
        <w:tabs>
          <w:tab w:val="left" w:pos="1221"/>
        </w:tabs>
        <w:ind w:right="249"/>
        <w:jc w:val="both"/>
        <w:rPr>
          <w:rFonts w:ascii="Cambria" w:hAnsi="Cambria"/>
          <w:lang w:val="es-HN"/>
        </w:rPr>
      </w:pPr>
      <w:r w:rsidRPr="00AD178F">
        <w:rPr>
          <w:rFonts w:ascii="Cambria Math" w:hAnsi="Cambria Math"/>
          <w:lang w:val="es-HN"/>
        </w:rPr>
        <w:t xml:space="preserve">En la Tabla 9 se presentan los resultados del cálculo de la brecha salarial utilizando la metodología FWL con única muestra y con Bootstrap. Al comparar los resultados de ambas regresiones, se observa que, en la regresión con Bootstrap, el coeficiente asociado al género muestra un valor muy similar al obtenido en la regresión con única muestra, siendo ligeramente mayor en apenas 0.003 puntos porcentuales. Además, es importante destacar que este coeficiente es estadísticamente significativo en ambos casos. </w:t>
      </w:r>
      <w:r w:rsidR="00AD178F">
        <w:rPr>
          <w:rFonts w:ascii="Cambria Math" w:hAnsi="Cambria Math"/>
          <w:lang w:val="es-HN"/>
        </w:rPr>
        <w:t>E</w:t>
      </w:r>
      <w:r w:rsidRPr="00AD178F">
        <w:rPr>
          <w:rFonts w:ascii="Cambria Math" w:hAnsi="Cambria Math"/>
          <w:lang w:val="es-HN"/>
        </w:rPr>
        <w:t xml:space="preserve">l coeficiente implica una reducción del salario del 14.2% en el caso de Bootstrap, </w:t>
      </w:r>
      <w:r w:rsidR="00AD178F" w:rsidRPr="00AD178F">
        <w:rPr>
          <w:rFonts w:ascii="Cambria" w:hAnsi="Cambria"/>
          <w:lang w:val="es-HN"/>
        </w:rPr>
        <w:t xml:space="preserve">en términos de significancia económica, genera una desviación del salario medio del </w:t>
      </w:r>
      <w:r w:rsidR="00A80E72">
        <w:rPr>
          <w:rFonts w:ascii="Cambria" w:hAnsi="Cambria"/>
          <w:lang w:val="es-HN"/>
        </w:rPr>
        <w:t xml:space="preserve">             </w:t>
      </w:r>
      <w:r w:rsidR="00AD178F" w:rsidRPr="00AD178F">
        <w:rPr>
          <w:rFonts w:ascii="Cambria" w:hAnsi="Cambria"/>
          <w:lang w:val="es-HN"/>
        </w:rPr>
        <w:t>-0.191%</w:t>
      </w:r>
      <w:r w:rsidR="00AD178F">
        <w:rPr>
          <w:rFonts w:ascii="Cambria" w:hAnsi="Cambria"/>
          <w:lang w:val="es-HN"/>
        </w:rPr>
        <w:t xml:space="preserve">; es decir, la media condicional </w:t>
      </w:r>
      <w:r w:rsidR="00A80E72">
        <w:rPr>
          <w:rFonts w:ascii="Cambria" w:hAnsi="Cambria"/>
          <w:lang w:val="es-HN"/>
        </w:rPr>
        <w:t xml:space="preserve">mueve </w:t>
      </w:r>
      <w:r w:rsidR="00AD178F">
        <w:rPr>
          <w:rFonts w:ascii="Cambria" w:hAnsi="Cambria"/>
          <w:lang w:val="es-HN"/>
        </w:rPr>
        <w:t>aproximadamente en una quinta parte.</w:t>
      </w:r>
    </w:p>
    <w:p w14:paraId="41C34CA6" w14:textId="0FAF73D5" w:rsidR="00A6664B" w:rsidRDefault="00A6664B" w:rsidP="00A6664B">
      <w:pPr>
        <w:tabs>
          <w:tab w:val="left" w:pos="1221"/>
        </w:tabs>
        <w:ind w:right="249"/>
        <w:jc w:val="both"/>
        <w:rPr>
          <w:rFonts w:ascii="Cambria Math" w:hAnsi="Cambria Math"/>
          <w:lang w:val="es-HN"/>
        </w:rPr>
      </w:pPr>
      <w:r w:rsidRPr="00A6664B">
        <w:rPr>
          <w:rFonts w:ascii="Cambria Math" w:hAnsi="Cambria Math"/>
          <w:lang w:val="es-HN"/>
        </w:rPr>
        <w:t xml:space="preserve">Es relevante mencionar que, en términos de los errores estándar de los coeficientes, no se observan diferencias estadísticamente significativas entre los modelos con y sin Bootstrap. En otras palabras, los resultados de ambos modelos son consistentes en términos de la significancia estadística de las </w:t>
      </w:r>
      <w:r w:rsidRPr="00A6664B">
        <w:rPr>
          <w:rFonts w:ascii="Cambria Math" w:hAnsi="Cambria Math"/>
          <w:lang w:val="es-HN"/>
        </w:rPr>
        <w:lastRenderedPageBreak/>
        <w:t xml:space="preserve">variables explicativas. Al igual que en el modelo estimado con única muestra, en este caso, las demás variables explicativas siguen siendo estadísticamente significativas y están en consonancia con la teoría, con la excepción de las horas trabajadas. Por otro lado, el coeficiente de determinación </w:t>
      </w:r>
      <m:oMath>
        <m:sSup>
          <m:sSupPr>
            <m:ctrlPr>
              <w:rPr>
                <w:rFonts w:ascii="Cambria Math" w:hAnsi="Cambria Math"/>
                <w:i/>
                <w:lang w:val="es-HN"/>
              </w:rPr>
            </m:ctrlPr>
          </m:sSupPr>
          <m:e>
            <m:r>
              <w:rPr>
                <w:rFonts w:ascii="Cambria Math" w:hAnsi="Cambria Math"/>
                <w:lang w:val="es-HN"/>
              </w:rPr>
              <m:t>R</m:t>
            </m:r>
          </m:e>
          <m:sup>
            <m:r>
              <w:rPr>
                <w:rFonts w:ascii="Cambria Math" w:hAnsi="Cambria Math"/>
                <w:lang w:val="es-HN"/>
              </w:rPr>
              <m:t>2</m:t>
            </m:r>
          </m:sup>
        </m:sSup>
      </m:oMath>
      <w:r w:rsidRPr="00A6664B">
        <w:rPr>
          <w:rFonts w:ascii="Cambria Math" w:hAnsi="Cambria Math"/>
          <w:lang w:val="es-HN"/>
        </w:rPr>
        <w:t xml:space="preserve"> es igual a 0.</w:t>
      </w:r>
      <w:r w:rsidR="00A80E72">
        <w:rPr>
          <w:rFonts w:ascii="Cambria Math" w:hAnsi="Cambria Math"/>
          <w:lang w:val="es-HN"/>
        </w:rPr>
        <w:t>493</w:t>
      </w:r>
      <w:r w:rsidRPr="00A6664B">
        <w:rPr>
          <w:rFonts w:ascii="Cambria Math" w:hAnsi="Cambria Math"/>
          <w:lang w:val="es-HN"/>
        </w:rPr>
        <w:t>, siendo ligeramente mayor en comparación con el caso de FWL con única muestra, con una diferencia de solo 0.0</w:t>
      </w:r>
      <w:r w:rsidR="00A80E72">
        <w:rPr>
          <w:rFonts w:ascii="Cambria Math" w:hAnsi="Cambria Math"/>
          <w:lang w:val="es-HN"/>
        </w:rPr>
        <w:t>0</w:t>
      </w:r>
      <w:r w:rsidRPr="00A6664B">
        <w:rPr>
          <w:rFonts w:ascii="Cambria Math" w:hAnsi="Cambria Math"/>
          <w:lang w:val="es-HN"/>
        </w:rPr>
        <w:t>1 puntos porcentuales.</w:t>
      </w:r>
    </w:p>
    <w:p w14:paraId="023FB332" w14:textId="77777777" w:rsidR="00A6664B" w:rsidRPr="00A6664B" w:rsidRDefault="00A6664B" w:rsidP="00A6664B">
      <w:pPr>
        <w:tabs>
          <w:tab w:val="left" w:pos="1221"/>
        </w:tabs>
        <w:ind w:right="249"/>
        <w:jc w:val="both"/>
        <w:rPr>
          <w:rFonts w:ascii="Cambria Math" w:hAnsi="Cambria Math"/>
          <w:lang w:val="es-HN"/>
        </w:rPr>
      </w:pPr>
    </w:p>
    <w:p w14:paraId="1AAF8B94" w14:textId="282552DC" w:rsidR="00186E9D" w:rsidRPr="00496FED" w:rsidRDefault="00000000" w:rsidP="00A6664B">
      <w:pPr>
        <w:pStyle w:val="Prrafodelista"/>
        <w:numPr>
          <w:ilvl w:val="0"/>
          <w:numId w:val="11"/>
        </w:numPr>
        <w:tabs>
          <w:tab w:val="left" w:pos="1221"/>
        </w:tabs>
        <w:ind w:right="249"/>
        <w:rPr>
          <w:rFonts w:ascii="Cambria Math" w:hAnsi="Cambria Math"/>
        </w:rPr>
      </w:pPr>
      <w:r w:rsidRPr="00496FED">
        <w:rPr>
          <w:rFonts w:ascii="Cambria Math" w:hAnsi="Cambria Math"/>
        </w:rPr>
        <w:t>Next, plot the predicted age-wage profile and estimate the implied “peak ages” with the respective confidence intervals by gender.</w:t>
      </w:r>
    </w:p>
    <w:p w14:paraId="3AE89398" w14:textId="77777777" w:rsidR="001579B5" w:rsidRPr="001579B5" w:rsidRDefault="001579B5" w:rsidP="001579B5">
      <w:pPr>
        <w:tabs>
          <w:tab w:val="left" w:pos="1221"/>
        </w:tabs>
        <w:spacing w:before="100" w:line="254" w:lineRule="auto"/>
        <w:ind w:right="249"/>
        <w:rPr>
          <w:rFonts w:ascii="Cambria Math" w:hAnsi="Cambria Math"/>
        </w:rPr>
      </w:pPr>
    </w:p>
    <w:p w14:paraId="2CC71804" w14:textId="41BE7CBE" w:rsidR="001579B5" w:rsidRPr="00DE1639" w:rsidRDefault="001579B5" w:rsidP="001579B5">
      <w:pPr>
        <w:tabs>
          <w:tab w:val="left" w:pos="9001"/>
        </w:tabs>
        <w:ind w:right="366"/>
        <w:rPr>
          <w:rFonts w:ascii="Cambria Math" w:hAnsi="Cambria Math"/>
        </w:rPr>
      </w:pPr>
      <m:oMathPara>
        <m:oMathParaPr>
          <m:jc m:val="right"/>
        </m:oMathParaPr>
        <m:oMath>
          <m:r>
            <w:rPr>
              <w:rFonts w:ascii="Cambria Math" w:hAnsi="Cambria Math"/>
            </w:rPr>
            <m:t>Ln</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r>
            <w:rPr>
              <w:rFonts w:ascii="Cambria Math" w:hAnsi="Cambria Math"/>
              <w:spacing w:val="18"/>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spacing w:val="-1"/>
            </w:rPr>
            <m:t xml:space="preserve"> </m:t>
          </m:r>
          <m:r>
            <w:rPr>
              <w:rFonts w:ascii="Cambria Math" w:hAnsi="Cambria Math"/>
            </w:rPr>
            <m:t>+</m:t>
          </m:r>
          <m:r>
            <w:rPr>
              <w:rFonts w:ascii="Cambria Math" w:hAnsi="Cambria Math"/>
              <w:spacing w:val="2"/>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Sup>
            <m:sSubSupPr>
              <m:ctrlPr>
                <w:rPr>
                  <w:rFonts w:ascii="Cambria Math" w:hAnsi="Cambria Math"/>
                  <w:i/>
                </w:rPr>
              </m:ctrlPr>
            </m:sSubSupPr>
            <m:e>
              <m:r>
                <w:rPr>
                  <w:rFonts w:ascii="Cambria Math" w:hAnsi="Cambria Math"/>
                </w:rPr>
                <m:t>Edad</m:t>
              </m:r>
            </m:e>
            <m:sub>
              <m:r>
                <w:rPr>
                  <w:rFonts w:ascii="Cambria Math" w:hAnsi="Cambria Math"/>
                </w:rPr>
                <m:t>i</m:t>
              </m:r>
            </m:sub>
            <m:sup>
              <m:r>
                <w:rPr>
                  <w:rFonts w:ascii="Cambria Math" w:hAnsi="Cambria Math"/>
                </w:rPr>
                <m:t>2</m:t>
              </m:r>
            </m:sup>
          </m:sSubSup>
          <m:r>
            <w:rPr>
              <w:rFonts w:ascii="Cambria Math" w:hAnsi="Cambria Math"/>
              <w:spacing w:val="-6"/>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Mujer</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d>
            <m:dPr>
              <m:ctrlPr>
                <w:rPr>
                  <w:rFonts w:ascii="Cambria Math" w:hAnsi="Cambria Math"/>
                  <w:i/>
                </w:rPr>
              </m:ctrlPr>
            </m:dPr>
            <m:e>
              <m:sSubSup>
                <m:sSubSupPr>
                  <m:ctrlPr>
                    <w:rPr>
                      <w:rFonts w:ascii="Cambria Math" w:hAnsi="Cambria Math"/>
                      <w:i/>
                    </w:rPr>
                  </m:ctrlPr>
                </m:sSubSupPr>
                <m:e>
                  <m:r>
                    <w:rPr>
                      <w:rFonts w:ascii="Cambria Math" w:hAnsi="Cambria Math"/>
                    </w:rPr>
                    <m:t>Edad</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Mujer</m:t>
                  </m:r>
                </m:e>
                <m:sub>
                  <m:r>
                    <w:rPr>
                      <w:rFonts w:ascii="Cambria Math" w:hAnsi="Cambria Math"/>
                    </w:rPr>
                    <m:t>i</m:t>
                  </m:r>
                </m:sub>
              </m:sSub>
            </m:e>
          </m:d>
          <m:r>
            <w:rPr>
              <w:rFonts w:ascii="Cambria Math" w:hAnsi="Cambria Math"/>
            </w:rPr>
            <m:t>+</m:t>
          </m:r>
          <m:r>
            <w:rPr>
              <w:rFonts w:ascii="Cambria Math" w:hAnsi="Cambria Math"/>
              <w:spacing w:val="2"/>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(5)</m:t>
          </m:r>
        </m:oMath>
      </m:oMathPara>
    </w:p>
    <w:p w14:paraId="7362E3E4" w14:textId="33CDA51B" w:rsidR="00DE1639" w:rsidRDefault="00DE1639" w:rsidP="001579B5">
      <w:pPr>
        <w:tabs>
          <w:tab w:val="left" w:pos="9001"/>
        </w:tabs>
        <w:ind w:right="366"/>
        <w:rPr>
          <w:rFonts w:ascii="Cambria Math" w:hAnsi="Cambria Math"/>
        </w:rPr>
      </w:pPr>
    </w:p>
    <w:p w14:paraId="7343B946" w14:textId="712F0451" w:rsidR="00DE1639" w:rsidRPr="00D30399" w:rsidRDefault="00DE1639" w:rsidP="00D30399">
      <w:pPr>
        <w:tabs>
          <w:tab w:val="left" w:pos="9001"/>
        </w:tabs>
        <w:ind w:left="426" w:right="366" w:hanging="426"/>
        <w:rPr>
          <w:rFonts w:ascii="Cambria Math" w:hAnsi="Cambria Math"/>
          <w:lang w:val="es-HN"/>
        </w:rPr>
      </w:pPr>
      <w:r w:rsidRPr="00D30399">
        <w:rPr>
          <w:rFonts w:ascii="Cambria Math" w:hAnsi="Cambria Math"/>
          <w:lang w:val="es-HN"/>
        </w:rPr>
        <w:t xml:space="preserve">Para obtener la edad </w:t>
      </w:r>
      <w:r w:rsidR="00A06C99" w:rsidRPr="00D30399">
        <w:rPr>
          <w:rFonts w:ascii="Cambria Math" w:hAnsi="Cambria Math"/>
          <w:lang w:val="es-HN"/>
        </w:rPr>
        <w:t>máxima</w:t>
      </w:r>
      <w:r w:rsidRPr="00D30399">
        <w:rPr>
          <w:rFonts w:ascii="Cambria Math" w:hAnsi="Cambria Math"/>
          <w:lang w:val="es-HN"/>
        </w:rPr>
        <w:t>, optimizamos</w:t>
      </w:r>
      <w:r w:rsidR="009A79B4" w:rsidRPr="00D30399">
        <w:rPr>
          <w:rFonts w:ascii="Cambria Math" w:hAnsi="Cambria Math"/>
          <w:lang w:val="es-HN"/>
        </w:rPr>
        <w:t xml:space="preserve"> </w:t>
      </w:r>
      <w:r w:rsidRPr="00D30399">
        <w:rPr>
          <w:rFonts w:ascii="Cambria Math" w:hAnsi="Cambria Math"/>
          <w:lang w:val="es-HN"/>
        </w:rPr>
        <w:t>derivando respecto a la Edad</w:t>
      </w:r>
      <w:r w:rsidR="009A79B4" w:rsidRPr="00D30399">
        <w:rPr>
          <w:rFonts w:ascii="Cambria Math" w:hAnsi="Cambria Math"/>
          <w:lang w:val="es-HN"/>
        </w:rPr>
        <w:t>:</w:t>
      </w:r>
    </w:p>
    <w:p w14:paraId="33C58E57" w14:textId="3CF25D46" w:rsidR="009A79B4" w:rsidRDefault="009A79B4" w:rsidP="00DE1639">
      <w:pPr>
        <w:tabs>
          <w:tab w:val="left" w:pos="9001"/>
        </w:tabs>
        <w:ind w:left="426" w:right="366"/>
        <w:rPr>
          <w:rFonts w:ascii="Cambria Math" w:hAnsi="Cambria Math"/>
          <w:w w:val="95"/>
          <w:lang w:val="es-HN"/>
        </w:rPr>
      </w:pPr>
    </w:p>
    <w:p w14:paraId="0EAADE97" w14:textId="7941666E" w:rsidR="009A79B4" w:rsidRPr="009A79B4" w:rsidRDefault="00000000" w:rsidP="009A79B4">
      <w:pPr>
        <w:tabs>
          <w:tab w:val="left" w:pos="9001"/>
        </w:tabs>
        <w:ind w:left="426" w:right="366"/>
        <w:jc w:val="center"/>
        <w:rPr>
          <w:rFonts w:ascii="Cambria Math" w:hAnsi="Cambria Math"/>
        </w:rPr>
      </w:pPr>
      <m:oMathPara>
        <m:oMathParaPr>
          <m:jc m:val="center"/>
        </m:oMathParaPr>
        <m:oMath>
          <m:f>
            <m:fPr>
              <m:ctrlPr>
                <w:rPr>
                  <w:rFonts w:ascii="Cambria Math" w:hAnsi="Cambria Math"/>
                  <w:i/>
                  <w:w w:val="95"/>
                  <w:lang w:val="es-HN"/>
                </w:rPr>
              </m:ctrlPr>
            </m:fPr>
            <m:num>
              <m:r>
                <w:rPr>
                  <w:rFonts w:ascii="Cambria Math" w:hAnsi="Cambria Math"/>
                  <w:w w:val="95"/>
                </w:rPr>
                <m:t>∂</m:t>
              </m:r>
              <m:r>
                <w:rPr>
                  <w:rFonts w:ascii="Cambria Math" w:hAnsi="Cambria Math"/>
                </w:rPr>
                <m:t>Ln</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r>
                <w:rPr>
                  <w:rFonts w:ascii="Cambria Math" w:hAnsi="Cambria Math"/>
                  <w:w w:val="95"/>
                </w:rPr>
                <m:t>∂</m:t>
              </m:r>
              <m:sSub>
                <m:sSubPr>
                  <m:ctrlPr>
                    <w:rPr>
                      <w:rFonts w:ascii="Cambria Math" w:hAnsi="Cambria Math"/>
                      <w:i/>
                    </w:rPr>
                  </m:ctrlPr>
                </m:sSubPr>
                <m:e>
                  <m:r>
                    <w:rPr>
                      <w:rFonts w:ascii="Cambria Math" w:hAnsi="Cambria Math"/>
                    </w:rPr>
                    <m:t>Edad</m:t>
                  </m:r>
                </m:e>
                <m:sub>
                  <m:r>
                    <w:rPr>
                      <w:rFonts w:ascii="Cambria Math" w:hAnsi="Cambria Math"/>
                    </w:rPr>
                    <m:t>i</m:t>
                  </m:r>
                </m:sub>
              </m:sSub>
            </m:den>
          </m:f>
          <m:r>
            <w:rPr>
              <w:rFonts w:ascii="Cambria Math" w:hAnsi="Cambria Math"/>
              <w:w w:val="95"/>
              <w:lang w:val="es-HN"/>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2β</m:t>
              </m:r>
            </m:e>
            <m:sub>
              <m:r>
                <w:rPr>
                  <w:rFonts w:ascii="Cambria Math" w:hAnsi="Cambria Math"/>
                </w:rPr>
                <m:t>2</m:t>
              </m:r>
            </m:sub>
          </m:sSub>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Mujer</m:t>
                  </m:r>
                </m:e>
                <m:sub>
                  <m:r>
                    <w:rPr>
                      <w:rFonts w:ascii="Cambria Math" w:hAnsi="Cambria Math"/>
                    </w:rPr>
                    <m:t>i</m:t>
                  </m:r>
                </m:sub>
              </m:sSub>
            </m:e>
          </m:d>
          <m:r>
            <w:rPr>
              <w:rFonts w:ascii="Cambria Math" w:hAnsi="Cambria Math"/>
            </w:rPr>
            <m:t>+2</m:t>
          </m:r>
          <m:sSub>
            <m:sSubPr>
              <m:ctrlPr>
                <w:rPr>
                  <w:rFonts w:ascii="Cambria Math" w:hAnsi="Cambria Math"/>
                  <w:i/>
                </w:rPr>
              </m:ctrlPr>
            </m:sSubPr>
            <m:e>
              <m:r>
                <w:rPr>
                  <w:rFonts w:ascii="Cambria Math" w:hAnsi="Cambria Math"/>
                </w:rPr>
                <m:t>β</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Mujer</m:t>
                  </m:r>
                </m:e>
                <m:sub>
                  <m:r>
                    <w:rPr>
                      <w:rFonts w:ascii="Cambria Math" w:hAnsi="Cambria Math"/>
                    </w:rPr>
                    <m:t>i</m:t>
                  </m:r>
                </m:sub>
              </m:sSub>
            </m:e>
          </m:d>
          <m:r>
            <w:rPr>
              <w:rFonts w:ascii="Cambria Math" w:hAnsi="Cambria Math"/>
            </w:rPr>
            <m:t>=0</m:t>
          </m:r>
        </m:oMath>
      </m:oMathPara>
    </w:p>
    <w:p w14:paraId="5D038657" w14:textId="6B45A586" w:rsidR="009A79B4" w:rsidRDefault="009A79B4" w:rsidP="009A79B4">
      <w:pPr>
        <w:tabs>
          <w:tab w:val="left" w:pos="9001"/>
        </w:tabs>
        <w:ind w:left="426" w:right="366"/>
        <w:jc w:val="center"/>
        <w:rPr>
          <w:rFonts w:ascii="Cambria Math" w:hAnsi="Cambria Math"/>
          <w:w w:val="95"/>
          <w:lang w:val="es-HN"/>
        </w:rPr>
      </w:pPr>
    </w:p>
    <w:p w14:paraId="4D71A460" w14:textId="100698FF" w:rsidR="009A79B4" w:rsidRPr="009A79B4" w:rsidRDefault="00000000" w:rsidP="009A79B4">
      <w:pPr>
        <w:tabs>
          <w:tab w:val="left" w:pos="9001"/>
        </w:tabs>
        <w:ind w:left="426" w:right="366"/>
        <w:jc w:val="center"/>
        <w:rPr>
          <w:rFonts w:ascii="Cambria Math" w:hAnsi="Cambria Math"/>
        </w:rPr>
      </w:pPr>
      <m:oMathPara>
        <m:oMathParaPr>
          <m:jc m:val="center"/>
        </m:oMathParaPr>
        <m:oMath>
          <m:sSub>
            <m:sSubPr>
              <m:ctrlPr>
                <w:rPr>
                  <w:rFonts w:ascii="Cambria Math" w:hAnsi="Cambria Math"/>
                  <w:i/>
                </w:rPr>
              </m:ctrlPr>
            </m:sSubPr>
            <m:e>
              <m:r>
                <w:rPr>
                  <w:rFonts w:ascii="Cambria Math" w:hAnsi="Cambria Math"/>
                </w:rPr>
                <m:t>2β</m:t>
              </m:r>
            </m:e>
            <m:sub>
              <m:r>
                <w:rPr>
                  <w:rFonts w:ascii="Cambria Math" w:hAnsi="Cambria Math"/>
                </w:rPr>
                <m:t>2</m:t>
              </m:r>
            </m:sub>
          </m:sSub>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β</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w:rPr>
                      <w:rFonts w:ascii="Cambria Math" w:hAnsi="Cambria Math"/>
                    </w:rPr>
                    <m:t>Edad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Mujer</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Mujer</m:t>
                  </m:r>
                </m:e>
                <m:sub>
                  <m:r>
                    <w:rPr>
                      <w:rFonts w:ascii="Cambria Math" w:hAnsi="Cambria Math"/>
                    </w:rPr>
                    <m:t>i</m:t>
                  </m:r>
                </m:sub>
              </m:sSub>
            </m:e>
          </m:d>
        </m:oMath>
      </m:oMathPara>
    </w:p>
    <w:p w14:paraId="68281E4A" w14:textId="77777777" w:rsidR="009A79B4" w:rsidRPr="009A79B4" w:rsidRDefault="009A79B4" w:rsidP="009A79B4">
      <w:pPr>
        <w:tabs>
          <w:tab w:val="left" w:pos="9001"/>
        </w:tabs>
        <w:ind w:left="426" w:right="366"/>
        <w:jc w:val="center"/>
        <w:rPr>
          <w:rFonts w:ascii="Cambria Math" w:hAnsi="Cambria Math"/>
        </w:rPr>
      </w:pPr>
    </w:p>
    <w:p w14:paraId="1BBBC913" w14:textId="084729D1" w:rsidR="009A79B4" w:rsidRPr="009A79B4" w:rsidRDefault="00000000" w:rsidP="009A79B4">
      <w:pPr>
        <w:tabs>
          <w:tab w:val="left" w:pos="9001"/>
        </w:tabs>
        <w:ind w:left="426" w:right="366"/>
        <w:jc w:val="center"/>
        <w:rPr>
          <w:rFonts w:ascii="Cambria Math" w:hAnsi="Cambria Math"/>
        </w:rPr>
      </w:pPr>
      <m:oMathPara>
        <m:oMath>
          <m:sSub>
            <m:sSubPr>
              <m:ctrlPr>
                <w:rPr>
                  <w:rFonts w:ascii="Cambria Math" w:hAnsi="Cambria Math"/>
                  <w:i/>
                </w:rPr>
              </m:ctrlPr>
            </m:sSubPr>
            <m:e>
              <m:r>
                <w:rPr>
                  <w:rFonts w:ascii="Cambria Math" w:hAnsi="Cambria Math"/>
                </w:rPr>
                <m:t>Edad</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2β</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r>
                    <w:rPr>
                      <w:rFonts w:ascii="Cambria Math" w:hAnsi="Cambria Math"/>
                    </w:rPr>
                    <m:t>Mujer</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r>
                <w:rPr>
                  <w:rFonts w:ascii="Cambria Math" w:hAnsi="Cambria Math"/>
                </w:rPr>
                <m:t>Mujer</m:t>
              </m:r>
            </m:e>
            <m:sub>
              <m:r>
                <w:rPr>
                  <w:rFonts w:ascii="Cambria Math" w:hAnsi="Cambria Math"/>
                </w:rPr>
                <m:t>i</m:t>
              </m:r>
            </m:sub>
          </m:sSub>
        </m:oMath>
      </m:oMathPara>
    </w:p>
    <w:p w14:paraId="35CFCF4D" w14:textId="00508AE7" w:rsidR="009A79B4" w:rsidRDefault="009A79B4" w:rsidP="009A79B4">
      <w:pPr>
        <w:tabs>
          <w:tab w:val="left" w:pos="9001"/>
        </w:tabs>
        <w:ind w:left="426" w:right="366"/>
        <w:jc w:val="center"/>
        <w:rPr>
          <w:rFonts w:ascii="Cambria Math" w:hAnsi="Cambria Math"/>
          <w:w w:val="95"/>
          <w:lang w:val="es-HN"/>
        </w:rPr>
      </w:pPr>
    </w:p>
    <w:p w14:paraId="2CED6FCC" w14:textId="02E3B04B" w:rsidR="009A79B4" w:rsidRPr="00D30399" w:rsidRDefault="00000000" w:rsidP="009A79B4">
      <w:pPr>
        <w:tabs>
          <w:tab w:val="left" w:pos="9001"/>
        </w:tabs>
        <w:ind w:left="426" w:right="366"/>
        <w:jc w:val="center"/>
        <w:rPr>
          <w:rFonts w:ascii="Cambria Math" w:hAnsi="Cambria Math"/>
          <w:w w:val="95"/>
          <w:lang w:val="es-HN"/>
        </w:rPr>
      </w:pPr>
      <m:oMathPara>
        <m:oMathParaPr>
          <m:jc m:val="right"/>
        </m:oMathParaPr>
        <m:oMath>
          <m:sSubSup>
            <m:sSubSupPr>
              <m:ctrlPr>
                <w:rPr>
                  <w:rFonts w:ascii="Cambria Math" w:hAnsi="Cambria Math"/>
                  <w:i/>
                  <w:w w:val="95"/>
                  <w:lang w:val="es-HN"/>
                </w:rPr>
              </m:ctrlPr>
            </m:sSubSupPr>
            <m:e>
              <m:r>
                <w:rPr>
                  <w:rFonts w:ascii="Cambria Math" w:hAnsi="Cambria Math"/>
                  <w:w w:val="95"/>
                  <w:lang w:val="es-HN"/>
                </w:rPr>
                <m:t>Edad</m:t>
              </m:r>
            </m:e>
            <m:sub>
              <m:r>
                <w:rPr>
                  <w:rFonts w:ascii="Cambria Math" w:hAnsi="Cambria Math"/>
                  <w:w w:val="95"/>
                  <w:lang w:val="es-HN"/>
                </w:rPr>
                <m:t>i</m:t>
              </m:r>
            </m:sub>
            <m:sup>
              <m:r>
                <w:rPr>
                  <w:rFonts w:ascii="Cambria Math" w:hAnsi="Cambria Math"/>
                  <w:w w:val="95"/>
                  <w:lang w:val="es-HN"/>
                </w:rPr>
                <m:t>*</m:t>
              </m:r>
            </m:sup>
          </m:sSubSup>
          <m:r>
            <w:rPr>
              <w:rFonts w:ascii="Cambria Math" w:hAnsi="Cambria Math"/>
              <w:w w:val="95"/>
              <w:lang w:val="es-HN"/>
            </w:rPr>
            <m:t>=</m:t>
          </m:r>
          <m:f>
            <m:fPr>
              <m:ctrlPr>
                <w:rPr>
                  <w:rFonts w:ascii="Cambria Math" w:hAnsi="Cambria Math"/>
                  <w:i/>
                  <w:w w:val="95"/>
                  <w:lang w:val="es-HN"/>
                </w:rPr>
              </m:ctrlPr>
            </m:fPr>
            <m:num>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r>
                    <w:rPr>
                      <w:rFonts w:ascii="Cambria Math" w:hAnsi="Cambria Math"/>
                    </w:rPr>
                    <m:t>Mujer</m:t>
                  </m:r>
                </m:e>
                <m:sub>
                  <m:r>
                    <w:rPr>
                      <w:rFonts w:ascii="Cambria Math" w:hAnsi="Cambria Math"/>
                    </w:rPr>
                    <m:t>i</m:t>
                  </m:r>
                </m:sub>
              </m:sSub>
              <m:r>
                <w:rPr>
                  <w:rFonts w:ascii="Cambria Math" w:hAnsi="Cambria Math"/>
                </w:rPr>
                <m:t>)</m:t>
              </m:r>
            </m:num>
            <m:den>
              <m:r>
                <w:rPr>
                  <w:rFonts w:ascii="Cambria Math" w:hAnsi="Cambria Math"/>
                  <w:w w:val="95"/>
                  <w:lang w:val="es-HN"/>
                </w:rPr>
                <m:t>2</m:t>
              </m:r>
              <m:d>
                <m:dPr>
                  <m:ctrlPr>
                    <w:rPr>
                      <w:rFonts w:ascii="Cambria Math" w:hAnsi="Cambria Math"/>
                      <w:i/>
                      <w:w w:val="95"/>
                      <w:lang w:val="es-HN"/>
                    </w:rPr>
                  </m:ctrlPr>
                </m:dPr>
                <m:e>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r>
                        <w:rPr>
                          <w:rFonts w:ascii="Cambria Math" w:hAnsi="Cambria Math"/>
                        </w:rPr>
                        <m:t>Mujer</m:t>
                      </m:r>
                    </m:e>
                    <m:sub>
                      <m:r>
                        <w:rPr>
                          <w:rFonts w:ascii="Cambria Math" w:hAnsi="Cambria Math"/>
                        </w:rPr>
                        <m:t>i</m:t>
                      </m:r>
                    </m:sub>
                  </m:sSub>
                  <m:ctrlPr>
                    <w:rPr>
                      <w:rFonts w:ascii="Cambria Math" w:hAnsi="Cambria Math"/>
                      <w:i/>
                    </w:rPr>
                  </m:ctrlPr>
                </m:e>
              </m:d>
            </m:den>
          </m:f>
          <m:r>
            <w:rPr>
              <w:rFonts w:ascii="Cambria Math" w:hAnsi="Cambria Math"/>
              <w:w w:val="95"/>
              <w:lang w:val="es-HN"/>
            </w:rPr>
            <m:t xml:space="preserve">                                                                 (6)</m:t>
          </m:r>
        </m:oMath>
      </m:oMathPara>
    </w:p>
    <w:p w14:paraId="4BF75715" w14:textId="6AD4A149" w:rsidR="00EF2EF8" w:rsidRDefault="00EF2EF8" w:rsidP="009A79B4">
      <w:pPr>
        <w:tabs>
          <w:tab w:val="left" w:pos="9001"/>
        </w:tabs>
        <w:ind w:left="426" w:right="366"/>
        <w:jc w:val="center"/>
        <w:rPr>
          <w:rFonts w:ascii="Cambria Math" w:hAnsi="Cambria Math"/>
          <w:w w:val="95"/>
          <w:lang w:val="es-HN"/>
        </w:rPr>
      </w:pPr>
    </w:p>
    <w:p w14:paraId="7A3C537E" w14:textId="7CAD0B63" w:rsidR="00EF2EF8" w:rsidRPr="00D30399" w:rsidRDefault="00EF2EF8" w:rsidP="00D30399">
      <w:pPr>
        <w:tabs>
          <w:tab w:val="left" w:pos="9001"/>
        </w:tabs>
        <w:ind w:right="366"/>
        <w:jc w:val="both"/>
        <w:rPr>
          <w:rFonts w:ascii="Cambria Math" w:hAnsi="Cambria Math"/>
          <w:lang w:val="es-HN"/>
        </w:rPr>
      </w:pPr>
      <w:r w:rsidRPr="00D30399">
        <w:rPr>
          <w:rFonts w:ascii="Cambria Math" w:hAnsi="Cambria Math"/>
          <w:lang w:val="es-HN"/>
        </w:rPr>
        <w:t xml:space="preserve">Dado que la variable </w:t>
      </w:r>
      <w:proofErr w:type="spellStart"/>
      <w:r w:rsidRPr="00D30399">
        <w:rPr>
          <w:rFonts w:ascii="Cambria Math" w:hAnsi="Cambria Math"/>
          <w:lang w:val="es-HN"/>
        </w:rPr>
        <w:t>dummy</w:t>
      </w:r>
      <w:proofErr w:type="spellEnd"/>
      <w:r w:rsidRPr="00D30399">
        <w:rPr>
          <w:rFonts w:ascii="Cambria Math" w:hAnsi="Cambria Math"/>
          <w:lang w:val="es-HN"/>
        </w:rPr>
        <w:t xml:space="preserve"> </w:t>
      </w:r>
      <w:r w:rsidR="00BC7091" w:rsidRPr="00D30399">
        <w:rPr>
          <w:rFonts w:ascii="Cambria Math" w:hAnsi="Cambria Math"/>
          <w:lang w:val="es-HN"/>
        </w:rPr>
        <w:t xml:space="preserve">es: mujer = 1 y hombre =0; por tanto, se pueden obtener las siguientes edades máximas, según </w:t>
      </w:r>
      <w:r w:rsidR="003F55F0" w:rsidRPr="00D30399">
        <w:rPr>
          <w:rFonts w:ascii="Cambria Math" w:hAnsi="Cambria Math"/>
          <w:lang w:val="es-HN"/>
        </w:rPr>
        <w:t>género</w:t>
      </w:r>
      <w:r w:rsidR="00BC7091" w:rsidRPr="00D30399">
        <w:rPr>
          <w:rFonts w:ascii="Cambria Math" w:hAnsi="Cambria Math"/>
          <w:lang w:val="es-HN"/>
        </w:rPr>
        <w:t>:</w:t>
      </w:r>
    </w:p>
    <w:p w14:paraId="1B6FF5A7" w14:textId="312FB813" w:rsidR="009A79B4" w:rsidRDefault="009A79B4" w:rsidP="009A79B4">
      <w:pPr>
        <w:tabs>
          <w:tab w:val="left" w:pos="9001"/>
        </w:tabs>
        <w:ind w:left="426" w:right="366"/>
        <w:jc w:val="center"/>
        <w:rPr>
          <w:rFonts w:ascii="Cambria Math" w:hAnsi="Cambria Math"/>
          <w:w w:val="95"/>
          <w:lang w:val="es-HN"/>
        </w:rPr>
      </w:pPr>
    </w:p>
    <w:p w14:paraId="0EB5716B" w14:textId="7EF6C795" w:rsidR="009A79B4" w:rsidRPr="00D30399" w:rsidRDefault="00000000" w:rsidP="009A79B4">
      <w:pPr>
        <w:tabs>
          <w:tab w:val="left" w:pos="9001"/>
        </w:tabs>
        <w:ind w:left="426" w:right="366"/>
        <w:jc w:val="center"/>
        <w:rPr>
          <w:rFonts w:ascii="Cambria Math" w:hAnsi="Cambria Math"/>
          <w:w w:val="95"/>
          <w:lang w:val="es-HN"/>
        </w:rPr>
      </w:pPr>
      <m:oMathPara>
        <m:oMathParaPr>
          <m:jc m:val="right"/>
        </m:oMathParaPr>
        <m:oMath>
          <m:sSup>
            <m:sSupPr>
              <m:ctrlPr>
                <w:rPr>
                  <w:rFonts w:ascii="Cambria Math" w:hAnsi="Cambria Math"/>
                  <w:lang w:val="es-HN"/>
                </w:rPr>
              </m:ctrlPr>
            </m:sSupPr>
            <m:e>
              <m:r>
                <w:rPr>
                  <w:rFonts w:ascii="Cambria Math" w:hAnsi="Cambria Math"/>
                  <w:lang w:val="es-HN"/>
                </w:rPr>
                <m:t>Edad</m:t>
              </m:r>
              <m:r>
                <m:rPr>
                  <m:sty m:val="p"/>
                </m:rPr>
                <w:rPr>
                  <w:rFonts w:ascii="Cambria Math" w:hAnsi="Cambria Math"/>
                  <w:lang w:val="es-HN"/>
                </w:rPr>
                <m:t xml:space="preserve"> </m:t>
              </m:r>
              <m:r>
                <w:rPr>
                  <w:rFonts w:ascii="Cambria Math" w:hAnsi="Cambria Math"/>
                  <w:lang w:val="es-HN"/>
                </w:rPr>
                <m:t>Max</m:t>
              </m:r>
              <m:d>
                <m:dPr>
                  <m:ctrlPr>
                    <w:rPr>
                      <w:rFonts w:ascii="Cambria Math" w:hAnsi="Cambria Math"/>
                      <w:lang w:val="es-HN"/>
                    </w:rPr>
                  </m:ctrlPr>
                </m:dPr>
                <m:e>
                  <m:r>
                    <w:rPr>
                      <w:rFonts w:ascii="Cambria Math" w:hAnsi="Cambria Math"/>
                      <w:lang w:val="es-HN"/>
                    </w:rPr>
                    <m:t>Mujer</m:t>
                  </m:r>
                </m:e>
              </m:d>
            </m:e>
            <m:sup>
              <m:r>
                <m:rPr>
                  <m:sty m:val="p"/>
                </m:rPr>
                <w:rPr>
                  <w:rFonts w:ascii="Cambria Math" w:hAnsi="Cambria Math"/>
                  <w:lang w:val="es-HN"/>
                </w:rPr>
                <m:t>*</m:t>
              </m:r>
            </m:sup>
          </m:sSup>
          <m:r>
            <m:rPr>
              <m:sty m:val="p"/>
            </m:rPr>
            <w:rPr>
              <w:rFonts w:ascii="Cambria Math" w:hAnsi="Cambria Math"/>
              <w:lang w:val="es-HN"/>
            </w:rPr>
            <m:t>=</m:t>
          </m:r>
          <m:f>
            <m:fPr>
              <m:ctrlPr>
                <w:rPr>
                  <w:rFonts w:ascii="Cambria Math" w:hAnsi="Cambria Math"/>
                  <w:lang w:val="es-HN"/>
                </w:rPr>
              </m:ctrlPr>
            </m:fPr>
            <m:num>
              <m:sSub>
                <m:sSubPr>
                  <m:ctrlPr>
                    <w:rPr>
                      <w:rFonts w:ascii="Cambria Math" w:hAnsi="Cambria Math"/>
                      <w:lang w:val="es-HN"/>
                    </w:rPr>
                  </m:ctrlPr>
                </m:sSubPr>
                <m:e>
                  <m:r>
                    <m:rPr>
                      <m:sty m:val="p"/>
                    </m:rPr>
                    <w:rPr>
                      <w:rFonts w:ascii="Cambria Math" w:hAnsi="Cambria Math"/>
                      <w:lang w:val="es-HN"/>
                    </w:rPr>
                    <m:t>-(</m:t>
                  </m:r>
                  <m:r>
                    <w:rPr>
                      <w:rFonts w:ascii="Cambria Math" w:hAnsi="Cambria Math"/>
                      <w:lang w:val="es-HN"/>
                    </w:rPr>
                    <m:t>β</m:t>
                  </m:r>
                </m:e>
                <m:sub>
                  <m:r>
                    <m:rPr>
                      <m:sty m:val="p"/>
                    </m:rPr>
                    <w:rPr>
                      <w:rFonts w:ascii="Cambria Math" w:hAnsi="Cambria Math"/>
                      <w:lang w:val="es-HN"/>
                    </w:rPr>
                    <m:t>1</m:t>
                  </m:r>
                </m:sub>
              </m:sSub>
              <m:r>
                <m:rPr>
                  <m:sty m:val="p"/>
                </m:rPr>
                <w:rPr>
                  <w:rFonts w:ascii="Cambria Math" w:hAnsi="Cambria Math"/>
                  <w:lang w:val="es-HN"/>
                </w:rPr>
                <m:t>+</m:t>
              </m:r>
              <m:sSub>
                <m:sSubPr>
                  <m:ctrlPr>
                    <w:rPr>
                      <w:rFonts w:ascii="Cambria Math" w:hAnsi="Cambria Math"/>
                      <w:lang w:val="es-HN"/>
                    </w:rPr>
                  </m:ctrlPr>
                </m:sSubPr>
                <m:e>
                  <m:r>
                    <w:rPr>
                      <w:rFonts w:ascii="Cambria Math" w:hAnsi="Cambria Math"/>
                      <w:lang w:val="es-HN"/>
                    </w:rPr>
                    <m:t>β</m:t>
                  </m:r>
                </m:e>
                <m:sub>
                  <m:r>
                    <m:rPr>
                      <m:sty m:val="p"/>
                    </m:rPr>
                    <w:rPr>
                      <w:rFonts w:ascii="Cambria Math" w:hAnsi="Cambria Math"/>
                      <w:lang w:val="es-HN"/>
                    </w:rPr>
                    <m:t>3</m:t>
                  </m:r>
                </m:sub>
              </m:sSub>
              <m:r>
                <m:rPr>
                  <m:sty m:val="p"/>
                </m:rPr>
                <w:rPr>
                  <w:rFonts w:ascii="Cambria Math" w:hAnsi="Cambria Math"/>
                  <w:lang w:val="es-HN"/>
                </w:rPr>
                <m:t>)</m:t>
              </m:r>
            </m:num>
            <m:den>
              <m:r>
                <m:rPr>
                  <m:sty m:val="p"/>
                </m:rPr>
                <w:rPr>
                  <w:rFonts w:ascii="Cambria Math" w:hAnsi="Cambria Math"/>
                  <w:lang w:val="es-HN"/>
                </w:rPr>
                <m:t>2</m:t>
              </m:r>
              <m:d>
                <m:dPr>
                  <m:ctrlPr>
                    <w:rPr>
                      <w:rFonts w:ascii="Cambria Math" w:hAnsi="Cambria Math"/>
                      <w:lang w:val="es-HN"/>
                    </w:rPr>
                  </m:ctrlPr>
                </m:dPr>
                <m:e>
                  <m:sSub>
                    <m:sSubPr>
                      <m:ctrlPr>
                        <w:rPr>
                          <w:rFonts w:ascii="Cambria Math" w:hAnsi="Cambria Math"/>
                          <w:lang w:val="es-HN"/>
                        </w:rPr>
                      </m:ctrlPr>
                    </m:sSubPr>
                    <m:e>
                      <m:r>
                        <w:rPr>
                          <w:rFonts w:ascii="Cambria Math" w:hAnsi="Cambria Math"/>
                          <w:lang w:val="es-HN"/>
                        </w:rPr>
                        <m:t>β</m:t>
                      </m:r>
                    </m:e>
                    <m:sub>
                      <m:r>
                        <m:rPr>
                          <m:sty m:val="p"/>
                        </m:rPr>
                        <w:rPr>
                          <w:rFonts w:ascii="Cambria Math" w:hAnsi="Cambria Math"/>
                          <w:lang w:val="es-HN"/>
                        </w:rPr>
                        <m:t>2</m:t>
                      </m:r>
                    </m:sub>
                  </m:sSub>
                  <m:r>
                    <m:rPr>
                      <m:sty m:val="p"/>
                    </m:rPr>
                    <w:rPr>
                      <w:rFonts w:ascii="Cambria Math" w:hAnsi="Cambria Math"/>
                      <w:lang w:val="es-HN"/>
                    </w:rPr>
                    <m:t>+</m:t>
                  </m:r>
                  <m:sSub>
                    <m:sSubPr>
                      <m:ctrlPr>
                        <w:rPr>
                          <w:rFonts w:ascii="Cambria Math" w:hAnsi="Cambria Math"/>
                          <w:lang w:val="es-HN"/>
                        </w:rPr>
                      </m:ctrlPr>
                    </m:sSubPr>
                    <m:e>
                      <m:r>
                        <w:rPr>
                          <w:rFonts w:ascii="Cambria Math" w:hAnsi="Cambria Math"/>
                          <w:lang w:val="es-HN"/>
                        </w:rPr>
                        <m:t>β</m:t>
                      </m:r>
                    </m:e>
                    <m:sub>
                      <m:r>
                        <m:rPr>
                          <m:sty m:val="p"/>
                        </m:rPr>
                        <w:rPr>
                          <w:rFonts w:ascii="Cambria Math" w:hAnsi="Cambria Math"/>
                          <w:lang w:val="es-HN"/>
                        </w:rPr>
                        <m:t>4</m:t>
                      </m:r>
                    </m:sub>
                  </m:sSub>
                </m:e>
              </m:d>
            </m:den>
          </m:f>
          <m:r>
            <m:rPr>
              <m:sty m:val="p"/>
            </m:rPr>
            <w:rPr>
              <w:rFonts w:ascii="Cambria Math" w:hAnsi="Cambria Math"/>
              <w:lang w:val="es-HN"/>
            </w:rPr>
            <m:t xml:space="preserve">        </m:t>
          </m:r>
          <m:r>
            <w:rPr>
              <w:rFonts w:ascii="Cambria Math" w:hAnsi="Cambria Math"/>
              <w:w w:val="95"/>
              <w:lang w:val="es-HN"/>
            </w:rPr>
            <m:t xml:space="preserve">                                                     (7)</m:t>
          </m:r>
        </m:oMath>
      </m:oMathPara>
    </w:p>
    <w:p w14:paraId="5C539570" w14:textId="77777777" w:rsidR="00D30399" w:rsidRPr="00D30399" w:rsidRDefault="00D30399" w:rsidP="00D30399">
      <w:pPr>
        <w:tabs>
          <w:tab w:val="left" w:pos="9001"/>
        </w:tabs>
        <w:ind w:left="426" w:right="366"/>
        <w:jc w:val="center"/>
        <w:rPr>
          <w:rFonts w:ascii="Cambria Math" w:hAnsi="Cambria Math"/>
          <w:w w:val="95"/>
          <w:lang w:val="es-HN"/>
        </w:rPr>
      </w:pPr>
    </w:p>
    <w:p w14:paraId="513DC1C7" w14:textId="1F494505" w:rsidR="009A79B4" w:rsidRPr="00D30399" w:rsidRDefault="00000000" w:rsidP="009A79B4">
      <w:pPr>
        <w:tabs>
          <w:tab w:val="left" w:pos="9001"/>
        </w:tabs>
        <w:ind w:left="426" w:right="366"/>
        <w:jc w:val="center"/>
        <w:rPr>
          <w:rFonts w:ascii="Cambria Math" w:hAnsi="Cambria Math"/>
          <w:lang w:val="es-HN"/>
        </w:rPr>
      </w:pPr>
      <m:oMathPara>
        <m:oMathParaPr>
          <m:jc m:val="right"/>
        </m:oMathParaPr>
        <m:oMath>
          <m:sSup>
            <m:sSupPr>
              <m:ctrlPr>
                <w:rPr>
                  <w:rFonts w:ascii="Cambria Math" w:hAnsi="Cambria Math"/>
                  <w:lang w:val="es-HN"/>
                </w:rPr>
              </m:ctrlPr>
            </m:sSupPr>
            <m:e>
              <m:r>
                <w:rPr>
                  <w:rFonts w:ascii="Cambria Math" w:hAnsi="Cambria Math"/>
                  <w:lang w:val="es-HN"/>
                </w:rPr>
                <m:t>Edad</m:t>
              </m:r>
              <m:r>
                <m:rPr>
                  <m:sty m:val="p"/>
                </m:rPr>
                <w:rPr>
                  <w:rFonts w:ascii="Cambria Math" w:hAnsi="Cambria Math"/>
                  <w:lang w:val="es-HN"/>
                </w:rPr>
                <m:t xml:space="preserve"> </m:t>
              </m:r>
              <m:r>
                <w:rPr>
                  <w:rFonts w:ascii="Cambria Math" w:hAnsi="Cambria Math"/>
                  <w:lang w:val="es-HN"/>
                </w:rPr>
                <m:t>Max</m:t>
              </m:r>
              <m:d>
                <m:dPr>
                  <m:ctrlPr>
                    <w:rPr>
                      <w:rFonts w:ascii="Cambria Math" w:hAnsi="Cambria Math"/>
                      <w:lang w:val="es-HN"/>
                    </w:rPr>
                  </m:ctrlPr>
                </m:dPr>
                <m:e>
                  <m:r>
                    <w:rPr>
                      <w:rFonts w:ascii="Cambria Math" w:hAnsi="Cambria Math"/>
                      <w:lang w:val="es-HN"/>
                    </w:rPr>
                    <m:t>Hombre</m:t>
                  </m:r>
                </m:e>
              </m:d>
            </m:e>
            <m:sup>
              <m:r>
                <m:rPr>
                  <m:sty m:val="p"/>
                </m:rPr>
                <w:rPr>
                  <w:rFonts w:ascii="Cambria Math" w:hAnsi="Cambria Math"/>
                  <w:lang w:val="es-HN"/>
                </w:rPr>
                <m:t>*</m:t>
              </m:r>
            </m:sup>
          </m:sSup>
          <m:r>
            <m:rPr>
              <m:sty m:val="p"/>
            </m:rPr>
            <w:rPr>
              <w:rFonts w:ascii="Cambria Math" w:hAnsi="Cambria Math"/>
              <w:lang w:val="es-HN"/>
            </w:rPr>
            <m:t>=</m:t>
          </m:r>
          <m:f>
            <m:fPr>
              <m:ctrlPr>
                <w:rPr>
                  <w:rFonts w:ascii="Cambria Math" w:hAnsi="Cambria Math"/>
                  <w:lang w:val="es-HN"/>
                </w:rPr>
              </m:ctrlPr>
            </m:fPr>
            <m:num>
              <m:sSub>
                <m:sSubPr>
                  <m:ctrlPr>
                    <w:rPr>
                      <w:rFonts w:ascii="Cambria Math" w:hAnsi="Cambria Math"/>
                      <w:lang w:val="es-HN"/>
                    </w:rPr>
                  </m:ctrlPr>
                </m:sSubPr>
                <m:e>
                  <m:r>
                    <m:rPr>
                      <m:sty m:val="p"/>
                    </m:rPr>
                    <w:rPr>
                      <w:rFonts w:ascii="Cambria Math" w:hAnsi="Cambria Math"/>
                      <w:lang w:val="es-HN"/>
                    </w:rPr>
                    <m:t>-</m:t>
                  </m:r>
                  <m:r>
                    <w:rPr>
                      <w:rFonts w:ascii="Cambria Math" w:hAnsi="Cambria Math"/>
                      <w:lang w:val="es-HN"/>
                    </w:rPr>
                    <m:t>β</m:t>
                  </m:r>
                </m:e>
                <m:sub>
                  <m:r>
                    <m:rPr>
                      <m:sty m:val="p"/>
                    </m:rPr>
                    <w:rPr>
                      <w:rFonts w:ascii="Cambria Math" w:hAnsi="Cambria Math"/>
                      <w:lang w:val="es-HN"/>
                    </w:rPr>
                    <m:t>1</m:t>
                  </m:r>
                </m:sub>
              </m:sSub>
            </m:num>
            <m:den>
              <m:r>
                <m:rPr>
                  <m:sty m:val="p"/>
                </m:rPr>
                <w:rPr>
                  <w:rFonts w:ascii="Cambria Math" w:hAnsi="Cambria Math"/>
                  <w:lang w:val="es-HN"/>
                </w:rPr>
                <m:t>2</m:t>
              </m:r>
              <m:sSub>
                <m:sSubPr>
                  <m:ctrlPr>
                    <w:rPr>
                      <w:rFonts w:ascii="Cambria Math" w:hAnsi="Cambria Math"/>
                      <w:lang w:val="es-HN"/>
                    </w:rPr>
                  </m:ctrlPr>
                </m:sSubPr>
                <m:e>
                  <m:r>
                    <w:rPr>
                      <w:rFonts w:ascii="Cambria Math" w:hAnsi="Cambria Math"/>
                      <w:lang w:val="es-HN"/>
                    </w:rPr>
                    <m:t>β</m:t>
                  </m:r>
                </m:e>
                <m:sub>
                  <m:r>
                    <m:rPr>
                      <m:sty m:val="p"/>
                    </m:rPr>
                    <w:rPr>
                      <w:rFonts w:ascii="Cambria Math" w:hAnsi="Cambria Math"/>
                      <w:lang w:val="es-HN"/>
                    </w:rPr>
                    <m:t>2</m:t>
                  </m:r>
                </m:sub>
              </m:sSub>
            </m:den>
          </m:f>
          <m:r>
            <w:rPr>
              <w:rFonts w:ascii="Cambria Math" w:hAnsi="Cambria Math"/>
              <w:lang w:val="es-HN"/>
            </w:rPr>
            <m:t xml:space="preserve">                                                                 (8)</m:t>
          </m:r>
        </m:oMath>
      </m:oMathPara>
    </w:p>
    <w:p w14:paraId="28D4ADFC" w14:textId="340A1FF7" w:rsidR="00B123DF" w:rsidRPr="00F06FED" w:rsidRDefault="00C3503C" w:rsidP="009A79B4">
      <w:pPr>
        <w:tabs>
          <w:tab w:val="left" w:pos="9001"/>
        </w:tabs>
        <w:ind w:left="426" w:right="366"/>
        <w:jc w:val="center"/>
        <w:rPr>
          <w:rFonts w:ascii="Cambria Math" w:hAnsi="Cambria Math"/>
          <w:w w:val="95"/>
          <w:lang w:val="es-HN"/>
        </w:rPr>
      </w:pPr>
      <w:r>
        <w:rPr>
          <w:noProof/>
        </w:rPr>
        <mc:AlternateContent>
          <mc:Choice Requires="wps">
            <w:drawing>
              <wp:anchor distT="0" distB="0" distL="114300" distR="114300" simplePos="0" relativeHeight="487612928" behindDoc="0" locked="0" layoutInCell="1" allowOverlap="1" wp14:anchorId="2916BF3C" wp14:editId="334AD8BF">
                <wp:simplePos x="0" y="0"/>
                <wp:positionH relativeFrom="column">
                  <wp:posOffset>621030</wp:posOffset>
                </wp:positionH>
                <wp:positionV relativeFrom="paragraph">
                  <wp:posOffset>67945</wp:posOffset>
                </wp:positionV>
                <wp:extent cx="4935220" cy="269240"/>
                <wp:effectExtent l="0" t="0" r="0" b="0"/>
                <wp:wrapNone/>
                <wp:docPr id="2048494632" name="Rectángulo 1"/>
                <wp:cNvGraphicFramePr/>
                <a:graphic xmlns:a="http://schemas.openxmlformats.org/drawingml/2006/main">
                  <a:graphicData uri="http://schemas.microsoft.com/office/word/2010/wordprocessingShape">
                    <wps:wsp>
                      <wps:cNvSpPr/>
                      <wps:spPr>
                        <a:xfrm>
                          <a:off x="0" y="0"/>
                          <a:ext cx="4935220" cy="269240"/>
                        </a:xfrm>
                        <a:prstGeom prst="rect">
                          <a:avLst/>
                        </a:prstGeom>
                        <a:noFill/>
                        <a:ln w="12700" cap="flat" cmpd="sng" algn="ctr">
                          <a:noFill/>
                          <a:prstDash val="solid"/>
                          <a:miter lim="800000"/>
                        </a:ln>
                        <a:effectLst/>
                      </wps:spPr>
                      <wps:txbx>
                        <w:txbxContent>
                          <w:p w14:paraId="39BA0DAD" w14:textId="15B397B9" w:rsidR="009410FF" w:rsidRPr="00C26914" w:rsidRDefault="009410FF" w:rsidP="009410FF">
                            <w:pPr>
                              <w:jc w:val="center"/>
                              <w:rPr>
                                <w:rFonts w:ascii="Cambria" w:hAnsi="Cambria"/>
                                <w:color w:val="000000" w:themeColor="text1"/>
                                <w:lang w:val="es-MX"/>
                              </w:rPr>
                            </w:pPr>
                            <w:r w:rsidRPr="00D30399">
                              <w:rPr>
                                <w:rFonts w:ascii="Cambria" w:hAnsi="Cambria"/>
                                <w:b/>
                                <w:bCs/>
                                <w:color w:val="000000" w:themeColor="text1"/>
                                <w:lang w:val="es-MX"/>
                              </w:rPr>
                              <w:t>Tabla 10:</w:t>
                            </w:r>
                            <w:r w:rsidRPr="00C26914">
                              <w:rPr>
                                <w:rFonts w:ascii="Cambria" w:hAnsi="Cambria"/>
                                <w:color w:val="000000" w:themeColor="text1"/>
                                <w:lang w:val="es-MX"/>
                              </w:rPr>
                              <w:t xml:space="preserve"> Regresión del Perfil de Ingreso por Edad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16BF3C" id="_x0000_s1035" style="position:absolute;left:0;text-align:left;margin-left:48.9pt;margin-top:5.35pt;width:388.6pt;height:21.2pt;z-index:48761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" filled="f" stroked="f" strokeweight="1pt">
                <v:textbox>
                  <w:txbxContent>
                    <w:p w14:paraId="39BA0DAD" w14:textId="15B397B9" w:rsidR="009410FF" w:rsidRPr="00C26914" w:rsidRDefault="009410FF" w:rsidP="009410FF">
                      <w:pPr>
                        <w:jc w:val="center"/>
                        <w:rPr>
                          <w:rFonts w:ascii="Cambria" w:hAnsi="Cambria"/>
                          <w:color w:val="000000" w:themeColor="text1"/>
                          <w:lang w:val="es-MX"/>
                        </w:rPr>
                      </w:pPr>
                      <w:r w:rsidRPr="00D30399">
                        <w:rPr>
                          <w:rFonts w:ascii="Cambria" w:hAnsi="Cambria"/>
                          <w:b/>
                          <w:bCs/>
                          <w:color w:val="000000" w:themeColor="text1"/>
                          <w:lang w:val="es-MX"/>
                        </w:rPr>
                        <w:t>Tabla 10:</w:t>
                      </w:r>
                      <w:r w:rsidRPr="00C26914">
                        <w:rPr>
                          <w:rFonts w:ascii="Cambria" w:hAnsi="Cambria"/>
                          <w:color w:val="000000" w:themeColor="text1"/>
                          <w:lang w:val="es-MX"/>
                        </w:rPr>
                        <w:t xml:space="preserve"> Regresión del Perfil de Ingreso por Edad</w:t>
                      </w:r>
                    </w:p>
                  </w:txbxContent>
                </v:textbox>
              </v:rect>
            </w:pict>
          </mc:Fallback>
        </mc:AlternateContent>
      </w:r>
    </w:p>
    <w:p w14:paraId="398D16E8" w14:textId="33C552E6" w:rsidR="009410FF" w:rsidRDefault="009410FF" w:rsidP="00D30399">
      <w:pPr>
        <w:tabs>
          <w:tab w:val="left" w:pos="9001"/>
        </w:tabs>
        <w:ind w:right="366"/>
        <w:jc w:val="both"/>
        <w:rPr>
          <w:rFonts w:ascii="Cambria Math" w:hAnsi="Cambria Math"/>
          <w:w w:val="95"/>
          <w:lang w:val="es-HN"/>
        </w:rPr>
      </w:pPr>
    </w:p>
    <w:tbl>
      <w:tblPr>
        <w:tblW w:w="5247" w:type="dxa"/>
        <w:jc w:val="center"/>
        <w:tblLayout w:type="fixed"/>
        <w:tblCellMar>
          <w:left w:w="70" w:type="dxa"/>
          <w:right w:w="70" w:type="dxa"/>
        </w:tblCellMar>
        <w:tblLook w:val="04A0" w:firstRow="1" w:lastRow="0" w:firstColumn="1" w:lastColumn="0" w:noHBand="0" w:noVBand="1"/>
      </w:tblPr>
      <w:tblGrid>
        <w:gridCol w:w="2623"/>
        <w:gridCol w:w="2624"/>
      </w:tblGrid>
      <w:tr w:rsidR="00AF7631" w:rsidRPr="00AF7631" w14:paraId="0D63C91B" w14:textId="77777777" w:rsidTr="00D30399">
        <w:trPr>
          <w:trHeight w:val="267"/>
          <w:jc w:val="center"/>
        </w:trPr>
        <w:tc>
          <w:tcPr>
            <w:tcW w:w="5247" w:type="dxa"/>
            <w:gridSpan w:val="2"/>
            <w:tcBorders>
              <w:top w:val="nil"/>
              <w:left w:val="nil"/>
              <w:bottom w:val="nil"/>
              <w:right w:val="nil"/>
            </w:tcBorders>
            <w:shd w:val="clear" w:color="auto" w:fill="auto"/>
            <w:noWrap/>
            <w:vAlign w:val="bottom"/>
            <w:hideMark/>
          </w:tcPr>
          <w:p w14:paraId="1879A2B5"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w:t>
            </w:r>
          </w:p>
        </w:tc>
      </w:tr>
      <w:tr w:rsidR="00AF7631" w:rsidRPr="00AF7631" w14:paraId="4EFB412E"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4826D1FF"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vAlign w:val="center"/>
            <w:hideMark/>
          </w:tcPr>
          <w:p w14:paraId="1452FE87"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Variable Dependiente</w:t>
            </w:r>
          </w:p>
        </w:tc>
      </w:tr>
      <w:tr w:rsidR="00AF7631" w:rsidRPr="00AF7631" w14:paraId="638DE1D2" w14:textId="77777777" w:rsidTr="00D30399">
        <w:trPr>
          <w:trHeight w:val="267"/>
          <w:jc w:val="center"/>
        </w:trPr>
        <w:tc>
          <w:tcPr>
            <w:tcW w:w="5247" w:type="dxa"/>
            <w:gridSpan w:val="2"/>
            <w:tcBorders>
              <w:top w:val="nil"/>
              <w:left w:val="nil"/>
              <w:bottom w:val="nil"/>
              <w:right w:val="nil"/>
            </w:tcBorders>
            <w:shd w:val="clear" w:color="auto" w:fill="auto"/>
            <w:noWrap/>
            <w:vAlign w:val="bottom"/>
            <w:hideMark/>
          </w:tcPr>
          <w:p w14:paraId="18006E23" w14:textId="208F8D3F"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w:t>
            </w:r>
          </w:p>
        </w:tc>
      </w:tr>
      <w:tr w:rsidR="00AF7631" w:rsidRPr="00AF7631" w14:paraId="39656B53"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551D1C77" w14:textId="77777777" w:rsidR="00AF7631" w:rsidRPr="00AF7631" w:rsidRDefault="00AF7631" w:rsidP="00AF7631">
            <w:pPr>
              <w:widowControl/>
              <w:autoSpaceDE/>
              <w:autoSpaceDN/>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58D9DFA4" w14:textId="4E2491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L</w:t>
            </w:r>
            <w:r>
              <w:rPr>
                <w:rFonts w:ascii="Calibri" w:eastAsia="Times New Roman" w:hAnsi="Calibri" w:cs="Calibri"/>
                <w:color w:val="000000"/>
                <w:lang w:val="es-HN" w:eastAsia="es-HN"/>
              </w:rPr>
              <w:t>og(</w:t>
            </w:r>
            <w:r w:rsidRPr="00AF7631">
              <w:rPr>
                <w:rFonts w:ascii="Calibri" w:eastAsia="Times New Roman" w:hAnsi="Calibri" w:cs="Calibri"/>
                <w:color w:val="000000"/>
                <w:lang w:val="es-HN" w:eastAsia="es-HN"/>
              </w:rPr>
              <w:t>w_hora</w:t>
            </w:r>
            <w:r>
              <w:rPr>
                <w:rFonts w:ascii="Calibri" w:eastAsia="Times New Roman" w:hAnsi="Calibri" w:cs="Calibri"/>
                <w:color w:val="000000"/>
                <w:lang w:val="es-HN" w:eastAsia="es-HN"/>
              </w:rPr>
              <w:t>)</w:t>
            </w:r>
          </w:p>
        </w:tc>
      </w:tr>
      <w:tr w:rsidR="00AF7631" w:rsidRPr="00AF7631" w14:paraId="7699AF51" w14:textId="77777777" w:rsidTr="00D30399">
        <w:trPr>
          <w:trHeight w:val="267"/>
          <w:jc w:val="center"/>
        </w:trPr>
        <w:tc>
          <w:tcPr>
            <w:tcW w:w="5247" w:type="dxa"/>
            <w:gridSpan w:val="2"/>
            <w:tcBorders>
              <w:top w:val="nil"/>
              <w:left w:val="nil"/>
              <w:bottom w:val="nil"/>
              <w:right w:val="nil"/>
            </w:tcBorders>
            <w:shd w:val="clear" w:color="auto" w:fill="auto"/>
            <w:noWrap/>
            <w:vAlign w:val="bottom"/>
            <w:hideMark/>
          </w:tcPr>
          <w:p w14:paraId="02D31357" w14:textId="216AC4E5"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w:t>
            </w:r>
          </w:p>
        </w:tc>
      </w:tr>
      <w:tr w:rsidR="00AF7631" w:rsidRPr="00AF7631" w14:paraId="5AD92E98"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00E7B7E9"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Edad</w:t>
            </w:r>
          </w:p>
        </w:tc>
        <w:tc>
          <w:tcPr>
            <w:tcW w:w="2624" w:type="dxa"/>
            <w:tcBorders>
              <w:top w:val="nil"/>
              <w:left w:val="nil"/>
              <w:bottom w:val="nil"/>
              <w:right w:val="nil"/>
            </w:tcBorders>
            <w:shd w:val="clear" w:color="auto" w:fill="auto"/>
            <w:noWrap/>
            <w:vAlign w:val="center"/>
            <w:hideMark/>
          </w:tcPr>
          <w:p w14:paraId="5487050A"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0.062***</w:t>
            </w:r>
          </w:p>
        </w:tc>
      </w:tr>
      <w:tr w:rsidR="00AF7631" w:rsidRPr="00AF7631" w14:paraId="10CF1C64"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58DD59FB"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3ED1C714"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(0.005)</w:t>
            </w:r>
          </w:p>
        </w:tc>
      </w:tr>
      <w:tr w:rsidR="00AF7631" w:rsidRPr="00AF7631" w14:paraId="30FAC365"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7480DECC"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Edad^2</w:t>
            </w:r>
          </w:p>
        </w:tc>
        <w:tc>
          <w:tcPr>
            <w:tcW w:w="2624" w:type="dxa"/>
            <w:tcBorders>
              <w:top w:val="nil"/>
              <w:left w:val="nil"/>
              <w:bottom w:val="nil"/>
              <w:right w:val="nil"/>
            </w:tcBorders>
            <w:shd w:val="clear" w:color="auto" w:fill="auto"/>
            <w:noWrap/>
            <w:vAlign w:val="center"/>
            <w:hideMark/>
          </w:tcPr>
          <w:p w14:paraId="0EF03A57"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-0.001***</w:t>
            </w:r>
          </w:p>
        </w:tc>
      </w:tr>
      <w:tr w:rsidR="00AF7631" w:rsidRPr="00AF7631" w14:paraId="64A9CF60"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1F26BE7A"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2C661E6C"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(0.000)</w:t>
            </w:r>
          </w:p>
        </w:tc>
      </w:tr>
      <w:tr w:rsidR="00AF7631" w:rsidRPr="00AF7631" w14:paraId="0DD63934"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61859447"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Mujer</w:t>
            </w:r>
          </w:p>
        </w:tc>
        <w:tc>
          <w:tcPr>
            <w:tcW w:w="2624" w:type="dxa"/>
            <w:tcBorders>
              <w:top w:val="nil"/>
              <w:left w:val="nil"/>
              <w:bottom w:val="nil"/>
              <w:right w:val="nil"/>
            </w:tcBorders>
            <w:shd w:val="clear" w:color="auto" w:fill="auto"/>
            <w:noWrap/>
            <w:vAlign w:val="center"/>
            <w:hideMark/>
          </w:tcPr>
          <w:p w14:paraId="5C96520A"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0.009</w:t>
            </w:r>
          </w:p>
        </w:tc>
      </w:tr>
      <w:tr w:rsidR="00AF7631" w:rsidRPr="00AF7631" w14:paraId="0C404FD8"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6E5D451F"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0B31B02C"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(0.139)</w:t>
            </w:r>
          </w:p>
        </w:tc>
      </w:tr>
      <w:tr w:rsidR="00AF7631" w:rsidRPr="00AF7631" w14:paraId="4D39CC0F"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1A43CC5D" w14:textId="559F2303"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Edad:</w:t>
            </w:r>
            <w:r>
              <w:rPr>
                <w:rFonts w:ascii="Calibri" w:eastAsia="Times New Roman" w:hAnsi="Calibri" w:cs="Calibri"/>
                <w:color w:val="000000"/>
                <w:lang w:val="es-HN" w:eastAsia="es-HN"/>
              </w:rPr>
              <w:t xml:space="preserve"> </w:t>
            </w:r>
            <w:r w:rsidRPr="00AF7631">
              <w:rPr>
                <w:rFonts w:ascii="Calibri" w:eastAsia="Times New Roman" w:hAnsi="Calibri" w:cs="Calibri"/>
                <w:color w:val="000000"/>
                <w:lang w:val="es-HN" w:eastAsia="es-HN"/>
              </w:rPr>
              <w:t>Mujer</w:t>
            </w:r>
          </w:p>
        </w:tc>
        <w:tc>
          <w:tcPr>
            <w:tcW w:w="2624" w:type="dxa"/>
            <w:tcBorders>
              <w:top w:val="nil"/>
              <w:left w:val="nil"/>
              <w:bottom w:val="nil"/>
              <w:right w:val="nil"/>
            </w:tcBorders>
            <w:shd w:val="clear" w:color="auto" w:fill="auto"/>
            <w:noWrap/>
            <w:vAlign w:val="center"/>
            <w:hideMark/>
          </w:tcPr>
          <w:p w14:paraId="3603DCC9"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0.004</w:t>
            </w:r>
          </w:p>
        </w:tc>
      </w:tr>
      <w:tr w:rsidR="00AF7631" w:rsidRPr="00AF7631" w14:paraId="40C2E0C8"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3D562867"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2D58BFCD"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(0.007)</w:t>
            </w:r>
          </w:p>
        </w:tc>
      </w:tr>
      <w:tr w:rsidR="00AF7631" w:rsidRPr="00AF7631" w14:paraId="52E4AE9B"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0F36332C" w14:textId="338377FE"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Edad^2:</w:t>
            </w:r>
            <w:r>
              <w:rPr>
                <w:rFonts w:ascii="Calibri" w:eastAsia="Times New Roman" w:hAnsi="Calibri" w:cs="Calibri"/>
                <w:color w:val="000000"/>
                <w:lang w:val="es-HN" w:eastAsia="es-HN"/>
              </w:rPr>
              <w:t xml:space="preserve"> </w:t>
            </w:r>
            <w:r w:rsidRPr="00AF7631">
              <w:rPr>
                <w:rFonts w:ascii="Calibri" w:eastAsia="Times New Roman" w:hAnsi="Calibri" w:cs="Calibri"/>
                <w:color w:val="000000"/>
                <w:lang w:val="es-HN" w:eastAsia="es-HN"/>
              </w:rPr>
              <w:t>Mujer</w:t>
            </w:r>
          </w:p>
        </w:tc>
        <w:tc>
          <w:tcPr>
            <w:tcW w:w="2624" w:type="dxa"/>
            <w:tcBorders>
              <w:top w:val="nil"/>
              <w:left w:val="nil"/>
              <w:bottom w:val="nil"/>
              <w:right w:val="nil"/>
            </w:tcBorders>
            <w:shd w:val="clear" w:color="auto" w:fill="auto"/>
            <w:noWrap/>
            <w:vAlign w:val="center"/>
            <w:hideMark/>
          </w:tcPr>
          <w:p w14:paraId="2D55E2A5"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-0.0002*</w:t>
            </w:r>
          </w:p>
        </w:tc>
      </w:tr>
      <w:tr w:rsidR="00AF7631" w:rsidRPr="00AF7631" w14:paraId="5C8852BC"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2A0B41E8"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0CEC33B5"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(0.000)</w:t>
            </w:r>
          </w:p>
        </w:tc>
      </w:tr>
      <w:tr w:rsidR="00AF7631" w:rsidRPr="00AF7631" w14:paraId="0426C28E"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74DAE809"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Constante</w:t>
            </w:r>
          </w:p>
        </w:tc>
        <w:tc>
          <w:tcPr>
            <w:tcW w:w="2624" w:type="dxa"/>
            <w:tcBorders>
              <w:top w:val="nil"/>
              <w:left w:val="nil"/>
              <w:bottom w:val="nil"/>
              <w:right w:val="nil"/>
            </w:tcBorders>
            <w:shd w:val="clear" w:color="auto" w:fill="auto"/>
            <w:noWrap/>
            <w:vAlign w:val="center"/>
            <w:hideMark/>
          </w:tcPr>
          <w:p w14:paraId="0D049723"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7.324***</w:t>
            </w:r>
          </w:p>
        </w:tc>
      </w:tr>
      <w:tr w:rsidR="00AF7631" w:rsidRPr="00AF7631" w14:paraId="524C08C3"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5E0274D6"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p>
        </w:tc>
        <w:tc>
          <w:tcPr>
            <w:tcW w:w="2624" w:type="dxa"/>
            <w:tcBorders>
              <w:top w:val="nil"/>
              <w:left w:val="nil"/>
              <w:bottom w:val="nil"/>
              <w:right w:val="nil"/>
            </w:tcBorders>
            <w:shd w:val="clear" w:color="auto" w:fill="auto"/>
            <w:noWrap/>
            <w:vAlign w:val="center"/>
            <w:hideMark/>
          </w:tcPr>
          <w:p w14:paraId="1F4918E0"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(0.095)</w:t>
            </w:r>
          </w:p>
        </w:tc>
      </w:tr>
      <w:tr w:rsidR="00AF7631" w:rsidRPr="00AF7631" w14:paraId="738CCAA7" w14:textId="77777777" w:rsidTr="00D30399">
        <w:trPr>
          <w:trHeight w:val="267"/>
          <w:jc w:val="center"/>
        </w:trPr>
        <w:tc>
          <w:tcPr>
            <w:tcW w:w="5247" w:type="dxa"/>
            <w:gridSpan w:val="2"/>
            <w:tcBorders>
              <w:top w:val="nil"/>
              <w:left w:val="nil"/>
              <w:bottom w:val="nil"/>
              <w:right w:val="nil"/>
            </w:tcBorders>
            <w:shd w:val="clear" w:color="auto" w:fill="auto"/>
            <w:noWrap/>
            <w:vAlign w:val="bottom"/>
            <w:hideMark/>
          </w:tcPr>
          <w:p w14:paraId="49F9144E" w14:textId="4CD8FB18"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lastRenderedPageBreak/>
              <w:t>-------------------------------------------------------------------------</w:t>
            </w:r>
          </w:p>
        </w:tc>
      </w:tr>
      <w:tr w:rsidR="00AF7631" w:rsidRPr="00AF7631" w14:paraId="091790E6"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7B474C18"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Observaciones</w:t>
            </w:r>
          </w:p>
        </w:tc>
        <w:tc>
          <w:tcPr>
            <w:tcW w:w="2624" w:type="dxa"/>
            <w:tcBorders>
              <w:top w:val="nil"/>
              <w:left w:val="nil"/>
              <w:bottom w:val="nil"/>
              <w:right w:val="nil"/>
            </w:tcBorders>
            <w:shd w:val="clear" w:color="auto" w:fill="auto"/>
            <w:noWrap/>
            <w:vAlign w:val="center"/>
            <w:hideMark/>
          </w:tcPr>
          <w:p w14:paraId="793F366B"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9,785</w:t>
            </w:r>
          </w:p>
        </w:tc>
      </w:tr>
      <w:tr w:rsidR="00AF7631" w:rsidRPr="00AF7631" w14:paraId="34DD04D8" w14:textId="77777777" w:rsidTr="00C3503C">
        <w:trPr>
          <w:trHeight w:val="267"/>
          <w:jc w:val="center"/>
        </w:trPr>
        <w:tc>
          <w:tcPr>
            <w:tcW w:w="2623" w:type="dxa"/>
            <w:tcBorders>
              <w:top w:val="nil"/>
              <w:left w:val="nil"/>
              <w:bottom w:val="nil"/>
              <w:right w:val="nil"/>
            </w:tcBorders>
            <w:shd w:val="clear" w:color="auto" w:fill="auto"/>
            <w:noWrap/>
            <w:vAlign w:val="bottom"/>
            <w:hideMark/>
          </w:tcPr>
          <w:p w14:paraId="681E7BED"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R</w:t>
            </w:r>
            <w:r w:rsidRPr="00AF7631">
              <w:rPr>
                <w:rFonts w:ascii="Calibri" w:eastAsia="Times New Roman" w:hAnsi="Calibri" w:cs="Calibri"/>
                <w:color w:val="000000"/>
                <w:vertAlign w:val="superscript"/>
                <w:lang w:val="es-HN" w:eastAsia="es-HN"/>
              </w:rPr>
              <w:t>2</w:t>
            </w:r>
          </w:p>
        </w:tc>
        <w:tc>
          <w:tcPr>
            <w:tcW w:w="2624" w:type="dxa"/>
            <w:tcBorders>
              <w:top w:val="nil"/>
              <w:left w:val="nil"/>
              <w:bottom w:val="nil"/>
              <w:right w:val="nil"/>
            </w:tcBorders>
            <w:shd w:val="clear" w:color="auto" w:fill="auto"/>
            <w:noWrap/>
            <w:vAlign w:val="center"/>
            <w:hideMark/>
          </w:tcPr>
          <w:p w14:paraId="74853206" w14:textId="77777777" w:rsidR="00AF7631" w:rsidRPr="00AF7631" w:rsidRDefault="00AF7631" w:rsidP="00AF7631">
            <w:pPr>
              <w:widowControl/>
              <w:autoSpaceDE/>
              <w:autoSpaceDN/>
              <w:jc w:val="center"/>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0.044</w:t>
            </w:r>
          </w:p>
        </w:tc>
      </w:tr>
      <w:tr w:rsidR="00AF7631" w:rsidRPr="00AF7631" w14:paraId="5943F087" w14:textId="77777777" w:rsidTr="00D30399">
        <w:trPr>
          <w:trHeight w:val="267"/>
          <w:jc w:val="center"/>
        </w:trPr>
        <w:tc>
          <w:tcPr>
            <w:tcW w:w="5247" w:type="dxa"/>
            <w:gridSpan w:val="2"/>
            <w:tcBorders>
              <w:top w:val="nil"/>
              <w:left w:val="nil"/>
              <w:bottom w:val="nil"/>
              <w:right w:val="nil"/>
            </w:tcBorders>
            <w:shd w:val="clear" w:color="auto" w:fill="auto"/>
            <w:noWrap/>
            <w:vAlign w:val="bottom"/>
            <w:hideMark/>
          </w:tcPr>
          <w:p w14:paraId="1E0FA544" w14:textId="085BE8E0"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w:t>
            </w:r>
          </w:p>
        </w:tc>
      </w:tr>
      <w:tr w:rsidR="00AF7631" w:rsidRPr="00AF7631" w14:paraId="2E30DE16" w14:textId="77777777" w:rsidTr="00D30399">
        <w:trPr>
          <w:trHeight w:val="267"/>
          <w:jc w:val="center"/>
        </w:trPr>
        <w:tc>
          <w:tcPr>
            <w:tcW w:w="5247" w:type="dxa"/>
            <w:gridSpan w:val="2"/>
            <w:tcBorders>
              <w:top w:val="nil"/>
              <w:left w:val="nil"/>
              <w:bottom w:val="nil"/>
              <w:right w:val="nil"/>
            </w:tcBorders>
            <w:shd w:val="clear" w:color="auto" w:fill="auto"/>
            <w:noWrap/>
            <w:vAlign w:val="bottom"/>
            <w:hideMark/>
          </w:tcPr>
          <w:p w14:paraId="1E6F482E" w14:textId="77777777" w:rsidR="00AF7631" w:rsidRPr="00AF7631" w:rsidRDefault="00AF7631" w:rsidP="00AF7631">
            <w:pPr>
              <w:widowControl/>
              <w:autoSpaceDE/>
              <w:autoSpaceDN/>
              <w:rPr>
                <w:rFonts w:ascii="Calibri" w:eastAsia="Times New Roman" w:hAnsi="Calibri" w:cs="Calibri"/>
                <w:color w:val="000000"/>
                <w:lang w:val="es-HN" w:eastAsia="es-HN"/>
              </w:rPr>
            </w:pPr>
            <w:r w:rsidRPr="00AF7631">
              <w:rPr>
                <w:rFonts w:ascii="Calibri" w:eastAsia="Times New Roman" w:hAnsi="Calibri" w:cs="Calibri"/>
                <w:color w:val="000000"/>
                <w:lang w:val="es-HN" w:eastAsia="es-HN"/>
              </w:rPr>
              <w:t>Nota: *p&lt;0.1; **p&lt;0.05; ***p&lt;0.01</w:t>
            </w:r>
          </w:p>
        </w:tc>
      </w:tr>
    </w:tbl>
    <w:p w14:paraId="3D272863" w14:textId="77777777" w:rsidR="00C3503C" w:rsidRDefault="00C3503C" w:rsidP="009A79B4">
      <w:pPr>
        <w:tabs>
          <w:tab w:val="left" w:pos="9001"/>
        </w:tabs>
        <w:ind w:left="426" w:right="366"/>
        <w:jc w:val="center"/>
        <w:rPr>
          <w:rFonts w:ascii="Cambria Math" w:hAnsi="Cambria Math"/>
          <w:w w:val="95"/>
          <w:lang w:val="es-HN"/>
        </w:rPr>
      </w:pPr>
    </w:p>
    <w:p w14:paraId="0B473A05" w14:textId="77777777" w:rsidR="00C3503C" w:rsidRPr="00D30399" w:rsidRDefault="00C3503C" w:rsidP="00C3503C">
      <w:pPr>
        <w:tabs>
          <w:tab w:val="left" w:pos="9001"/>
        </w:tabs>
        <w:ind w:right="366"/>
        <w:jc w:val="both"/>
        <w:rPr>
          <w:rFonts w:ascii="Cambria Math" w:hAnsi="Cambria Math"/>
          <w:lang w:val="es-HN"/>
        </w:rPr>
      </w:pPr>
      <w:r w:rsidRPr="00D30399">
        <w:rPr>
          <w:rFonts w:ascii="Cambria Math" w:hAnsi="Cambria Math"/>
          <w:lang w:val="es-HN"/>
        </w:rPr>
        <w:t xml:space="preserve">Los resultados presentados en la Tabla </w:t>
      </w:r>
      <w:r>
        <w:rPr>
          <w:rFonts w:ascii="Cambria Math" w:hAnsi="Cambria Math"/>
          <w:lang w:val="es-HN"/>
        </w:rPr>
        <w:t xml:space="preserve">10 </w:t>
      </w:r>
      <w:r w:rsidRPr="00D30399">
        <w:rPr>
          <w:rFonts w:ascii="Cambria Math" w:hAnsi="Cambria Math"/>
          <w:lang w:val="es-HN"/>
        </w:rPr>
        <w:t xml:space="preserve">proporcionan la información sobre la ecuación anterior. En este análisis, se destaca que las variables edad y edad al cuadrado edad^2 son estadísticamente significativas, lo que sugiere que tienen un impacto en el salario por hora. Además, los signos de estos coeficientes son coherentes con la teoría económica. Específicamente, se observa que un año adicional de edad se asocia con un incremento del 6.2% en el salario por hora. Sin embargo, es interesante notar que este incremento disminuye ligeramente cuando se consideran dos años adicionales de edad, donde el salario por hora aumenta en un 6%; no obstante, el impacto de ambas variables en el salario por hora no resulta importante dado que solo generan una desviación de la media de aproximadamente 0.08%. </w:t>
      </w:r>
    </w:p>
    <w:p w14:paraId="46898C7C" w14:textId="77777777" w:rsidR="00C3503C" w:rsidRPr="00D30399" w:rsidRDefault="00C3503C" w:rsidP="00C3503C">
      <w:pPr>
        <w:tabs>
          <w:tab w:val="left" w:pos="9001"/>
        </w:tabs>
        <w:ind w:right="366"/>
        <w:jc w:val="both"/>
        <w:rPr>
          <w:rFonts w:ascii="Cambria Math" w:hAnsi="Cambria Math"/>
          <w:lang w:val="es-HN"/>
        </w:rPr>
      </w:pPr>
    </w:p>
    <w:p w14:paraId="25DF5381" w14:textId="77777777" w:rsidR="00C3503C" w:rsidRDefault="00C3503C" w:rsidP="00C3503C">
      <w:pPr>
        <w:tabs>
          <w:tab w:val="left" w:pos="9001"/>
        </w:tabs>
        <w:ind w:right="366"/>
        <w:jc w:val="both"/>
        <w:rPr>
          <w:rFonts w:ascii="Cambria Math" w:hAnsi="Cambria Math"/>
          <w:lang w:val="es-HN"/>
        </w:rPr>
      </w:pPr>
      <w:r w:rsidRPr="00D30399">
        <w:rPr>
          <w:rFonts w:ascii="Cambria Math" w:hAnsi="Cambria Math"/>
          <w:lang w:val="es-HN"/>
        </w:rPr>
        <w:t>Por otra parte, las variables mujer y la interacción edad*mujer no muestran significancia estadística en relación con el salario por hora. Esto sugiere que, en este contexto particular, la pertenencia de género y la interacción lineal entre la edad y el género no tienen un impacto estadísticamente significativo en el ingreso.</w:t>
      </w:r>
    </w:p>
    <w:p w14:paraId="535578B3" w14:textId="77777777" w:rsidR="00C3503C" w:rsidRDefault="00C3503C" w:rsidP="009A79B4">
      <w:pPr>
        <w:tabs>
          <w:tab w:val="left" w:pos="9001"/>
        </w:tabs>
        <w:ind w:left="426" w:right="366"/>
        <w:jc w:val="center"/>
        <w:rPr>
          <w:rFonts w:ascii="Cambria Math" w:hAnsi="Cambria Math"/>
          <w:w w:val="95"/>
          <w:lang w:val="es-HN"/>
        </w:rPr>
      </w:pPr>
    </w:p>
    <w:p w14:paraId="5C1CAB7B" w14:textId="77777777" w:rsidR="00C3503C" w:rsidRPr="00D30399" w:rsidRDefault="00C3503C" w:rsidP="00C3503C">
      <w:pPr>
        <w:tabs>
          <w:tab w:val="left" w:pos="9001"/>
        </w:tabs>
        <w:ind w:right="366"/>
        <w:jc w:val="both"/>
        <w:rPr>
          <w:rFonts w:ascii="Cambria Math" w:hAnsi="Cambria Math"/>
          <w:lang w:val="es-HN"/>
        </w:rPr>
      </w:pPr>
      <w:r w:rsidRPr="00D30399">
        <w:rPr>
          <w:rFonts w:ascii="Cambria Math" w:hAnsi="Cambria Math"/>
          <w:lang w:val="es-HN"/>
        </w:rPr>
        <w:t>Sin embargo, la interacción de edad^2*Mujer muestra significancia estadística con un coeficiente negativo de -0.0002. Este hallazgo sugiere una relación no lineal entre la edad y el salario por hora en el caso de las mujeres. Conforme la edad de las mujeres aumenta en algún punto, el salario por hora tiende a disminuir. Es importante señalar que, aunque esta interacción es estadísticamente significativa, su impacto en el salario por hora es relativamente pequeño, generando una desviación del salario medio de tan solo -0.00025%.</w:t>
      </w:r>
    </w:p>
    <w:p w14:paraId="226FA90C" w14:textId="5934C8F1" w:rsidR="00C830A3" w:rsidRDefault="00C830A3" w:rsidP="00C3503C">
      <w:pPr>
        <w:tabs>
          <w:tab w:val="left" w:pos="9001"/>
        </w:tabs>
        <w:ind w:right="366"/>
        <w:rPr>
          <w:rFonts w:ascii="Cambria Math" w:hAnsi="Cambria Math"/>
          <w:w w:val="95"/>
          <w:lang w:val="es-HN"/>
        </w:rPr>
      </w:pPr>
      <w:r>
        <w:rPr>
          <w:rFonts w:ascii="Cambria Math" w:hAnsi="Cambria Math"/>
          <w:noProof/>
        </w:rPr>
        <mc:AlternateContent>
          <mc:Choice Requires="wpg">
            <w:drawing>
              <wp:anchor distT="0" distB="0" distL="114300" distR="114300" simplePos="0" relativeHeight="487616000" behindDoc="0" locked="0" layoutInCell="1" allowOverlap="1" wp14:anchorId="3156AF3E" wp14:editId="0A82FA09">
                <wp:simplePos x="0" y="0"/>
                <wp:positionH relativeFrom="column">
                  <wp:posOffset>-87630</wp:posOffset>
                </wp:positionH>
                <wp:positionV relativeFrom="paragraph">
                  <wp:posOffset>63596</wp:posOffset>
                </wp:positionV>
                <wp:extent cx="6083300" cy="3198495"/>
                <wp:effectExtent l="0" t="0" r="0" b="1905"/>
                <wp:wrapNone/>
                <wp:docPr id="17" name="Grupo 17"/>
                <wp:cNvGraphicFramePr/>
                <a:graphic xmlns:a="http://schemas.openxmlformats.org/drawingml/2006/main">
                  <a:graphicData uri="http://schemas.microsoft.com/office/word/2010/wordprocessingGroup">
                    <wpg:wgp>
                      <wpg:cNvGrpSpPr/>
                      <wpg:grpSpPr>
                        <a:xfrm>
                          <a:off x="0" y="0"/>
                          <a:ext cx="6083300" cy="3198495"/>
                          <a:chOff x="0" y="0"/>
                          <a:chExt cx="6083300" cy="3199106"/>
                        </a:xfrm>
                      </wpg:grpSpPr>
                      <pic:pic xmlns:pic="http://schemas.openxmlformats.org/drawingml/2006/picture">
                        <pic:nvPicPr>
                          <pic:cNvPr id="11" name="Imagen 1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250166"/>
                            <a:ext cx="6083300" cy="2948940"/>
                          </a:xfrm>
                          <a:prstGeom prst="rect">
                            <a:avLst/>
                          </a:prstGeom>
                        </pic:spPr>
                      </pic:pic>
                      <wps:wsp>
                        <wps:cNvPr id="13" name="Cuadro de texto 13"/>
                        <wps:cNvSpPr txBox="1"/>
                        <wps:spPr>
                          <a:xfrm>
                            <a:off x="2777706" y="0"/>
                            <a:ext cx="715992" cy="301925"/>
                          </a:xfrm>
                          <a:prstGeom prst="rect">
                            <a:avLst/>
                          </a:prstGeom>
                          <a:solidFill>
                            <a:schemeClr val="lt1"/>
                          </a:solidFill>
                          <a:ln w="6350">
                            <a:noFill/>
                          </a:ln>
                        </wps:spPr>
                        <wps:txbx>
                          <w:txbxContent>
                            <w:p w14:paraId="4B4DF3A7" w14:textId="7C662BBB" w:rsidR="00C830A3" w:rsidRPr="00C830A3" w:rsidRDefault="00C830A3">
                              <w:pPr>
                                <w:rPr>
                                  <w:rFonts w:asciiTheme="minorHAnsi" w:hAnsiTheme="minorHAnsi" w:cstheme="minorHAnsi"/>
                                  <w:b/>
                                  <w:bCs/>
                                  <w:color w:val="404040" w:themeColor="text1" w:themeTint="BF"/>
                                  <w:lang w:val="es-HN"/>
                                </w:rPr>
                              </w:pPr>
                              <w:r w:rsidRPr="00C830A3">
                                <w:rPr>
                                  <w:rFonts w:asciiTheme="minorHAnsi" w:hAnsiTheme="minorHAnsi" w:cstheme="minorHAnsi"/>
                                  <w:b/>
                                  <w:bCs/>
                                  <w:color w:val="404040" w:themeColor="text1" w:themeTint="BF"/>
                                  <w:lang w:val="es-HN"/>
                                </w:rPr>
                                <w:t>Grafica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156AF3E" id="Grupo 17" o:spid="_x0000_s1036" style="position:absolute;margin-left:-6.9pt;margin-top:5pt;width:479pt;height:251.85pt;z-index:487616000" coordsize="60833,319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7" type="#_x0000_t75" style="position:absolute;top:2501;width:60833;height:29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">
                  <v:imagedata r:id="rId35" o:title=""/>
                </v:shape>
                <v:shape id="Cuadro de texto 13" o:spid="_x0000_s1038" type="#_x0000_t202" style="position:absolute;left:27777;width:7159;height:3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4B4DF3A7" w14:textId="7C662BBB" w:rsidR="00C830A3" w:rsidRPr="00C830A3" w:rsidRDefault="00C830A3">
                        <w:pPr>
                          <w:rPr>
                            <w:rFonts w:asciiTheme="minorHAnsi" w:hAnsiTheme="minorHAnsi" w:cstheme="minorHAnsi"/>
                            <w:b/>
                            <w:bCs/>
                            <w:color w:val="404040" w:themeColor="text1" w:themeTint="BF"/>
                            <w:lang w:val="es-HN"/>
                          </w:rPr>
                        </w:pPr>
                        <w:r w:rsidRPr="00C830A3">
                          <w:rPr>
                            <w:rFonts w:asciiTheme="minorHAnsi" w:hAnsiTheme="minorHAnsi" w:cstheme="minorHAnsi"/>
                            <w:b/>
                            <w:bCs/>
                            <w:color w:val="404040" w:themeColor="text1" w:themeTint="BF"/>
                            <w:lang w:val="es-HN"/>
                          </w:rPr>
                          <w:t>Grafica 3</w:t>
                        </w:r>
                      </w:p>
                    </w:txbxContent>
                  </v:textbox>
                </v:shape>
              </v:group>
            </w:pict>
          </mc:Fallback>
        </mc:AlternateContent>
      </w:r>
    </w:p>
    <w:p w14:paraId="7008BBB4" w14:textId="1A15CAD9" w:rsidR="00E24D91" w:rsidRDefault="00E24D91" w:rsidP="009A79B4">
      <w:pPr>
        <w:tabs>
          <w:tab w:val="left" w:pos="9001"/>
        </w:tabs>
        <w:ind w:left="426" w:right="366"/>
        <w:jc w:val="center"/>
        <w:rPr>
          <w:rFonts w:ascii="Cambria Math" w:hAnsi="Cambria Math"/>
          <w:w w:val="95"/>
          <w:lang w:val="es-HN"/>
        </w:rPr>
      </w:pPr>
    </w:p>
    <w:p w14:paraId="2773AF24" w14:textId="574BE554" w:rsidR="00C830A3" w:rsidRPr="00496FED" w:rsidRDefault="00C830A3">
      <w:pPr>
        <w:pStyle w:val="Textoindependiente"/>
        <w:ind w:left="705"/>
        <w:rPr>
          <w:rFonts w:ascii="Cambria Math" w:hAnsi="Cambria Math"/>
          <w:w w:val="95"/>
          <w:sz w:val="22"/>
          <w:szCs w:val="22"/>
          <w:lang w:val="es-HN"/>
        </w:rPr>
      </w:pPr>
    </w:p>
    <w:p w14:paraId="13F2F0C3" w14:textId="77777777" w:rsidR="00C830A3" w:rsidRPr="00496FED" w:rsidRDefault="00C830A3">
      <w:pPr>
        <w:pStyle w:val="Textoindependiente"/>
        <w:ind w:left="705"/>
        <w:rPr>
          <w:rFonts w:ascii="Cambria Math" w:hAnsi="Cambria Math"/>
          <w:w w:val="95"/>
          <w:sz w:val="22"/>
          <w:szCs w:val="22"/>
          <w:lang w:val="es-HN"/>
        </w:rPr>
      </w:pPr>
    </w:p>
    <w:p w14:paraId="45E5B122" w14:textId="36344F72" w:rsidR="00C830A3" w:rsidRPr="00496FED" w:rsidRDefault="00C830A3">
      <w:pPr>
        <w:pStyle w:val="Textoindependiente"/>
        <w:ind w:left="705"/>
        <w:rPr>
          <w:rFonts w:ascii="Cambria Math" w:hAnsi="Cambria Math"/>
          <w:w w:val="95"/>
          <w:sz w:val="22"/>
          <w:szCs w:val="22"/>
          <w:lang w:val="es-HN"/>
        </w:rPr>
      </w:pPr>
    </w:p>
    <w:p w14:paraId="0FD89080" w14:textId="1E17EED2" w:rsidR="00C830A3" w:rsidRPr="00496FED" w:rsidRDefault="00C830A3">
      <w:pPr>
        <w:pStyle w:val="Textoindependiente"/>
        <w:ind w:left="705"/>
        <w:rPr>
          <w:rFonts w:ascii="Cambria Math" w:hAnsi="Cambria Math"/>
          <w:w w:val="95"/>
          <w:sz w:val="22"/>
          <w:szCs w:val="22"/>
          <w:lang w:val="es-HN"/>
        </w:rPr>
      </w:pPr>
    </w:p>
    <w:p w14:paraId="1731A151" w14:textId="66066EA6" w:rsidR="00C830A3" w:rsidRPr="00496FED" w:rsidRDefault="00C830A3">
      <w:pPr>
        <w:pStyle w:val="Textoindependiente"/>
        <w:ind w:left="705"/>
        <w:rPr>
          <w:rFonts w:ascii="Cambria Math" w:hAnsi="Cambria Math"/>
          <w:w w:val="95"/>
          <w:sz w:val="22"/>
          <w:szCs w:val="22"/>
          <w:lang w:val="es-HN"/>
        </w:rPr>
      </w:pPr>
    </w:p>
    <w:p w14:paraId="1FCFC86C" w14:textId="77777777" w:rsidR="00C830A3" w:rsidRPr="00496FED" w:rsidRDefault="00C830A3">
      <w:pPr>
        <w:pStyle w:val="Textoindependiente"/>
        <w:ind w:left="705"/>
        <w:rPr>
          <w:rFonts w:ascii="Cambria Math" w:hAnsi="Cambria Math"/>
          <w:w w:val="95"/>
          <w:sz w:val="22"/>
          <w:szCs w:val="22"/>
          <w:lang w:val="es-HN"/>
        </w:rPr>
      </w:pPr>
    </w:p>
    <w:p w14:paraId="2050380B" w14:textId="77777777" w:rsidR="00C830A3" w:rsidRPr="00496FED" w:rsidRDefault="00C830A3">
      <w:pPr>
        <w:pStyle w:val="Textoindependiente"/>
        <w:ind w:left="705"/>
        <w:rPr>
          <w:rFonts w:ascii="Cambria Math" w:hAnsi="Cambria Math"/>
          <w:w w:val="95"/>
          <w:sz w:val="22"/>
          <w:szCs w:val="22"/>
          <w:lang w:val="es-HN"/>
        </w:rPr>
      </w:pPr>
    </w:p>
    <w:p w14:paraId="70F63F97" w14:textId="581B4EDF" w:rsidR="00C830A3" w:rsidRPr="00496FED" w:rsidRDefault="00C830A3">
      <w:pPr>
        <w:pStyle w:val="Textoindependiente"/>
        <w:ind w:left="705"/>
        <w:rPr>
          <w:rFonts w:ascii="Cambria Math" w:hAnsi="Cambria Math"/>
          <w:w w:val="95"/>
          <w:sz w:val="22"/>
          <w:szCs w:val="22"/>
          <w:lang w:val="es-HN"/>
        </w:rPr>
      </w:pPr>
    </w:p>
    <w:p w14:paraId="2AADB886" w14:textId="658CBBA7" w:rsidR="00C830A3" w:rsidRPr="00496FED" w:rsidRDefault="00C830A3">
      <w:pPr>
        <w:pStyle w:val="Textoindependiente"/>
        <w:ind w:left="705"/>
        <w:rPr>
          <w:rFonts w:ascii="Cambria Math" w:hAnsi="Cambria Math"/>
          <w:w w:val="95"/>
          <w:sz w:val="22"/>
          <w:szCs w:val="22"/>
          <w:lang w:val="es-HN"/>
        </w:rPr>
      </w:pPr>
    </w:p>
    <w:p w14:paraId="6307E0BD" w14:textId="590DA0AA" w:rsidR="00C830A3" w:rsidRPr="00496FED" w:rsidRDefault="00C830A3">
      <w:pPr>
        <w:pStyle w:val="Textoindependiente"/>
        <w:ind w:left="705"/>
        <w:rPr>
          <w:rFonts w:ascii="Cambria Math" w:hAnsi="Cambria Math"/>
          <w:w w:val="95"/>
          <w:sz w:val="22"/>
          <w:szCs w:val="22"/>
          <w:lang w:val="es-HN"/>
        </w:rPr>
      </w:pPr>
    </w:p>
    <w:p w14:paraId="7AD96ECC" w14:textId="027C8E89" w:rsidR="00C3503C" w:rsidRPr="00496FED" w:rsidRDefault="00C3503C">
      <w:pPr>
        <w:pStyle w:val="Textoindependiente"/>
        <w:ind w:left="705"/>
        <w:rPr>
          <w:rFonts w:ascii="Cambria Math" w:hAnsi="Cambria Math"/>
          <w:w w:val="95"/>
          <w:sz w:val="22"/>
          <w:szCs w:val="22"/>
          <w:lang w:val="es-HN"/>
        </w:rPr>
      </w:pPr>
    </w:p>
    <w:p w14:paraId="7F74CC26" w14:textId="3EC8B85B" w:rsidR="00C3503C" w:rsidRPr="00496FED" w:rsidRDefault="00C3503C">
      <w:pPr>
        <w:pStyle w:val="Textoindependiente"/>
        <w:ind w:left="705"/>
        <w:rPr>
          <w:rFonts w:ascii="Cambria Math" w:hAnsi="Cambria Math"/>
          <w:w w:val="95"/>
          <w:sz w:val="22"/>
          <w:szCs w:val="22"/>
          <w:lang w:val="es-HN"/>
        </w:rPr>
      </w:pPr>
    </w:p>
    <w:p w14:paraId="355550DA" w14:textId="250B9436" w:rsidR="00C3503C" w:rsidRPr="00496FED" w:rsidRDefault="00C3503C">
      <w:pPr>
        <w:pStyle w:val="Textoindependiente"/>
        <w:ind w:left="705"/>
        <w:rPr>
          <w:rFonts w:ascii="Cambria Math" w:hAnsi="Cambria Math"/>
          <w:w w:val="95"/>
          <w:sz w:val="22"/>
          <w:szCs w:val="22"/>
          <w:lang w:val="es-HN"/>
        </w:rPr>
      </w:pPr>
    </w:p>
    <w:p w14:paraId="4841AD5D" w14:textId="77777777" w:rsidR="00C3503C" w:rsidRPr="00496FED" w:rsidRDefault="00C3503C">
      <w:pPr>
        <w:pStyle w:val="Textoindependiente"/>
        <w:ind w:left="705"/>
        <w:rPr>
          <w:rFonts w:ascii="Cambria Math" w:hAnsi="Cambria Math"/>
          <w:w w:val="95"/>
          <w:sz w:val="22"/>
          <w:szCs w:val="22"/>
          <w:lang w:val="es-HN"/>
        </w:rPr>
      </w:pPr>
    </w:p>
    <w:p w14:paraId="4A6A96CC" w14:textId="7627E7C6" w:rsidR="00C830A3" w:rsidRPr="00496FED" w:rsidRDefault="00C830A3">
      <w:pPr>
        <w:pStyle w:val="Textoindependiente"/>
        <w:ind w:left="705"/>
        <w:rPr>
          <w:rFonts w:ascii="Cambria Math" w:hAnsi="Cambria Math"/>
          <w:w w:val="95"/>
          <w:sz w:val="22"/>
          <w:szCs w:val="22"/>
          <w:lang w:val="es-HN"/>
        </w:rPr>
      </w:pPr>
    </w:p>
    <w:p w14:paraId="73F384B2" w14:textId="6036A4E9" w:rsidR="00C830A3" w:rsidRPr="00496FED" w:rsidRDefault="00C830A3">
      <w:pPr>
        <w:pStyle w:val="Textoindependiente"/>
        <w:ind w:left="705"/>
        <w:rPr>
          <w:rFonts w:ascii="Cambria Math" w:hAnsi="Cambria Math"/>
          <w:w w:val="95"/>
          <w:sz w:val="22"/>
          <w:szCs w:val="22"/>
          <w:lang w:val="es-HN"/>
        </w:rPr>
      </w:pPr>
    </w:p>
    <w:p w14:paraId="2B616F6A" w14:textId="53FBF725" w:rsidR="00C830A3" w:rsidRPr="00496FED" w:rsidRDefault="00C830A3">
      <w:pPr>
        <w:pStyle w:val="Textoindependiente"/>
        <w:ind w:left="705"/>
        <w:rPr>
          <w:rFonts w:ascii="Cambria Math" w:hAnsi="Cambria Math"/>
          <w:w w:val="95"/>
          <w:sz w:val="22"/>
          <w:szCs w:val="22"/>
          <w:lang w:val="es-HN"/>
        </w:rPr>
      </w:pPr>
    </w:p>
    <w:p w14:paraId="044524C8" w14:textId="6BA0B411" w:rsidR="00C830A3" w:rsidRPr="00496FED" w:rsidRDefault="00C830A3">
      <w:pPr>
        <w:pStyle w:val="Textoindependiente"/>
        <w:ind w:left="705"/>
        <w:rPr>
          <w:rFonts w:ascii="Cambria Math" w:hAnsi="Cambria Math"/>
          <w:w w:val="95"/>
          <w:sz w:val="22"/>
          <w:szCs w:val="22"/>
          <w:lang w:val="es-HN"/>
        </w:rPr>
      </w:pPr>
    </w:p>
    <w:p w14:paraId="0F28DED9" w14:textId="2DF9E940" w:rsidR="00C830A3" w:rsidRPr="00496FED" w:rsidRDefault="00C830A3">
      <w:pPr>
        <w:pStyle w:val="Textoindependiente"/>
        <w:ind w:left="705"/>
        <w:rPr>
          <w:rFonts w:ascii="Cambria Math" w:hAnsi="Cambria Math"/>
          <w:w w:val="95"/>
          <w:sz w:val="22"/>
          <w:szCs w:val="22"/>
          <w:lang w:val="es-HN"/>
        </w:rPr>
      </w:pPr>
    </w:p>
    <w:p w14:paraId="148BC60C" w14:textId="77777777" w:rsidR="00C830A3" w:rsidRPr="00C830A3" w:rsidRDefault="00C830A3" w:rsidP="00C830A3">
      <w:pPr>
        <w:tabs>
          <w:tab w:val="left" w:pos="9001"/>
        </w:tabs>
        <w:ind w:right="366"/>
        <w:jc w:val="both"/>
        <w:rPr>
          <w:rFonts w:ascii="Cambria" w:eastAsiaTheme="minorEastAsia" w:hAnsi="Cambria"/>
          <w:lang w:val="es-HN"/>
        </w:rPr>
      </w:pPr>
      <w:r w:rsidRPr="00C830A3">
        <w:rPr>
          <w:rFonts w:ascii="Cambria" w:eastAsiaTheme="minorEastAsia" w:hAnsi="Cambria"/>
          <w:lang w:val="es-HN"/>
        </w:rPr>
        <w:t>Por otra parte, al analizar el perfil de ingresos según el género, se destacan patrones interesantes. En el caso de los hombres, se observa un incremento en el salario por hora desde el inicio de su vida laboral hasta alcanzar su punto máximo a los 49 años. Sin embargo, a partir de este punto, se inicia una disminución gradual de los ingresos a medida que los hombres tienen un año adicional de edad.</w:t>
      </w:r>
    </w:p>
    <w:p w14:paraId="51397E18" w14:textId="77777777" w:rsidR="00C830A3" w:rsidRDefault="00C830A3" w:rsidP="00C830A3">
      <w:pPr>
        <w:tabs>
          <w:tab w:val="left" w:pos="9001"/>
        </w:tabs>
        <w:ind w:right="366"/>
        <w:jc w:val="both"/>
        <w:rPr>
          <w:rFonts w:ascii="Cambria" w:eastAsiaTheme="minorEastAsia" w:hAnsi="Cambria"/>
          <w:lang w:val="es-HN"/>
        </w:rPr>
      </w:pPr>
      <w:r w:rsidRPr="00C830A3">
        <w:rPr>
          <w:rFonts w:ascii="Cambria" w:eastAsiaTheme="minorEastAsia" w:hAnsi="Cambria"/>
          <w:lang w:val="es-HN"/>
        </w:rPr>
        <w:lastRenderedPageBreak/>
        <w:t>En contraste, el perfil de ingresos de las mujeres muestra una dinámica distinta. Si bien experimentan un incremento en sus ingresos durante los primeros años de su vida laboral, lo más relevante es que llegan al máximo nivel de ingresos a una edad más temprana, específicamente a los 42 años. Este hallazgo subraya una distinción significativa, ya que las mujeres alcanzan el máximo nivel de ingresos en un momento previo en sus trayectorias laborales en comparación con los hombres. Posteriormente, a partir de dicha edad, sus ingresos también tienden a decrecer con el paso de los años.</w:t>
      </w:r>
    </w:p>
    <w:p w14:paraId="25A7405A" w14:textId="77777777" w:rsidR="00C830A3" w:rsidRPr="00C830A3" w:rsidRDefault="00C830A3" w:rsidP="00C830A3">
      <w:pPr>
        <w:tabs>
          <w:tab w:val="left" w:pos="9001"/>
        </w:tabs>
        <w:ind w:right="366"/>
        <w:jc w:val="both"/>
        <w:rPr>
          <w:rFonts w:ascii="Cambria" w:eastAsiaTheme="minorEastAsia" w:hAnsi="Cambria"/>
          <w:lang w:val="es-HN"/>
        </w:rPr>
      </w:pPr>
    </w:p>
    <w:p w14:paraId="1C5C8A2C" w14:textId="77777777" w:rsidR="00C830A3" w:rsidRDefault="00C830A3" w:rsidP="00C830A3">
      <w:pPr>
        <w:tabs>
          <w:tab w:val="left" w:pos="9001"/>
        </w:tabs>
        <w:ind w:right="366"/>
        <w:jc w:val="both"/>
        <w:rPr>
          <w:rFonts w:ascii="Cambria" w:eastAsiaTheme="minorEastAsia" w:hAnsi="Cambria"/>
          <w:lang w:val="es-HN"/>
        </w:rPr>
      </w:pPr>
      <w:r w:rsidRPr="00C830A3">
        <w:rPr>
          <w:rFonts w:ascii="Cambria" w:eastAsiaTheme="minorEastAsia" w:hAnsi="Cambria"/>
          <w:lang w:val="es-HN"/>
        </w:rPr>
        <w:t>Al calcular el intervalo de confianza de la diferencia en edades máximas entre hombres y mujeres a partir de 1,000 muestras Bootstrap, se obtiene un intervalo de [3, 11], que proporciona el rango de diferencia en edades máximas según el perfil de ingreso entre hombres y mujeres en la población de Bogotá, con un nivel de confianza del 95%. Este intervalo indica que, según los datos y el análisis realizados en Bogotá, es probable que la diferencia en edades máximas esté dentro del intervalo de 3 a 11 años, aunque no se puede determinar con certeza el valor exacto de esta diferencia.</w:t>
      </w:r>
    </w:p>
    <w:p w14:paraId="252D8CC8" w14:textId="77777777" w:rsidR="00C830A3" w:rsidRPr="00C830A3" w:rsidRDefault="00C830A3" w:rsidP="00C830A3">
      <w:pPr>
        <w:tabs>
          <w:tab w:val="left" w:pos="9001"/>
        </w:tabs>
        <w:ind w:left="426" w:right="366"/>
        <w:jc w:val="both"/>
        <w:rPr>
          <w:rFonts w:ascii="Cambria" w:eastAsiaTheme="minorEastAsia" w:hAnsi="Cambria"/>
          <w:lang w:val="es-HN"/>
        </w:rPr>
      </w:pPr>
    </w:p>
    <w:p w14:paraId="5F7EA37B" w14:textId="77777777" w:rsidR="00C830A3" w:rsidRPr="00C830A3" w:rsidRDefault="00C830A3" w:rsidP="00C830A3">
      <w:pPr>
        <w:tabs>
          <w:tab w:val="left" w:pos="9001"/>
        </w:tabs>
        <w:ind w:right="366"/>
        <w:jc w:val="both"/>
        <w:rPr>
          <w:rFonts w:ascii="Cambria" w:eastAsiaTheme="minorEastAsia" w:hAnsi="Cambria"/>
          <w:lang w:val="es-HN"/>
        </w:rPr>
      </w:pPr>
      <w:r w:rsidRPr="00C830A3">
        <w:rPr>
          <w:rFonts w:ascii="Cambria" w:eastAsiaTheme="minorEastAsia" w:hAnsi="Cambria"/>
          <w:lang w:val="es-HN"/>
        </w:rPr>
        <w:t>Es importante tener en cuenta que estos resultados y conclusiones se aplican específicamente a la población de Bogotá y no deben extrapolarse automáticamente a otras poblaciones o regiones. Dado que la encuesta se limitó a Bogotá para el año 2018, la validez externa de los hallazgos puede estar restringida a esta área geográfica y no se puede asumir para otros contextos.</w:t>
      </w:r>
    </w:p>
    <w:p w14:paraId="5FF4F07B" w14:textId="52BA8483" w:rsidR="00C830A3" w:rsidRPr="00496FED" w:rsidRDefault="00C830A3">
      <w:pPr>
        <w:pStyle w:val="Textoindependiente"/>
        <w:ind w:left="705"/>
        <w:rPr>
          <w:rFonts w:ascii="Cambria Math" w:hAnsi="Cambria Math"/>
          <w:w w:val="95"/>
          <w:sz w:val="22"/>
          <w:szCs w:val="22"/>
          <w:lang w:val="es-HN"/>
        </w:rPr>
      </w:pPr>
    </w:p>
    <w:p w14:paraId="674A544E" w14:textId="31F28901" w:rsidR="00186E9D" w:rsidRPr="00382B57" w:rsidRDefault="00000000">
      <w:pPr>
        <w:pStyle w:val="Textoindependiente"/>
        <w:ind w:left="705"/>
        <w:rPr>
          <w:rFonts w:ascii="Cambria Math" w:hAnsi="Cambria Math"/>
          <w:sz w:val="22"/>
          <w:szCs w:val="22"/>
        </w:rPr>
      </w:pPr>
      <w:r w:rsidRPr="00382B57">
        <w:rPr>
          <w:rFonts w:ascii="Cambria Math" w:hAnsi="Cambria Math"/>
          <w:w w:val="95"/>
          <w:sz w:val="22"/>
          <w:szCs w:val="22"/>
        </w:rPr>
        <w:t>When</w:t>
      </w:r>
      <w:r w:rsidRPr="00382B57">
        <w:rPr>
          <w:rFonts w:ascii="Cambria Math" w:hAnsi="Cambria Math"/>
          <w:spacing w:val="10"/>
          <w:w w:val="95"/>
          <w:sz w:val="22"/>
          <w:szCs w:val="22"/>
        </w:rPr>
        <w:t xml:space="preserve"> </w:t>
      </w:r>
      <w:r w:rsidRPr="00382B57">
        <w:rPr>
          <w:rFonts w:ascii="Cambria Math" w:hAnsi="Cambria Math"/>
          <w:w w:val="95"/>
          <w:sz w:val="22"/>
          <w:szCs w:val="22"/>
        </w:rPr>
        <w:t>presenting</w:t>
      </w:r>
      <w:r w:rsidRPr="00382B57">
        <w:rPr>
          <w:rFonts w:ascii="Cambria Math" w:hAnsi="Cambria Math"/>
          <w:spacing w:val="11"/>
          <w:w w:val="95"/>
          <w:sz w:val="22"/>
          <w:szCs w:val="22"/>
        </w:rPr>
        <w:t xml:space="preserve"> </w:t>
      </w:r>
      <w:r w:rsidRPr="00382B57">
        <w:rPr>
          <w:rFonts w:ascii="Cambria Math" w:hAnsi="Cambria Math"/>
          <w:w w:val="95"/>
          <w:sz w:val="22"/>
          <w:szCs w:val="22"/>
        </w:rPr>
        <w:t>and</w:t>
      </w:r>
      <w:r w:rsidRPr="00382B57">
        <w:rPr>
          <w:rFonts w:ascii="Cambria Math" w:hAnsi="Cambria Math"/>
          <w:spacing w:val="11"/>
          <w:w w:val="95"/>
          <w:sz w:val="22"/>
          <w:szCs w:val="22"/>
        </w:rPr>
        <w:t xml:space="preserve"> </w:t>
      </w:r>
      <w:r w:rsidRPr="00382B57">
        <w:rPr>
          <w:rFonts w:ascii="Cambria Math" w:hAnsi="Cambria Math"/>
          <w:w w:val="95"/>
          <w:sz w:val="22"/>
          <w:szCs w:val="22"/>
        </w:rPr>
        <w:t>discussing</w:t>
      </w:r>
      <w:r w:rsidRPr="00382B57">
        <w:rPr>
          <w:rFonts w:ascii="Cambria Math" w:hAnsi="Cambria Math"/>
          <w:spacing w:val="12"/>
          <w:w w:val="95"/>
          <w:sz w:val="22"/>
          <w:szCs w:val="22"/>
        </w:rPr>
        <w:t xml:space="preserve"> </w:t>
      </w:r>
      <w:r w:rsidRPr="00382B57">
        <w:rPr>
          <w:rFonts w:ascii="Cambria Math" w:hAnsi="Cambria Math"/>
          <w:w w:val="95"/>
          <w:sz w:val="22"/>
          <w:szCs w:val="22"/>
        </w:rPr>
        <w:t>your</w:t>
      </w:r>
      <w:r w:rsidRPr="00382B57">
        <w:rPr>
          <w:rFonts w:ascii="Cambria Math" w:hAnsi="Cambria Math"/>
          <w:spacing w:val="11"/>
          <w:w w:val="95"/>
          <w:sz w:val="22"/>
          <w:szCs w:val="22"/>
        </w:rPr>
        <w:t xml:space="preserve"> </w:t>
      </w:r>
      <w:r w:rsidRPr="00382B57">
        <w:rPr>
          <w:rFonts w:ascii="Cambria Math" w:hAnsi="Cambria Math"/>
          <w:w w:val="95"/>
          <w:sz w:val="22"/>
          <w:szCs w:val="22"/>
        </w:rPr>
        <w:t>results,</w:t>
      </w:r>
      <w:r w:rsidRPr="00382B57">
        <w:rPr>
          <w:rFonts w:ascii="Cambria Math" w:hAnsi="Cambria Math"/>
          <w:spacing w:val="12"/>
          <w:w w:val="95"/>
          <w:sz w:val="22"/>
          <w:szCs w:val="22"/>
        </w:rPr>
        <w:t xml:space="preserve"> </w:t>
      </w:r>
      <w:r w:rsidRPr="00382B57">
        <w:rPr>
          <w:rFonts w:ascii="Cambria Math" w:hAnsi="Cambria Math"/>
          <w:w w:val="95"/>
          <w:sz w:val="22"/>
          <w:szCs w:val="22"/>
        </w:rPr>
        <w:t>include:</w:t>
      </w:r>
    </w:p>
    <w:p w14:paraId="16AF2393" w14:textId="77777777" w:rsidR="00C830A3" w:rsidRPr="00C830A3" w:rsidRDefault="00000000" w:rsidP="002533A8">
      <w:pPr>
        <w:pStyle w:val="Prrafodelista"/>
        <w:numPr>
          <w:ilvl w:val="0"/>
          <w:numId w:val="13"/>
        </w:numPr>
        <w:tabs>
          <w:tab w:val="left" w:pos="1221"/>
        </w:tabs>
        <w:spacing w:before="183" w:line="230" w:lineRule="auto"/>
        <w:ind w:right="279"/>
        <w:rPr>
          <w:rFonts w:ascii="Cambria Math" w:hAnsi="Cambria Math"/>
        </w:rPr>
      </w:pPr>
      <w:r w:rsidRPr="00382B57">
        <w:rPr>
          <w:rFonts w:ascii="Cambria Math" w:hAnsi="Cambria Math"/>
          <w:w w:val="95"/>
        </w:rPr>
        <w:t>A regression table, with the estimates side by side of the conditional and uncon</w:t>
      </w:r>
      <w:r w:rsidRPr="00382B57">
        <w:rPr>
          <w:rFonts w:ascii="Cambria Math" w:hAnsi="Cambria Math"/>
          <w:spacing w:val="-1"/>
          <w:w w:val="95"/>
        </w:rPr>
        <w:t xml:space="preserve">ditional wage </w:t>
      </w:r>
    </w:p>
    <w:p w14:paraId="29911EE3" w14:textId="7F3E5D44" w:rsidR="00186E9D" w:rsidRPr="00382B57" w:rsidRDefault="00000000" w:rsidP="002533A8">
      <w:pPr>
        <w:pStyle w:val="Prrafodelista"/>
        <w:numPr>
          <w:ilvl w:val="0"/>
          <w:numId w:val="13"/>
        </w:numPr>
        <w:tabs>
          <w:tab w:val="left" w:pos="1221"/>
        </w:tabs>
        <w:spacing w:before="183" w:line="230" w:lineRule="auto"/>
        <w:ind w:right="279"/>
        <w:rPr>
          <w:rFonts w:ascii="Cambria Math" w:hAnsi="Cambria Math"/>
        </w:rPr>
      </w:pPr>
      <w:r w:rsidRPr="00382B57">
        <w:rPr>
          <w:rFonts w:ascii="Cambria Math" w:hAnsi="Cambria Math"/>
          <w:spacing w:val="-1"/>
          <w:w w:val="95"/>
        </w:rPr>
        <w:t xml:space="preserve">gaps, </w:t>
      </w:r>
      <w:r w:rsidRPr="00382B57">
        <w:rPr>
          <w:rFonts w:ascii="Cambria Math" w:hAnsi="Cambria Math"/>
          <w:w w:val="95"/>
        </w:rPr>
        <w:t>highlighting the coefficient of interest. ”Nuisance” controls,</w:t>
      </w:r>
      <w:r w:rsidRPr="00382B57">
        <w:rPr>
          <w:rFonts w:ascii="Cambria Math" w:hAnsi="Cambria Math"/>
          <w:spacing w:val="1"/>
          <w:w w:val="95"/>
        </w:rPr>
        <w:t xml:space="preserve"> </w:t>
      </w:r>
      <w:r w:rsidRPr="00382B57">
        <w:rPr>
          <w:rFonts w:ascii="Cambria Math" w:hAnsi="Cambria Math"/>
        </w:rPr>
        <w:t>should</w:t>
      </w:r>
      <w:r w:rsidRPr="00382B57">
        <w:rPr>
          <w:rFonts w:ascii="Cambria Math" w:hAnsi="Cambria Math"/>
          <w:spacing w:val="12"/>
        </w:rPr>
        <w:t xml:space="preserve"> </w:t>
      </w:r>
      <w:r w:rsidRPr="00382B57">
        <w:rPr>
          <w:rFonts w:ascii="Cambria Math" w:hAnsi="Cambria Math"/>
        </w:rPr>
        <w:t>not</w:t>
      </w:r>
      <w:r w:rsidRPr="00382B57">
        <w:rPr>
          <w:rFonts w:ascii="Cambria Math" w:hAnsi="Cambria Math"/>
          <w:spacing w:val="13"/>
        </w:rPr>
        <w:t xml:space="preserve"> </w:t>
      </w:r>
      <w:r w:rsidRPr="00382B57">
        <w:rPr>
          <w:rFonts w:ascii="Cambria Math" w:hAnsi="Cambria Math"/>
        </w:rPr>
        <w:t>be</w:t>
      </w:r>
      <w:r w:rsidRPr="00382B57">
        <w:rPr>
          <w:rFonts w:ascii="Cambria Math" w:hAnsi="Cambria Math"/>
          <w:spacing w:val="12"/>
        </w:rPr>
        <w:t xml:space="preserve"> </w:t>
      </w:r>
      <w:r w:rsidRPr="00382B57">
        <w:rPr>
          <w:rFonts w:ascii="Cambria Math" w:hAnsi="Cambria Math"/>
        </w:rPr>
        <w:t>included</w:t>
      </w:r>
      <w:r w:rsidRPr="00382B57">
        <w:rPr>
          <w:rFonts w:ascii="Cambria Math" w:hAnsi="Cambria Math"/>
          <w:spacing w:val="13"/>
        </w:rPr>
        <w:t xml:space="preserve"> </w:t>
      </w:r>
      <w:r w:rsidRPr="00382B57">
        <w:rPr>
          <w:rFonts w:ascii="Cambria Math" w:hAnsi="Cambria Math"/>
        </w:rPr>
        <w:t>in</w:t>
      </w:r>
      <w:r w:rsidRPr="00382B57">
        <w:rPr>
          <w:rFonts w:ascii="Cambria Math" w:hAnsi="Cambria Math"/>
          <w:spacing w:val="12"/>
        </w:rPr>
        <w:t xml:space="preserve"> </w:t>
      </w:r>
      <w:r w:rsidRPr="00382B57">
        <w:rPr>
          <w:rFonts w:ascii="Cambria Math" w:hAnsi="Cambria Math"/>
        </w:rPr>
        <w:t>the</w:t>
      </w:r>
      <w:r w:rsidRPr="00382B57">
        <w:rPr>
          <w:rFonts w:ascii="Cambria Math" w:hAnsi="Cambria Math"/>
          <w:spacing w:val="13"/>
        </w:rPr>
        <w:t xml:space="preserve"> </w:t>
      </w:r>
      <w:r w:rsidRPr="00382B57">
        <w:rPr>
          <w:rFonts w:ascii="Cambria Math" w:hAnsi="Cambria Math"/>
        </w:rPr>
        <w:t>table</w:t>
      </w:r>
      <w:r w:rsidRPr="00382B57">
        <w:rPr>
          <w:rFonts w:ascii="Cambria Math" w:hAnsi="Cambria Math"/>
          <w:spacing w:val="12"/>
        </w:rPr>
        <w:t xml:space="preserve"> </w:t>
      </w:r>
      <w:r w:rsidRPr="00382B57">
        <w:rPr>
          <w:rFonts w:ascii="Cambria Math" w:hAnsi="Cambria Math"/>
        </w:rPr>
        <w:t>but</w:t>
      </w:r>
      <w:r w:rsidRPr="00382B57">
        <w:rPr>
          <w:rFonts w:ascii="Cambria Math" w:hAnsi="Cambria Math"/>
          <w:spacing w:val="13"/>
        </w:rPr>
        <w:t xml:space="preserve"> </w:t>
      </w:r>
      <w:r w:rsidRPr="00382B57">
        <w:rPr>
          <w:rFonts w:ascii="Cambria Math" w:hAnsi="Cambria Math"/>
        </w:rPr>
        <w:t>dutifully</w:t>
      </w:r>
      <w:r w:rsidRPr="00382B57">
        <w:rPr>
          <w:rFonts w:ascii="Cambria Math" w:hAnsi="Cambria Math"/>
          <w:spacing w:val="13"/>
        </w:rPr>
        <w:t xml:space="preserve"> </w:t>
      </w:r>
      <w:r w:rsidRPr="00382B57">
        <w:rPr>
          <w:rFonts w:ascii="Cambria Math" w:hAnsi="Cambria Math"/>
        </w:rPr>
        <w:t>noted.</w:t>
      </w:r>
      <w:r w:rsidR="002533A8">
        <w:rPr>
          <w:rStyle w:val="Refdenotaalpie"/>
          <w:rFonts w:ascii="Cambria Math" w:hAnsi="Cambria Math"/>
        </w:rPr>
        <w:footnoteReference w:id="6"/>
      </w:r>
    </w:p>
    <w:p w14:paraId="3F5AA92E" w14:textId="7DFC451E" w:rsidR="00186E9D" w:rsidRPr="00382B57" w:rsidRDefault="00000000" w:rsidP="002533A8">
      <w:pPr>
        <w:pStyle w:val="Prrafodelista"/>
        <w:numPr>
          <w:ilvl w:val="0"/>
          <w:numId w:val="13"/>
        </w:numPr>
        <w:tabs>
          <w:tab w:val="left" w:pos="1221"/>
        </w:tabs>
        <w:spacing w:before="102" w:line="213" w:lineRule="auto"/>
        <w:ind w:right="279"/>
        <w:rPr>
          <w:rFonts w:ascii="Cambria Math" w:hAnsi="Cambria Math"/>
        </w:rPr>
      </w:pPr>
      <w:r w:rsidRPr="00382B57">
        <w:rPr>
          <w:rFonts w:ascii="Cambria Math" w:hAnsi="Cambria Math"/>
          <w:w w:val="90"/>
        </w:rPr>
        <w:t>An interpretation of the</w:t>
      </w:r>
      <w:r w:rsidR="00AE76F7">
        <w:rPr>
          <w:rFonts w:ascii="Cambria Math" w:hAnsi="Cambria Math"/>
          <w:w w:val="90"/>
        </w:rPr>
        <w:t xml:space="preserve"> </w:t>
      </w:r>
      <w:r w:rsidRPr="00382B57">
        <w:rPr>
          <w:rFonts w:ascii="Cambria Math" w:hAnsi="Cambria Math"/>
          <w:w w:val="90"/>
        </w:rPr>
        <w:t>“Female” coefficients,</w:t>
      </w:r>
      <w:r w:rsidRPr="00382B57">
        <w:rPr>
          <w:rFonts w:ascii="Cambria Math" w:hAnsi="Cambria Math"/>
          <w:spacing w:val="46"/>
        </w:rPr>
        <w:t xml:space="preserve"> </w:t>
      </w:r>
      <w:r w:rsidRPr="00382B57">
        <w:rPr>
          <w:rFonts w:ascii="Cambria Math" w:hAnsi="Cambria Math"/>
          <w:w w:val="90"/>
        </w:rPr>
        <w:t>a comparison between the models,</w:t>
      </w:r>
      <w:r w:rsidRPr="00382B57">
        <w:rPr>
          <w:rFonts w:ascii="Cambria Math" w:hAnsi="Cambria Math"/>
          <w:spacing w:val="1"/>
          <w:w w:val="90"/>
        </w:rPr>
        <w:t xml:space="preserve"> </w:t>
      </w:r>
      <w:r w:rsidRPr="00382B57">
        <w:rPr>
          <w:rFonts w:ascii="Cambria Math" w:hAnsi="Cambria Math"/>
        </w:rPr>
        <w:t>and</w:t>
      </w:r>
      <w:r w:rsidRPr="00382B57">
        <w:rPr>
          <w:rFonts w:ascii="Cambria Math" w:hAnsi="Cambria Math"/>
          <w:spacing w:val="18"/>
        </w:rPr>
        <w:t xml:space="preserve"> </w:t>
      </w:r>
      <w:r w:rsidRPr="00382B57">
        <w:rPr>
          <w:rFonts w:ascii="Cambria Math" w:hAnsi="Cambria Math"/>
        </w:rPr>
        <w:t>the</w:t>
      </w:r>
      <w:r w:rsidRPr="00382B57">
        <w:rPr>
          <w:rFonts w:ascii="Cambria Math" w:hAnsi="Cambria Math"/>
          <w:spacing w:val="17"/>
        </w:rPr>
        <w:t xml:space="preserve"> </w:t>
      </w:r>
      <w:r w:rsidRPr="00382B57">
        <w:rPr>
          <w:rFonts w:ascii="Cambria Math" w:hAnsi="Cambria Math"/>
        </w:rPr>
        <w:t>in-sample</w:t>
      </w:r>
      <w:r w:rsidRPr="00382B57">
        <w:rPr>
          <w:rFonts w:ascii="Cambria Math" w:hAnsi="Cambria Math"/>
          <w:spacing w:val="18"/>
        </w:rPr>
        <w:t xml:space="preserve"> </w:t>
      </w:r>
      <w:r w:rsidRPr="00382B57">
        <w:rPr>
          <w:rFonts w:ascii="Cambria Math" w:hAnsi="Cambria Math"/>
        </w:rPr>
        <w:t>fit.</w:t>
      </w:r>
    </w:p>
    <w:p w14:paraId="141924D4" w14:textId="77777777" w:rsidR="00186E9D" w:rsidRPr="00382B57" w:rsidRDefault="00000000" w:rsidP="002533A8">
      <w:pPr>
        <w:pStyle w:val="Prrafodelista"/>
        <w:numPr>
          <w:ilvl w:val="0"/>
          <w:numId w:val="13"/>
        </w:numPr>
        <w:tabs>
          <w:tab w:val="left" w:pos="1221"/>
        </w:tabs>
        <w:spacing w:before="77"/>
        <w:rPr>
          <w:rFonts w:ascii="Cambria Math" w:hAnsi="Cambria Math"/>
        </w:rPr>
      </w:pPr>
      <w:r w:rsidRPr="00382B57">
        <w:rPr>
          <w:rFonts w:ascii="Cambria Math" w:hAnsi="Cambria Math"/>
          <w:w w:val="95"/>
        </w:rPr>
        <w:t>A</w:t>
      </w:r>
      <w:r w:rsidRPr="00382B57">
        <w:rPr>
          <w:rFonts w:ascii="Cambria Math" w:hAnsi="Cambria Math"/>
          <w:spacing w:val="-8"/>
          <w:w w:val="95"/>
        </w:rPr>
        <w:t xml:space="preserve"> </w:t>
      </w:r>
      <w:r w:rsidRPr="00382B57">
        <w:rPr>
          <w:rFonts w:ascii="Cambria Math" w:hAnsi="Cambria Math"/>
          <w:w w:val="95"/>
        </w:rPr>
        <w:t>discussion</w:t>
      </w:r>
      <w:r w:rsidRPr="00382B57">
        <w:rPr>
          <w:rFonts w:ascii="Cambria Math" w:hAnsi="Cambria Math"/>
          <w:spacing w:val="-7"/>
          <w:w w:val="95"/>
        </w:rPr>
        <w:t xml:space="preserve"> </w:t>
      </w:r>
      <w:r w:rsidRPr="00382B57">
        <w:rPr>
          <w:rFonts w:ascii="Cambria Math" w:hAnsi="Cambria Math"/>
          <w:w w:val="95"/>
        </w:rPr>
        <w:t>about</w:t>
      </w:r>
      <w:r w:rsidRPr="00382B57">
        <w:rPr>
          <w:rFonts w:ascii="Cambria Math" w:hAnsi="Cambria Math"/>
          <w:spacing w:val="-8"/>
          <w:w w:val="95"/>
        </w:rPr>
        <w:t xml:space="preserve"> </w:t>
      </w:r>
      <w:r w:rsidRPr="00382B57">
        <w:rPr>
          <w:rFonts w:ascii="Cambria Math" w:hAnsi="Cambria Math"/>
          <w:w w:val="95"/>
        </w:rPr>
        <w:t>the</w:t>
      </w:r>
      <w:r w:rsidRPr="00382B57">
        <w:rPr>
          <w:rFonts w:ascii="Cambria Math" w:hAnsi="Cambria Math"/>
          <w:spacing w:val="-7"/>
          <w:w w:val="95"/>
        </w:rPr>
        <w:t xml:space="preserve"> </w:t>
      </w:r>
      <w:r w:rsidRPr="00382B57">
        <w:rPr>
          <w:rFonts w:ascii="Cambria Math" w:hAnsi="Cambria Math"/>
          <w:w w:val="95"/>
        </w:rPr>
        <w:t>implied</w:t>
      </w:r>
      <w:r w:rsidRPr="00382B57">
        <w:rPr>
          <w:rFonts w:ascii="Cambria Math" w:hAnsi="Cambria Math"/>
          <w:spacing w:val="-7"/>
          <w:w w:val="95"/>
        </w:rPr>
        <w:t xml:space="preserve"> </w:t>
      </w:r>
      <w:r w:rsidRPr="00382B57">
        <w:rPr>
          <w:rFonts w:ascii="Cambria Math" w:hAnsi="Cambria Math"/>
          <w:w w:val="95"/>
        </w:rPr>
        <w:t>peak</w:t>
      </w:r>
      <w:r w:rsidRPr="00382B57">
        <w:rPr>
          <w:rFonts w:ascii="Cambria Math" w:hAnsi="Cambria Math"/>
          <w:spacing w:val="-8"/>
          <w:w w:val="95"/>
        </w:rPr>
        <w:t xml:space="preserve"> </w:t>
      </w:r>
      <w:r w:rsidRPr="00382B57">
        <w:rPr>
          <w:rFonts w:ascii="Cambria Math" w:hAnsi="Cambria Math"/>
          <w:w w:val="95"/>
        </w:rPr>
        <w:t>ages</w:t>
      </w:r>
      <w:r w:rsidRPr="00382B57">
        <w:rPr>
          <w:rFonts w:ascii="Cambria Math" w:hAnsi="Cambria Math"/>
          <w:spacing w:val="-7"/>
          <w:w w:val="95"/>
        </w:rPr>
        <w:t xml:space="preserve"> </w:t>
      </w:r>
      <w:r w:rsidRPr="00382B57">
        <w:rPr>
          <w:rFonts w:ascii="Cambria Math" w:hAnsi="Cambria Math"/>
          <w:w w:val="95"/>
        </w:rPr>
        <w:t>and</w:t>
      </w:r>
      <w:r w:rsidRPr="00382B57">
        <w:rPr>
          <w:rFonts w:ascii="Cambria Math" w:hAnsi="Cambria Math"/>
          <w:spacing w:val="-8"/>
          <w:w w:val="95"/>
        </w:rPr>
        <w:t xml:space="preserve"> </w:t>
      </w:r>
      <w:r w:rsidRPr="00382B57">
        <w:rPr>
          <w:rFonts w:ascii="Cambria Math" w:hAnsi="Cambria Math"/>
          <w:w w:val="95"/>
        </w:rPr>
        <w:t>their</w:t>
      </w:r>
      <w:r w:rsidRPr="00382B57">
        <w:rPr>
          <w:rFonts w:ascii="Cambria Math" w:hAnsi="Cambria Math"/>
          <w:spacing w:val="-7"/>
          <w:w w:val="95"/>
        </w:rPr>
        <w:t xml:space="preserve"> </w:t>
      </w:r>
      <w:r w:rsidRPr="00382B57">
        <w:rPr>
          <w:rFonts w:ascii="Cambria Math" w:hAnsi="Cambria Math"/>
          <w:w w:val="95"/>
        </w:rPr>
        <w:t>statistical</w:t>
      </w:r>
      <w:r w:rsidRPr="00382B57">
        <w:rPr>
          <w:rFonts w:ascii="Cambria Math" w:hAnsi="Cambria Math"/>
          <w:spacing w:val="-7"/>
          <w:w w:val="95"/>
        </w:rPr>
        <w:t xml:space="preserve"> </w:t>
      </w:r>
      <w:r w:rsidRPr="00382B57">
        <w:rPr>
          <w:rFonts w:ascii="Cambria Math" w:hAnsi="Cambria Math"/>
          <w:w w:val="95"/>
        </w:rPr>
        <w:t>similarity/difference.</w:t>
      </w:r>
    </w:p>
    <w:p w14:paraId="23A687B3" w14:textId="080948C5" w:rsidR="00186E9D" w:rsidRPr="002533A8" w:rsidRDefault="00000000" w:rsidP="002533A8">
      <w:pPr>
        <w:pStyle w:val="Prrafodelista"/>
        <w:numPr>
          <w:ilvl w:val="0"/>
          <w:numId w:val="13"/>
        </w:numPr>
        <w:tabs>
          <w:tab w:val="left" w:pos="1221"/>
        </w:tabs>
        <w:spacing w:before="28" w:line="232" w:lineRule="auto"/>
        <w:ind w:right="278"/>
        <w:rPr>
          <w:rFonts w:ascii="Cambria Math" w:hAnsi="Cambria Math"/>
        </w:rPr>
      </w:pPr>
      <w:r w:rsidRPr="00382B57">
        <w:rPr>
          <w:rFonts w:ascii="Cambria Math" w:hAnsi="Cambria Math"/>
          <w:w w:val="95"/>
        </w:rPr>
        <w:t>A</w:t>
      </w:r>
      <w:r w:rsidRPr="00382B57">
        <w:rPr>
          <w:rFonts w:ascii="Cambria Math" w:hAnsi="Cambria Math"/>
          <w:spacing w:val="-6"/>
          <w:w w:val="95"/>
        </w:rPr>
        <w:t xml:space="preserve"> </w:t>
      </w:r>
      <w:r w:rsidRPr="00382B57">
        <w:rPr>
          <w:rFonts w:ascii="Cambria Math" w:hAnsi="Cambria Math"/>
          <w:w w:val="95"/>
        </w:rPr>
        <w:t>thoughtful</w:t>
      </w:r>
      <w:r w:rsidRPr="00382B57">
        <w:rPr>
          <w:rFonts w:ascii="Cambria Math" w:hAnsi="Cambria Math"/>
          <w:spacing w:val="-6"/>
          <w:w w:val="95"/>
        </w:rPr>
        <w:t xml:space="preserve"> </w:t>
      </w:r>
      <w:r w:rsidRPr="00382B57">
        <w:rPr>
          <w:rFonts w:ascii="Cambria Math" w:hAnsi="Cambria Math"/>
          <w:w w:val="95"/>
        </w:rPr>
        <w:t>discussion</w:t>
      </w:r>
      <w:r w:rsidRPr="00382B57">
        <w:rPr>
          <w:rFonts w:ascii="Cambria Math" w:hAnsi="Cambria Math"/>
          <w:spacing w:val="-6"/>
          <w:w w:val="95"/>
        </w:rPr>
        <w:t xml:space="preserve"> </w:t>
      </w:r>
      <w:r w:rsidRPr="00382B57">
        <w:rPr>
          <w:rFonts w:ascii="Cambria Math" w:hAnsi="Cambria Math"/>
          <w:w w:val="95"/>
        </w:rPr>
        <w:t>about</w:t>
      </w:r>
      <w:r w:rsidRPr="00382B57">
        <w:rPr>
          <w:rFonts w:ascii="Cambria Math" w:hAnsi="Cambria Math"/>
          <w:spacing w:val="-6"/>
          <w:w w:val="95"/>
        </w:rPr>
        <w:t xml:space="preserve"> </w:t>
      </w:r>
      <w:r w:rsidRPr="00382B57">
        <w:rPr>
          <w:rFonts w:ascii="Cambria Math" w:hAnsi="Cambria Math"/>
          <w:w w:val="95"/>
        </w:rPr>
        <w:t>the</w:t>
      </w:r>
      <w:r w:rsidRPr="00382B57">
        <w:rPr>
          <w:rFonts w:ascii="Cambria Math" w:hAnsi="Cambria Math"/>
          <w:spacing w:val="-6"/>
          <w:w w:val="95"/>
        </w:rPr>
        <w:t xml:space="preserve"> </w:t>
      </w:r>
      <w:r w:rsidRPr="00382B57">
        <w:rPr>
          <w:rFonts w:ascii="Cambria Math" w:hAnsi="Cambria Math"/>
          <w:w w:val="95"/>
        </w:rPr>
        <w:t>unconditional</w:t>
      </w:r>
      <w:r w:rsidRPr="00382B57">
        <w:rPr>
          <w:rFonts w:ascii="Cambria Math" w:hAnsi="Cambria Math"/>
          <w:spacing w:val="-5"/>
          <w:w w:val="95"/>
        </w:rPr>
        <w:t xml:space="preserve"> </w:t>
      </w:r>
      <w:r w:rsidRPr="00382B57">
        <w:rPr>
          <w:rFonts w:ascii="Cambria Math" w:hAnsi="Cambria Math"/>
          <w:w w:val="95"/>
        </w:rPr>
        <w:t>and</w:t>
      </w:r>
      <w:r w:rsidRPr="00382B57">
        <w:rPr>
          <w:rFonts w:ascii="Cambria Math" w:hAnsi="Cambria Math"/>
          <w:spacing w:val="-6"/>
          <w:w w:val="95"/>
        </w:rPr>
        <w:t xml:space="preserve"> </w:t>
      </w:r>
      <w:r w:rsidRPr="00382B57">
        <w:rPr>
          <w:rFonts w:ascii="Cambria Math" w:hAnsi="Cambria Math"/>
          <w:w w:val="95"/>
        </w:rPr>
        <w:t>conditional</w:t>
      </w:r>
      <w:r w:rsidRPr="00382B57">
        <w:rPr>
          <w:rFonts w:ascii="Cambria Math" w:hAnsi="Cambria Math"/>
          <w:spacing w:val="-6"/>
          <w:w w:val="95"/>
        </w:rPr>
        <w:t xml:space="preserve"> </w:t>
      </w:r>
      <w:r w:rsidRPr="00382B57">
        <w:rPr>
          <w:rFonts w:ascii="Cambria Math" w:hAnsi="Cambria Math"/>
          <w:w w:val="95"/>
        </w:rPr>
        <w:t>wage</w:t>
      </w:r>
      <w:r w:rsidRPr="00382B57">
        <w:rPr>
          <w:rFonts w:ascii="Cambria Math" w:hAnsi="Cambria Math"/>
          <w:spacing w:val="-6"/>
          <w:w w:val="95"/>
        </w:rPr>
        <w:t xml:space="preserve"> </w:t>
      </w:r>
      <w:r w:rsidRPr="00382B57">
        <w:rPr>
          <w:rFonts w:ascii="Cambria Math" w:hAnsi="Cambria Math"/>
          <w:w w:val="95"/>
        </w:rPr>
        <w:t>gap,</w:t>
      </w:r>
      <w:r w:rsidRPr="00382B57">
        <w:rPr>
          <w:rFonts w:ascii="Cambria Math" w:hAnsi="Cambria Math"/>
          <w:spacing w:val="-2"/>
          <w:w w:val="95"/>
        </w:rPr>
        <w:t xml:space="preserve"> </w:t>
      </w:r>
      <w:r w:rsidRPr="00382B57">
        <w:rPr>
          <w:rFonts w:ascii="Cambria Math" w:hAnsi="Cambria Math"/>
          <w:w w:val="95"/>
        </w:rPr>
        <w:t>seeking</w:t>
      </w:r>
      <w:r w:rsidRPr="00382B57">
        <w:rPr>
          <w:rFonts w:ascii="Cambria Math" w:hAnsi="Cambria Math"/>
          <w:spacing w:val="-8"/>
          <w:w w:val="95"/>
        </w:rPr>
        <w:t xml:space="preserve"> </w:t>
      </w:r>
      <w:r w:rsidRPr="00382B57">
        <w:rPr>
          <w:rFonts w:ascii="Cambria Math" w:hAnsi="Cambria Math"/>
          <w:w w:val="95"/>
        </w:rPr>
        <w:t>to</w:t>
      </w:r>
      <w:r w:rsidRPr="00382B57">
        <w:rPr>
          <w:rFonts w:ascii="Cambria Math" w:hAnsi="Cambria Math"/>
          <w:spacing w:val="-8"/>
          <w:w w:val="95"/>
        </w:rPr>
        <w:t xml:space="preserve"> </w:t>
      </w:r>
      <w:r w:rsidRPr="00382B57">
        <w:rPr>
          <w:rFonts w:ascii="Cambria Math" w:hAnsi="Cambria Math"/>
          <w:w w:val="95"/>
        </w:rPr>
        <w:t>answer</w:t>
      </w:r>
      <w:r w:rsidRPr="00382B57">
        <w:rPr>
          <w:rFonts w:ascii="Cambria Math" w:hAnsi="Cambria Math"/>
          <w:spacing w:val="-8"/>
          <w:w w:val="95"/>
        </w:rPr>
        <w:t xml:space="preserve"> </w:t>
      </w:r>
      <w:r w:rsidRPr="00382B57">
        <w:rPr>
          <w:rFonts w:ascii="Cambria Math" w:hAnsi="Cambria Math"/>
          <w:w w:val="95"/>
        </w:rPr>
        <w:t>if</w:t>
      </w:r>
      <w:r w:rsidRPr="00382B57">
        <w:rPr>
          <w:rFonts w:ascii="Cambria Math" w:hAnsi="Cambria Math"/>
          <w:spacing w:val="-7"/>
          <w:w w:val="95"/>
        </w:rPr>
        <w:t xml:space="preserve"> </w:t>
      </w:r>
      <w:r w:rsidRPr="00382B57">
        <w:rPr>
          <w:rFonts w:ascii="Cambria Math" w:hAnsi="Cambria Math"/>
          <w:w w:val="95"/>
        </w:rPr>
        <w:t>the</w:t>
      </w:r>
      <w:r w:rsidRPr="00382B57">
        <w:rPr>
          <w:rFonts w:ascii="Cambria Math" w:hAnsi="Cambria Math"/>
          <w:spacing w:val="-8"/>
          <w:w w:val="95"/>
        </w:rPr>
        <w:t xml:space="preserve"> </w:t>
      </w:r>
      <w:r w:rsidRPr="00382B57">
        <w:rPr>
          <w:rFonts w:ascii="Cambria Math" w:hAnsi="Cambria Math"/>
          <w:w w:val="95"/>
        </w:rPr>
        <w:t>changes</w:t>
      </w:r>
      <w:r w:rsidRPr="00382B57">
        <w:rPr>
          <w:rFonts w:ascii="Cambria Math" w:hAnsi="Cambria Math"/>
          <w:spacing w:val="-8"/>
          <w:w w:val="95"/>
        </w:rPr>
        <w:t xml:space="preserve"> </w:t>
      </w:r>
      <w:r w:rsidRPr="00382B57">
        <w:rPr>
          <w:rFonts w:ascii="Cambria Math" w:hAnsi="Cambria Math"/>
          <w:w w:val="95"/>
        </w:rPr>
        <w:t>in</w:t>
      </w:r>
      <w:r w:rsidRPr="00382B57">
        <w:rPr>
          <w:rFonts w:ascii="Cambria Math" w:hAnsi="Cambria Math"/>
          <w:spacing w:val="-7"/>
          <w:w w:val="95"/>
        </w:rPr>
        <w:t xml:space="preserve"> </w:t>
      </w:r>
      <w:r w:rsidRPr="00382B57">
        <w:rPr>
          <w:rFonts w:ascii="Cambria Math" w:hAnsi="Cambria Math"/>
          <w:w w:val="95"/>
        </w:rPr>
        <w:t>the</w:t>
      </w:r>
      <w:r w:rsidRPr="00382B57">
        <w:rPr>
          <w:rFonts w:ascii="Cambria Math" w:hAnsi="Cambria Math"/>
          <w:spacing w:val="-8"/>
          <w:w w:val="95"/>
        </w:rPr>
        <w:t xml:space="preserve"> </w:t>
      </w:r>
      <w:r w:rsidRPr="00382B57">
        <w:rPr>
          <w:rFonts w:ascii="Cambria Math" w:hAnsi="Cambria Math"/>
          <w:w w:val="95"/>
        </w:rPr>
        <w:t>coefficient</w:t>
      </w:r>
      <w:r w:rsidRPr="00382B57">
        <w:rPr>
          <w:rFonts w:ascii="Cambria Math" w:hAnsi="Cambria Math"/>
          <w:spacing w:val="-8"/>
          <w:w w:val="95"/>
        </w:rPr>
        <w:t xml:space="preserve"> </w:t>
      </w:r>
      <w:r w:rsidRPr="00382B57">
        <w:rPr>
          <w:rFonts w:ascii="Cambria Math" w:hAnsi="Cambria Math"/>
          <w:w w:val="95"/>
        </w:rPr>
        <w:t>are</w:t>
      </w:r>
      <w:r w:rsidRPr="00382B57">
        <w:rPr>
          <w:rFonts w:ascii="Cambria Math" w:hAnsi="Cambria Math"/>
          <w:spacing w:val="-7"/>
          <w:w w:val="95"/>
        </w:rPr>
        <w:t xml:space="preserve"> </w:t>
      </w:r>
      <w:r w:rsidRPr="00382B57">
        <w:rPr>
          <w:rFonts w:ascii="Cambria Math" w:hAnsi="Cambria Math"/>
          <w:w w:val="95"/>
        </w:rPr>
        <w:t>evidence</w:t>
      </w:r>
      <w:r w:rsidRPr="00382B57">
        <w:rPr>
          <w:rFonts w:ascii="Cambria Math" w:hAnsi="Cambria Math"/>
          <w:spacing w:val="-8"/>
          <w:w w:val="95"/>
        </w:rPr>
        <w:t xml:space="preserve"> </w:t>
      </w:r>
      <w:r w:rsidRPr="00382B57">
        <w:rPr>
          <w:rFonts w:ascii="Cambria Math" w:hAnsi="Cambria Math"/>
          <w:w w:val="95"/>
        </w:rPr>
        <w:t>of</w:t>
      </w:r>
      <w:r w:rsidRPr="00382B57">
        <w:rPr>
          <w:rFonts w:ascii="Cambria Math" w:hAnsi="Cambria Math"/>
          <w:spacing w:val="-8"/>
          <w:w w:val="95"/>
        </w:rPr>
        <w:t xml:space="preserve"> </w:t>
      </w:r>
      <w:r w:rsidRPr="00382B57">
        <w:rPr>
          <w:rFonts w:ascii="Cambria Math" w:hAnsi="Cambria Math"/>
          <w:w w:val="95"/>
        </w:rPr>
        <w:t>a</w:t>
      </w:r>
      <w:r w:rsidRPr="00382B57">
        <w:rPr>
          <w:rFonts w:ascii="Cambria Math" w:hAnsi="Cambria Math"/>
          <w:spacing w:val="-7"/>
          <w:w w:val="95"/>
        </w:rPr>
        <w:t xml:space="preserve"> </w:t>
      </w:r>
      <w:r w:rsidRPr="00382B57">
        <w:rPr>
          <w:rFonts w:ascii="Cambria Math" w:hAnsi="Cambria Math"/>
          <w:w w:val="95"/>
        </w:rPr>
        <w:t>selection</w:t>
      </w:r>
      <w:r w:rsidRPr="00382B57">
        <w:rPr>
          <w:rFonts w:ascii="Cambria Math" w:hAnsi="Cambria Math"/>
          <w:spacing w:val="-8"/>
          <w:w w:val="95"/>
        </w:rPr>
        <w:t xml:space="preserve"> </w:t>
      </w:r>
      <w:r w:rsidRPr="00382B57">
        <w:rPr>
          <w:rFonts w:ascii="Cambria Math" w:hAnsi="Cambria Math"/>
          <w:w w:val="95"/>
        </w:rPr>
        <w:t>problem,</w:t>
      </w:r>
      <w:r w:rsidRPr="00382B57">
        <w:rPr>
          <w:rFonts w:ascii="Cambria Math" w:hAnsi="Cambria Math"/>
          <w:spacing w:val="-52"/>
          <w:w w:val="95"/>
        </w:rPr>
        <w:t xml:space="preserve"> </w:t>
      </w:r>
      <w:r w:rsidRPr="00382B57">
        <w:rPr>
          <w:rFonts w:ascii="Cambria Math" w:hAnsi="Cambria Math"/>
          <w:w w:val="95"/>
        </w:rPr>
        <w:t>a</w:t>
      </w:r>
      <w:r w:rsidR="00AE76F7">
        <w:rPr>
          <w:rFonts w:ascii="Cambria Math" w:hAnsi="Cambria Math"/>
          <w:spacing w:val="19"/>
          <w:w w:val="95"/>
        </w:rPr>
        <w:t xml:space="preserve"> </w:t>
      </w:r>
      <w:r w:rsidRPr="00382B57">
        <w:rPr>
          <w:rFonts w:ascii="Cambria Math" w:hAnsi="Cambria Math"/>
          <w:w w:val="95"/>
        </w:rPr>
        <w:t>”discrimination</w:t>
      </w:r>
      <w:r w:rsidRPr="00382B57">
        <w:rPr>
          <w:rFonts w:ascii="Cambria Math" w:hAnsi="Cambria Math"/>
          <w:spacing w:val="19"/>
          <w:w w:val="95"/>
        </w:rPr>
        <w:t xml:space="preserve"> </w:t>
      </w:r>
      <w:r w:rsidRPr="00382B57">
        <w:rPr>
          <w:rFonts w:ascii="Cambria Math" w:hAnsi="Cambria Math"/>
          <w:w w:val="95"/>
        </w:rPr>
        <w:t>problem,”</w:t>
      </w:r>
      <w:r w:rsidRPr="00382B57">
        <w:rPr>
          <w:rFonts w:ascii="Cambria Math" w:hAnsi="Cambria Math"/>
          <w:spacing w:val="-9"/>
          <w:w w:val="95"/>
        </w:rPr>
        <w:t xml:space="preserve"> </w:t>
      </w:r>
      <w:r w:rsidRPr="00382B57">
        <w:rPr>
          <w:rFonts w:ascii="Cambria Math" w:hAnsi="Cambria Math"/>
          <w:w w:val="95"/>
        </w:rPr>
        <w:t>a</w:t>
      </w:r>
      <w:r w:rsidRPr="00382B57">
        <w:rPr>
          <w:rFonts w:ascii="Cambria Math" w:hAnsi="Cambria Math"/>
          <w:spacing w:val="20"/>
          <w:w w:val="95"/>
        </w:rPr>
        <w:t xml:space="preserve"> </w:t>
      </w:r>
      <w:r w:rsidRPr="00382B57">
        <w:rPr>
          <w:rFonts w:ascii="Cambria Math" w:hAnsi="Cambria Math"/>
          <w:w w:val="95"/>
        </w:rPr>
        <w:t>mix,</w:t>
      </w:r>
      <w:r w:rsidRPr="00382B57">
        <w:rPr>
          <w:rFonts w:ascii="Cambria Math" w:hAnsi="Cambria Math"/>
          <w:spacing w:val="20"/>
          <w:w w:val="95"/>
        </w:rPr>
        <w:t xml:space="preserve"> </w:t>
      </w:r>
      <w:r w:rsidRPr="00382B57">
        <w:rPr>
          <w:rFonts w:ascii="Cambria Math" w:hAnsi="Cambria Math"/>
          <w:w w:val="95"/>
        </w:rPr>
        <w:t>or</w:t>
      </w:r>
      <w:r w:rsidRPr="00382B57">
        <w:rPr>
          <w:rFonts w:ascii="Cambria Math" w:hAnsi="Cambria Math"/>
          <w:spacing w:val="20"/>
          <w:w w:val="95"/>
        </w:rPr>
        <w:t xml:space="preserve"> </w:t>
      </w:r>
      <w:r w:rsidRPr="00382B57">
        <w:rPr>
          <w:rFonts w:ascii="Cambria Math" w:hAnsi="Cambria Math"/>
          <w:w w:val="95"/>
        </w:rPr>
        <w:t>none</w:t>
      </w:r>
      <w:r w:rsidRPr="00382B57">
        <w:rPr>
          <w:rFonts w:ascii="Cambria Math" w:hAnsi="Cambria Math"/>
          <w:spacing w:val="20"/>
          <w:w w:val="95"/>
        </w:rPr>
        <w:t xml:space="preserve"> </w:t>
      </w:r>
      <w:r w:rsidRPr="00382B57">
        <w:rPr>
          <w:rFonts w:ascii="Cambria Math" w:hAnsi="Cambria Math"/>
          <w:w w:val="95"/>
        </w:rPr>
        <w:t>of</w:t>
      </w:r>
      <w:r w:rsidRPr="00382B57">
        <w:rPr>
          <w:rFonts w:ascii="Cambria Math" w:hAnsi="Cambria Math"/>
          <w:spacing w:val="20"/>
          <w:w w:val="95"/>
        </w:rPr>
        <w:t xml:space="preserve"> </w:t>
      </w:r>
      <w:r w:rsidRPr="00382B57">
        <w:rPr>
          <w:rFonts w:ascii="Cambria Math" w:hAnsi="Cambria Math"/>
          <w:w w:val="95"/>
        </w:rPr>
        <w:t>these</w:t>
      </w:r>
      <w:r w:rsidRPr="00382B57">
        <w:rPr>
          <w:rFonts w:ascii="Cambria Math" w:hAnsi="Cambria Math"/>
          <w:spacing w:val="19"/>
          <w:w w:val="95"/>
        </w:rPr>
        <w:t xml:space="preserve"> </w:t>
      </w:r>
      <w:r w:rsidRPr="00382B57">
        <w:rPr>
          <w:rFonts w:ascii="Cambria Math" w:hAnsi="Cambria Math"/>
          <w:w w:val="95"/>
        </w:rPr>
        <w:t>issues.</w:t>
      </w:r>
    </w:p>
    <w:p w14:paraId="6739733F" w14:textId="77777777" w:rsidR="002533A8" w:rsidRPr="00382B57" w:rsidRDefault="002533A8" w:rsidP="002533A8">
      <w:pPr>
        <w:pStyle w:val="Prrafodelista"/>
        <w:tabs>
          <w:tab w:val="left" w:pos="1221"/>
        </w:tabs>
        <w:spacing w:before="28" w:line="232" w:lineRule="auto"/>
        <w:ind w:right="278" w:firstLine="0"/>
        <w:rPr>
          <w:rFonts w:ascii="Cambria Math" w:hAnsi="Cambria Math"/>
        </w:rPr>
      </w:pPr>
    </w:p>
    <w:p w14:paraId="46B097B9" w14:textId="19ECBB3F" w:rsidR="00186E9D" w:rsidRPr="002533A8" w:rsidRDefault="00000000" w:rsidP="002533A8">
      <w:pPr>
        <w:pStyle w:val="Prrafodelista"/>
        <w:numPr>
          <w:ilvl w:val="2"/>
          <w:numId w:val="6"/>
        </w:numPr>
        <w:tabs>
          <w:tab w:val="left" w:pos="706"/>
        </w:tabs>
        <w:spacing w:line="252" w:lineRule="auto"/>
        <w:ind w:right="279"/>
        <w:rPr>
          <w:rFonts w:ascii="Cambria Math" w:hAnsi="Cambria Math"/>
          <w:i/>
          <w:w w:val="95"/>
        </w:rPr>
      </w:pPr>
      <w:r w:rsidRPr="002533A8">
        <w:rPr>
          <w:rFonts w:ascii="Cambria Math" w:hAnsi="Cambria Math"/>
          <w:i/>
          <w:w w:val="95"/>
        </w:rPr>
        <w:t>Predicting earnings. In the previous sections, you estimated some specifications with inference in mind. In this subsection, we will evaluate the predictive power of these specifications.</w:t>
      </w:r>
    </w:p>
    <w:p w14:paraId="7FB968CC" w14:textId="77777777" w:rsidR="00186E9D" w:rsidRPr="00382B57" w:rsidRDefault="00186E9D">
      <w:pPr>
        <w:pStyle w:val="Textoindependiente"/>
        <w:spacing w:before="2"/>
        <w:rPr>
          <w:rFonts w:ascii="Cambria Math" w:hAnsi="Cambria Math"/>
          <w:sz w:val="22"/>
          <w:szCs w:val="22"/>
        </w:rPr>
      </w:pPr>
    </w:p>
    <w:p w14:paraId="06F65D16" w14:textId="0618CAEC" w:rsidR="00186E9D" w:rsidRPr="00382B57" w:rsidRDefault="00000000" w:rsidP="002533A8">
      <w:pPr>
        <w:pStyle w:val="Prrafodelista"/>
        <w:numPr>
          <w:ilvl w:val="0"/>
          <w:numId w:val="14"/>
        </w:numPr>
        <w:tabs>
          <w:tab w:val="left" w:pos="1221"/>
        </w:tabs>
        <w:spacing w:line="247" w:lineRule="auto"/>
        <w:ind w:right="278"/>
        <w:rPr>
          <w:rFonts w:ascii="Cambria Math" w:hAnsi="Cambria Math"/>
        </w:rPr>
      </w:pPr>
      <w:r w:rsidRPr="00382B57">
        <w:rPr>
          <w:rFonts w:ascii="Cambria Math" w:hAnsi="Cambria Math"/>
          <w:spacing w:val="-1"/>
        </w:rPr>
        <w:t>Split</w:t>
      </w:r>
      <w:r w:rsidRPr="00382B57">
        <w:rPr>
          <w:rFonts w:ascii="Cambria Math" w:hAnsi="Cambria Math"/>
          <w:spacing w:val="-12"/>
        </w:rPr>
        <w:t xml:space="preserve"> </w:t>
      </w:r>
      <w:r w:rsidRPr="00382B57">
        <w:rPr>
          <w:rFonts w:ascii="Cambria Math" w:hAnsi="Cambria Math"/>
          <w:spacing w:val="-1"/>
        </w:rPr>
        <w:t>the</w:t>
      </w:r>
      <w:r w:rsidRPr="00382B57">
        <w:rPr>
          <w:rFonts w:ascii="Cambria Math" w:hAnsi="Cambria Math"/>
          <w:spacing w:val="-13"/>
        </w:rPr>
        <w:t xml:space="preserve"> </w:t>
      </w:r>
      <w:r w:rsidRPr="00382B57">
        <w:rPr>
          <w:rFonts w:ascii="Cambria Math" w:hAnsi="Cambria Math"/>
          <w:spacing w:val="-1"/>
        </w:rPr>
        <w:t>sample</w:t>
      </w:r>
      <w:r w:rsidRPr="00382B57">
        <w:rPr>
          <w:rFonts w:ascii="Cambria Math" w:hAnsi="Cambria Math"/>
          <w:spacing w:val="-12"/>
        </w:rPr>
        <w:t xml:space="preserve"> </w:t>
      </w:r>
      <w:r w:rsidRPr="00382B57">
        <w:rPr>
          <w:rFonts w:ascii="Cambria Math" w:hAnsi="Cambria Math"/>
          <w:spacing w:val="-1"/>
        </w:rPr>
        <w:t>into</w:t>
      </w:r>
      <w:r w:rsidRPr="00382B57">
        <w:rPr>
          <w:rFonts w:ascii="Cambria Math" w:hAnsi="Cambria Math"/>
          <w:spacing w:val="-11"/>
        </w:rPr>
        <w:t xml:space="preserve"> </w:t>
      </w:r>
      <w:r w:rsidRPr="00382B57">
        <w:rPr>
          <w:rFonts w:ascii="Cambria Math" w:hAnsi="Cambria Math"/>
          <w:spacing w:val="-1"/>
        </w:rPr>
        <w:t>two:</w:t>
      </w:r>
      <w:r w:rsidRPr="00382B57">
        <w:rPr>
          <w:rFonts w:ascii="Cambria Math" w:hAnsi="Cambria Math"/>
          <w:spacing w:val="7"/>
        </w:rPr>
        <w:t xml:space="preserve"> </w:t>
      </w:r>
      <w:r w:rsidRPr="00382B57">
        <w:rPr>
          <w:rFonts w:ascii="Cambria Math" w:hAnsi="Cambria Math"/>
          <w:spacing w:val="-1"/>
        </w:rPr>
        <w:t>a</w:t>
      </w:r>
      <w:r w:rsidRPr="00382B57">
        <w:rPr>
          <w:rFonts w:ascii="Cambria Math" w:hAnsi="Cambria Math"/>
          <w:spacing w:val="-12"/>
        </w:rPr>
        <w:t xml:space="preserve"> </w:t>
      </w:r>
      <w:r w:rsidRPr="00382B57">
        <w:rPr>
          <w:rFonts w:ascii="Cambria Math" w:hAnsi="Cambria Math"/>
          <w:spacing w:val="-1"/>
        </w:rPr>
        <w:t>training</w:t>
      </w:r>
      <w:r w:rsidRPr="00382B57">
        <w:rPr>
          <w:rFonts w:ascii="Cambria Math" w:hAnsi="Cambria Math"/>
          <w:spacing w:val="-12"/>
        </w:rPr>
        <w:t xml:space="preserve"> </w:t>
      </w:r>
      <w:r w:rsidRPr="00382B57">
        <w:rPr>
          <w:rFonts w:ascii="Cambria Math" w:hAnsi="Cambria Math"/>
          <w:spacing w:val="-1"/>
        </w:rPr>
        <w:t>(70%)</w:t>
      </w:r>
      <w:r w:rsidRPr="00382B57">
        <w:rPr>
          <w:rFonts w:ascii="Cambria Math" w:hAnsi="Cambria Math"/>
          <w:spacing w:val="-12"/>
        </w:rPr>
        <w:t xml:space="preserve"> </w:t>
      </w:r>
      <w:r w:rsidRPr="00382B57">
        <w:rPr>
          <w:rFonts w:ascii="Cambria Math" w:hAnsi="Cambria Math"/>
          <w:spacing w:val="-1"/>
        </w:rPr>
        <w:t>and</w:t>
      </w:r>
      <w:r w:rsidRPr="00382B57">
        <w:rPr>
          <w:rFonts w:ascii="Cambria Math" w:hAnsi="Cambria Math"/>
          <w:spacing w:val="-12"/>
        </w:rPr>
        <w:t xml:space="preserve"> </w:t>
      </w:r>
      <w:r w:rsidRPr="00382B57">
        <w:rPr>
          <w:rFonts w:ascii="Cambria Math" w:hAnsi="Cambria Math"/>
          <w:spacing w:val="-1"/>
        </w:rPr>
        <w:t>a</w:t>
      </w:r>
      <w:r w:rsidRPr="00382B57">
        <w:rPr>
          <w:rFonts w:ascii="Cambria Math" w:hAnsi="Cambria Math"/>
          <w:spacing w:val="-11"/>
        </w:rPr>
        <w:t xml:space="preserve"> </w:t>
      </w:r>
      <w:r w:rsidRPr="00382B57">
        <w:rPr>
          <w:rFonts w:ascii="Cambria Math" w:hAnsi="Cambria Math"/>
          <w:spacing w:val="-1"/>
        </w:rPr>
        <w:t>testing</w:t>
      </w:r>
      <w:r w:rsidRPr="00382B57">
        <w:rPr>
          <w:rFonts w:ascii="Cambria Math" w:hAnsi="Cambria Math"/>
          <w:spacing w:val="-12"/>
        </w:rPr>
        <w:t xml:space="preserve"> </w:t>
      </w:r>
      <w:r w:rsidRPr="00382B57">
        <w:rPr>
          <w:rFonts w:ascii="Cambria Math" w:hAnsi="Cambria Math"/>
          <w:spacing w:val="-1"/>
        </w:rPr>
        <w:t>(30%)</w:t>
      </w:r>
      <w:r w:rsidRPr="00382B57">
        <w:rPr>
          <w:rFonts w:ascii="Cambria Math" w:hAnsi="Cambria Math"/>
          <w:spacing w:val="-12"/>
        </w:rPr>
        <w:t xml:space="preserve"> </w:t>
      </w:r>
      <w:r w:rsidRPr="00382B57">
        <w:rPr>
          <w:rFonts w:ascii="Cambria Math" w:hAnsi="Cambria Math"/>
          <w:spacing w:val="-1"/>
        </w:rPr>
        <w:t>sample.</w:t>
      </w:r>
      <w:r w:rsidRPr="00382B57">
        <w:rPr>
          <w:rFonts w:ascii="Cambria Math" w:hAnsi="Cambria Math"/>
          <w:spacing w:val="8"/>
        </w:rPr>
        <w:t xml:space="preserve"> </w:t>
      </w:r>
      <w:r w:rsidRPr="00382B57">
        <w:rPr>
          <w:rFonts w:ascii="Cambria Math" w:hAnsi="Cambria Math"/>
        </w:rPr>
        <w:t>(Don’t</w:t>
      </w:r>
      <w:r w:rsidRPr="00382B57">
        <w:rPr>
          <w:rFonts w:ascii="Cambria Math" w:hAnsi="Cambria Math"/>
          <w:spacing w:val="-56"/>
        </w:rPr>
        <w:t xml:space="preserve"> </w:t>
      </w:r>
      <w:r w:rsidRPr="00382B57">
        <w:rPr>
          <w:rFonts w:ascii="Cambria Math" w:hAnsi="Cambria Math"/>
        </w:rPr>
        <w:t>forget to set a seed to achieve reproducibility. In R, for example you can use</w:t>
      </w:r>
      <w:r w:rsidRPr="00382B57">
        <w:rPr>
          <w:rFonts w:ascii="Cambria Math" w:hAnsi="Cambria Math"/>
          <w:spacing w:val="1"/>
        </w:rPr>
        <w:t xml:space="preserve"> </w:t>
      </w:r>
      <w:r w:rsidRPr="00382B57">
        <w:rPr>
          <w:rFonts w:ascii="Cambria Math" w:hAnsi="Cambria Math"/>
        </w:rPr>
        <w:t>set.</w:t>
      </w:r>
      <w:r w:rsidR="00AE76F7">
        <w:rPr>
          <w:rFonts w:ascii="Cambria Math" w:hAnsi="Cambria Math"/>
        </w:rPr>
        <w:t xml:space="preserve"> </w:t>
      </w:r>
      <w:r w:rsidRPr="00382B57">
        <w:rPr>
          <w:rFonts w:ascii="Cambria Math" w:hAnsi="Cambria Math"/>
        </w:rPr>
        <w:t>seed(10101),</w:t>
      </w:r>
      <w:r w:rsidRPr="00382B57">
        <w:rPr>
          <w:rFonts w:ascii="Cambria Math" w:hAnsi="Cambria Math"/>
          <w:spacing w:val="19"/>
        </w:rPr>
        <w:t xml:space="preserve"> </w:t>
      </w:r>
      <w:r w:rsidRPr="00382B57">
        <w:rPr>
          <w:rFonts w:ascii="Cambria Math" w:hAnsi="Cambria Math"/>
        </w:rPr>
        <w:t>where</w:t>
      </w:r>
      <w:r w:rsidRPr="00382B57">
        <w:rPr>
          <w:rFonts w:ascii="Cambria Math" w:hAnsi="Cambria Math"/>
          <w:spacing w:val="20"/>
        </w:rPr>
        <w:t xml:space="preserve"> </w:t>
      </w:r>
      <w:r w:rsidRPr="00382B57">
        <w:rPr>
          <w:rFonts w:ascii="Cambria Math" w:hAnsi="Cambria Math"/>
        </w:rPr>
        <w:t>10101</w:t>
      </w:r>
      <w:r w:rsidRPr="00382B57">
        <w:rPr>
          <w:rFonts w:ascii="Cambria Math" w:hAnsi="Cambria Math"/>
          <w:spacing w:val="18"/>
        </w:rPr>
        <w:t xml:space="preserve"> </w:t>
      </w:r>
      <w:r w:rsidRPr="00382B57">
        <w:rPr>
          <w:rFonts w:ascii="Cambria Math" w:hAnsi="Cambria Math"/>
        </w:rPr>
        <w:t>is</w:t>
      </w:r>
      <w:r w:rsidRPr="00382B57">
        <w:rPr>
          <w:rFonts w:ascii="Cambria Math" w:hAnsi="Cambria Math"/>
          <w:spacing w:val="20"/>
        </w:rPr>
        <w:t xml:space="preserve"> </w:t>
      </w:r>
      <w:r w:rsidRPr="00382B57">
        <w:rPr>
          <w:rFonts w:ascii="Cambria Math" w:hAnsi="Cambria Math"/>
        </w:rPr>
        <w:t>the</w:t>
      </w:r>
      <w:r w:rsidRPr="00382B57">
        <w:rPr>
          <w:rFonts w:ascii="Cambria Math" w:hAnsi="Cambria Math"/>
          <w:spacing w:val="19"/>
        </w:rPr>
        <w:t xml:space="preserve"> </w:t>
      </w:r>
      <w:r w:rsidRPr="00382B57">
        <w:rPr>
          <w:rFonts w:ascii="Cambria Math" w:hAnsi="Cambria Math"/>
        </w:rPr>
        <w:t>seed.)</w:t>
      </w:r>
    </w:p>
    <w:p w14:paraId="4285E82C" w14:textId="77777777" w:rsidR="000111FA" w:rsidRDefault="00000000" w:rsidP="000111FA">
      <w:pPr>
        <w:pStyle w:val="Prrafodelista"/>
        <w:numPr>
          <w:ilvl w:val="0"/>
          <w:numId w:val="14"/>
        </w:numPr>
        <w:tabs>
          <w:tab w:val="left" w:pos="1221"/>
        </w:tabs>
        <w:spacing w:before="107" w:line="254" w:lineRule="auto"/>
        <w:ind w:right="279"/>
        <w:rPr>
          <w:rFonts w:ascii="Cambria Math" w:hAnsi="Cambria Math"/>
        </w:rPr>
      </w:pPr>
      <w:r w:rsidRPr="00382B57">
        <w:rPr>
          <w:rFonts w:ascii="Cambria Math" w:hAnsi="Cambria Math"/>
          <w:spacing w:val="-1"/>
        </w:rPr>
        <w:t xml:space="preserve">Report and compare </w:t>
      </w:r>
      <w:r w:rsidRPr="00382B57">
        <w:rPr>
          <w:rFonts w:ascii="Cambria Math" w:hAnsi="Cambria Math"/>
        </w:rPr>
        <w:t>the predictive performance in terms of the RMSE of all</w:t>
      </w:r>
      <w:r w:rsidRPr="00382B57">
        <w:rPr>
          <w:rFonts w:ascii="Cambria Math" w:hAnsi="Cambria Math"/>
          <w:spacing w:val="1"/>
        </w:rPr>
        <w:t xml:space="preserve"> </w:t>
      </w:r>
      <w:r w:rsidRPr="00382B57">
        <w:rPr>
          <w:rFonts w:ascii="Cambria Math" w:hAnsi="Cambria Math"/>
          <w:w w:val="95"/>
        </w:rPr>
        <w:t>the previous specifications with at least five (5) additional specifications that</w:t>
      </w:r>
      <w:r w:rsidRPr="00382B57">
        <w:rPr>
          <w:rFonts w:ascii="Cambria Math" w:hAnsi="Cambria Math"/>
          <w:spacing w:val="1"/>
          <w:w w:val="95"/>
        </w:rPr>
        <w:t xml:space="preserve"> </w:t>
      </w:r>
      <w:r w:rsidRPr="00382B57">
        <w:rPr>
          <w:rFonts w:ascii="Cambria Math" w:hAnsi="Cambria Math"/>
        </w:rPr>
        <w:t>explore</w:t>
      </w:r>
      <w:r w:rsidRPr="00382B57">
        <w:rPr>
          <w:rFonts w:ascii="Cambria Math" w:hAnsi="Cambria Math"/>
          <w:spacing w:val="15"/>
        </w:rPr>
        <w:t xml:space="preserve"> </w:t>
      </w:r>
      <w:r w:rsidRPr="00382B57">
        <w:rPr>
          <w:rFonts w:ascii="Cambria Math" w:hAnsi="Cambria Math"/>
        </w:rPr>
        <w:t>non-linearities</w:t>
      </w:r>
      <w:r w:rsidRPr="00382B57">
        <w:rPr>
          <w:rFonts w:ascii="Cambria Math" w:hAnsi="Cambria Math"/>
          <w:spacing w:val="14"/>
        </w:rPr>
        <w:t xml:space="preserve"> </w:t>
      </w:r>
      <w:r w:rsidRPr="00382B57">
        <w:rPr>
          <w:rFonts w:ascii="Cambria Math" w:hAnsi="Cambria Math"/>
        </w:rPr>
        <w:t>and</w:t>
      </w:r>
      <w:r w:rsidRPr="00382B57">
        <w:rPr>
          <w:rFonts w:ascii="Cambria Math" w:hAnsi="Cambria Math"/>
          <w:spacing w:val="15"/>
        </w:rPr>
        <w:t xml:space="preserve"> </w:t>
      </w:r>
      <w:r w:rsidRPr="00382B57">
        <w:rPr>
          <w:rFonts w:ascii="Cambria Math" w:hAnsi="Cambria Math"/>
        </w:rPr>
        <w:t>complexity.</w:t>
      </w:r>
    </w:p>
    <w:p w14:paraId="466A4755" w14:textId="5F44EA22" w:rsidR="00186E9D" w:rsidRPr="000111FA" w:rsidRDefault="00000000" w:rsidP="000111FA">
      <w:pPr>
        <w:pStyle w:val="Prrafodelista"/>
        <w:numPr>
          <w:ilvl w:val="0"/>
          <w:numId w:val="14"/>
        </w:numPr>
        <w:tabs>
          <w:tab w:val="left" w:pos="1221"/>
        </w:tabs>
        <w:spacing w:before="107" w:line="254" w:lineRule="auto"/>
        <w:ind w:right="279"/>
        <w:rPr>
          <w:rFonts w:ascii="Cambria Math" w:hAnsi="Cambria Math"/>
        </w:rPr>
      </w:pPr>
      <w:r w:rsidRPr="000111FA">
        <w:rPr>
          <w:rFonts w:ascii="Cambria Math" w:hAnsi="Cambria Math"/>
          <w:w w:val="95"/>
        </w:rPr>
        <w:t>In</w:t>
      </w:r>
      <w:r w:rsidRPr="000111FA">
        <w:rPr>
          <w:rFonts w:ascii="Cambria Math" w:hAnsi="Cambria Math"/>
          <w:spacing w:val="10"/>
          <w:w w:val="95"/>
        </w:rPr>
        <w:t xml:space="preserve"> </w:t>
      </w:r>
      <w:r w:rsidRPr="000111FA">
        <w:rPr>
          <w:rFonts w:ascii="Cambria Math" w:hAnsi="Cambria Math"/>
          <w:w w:val="95"/>
        </w:rPr>
        <w:t>your</w:t>
      </w:r>
      <w:r w:rsidRPr="000111FA">
        <w:rPr>
          <w:rFonts w:ascii="Cambria Math" w:hAnsi="Cambria Math"/>
          <w:spacing w:val="12"/>
          <w:w w:val="95"/>
        </w:rPr>
        <w:t xml:space="preserve"> </w:t>
      </w:r>
      <w:r w:rsidRPr="000111FA">
        <w:rPr>
          <w:rFonts w:ascii="Cambria Math" w:hAnsi="Cambria Math"/>
          <w:w w:val="95"/>
        </w:rPr>
        <w:t>discussion</w:t>
      </w:r>
      <w:r w:rsidRPr="000111FA">
        <w:rPr>
          <w:rFonts w:ascii="Cambria Math" w:hAnsi="Cambria Math"/>
          <w:spacing w:val="10"/>
          <w:w w:val="95"/>
        </w:rPr>
        <w:t xml:space="preserve"> </w:t>
      </w:r>
      <w:r w:rsidRPr="000111FA">
        <w:rPr>
          <w:rFonts w:ascii="Cambria Math" w:hAnsi="Cambria Math"/>
          <w:w w:val="95"/>
        </w:rPr>
        <w:t>of</w:t>
      </w:r>
      <w:r w:rsidRPr="000111FA">
        <w:rPr>
          <w:rFonts w:ascii="Cambria Math" w:hAnsi="Cambria Math"/>
          <w:spacing w:val="12"/>
          <w:w w:val="95"/>
        </w:rPr>
        <w:t xml:space="preserve"> </w:t>
      </w:r>
      <w:r w:rsidRPr="000111FA">
        <w:rPr>
          <w:rFonts w:ascii="Cambria Math" w:hAnsi="Cambria Math"/>
          <w:w w:val="95"/>
        </w:rPr>
        <w:t>the</w:t>
      </w:r>
      <w:r w:rsidRPr="000111FA">
        <w:rPr>
          <w:rFonts w:ascii="Cambria Math" w:hAnsi="Cambria Math"/>
          <w:spacing w:val="11"/>
          <w:w w:val="95"/>
        </w:rPr>
        <w:t xml:space="preserve"> </w:t>
      </w:r>
      <w:r w:rsidRPr="000111FA">
        <w:rPr>
          <w:rFonts w:ascii="Cambria Math" w:hAnsi="Cambria Math"/>
          <w:w w:val="95"/>
        </w:rPr>
        <w:t>results,</w:t>
      </w:r>
      <w:r w:rsidRPr="000111FA">
        <w:rPr>
          <w:rFonts w:ascii="Cambria Math" w:hAnsi="Cambria Math"/>
          <w:spacing w:val="11"/>
          <w:w w:val="95"/>
        </w:rPr>
        <w:t xml:space="preserve"> </w:t>
      </w:r>
      <w:r w:rsidRPr="000111FA">
        <w:rPr>
          <w:rFonts w:ascii="Cambria Math" w:hAnsi="Cambria Math"/>
          <w:w w:val="95"/>
        </w:rPr>
        <w:t>comment:</w:t>
      </w:r>
    </w:p>
    <w:p w14:paraId="5F1AC532" w14:textId="77777777" w:rsidR="000111FA" w:rsidRPr="00382B57" w:rsidRDefault="000111FA" w:rsidP="000111FA">
      <w:pPr>
        <w:pStyle w:val="Prrafodelista"/>
        <w:numPr>
          <w:ilvl w:val="1"/>
          <w:numId w:val="14"/>
        </w:numPr>
        <w:tabs>
          <w:tab w:val="left" w:pos="1659"/>
        </w:tabs>
        <w:spacing w:before="107"/>
        <w:jc w:val="both"/>
        <w:rPr>
          <w:rFonts w:ascii="Cambria Math" w:hAnsi="Cambria Math"/>
        </w:rPr>
      </w:pPr>
      <w:r w:rsidRPr="00382B57">
        <w:rPr>
          <w:rFonts w:ascii="Cambria Math" w:hAnsi="Cambria Math"/>
          <w:spacing w:val="-1"/>
        </w:rPr>
        <w:t>About</w:t>
      </w:r>
      <w:r w:rsidRPr="00382B57">
        <w:rPr>
          <w:rFonts w:ascii="Cambria Math" w:hAnsi="Cambria Math"/>
          <w:spacing w:val="-8"/>
        </w:rPr>
        <w:t xml:space="preserve"> </w:t>
      </w:r>
      <w:r w:rsidRPr="00382B57">
        <w:rPr>
          <w:rFonts w:ascii="Cambria Math" w:hAnsi="Cambria Math"/>
          <w:spacing w:val="-1"/>
        </w:rPr>
        <w:t>the</w:t>
      </w:r>
      <w:r w:rsidRPr="00382B57">
        <w:rPr>
          <w:rFonts w:ascii="Cambria Math" w:hAnsi="Cambria Math"/>
          <w:spacing w:val="-7"/>
        </w:rPr>
        <w:t xml:space="preserve"> </w:t>
      </w:r>
      <w:r w:rsidRPr="00382B57">
        <w:rPr>
          <w:rFonts w:ascii="Cambria Math" w:hAnsi="Cambria Math"/>
          <w:spacing w:val="-1"/>
        </w:rPr>
        <w:t>overall</w:t>
      </w:r>
      <w:r w:rsidRPr="00382B57">
        <w:rPr>
          <w:rFonts w:ascii="Cambria Math" w:hAnsi="Cambria Math"/>
          <w:spacing w:val="-7"/>
        </w:rPr>
        <w:t xml:space="preserve"> </w:t>
      </w:r>
      <w:r w:rsidRPr="00382B57">
        <w:rPr>
          <w:rFonts w:ascii="Cambria Math" w:hAnsi="Cambria Math"/>
        </w:rPr>
        <w:t>performance</w:t>
      </w:r>
      <w:r w:rsidRPr="00382B57">
        <w:rPr>
          <w:rFonts w:ascii="Cambria Math" w:hAnsi="Cambria Math"/>
          <w:spacing w:val="-8"/>
        </w:rPr>
        <w:t xml:space="preserve"> </w:t>
      </w:r>
      <w:r w:rsidRPr="00382B57">
        <w:rPr>
          <w:rFonts w:ascii="Cambria Math" w:hAnsi="Cambria Math"/>
        </w:rPr>
        <w:t>of</w:t>
      </w:r>
      <w:r w:rsidRPr="00382B57">
        <w:rPr>
          <w:rFonts w:ascii="Cambria Math" w:hAnsi="Cambria Math"/>
          <w:spacing w:val="-7"/>
        </w:rPr>
        <w:t xml:space="preserve"> </w:t>
      </w:r>
      <w:r w:rsidRPr="00382B57">
        <w:rPr>
          <w:rFonts w:ascii="Cambria Math" w:hAnsi="Cambria Math"/>
        </w:rPr>
        <w:t>the</w:t>
      </w:r>
      <w:r w:rsidRPr="00382B57">
        <w:rPr>
          <w:rFonts w:ascii="Cambria Math" w:hAnsi="Cambria Math"/>
          <w:spacing w:val="-7"/>
        </w:rPr>
        <w:t xml:space="preserve"> </w:t>
      </w:r>
      <w:r w:rsidRPr="00382B57">
        <w:rPr>
          <w:rFonts w:ascii="Cambria Math" w:hAnsi="Cambria Math"/>
        </w:rPr>
        <w:t>models.</w:t>
      </w:r>
    </w:p>
    <w:p w14:paraId="210BED80" w14:textId="77777777" w:rsidR="000111FA" w:rsidRPr="00382B57" w:rsidRDefault="000111FA" w:rsidP="000111FA">
      <w:pPr>
        <w:pStyle w:val="Prrafodelista"/>
        <w:numPr>
          <w:ilvl w:val="1"/>
          <w:numId w:val="14"/>
        </w:numPr>
        <w:tabs>
          <w:tab w:val="left" w:pos="1659"/>
        </w:tabs>
        <w:spacing w:before="62"/>
        <w:jc w:val="both"/>
        <w:rPr>
          <w:rFonts w:ascii="Cambria Math" w:hAnsi="Cambria Math"/>
        </w:rPr>
      </w:pPr>
      <w:r w:rsidRPr="00382B57">
        <w:rPr>
          <w:rFonts w:ascii="Cambria Math" w:hAnsi="Cambria Math"/>
          <w:spacing w:val="-1"/>
        </w:rPr>
        <w:t>About</w:t>
      </w:r>
      <w:r w:rsidRPr="00382B57">
        <w:rPr>
          <w:rFonts w:ascii="Cambria Math" w:hAnsi="Cambria Math"/>
          <w:spacing w:val="-8"/>
        </w:rPr>
        <w:t xml:space="preserve"> </w:t>
      </w:r>
      <w:r w:rsidRPr="00382B57">
        <w:rPr>
          <w:rFonts w:ascii="Cambria Math" w:hAnsi="Cambria Math"/>
          <w:spacing w:val="-1"/>
        </w:rPr>
        <w:t>the</w:t>
      </w:r>
      <w:r w:rsidRPr="00382B57">
        <w:rPr>
          <w:rFonts w:ascii="Cambria Math" w:hAnsi="Cambria Math"/>
          <w:spacing w:val="-7"/>
        </w:rPr>
        <w:t xml:space="preserve"> </w:t>
      </w:r>
      <w:r w:rsidRPr="00382B57">
        <w:rPr>
          <w:rFonts w:ascii="Cambria Math" w:hAnsi="Cambria Math"/>
          <w:spacing w:val="-1"/>
        </w:rPr>
        <w:t>specification</w:t>
      </w:r>
      <w:r w:rsidRPr="00382B57">
        <w:rPr>
          <w:rFonts w:ascii="Cambria Math" w:hAnsi="Cambria Math"/>
          <w:spacing w:val="-7"/>
        </w:rPr>
        <w:t xml:space="preserve"> </w:t>
      </w:r>
      <w:r w:rsidRPr="00382B57">
        <w:rPr>
          <w:rFonts w:ascii="Cambria Math" w:hAnsi="Cambria Math"/>
          <w:spacing w:val="-1"/>
        </w:rPr>
        <w:t>with</w:t>
      </w:r>
      <w:r w:rsidRPr="00382B57">
        <w:rPr>
          <w:rFonts w:ascii="Cambria Math" w:hAnsi="Cambria Math"/>
          <w:spacing w:val="-7"/>
        </w:rPr>
        <w:t xml:space="preserve"> </w:t>
      </w:r>
      <w:r w:rsidRPr="00382B57">
        <w:rPr>
          <w:rFonts w:ascii="Cambria Math" w:hAnsi="Cambria Math"/>
          <w:spacing w:val="-1"/>
        </w:rPr>
        <w:t>the</w:t>
      </w:r>
      <w:r w:rsidRPr="00382B57">
        <w:rPr>
          <w:rFonts w:ascii="Cambria Math" w:hAnsi="Cambria Math"/>
          <w:spacing w:val="-7"/>
        </w:rPr>
        <w:t xml:space="preserve"> </w:t>
      </w:r>
      <w:r w:rsidRPr="00382B57">
        <w:rPr>
          <w:rFonts w:ascii="Cambria Math" w:hAnsi="Cambria Math"/>
          <w:spacing w:val="-1"/>
        </w:rPr>
        <w:t>lowest</w:t>
      </w:r>
      <w:r w:rsidRPr="00382B57">
        <w:rPr>
          <w:rFonts w:ascii="Cambria Math" w:hAnsi="Cambria Math"/>
          <w:spacing w:val="-8"/>
        </w:rPr>
        <w:t xml:space="preserve"> </w:t>
      </w:r>
      <w:r w:rsidRPr="00382B57">
        <w:rPr>
          <w:rFonts w:ascii="Cambria Math" w:hAnsi="Cambria Math"/>
        </w:rPr>
        <w:t>prediction</w:t>
      </w:r>
      <w:r w:rsidRPr="00382B57">
        <w:rPr>
          <w:rFonts w:ascii="Cambria Math" w:hAnsi="Cambria Math"/>
          <w:spacing w:val="-8"/>
        </w:rPr>
        <w:t xml:space="preserve"> </w:t>
      </w:r>
      <w:r w:rsidRPr="00382B57">
        <w:rPr>
          <w:rFonts w:ascii="Cambria Math" w:hAnsi="Cambria Math"/>
        </w:rPr>
        <w:t>error.</w:t>
      </w:r>
    </w:p>
    <w:p w14:paraId="61A31546" w14:textId="77777777" w:rsidR="000111FA" w:rsidRDefault="000111FA" w:rsidP="000111FA">
      <w:pPr>
        <w:pStyle w:val="Prrafodelista"/>
        <w:numPr>
          <w:ilvl w:val="1"/>
          <w:numId w:val="14"/>
        </w:numPr>
        <w:tabs>
          <w:tab w:val="left" w:pos="1659"/>
        </w:tabs>
        <w:spacing w:before="62" w:line="254" w:lineRule="auto"/>
        <w:ind w:right="278"/>
        <w:jc w:val="both"/>
        <w:rPr>
          <w:rFonts w:ascii="Cambria Math" w:hAnsi="Cambria Math"/>
        </w:rPr>
      </w:pPr>
      <w:r w:rsidRPr="00382B57">
        <w:rPr>
          <w:rFonts w:ascii="Cambria Math" w:hAnsi="Cambria Math"/>
          <w:w w:val="95"/>
        </w:rPr>
        <w:lastRenderedPageBreak/>
        <w:t>For</w:t>
      </w:r>
      <w:r w:rsidRPr="00382B57">
        <w:rPr>
          <w:rFonts w:ascii="Cambria Math" w:hAnsi="Cambria Math"/>
          <w:spacing w:val="-7"/>
          <w:w w:val="95"/>
        </w:rPr>
        <w:t xml:space="preserve"> </w:t>
      </w:r>
      <w:r w:rsidRPr="00382B57">
        <w:rPr>
          <w:rFonts w:ascii="Cambria Math" w:hAnsi="Cambria Math"/>
          <w:w w:val="95"/>
        </w:rPr>
        <w:t>the</w:t>
      </w:r>
      <w:r w:rsidRPr="00382B57">
        <w:rPr>
          <w:rFonts w:ascii="Cambria Math" w:hAnsi="Cambria Math"/>
          <w:spacing w:val="-6"/>
          <w:w w:val="95"/>
        </w:rPr>
        <w:t xml:space="preserve"> </w:t>
      </w:r>
      <w:r w:rsidRPr="00382B57">
        <w:rPr>
          <w:rFonts w:ascii="Cambria Math" w:hAnsi="Cambria Math"/>
          <w:w w:val="95"/>
        </w:rPr>
        <w:t>specification</w:t>
      </w:r>
      <w:r w:rsidRPr="00382B57">
        <w:rPr>
          <w:rFonts w:ascii="Cambria Math" w:hAnsi="Cambria Math"/>
          <w:spacing w:val="-6"/>
          <w:w w:val="95"/>
        </w:rPr>
        <w:t xml:space="preserve"> </w:t>
      </w:r>
      <w:r w:rsidRPr="00382B57">
        <w:rPr>
          <w:rFonts w:ascii="Cambria Math" w:hAnsi="Cambria Math"/>
          <w:w w:val="95"/>
        </w:rPr>
        <w:t>with</w:t>
      </w:r>
      <w:r w:rsidRPr="00382B57">
        <w:rPr>
          <w:rFonts w:ascii="Cambria Math" w:hAnsi="Cambria Math"/>
          <w:spacing w:val="-6"/>
          <w:w w:val="95"/>
        </w:rPr>
        <w:t xml:space="preserve"> </w:t>
      </w:r>
      <w:r w:rsidRPr="00382B57">
        <w:rPr>
          <w:rFonts w:ascii="Cambria Math" w:hAnsi="Cambria Math"/>
          <w:w w:val="95"/>
        </w:rPr>
        <w:t>the</w:t>
      </w:r>
      <w:r w:rsidRPr="00382B57">
        <w:rPr>
          <w:rFonts w:ascii="Cambria Math" w:hAnsi="Cambria Math"/>
          <w:spacing w:val="-6"/>
          <w:w w:val="95"/>
        </w:rPr>
        <w:t xml:space="preserve"> </w:t>
      </w:r>
      <w:r w:rsidRPr="00382B57">
        <w:rPr>
          <w:rFonts w:ascii="Cambria Math" w:hAnsi="Cambria Math"/>
          <w:w w:val="95"/>
        </w:rPr>
        <w:t>lowest</w:t>
      </w:r>
      <w:r w:rsidRPr="00382B57">
        <w:rPr>
          <w:rFonts w:ascii="Cambria Math" w:hAnsi="Cambria Math"/>
          <w:spacing w:val="-6"/>
          <w:w w:val="95"/>
        </w:rPr>
        <w:t xml:space="preserve"> </w:t>
      </w:r>
      <w:r w:rsidRPr="00382B57">
        <w:rPr>
          <w:rFonts w:ascii="Cambria Math" w:hAnsi="Cambria Math"/>
          <w:w w:val="95"/>
        </w:rPr>
        <w:t>prediction</w:t>
      </w:r>
      <w:r w:rsidRPr="00382B57">
        <w:rPr>
          <w:rFonts w:ascii="Cambria Math" w:hAnsi="Cambria Math"/>
          <w:spacing w:val="-7"/>
          <w:w w:val="95"/>
        </w:rPr>
        <w:t xml:space="preserve"> </w:t>
      </w:r>
      <w:r w:rsidRPr="00382B57">
        <w:rPr>
          <w:rFonts w:ascii="Cambria Math" w:hAnsi="Cambria Math"/>
          <w:w w:val="95"/>
        </w:rPr>
        <w:t>error,</w:t>
      </w:r>
      <w:r w:rsidRPr="00382B57">
        <w:rPr>
          <w:rFonts w:ascii="Cambria Math" w:hAnsi="Cambria Math"/>
          <w:spacing w:val="-3"/>
          <w:w w:val="95"/>
        </w:rPr>
        <w:t xml:space="preserve"> </w:t>
      </w:r>
      <w:r w:rsidRPr="00382B57">
        <w:rPr>
          <w:rFonts w:ascii="Cambria Math" w:hAnsi="Cambria Math"/>
          <w:w w:val="95"/>
        </w:rPr>
        <w:t>explore</w:t>
      </w:r>
      <w:r w:rsidRPr="00382B57">
        <w:rPr>
          <w:rFonts w:ascii="Cambria Math" w:hAnsi="Cambria Math"/>
          <w:spacing w:val="-7"/>
          <w:w w:val="95"/>
        </w:rPr>
        <w:t xml:space="preserve"> </w:t>
      </w:r>
      <w:r w:rsidRPr="00382B57">
        <w:rPr>
          <w:rFonts w:ascii="Cambria Math" w:hAnsi="Cambria Math"/>
          <w:w w:val="95"/>
        </w:rPr>
        <w:t>those</w:t>
      </w:r>
      <w:r w:rsidRPr="00382B57">
        <w:rPr>
          <w:rFonts w:ascii="Cambria Math" w:hAnsi="Cambria Math"/>
          <w:spacing w:val="-6"/>
          <w:w w:val="95"/>
        </w:rPr>
        <w:t xml:space="preserve"> </w:t>
      </w:r>
      <w:r w:rsidRPr="00382B57">
        <w:rPr>
          <w:rFonts w:ascii="Cambria Math" w:hAnsi="Cambria Math"/>
          <w:w w:val="95"/>
        </w:rPr>
        <w:t>observa</w:t>
      </w:r>
      <w:r w:rsidRPr="00382B57">
        <w:rPr>
          <w:rFonts w:ascii="Cambria Math" w:hAnsi="Cambria Math"/>
          <w:spacing w:val="-2"/>
          <w:w w:val="95"/>
        </w:rPr>
        <w:t>tions that seem to</w:t>
      </w:r>
      <w:r>
        <w:rPr>
          <w:rFonts w:ascii="Cambria Math" w:hAnsi="Cambria Math"/>
          <w:spacing w:val="-2"/>
          <w:w w:val="95"/>
        </w:rPr>
        <w:t xml:space="preserve"> </w:t>
      </w:r>
      <w:r w:rsidRPr="00382B57">
        <w:rPr>
          <w:rFonts w:ascii="Cambria Math" w:hAnsi="Cambria Math"/>
          <w:spacing w:val="-2"/>
          <w:w w:val="95"/>
        </w:rPr>
        <w:t xml:space="preserve">”miss the </w:t>
      </w:r>
      <w:r w:rsidRPr="00382B57">
        <w:rPr>
          <w:rFonts w:ascii="Cambria Math" w:hAnsi="Cambria Math"/>
          <w:spacing w:val="-1"/>
          <w:w w:val="95"/>
        </w:rPr>
        <w:t>mark.” To do so, compute the prediction errors</w:t>
      </w:r>
      <w:r w:rsidRPr="00382B57">
        <w:rPr>
          <w:rFonts w:ascii="Cambria Math" w:hAnsi="Cambria Math"/>
          <w:w w:val="95"/>
        </w:rPr>
        <w:t xml:space="preserve"> in the test sample, and examine its distribution. Are there any observations</w:t>
      </w:r>
      <w:r w:rsidRPr="00382B57">
        <w:rPr>
          <w:rFonts w:ascii="Cambria Math" w:hAnsi="Cambria Math"/>
          <w:spacing w:val="1"/>
          <w:w w:val="95"/>
        </w:rPr>
        <w:t xml:space="preserve"> </w:t>
      </w:r>
      <w:r w:rsidRPr="00382B57">
        <w:rPr>
          <w:rFonts w:ascii="Cambria Math" w:hAnsi="Cambria Math"/>
          <w:w w:val="95"/>
        </w:rPr>
        <w:t>in the tails of the prediction error distribution? Are these outliers potential</w:t>
      </w:r>
      <w:r w:rsidRPr="00382B57">
        <w:rPr>
          <w:rFonts w:ascii="Cambria Math" w:hAnsi="Cambria Math"/>
          <w:spacing w:val="1"/>
          <w:w w:val="95"/>
        </w:rPr>
        <w:t xml:space="preserve"> </w:t>
      </w:r>
      <w:r w:rsidRPr="00382B57">
        <w:rPr>
          <w:rFonts w:ascii="Cambria Math" w:hAnsi="Cambria Math"/>
        </w:rPr>
        <w:t>people that the DIAN should look into, or are they just the product of a</w:t>
      </w:r>
      <w:r w:rsidRPr="00382B57">
        <w:rPr>
          <w:rFonts w:ascii="Cambria Math" w:hAnsi="Cambria Math"/>
          <w:spacing w:val="1"/>
        </w:rPr>
        <w:t xml:space="preserve"> </w:t>
      </w:r>
      <w:r w:rsidRPr="00382B57">
        <w:rPr>
          <w:rFonts w:ascii="Cambria Math" w:hAnsi="Cambria Math"/>
        </w:rPr>
        <w:t>flawed</w:t>
      </w:r>
      <w:r w:rsidRPr="00382B57">
        <w:rPr>
          <w:rFonts w:ascii="Cambria Math" w:hAnsi="Cambria Math"/>
          <w:spacing w:val="17"/>
        </w:rPr>
        <w:t xml:space="preserve"> </w:t>
      </w:r>
      <w:r w:rsidRPr="00382B57">
        <w:rPr>
          <w:rFonts w:ascii="Cambria Math" w:hAnsi="Cambria Math"/>
        </w:rPr>
        <w:t>model?</w:t>
      </w:r>
    </w:p>
    <w:p w14:paraId="3FA4EE26" w14:textId="77777777" w:rsidR="000111FA" w:rsidRPr="000111FA" w:rsidRDefault="000111FA" w:rsidP="000111FA">
      <w:pPr>
        <w:pStyle w:val="Prrafodelista"/>
        <w:numPr>
          <w:ilvl w:val="0"/>
          <w:numId w:val="14"/>
        </w:numPr>
        <w:tabs>
          <w:tab w:val="left" w:pos="1659"/>
        </w:tabs>
        <w:spacing w:before="62" w:line="254" w:lineRule="auto"/>
        <w:ind w:right="278"/>
        <w:rPr>
          <w:rFonts w:ascii="Cambria Math" w:hAnsi="Cambria Math"/>
        </w:rPr>
      </w:pPr>
      <w:r w:rsidRPr="000111FA">
        <w:rPr>
          <w:rFonts w:ascii="Cambria Math" w:hAnsi="Cambria Math"/>
          <w:w w:val="95"/>
        </w:rPr>
        <w:t>LOOCV. For the two models with the lowest predictive error in the previous section, calculate the predictive error using Leave-one-out-cross-validation</w:t>
      </w:r>
      <w:r w:rsidRPr="000111FA">
        <w:rPr>
          <w:rFonts w:ascii="Cambria Math" w:hAnsi="Cambria Math"/>
          <w:spacing w:val="1"/>
          <w:w w:val="95"/>
        </w:rPr>
        <w:t xml:space="preserve"> </w:t>
      </w:r>
      <w:r w:rsidRPr="000111FA">
        <w:rPr>
          <w:rFonts w:ascii="Cambria Math" w:hAnsi="Cambria Math"/>
        </w:rPr>
        <w:t>(LOOCV). Compare the results of the test error with those obtained with the</w:t>
      </w:r>
      <w:r w:rsidRPr="000111FA">
        <w:rPr>
          <w:rFonts w:ascii="Cambria Math" w:hAnsi="Cambria Math"/>
          <w:spacing w:val="-55"/>
        </w:rPr>
        <w:t xml:space="preserve"> </w:t>
      </w:r>
      <w:r w:rsidRPr="000111FA">
        <w:rPr>
          <w:rFonts w:ascii="Cambria Math" w:hAnsi="Cambria Math"/>
          <w:w w:val="95"/>
        </w:rPr>
        <w:t>validation set approach and explore the potential links with the influence statis-</w:t>
      </w:r>
      <w:r w:rsidRPr="000111FA">
        <w:rPr>
          <w:rFonts w:ascii="Cambria Math" w:hAnsi="Cambria Math"/>
          <w:spacing w:val="1"/>
          <w:w w:val="95"/>
        </w:rPr>
        <w:t xml:space="preserve"> </w:t>
      </w:r>
      <w:r w:rsidRPr="000111FA">
        <w:rPr>
          <w:rFonts w:ascii="Cambria Math" w:hAnsi="Cambria Math"/>
        </w:rPr>
        <w:t>tic. (Note: when attempting this subsection, the calculations can take a long</w:t>
      </w:r>
      <w:r w:rsidRPr="000111FA">
        <w:rPr>
          <w:rFonts w:ascii="Cambria Math" w:hAnsi="Cambria Math"/>
          <w:spacing w:val="1"/>
        </w:rPr>
        <w:t xml:space="preserve"> </w:t>
      </w:r>
      <w:r w:rsidRPr="000111FA">
        <w:rPr>
          <w:rFonts w:ascii="Cambria Math" w:hAnsi="Cambria Math"/>
        </w:rPr>
        <w:t>time,</w:t>
      </w:r>
      <w:r w:rsidRPr="000111FA">
        <w:rPr>
          <w:rFonts w:ascii="Cambria Math" w:hAnsi="Cambria Math"/>
          <w:spacing w:val="9"/>
        </w:rPr>
        <w:t xml:space="preserve"> </w:t>
      </w:r>
      <w:r w:rsidRPr="000111FA">
        <w:rPr>
          <w:rFonts w:ascii="Cambria Math" w:hAnsi="Cambria Math"/>
        </w:rPr>
        <w:t>depending</w:t>
      </w:r>
      <w:r w:rsidRPr="000111FA">
        <w:rPr>
          <w:rFonts w:ascii="Cambria Math" w:hAnsi="Cambria Math"/>
          <w:spacing w:val="9"/>
        </w:rPr>
        <w:t xml:space="preserve"> </w:t>
      </w:r>
      <w:r w:rsidRPr="000111FA">
        <w:rPr>
          <w:rFonts w:ascii="Cambria Math" w:hAnsi="Cambria Math"/>
        </w:rPr>
        <w:t>on</w:t>
      </w:r>
      <w:r w:rsidRPr="000111FA">
        <w:rPr>
          <w:rFonts w:ascii="Cambria Math" w:hAnsi="Cambria Math"/>
          <w:spacing w:val="10"/>
        </w:rPr>
        <w:t xml:space="preserve"> </w:t>
      </w:r>
      <w:r w:rsidRPr="000111FA">
        <w:rPr>
          <w:rFonts w:ascii="Cambria Math" w:hAnsi="Cambria Math"/>
        </w:rPr>
        <w:t>your</w:t>
      </w:r>
      <w:r w:rsidRPr="000111FA">
        <w:rPr>
          <w:rFonts w:ascii="Cambria Math" w:hAnsi="Cambria Math"/>
          <w:spacing w:val="11"/>
        </w:rPr>
        <w:t xml:space="preserve"> </w:t>
      </w:r>
      <w:r w:rsidRPr="000111FA">
        <w:rPr>
          <w:rFonts w:ascii="Cambria Math" w:hAnsi="Cambria Math"/>
        </w:rPr>
        <w:t>coding</w:t>
      </w:r>
      <w:r w:rsidRPr="000111FA">
        <w:rPr>
          <w:rFonts w:ascii="Cambria Math" w:hAnsi="Cambria Math"/>
          <w:spacing w:val="10"/>
        </w:rPr>
        <w:t xml:space="preserve"> </w:t>
      </w:r>
      <w:r w:rsidRPr="000111FA">
        <w:rPr>
          <w:rFonts w:ascii="Cambria Math" w:hAnsi="Cambria Math"/>
        </w:rPr>
        <w:t>skills,</w:t>
      </w:r>
      <w:r w:rsidRPr="000111FA">
        <w:rPr>
          <w:rFonts w:ascii="Cambria Math" w:hAnsi="Cambria Math"/>
          <w:spacing w:val="10"/>
        </w:rPr>
        <w:t xml:space="preserve"> </w:t>
      </w:r>
      <w:r w:rsidRPr="000111FA">
        <w:rPr>
          <w:rFonts w:ascii="Cambria Math" w:hAnsi="Cambria Math"/>
        </w:rPr>
        <w:t>plan</w:t>
      </w:r>
      <w:r w:rsidRPr="000111FA">
        <w:rPr>
          <w:rFonts w:ascii="Cambria Math" w:hAnsi="Cambria Math"/>
          <w:spacing w:val="9"/>
        </w:rPr>
        <w:t xml:space="preserve"> </w:t>
      </w:r>
      <w:r w:rsidRPr="000111FA">
        <w:rPr>
          <w:rFonts w:ascii="Cambria Math" w:hAnsi="Cambria Math"/>
        </w:rPr>
        <w:t>accordingly!)</w:t>
      </w:r>
    </w:p>
    <w:p w14:paraId="5BB16973" w14:textId="205100F8" w:rsidR="00186E9D" w:rsidRPr="00AE76F7" w:rsidRDefault="00000000" w:rsidP="00AE76F7">
      <w:pPr>
        <w:pStyle w:val="Ttulo1"/>
        <w:numPr>
          <w:ilvl w:val="0"/>
          <w:numId w:val="8"/>
        </w:numPr>
        <w:tabs>
          <w:tab w:val="left" w:pos="636"/>
          <w:tab w:val="left" w:pos="637"/>
        </w:tabs>
        <w:spacing w:before="233"/>
        <w:rPr>
          <w:rFonts w:ascii="Cambria Math" w:hAnsi="Cambria Math"/>
          <w:w w:val="105"/>
          <w:sz w:val="22"/>
          <w:szCs w:val="22"/>
        </w:rPr>
      </w:pPr>
      <w:bookmarkStart w:id="5" w:name="Additional_Guidelines"/>
      <w:bookmarkEnd w:id="5"/>
      <w:r w:rsidRPr="00AE76F7">
        <w:rPr>
          <w:rFonts w:ascii="Cambria Math" w:hAnsi="Cambria Math"/>
          <w:w w:val="105"/>
          <w:sz w:val="22"/>
          <w:szCs w:val="22"/>
        </w:rPr>
        <w:t>Additional</w:t>
      </w:r>
      <w:r w:rsidR="00AE76F7" w:rsidRPr="00AE76F7">
        <w:rPr>
          <w:rFonts w:ascii="Cambria Math" w:hAnsi="Cambria Math"/>
          <w:w w:val="105"/>
          <w:sz w:val="22"/>
          <w:szCs w:val="22"/>
        </w:rPr>
        <w:t xml:space="preserve"> </w:t>
      </w:r>
      <w:r w:rsidRPr="00AE76F7">
        <w:rPr>
          <w:rFonts w:ascii="Cambria Math" w:hAnsi="Cambria Math"/>
          <w:w w:val="105"/>
          <w:sz w:val="22"/>
          <w:szCs w:val="22"/>
        </w:rPr>
        <w:t>Guidelines</w:t>
      </w:r>
    </w:p>
    <w:p w14:paraId="4027573D" w14:textId="4AD557A4" w:rsidR="00186E9D" w:rsidRPr="00382B57" w:rsidRDefault="00000000" w:rsidP="000111FA">
      <w:pPr>
        <w:pStyle w:val="Prrafodelista"/>
        <w:numPr>
          <w:ilvl w:val="0"/>
          <w:numId w:val="16"/>
        </w:numPr>
        <w:tabs>
          <w:tab w:val="left" w:pos="706"/>
        </w:tabs>
        <w:spacing w:before="188"/>
        <w:jc w:val="left"/>
        <w:rPr>
          <w:rFonts w:ascii="Cambria Math" w:hAnsi="Cambria Math"/>
        </w:rPr>
      </w:pPr>
      <w:r w:rsidRPr="00382B57">
        <w:rPr>
          <w:rFonts w:ascii="Cambria Math" w:hAnsi="Cambria Math"/>
          <w:spacing w:val="-20"/>
          <w:w w:val="113"/>
        </w:rPr>
        <w:t>T</w:t>
      </w:r>
      <w:r w:rsidRPr="00382B57">
        <w:rPr>
          <w:rFonts w:ascii="Cambria Math" w:hAnsi="Cambria Math"/>
          <w:w w:val="94"/>
        </w:rPr>
        <w:t>u</w:t>
      </w:r>
      <w:r w:rsidRPr="00382B57">
        <w:rPr>
          <w:rFonts w:ascii="Cambria Math" w:hAnsi="Cambria Math"/>
          <w:spacing w:val="-1"/>
          <w:w w:val="92"/>
        </w:rPr>
        <w:t>r</w:t>
      </w:r>
      <w:r w:rsidRPr="00382B57">
        <w:rPr>
          <w:rFonts w:ascii="Cambria Math" w:hAnsi="Cambria Math"/>
          <w:w w:val="91"/>
        </w:rPr>
        <w:t>n</w:t>
      </w:r>
      <w:r w:rsidRPr="00382B57">
        <w:rPr>
          <w:rFonts w:ascii="Cambria Math" w:hAnsi="Cambria Math"/>
          <w:spacing w:val="20"/>
        </w:rPr>
        <w:t xml:space="preserve"> </w:t>
      </w:r>
      <w:r w:rsidRPr="00382B57">
        <w:rPr>
          <w:rFonts w:ascii="Cambria Math" w:hAnsi="Cambria Math"/>
          <w:w w:val="96"/>
        </w:rPr>
        <w:t>a</w:t>
      </w:r>
      <w:r w:rsidRPr="00382B57">
        <w:rPr>
          <w:rFonts w:ascii="Cambria Math" w:hAnsi="Cambria Math"/>
          <w:spacing w:val="20"/>
        </w:rPr>
        <w:t xml:space="preserve"> </w:t>
      </w:r>
      <w:r w:rsidR="00AE76F7">
        <w:rPr>
          <w:rFonts w:ascii="Cambria Math" w:hAnsi="Cambria Math"/>
          <w:spacing w:val="-1"/>
          <w:w w:val="184"/>
        </w:rPr>
        <w:t>.</w:t>
      </w:r>
      <w:r w:rsidRPr="00382B57">
        <w:rPr>
          <w:rFonts w:ascii="Cambria Math" w:hAnsi="Cambria Math"/>
          <w:w w:val="89"/>
        </w:rPr>
        <w:t>p</w:t>
      </w:r>
      <w:r w:rsidRPr="00382B57">
        <w:rPr>
          <w:rFonts w:ascii="Cambria Math" w:hAnsi="Cambria Math"/>
          <w:spacing w:val="-1"/>
          <w:w w:val="89"/>
        </w:rPr>
        <w:t>d</w:t>
      </w:r>
      <w:r w:rsidRPr="00382B57">
        <w:rPr>
          <w:rFonts w:ascii="Cambria Math" w:hAnsi="Cambria Math"/>
          <w:w w:val="153"/>
        </w:rPr>
        <w:t>f</w:t>
      </w:r>
      <w:r w:rsidRPr="00382B57">
        <w:rPr>
          <w:rFonts w:ascii="Cambria Math" w:hAnsi="Cambria Math"/>
          <w:spacing w:val="11"/>
        </w:rPr>
        <w:t xml:space="preserve"> </w:t>
      </w:r>
      <w:r w:rsidRPr="00382B57">
        <w:rPr>
          <w:rFonts w:ascii="Cambria Math" w:hAnsi="Cambria Math"/>
          <w:w w:val="94"/>
        </w:rPr>
        <w:t>d</w:t>
      </w:r>
      <w:r w:rsidRPr="00382B57">
        <w:rPr>
          <w:rFonts w:ascii="Cambria Math" w:hAnsi="Cambria Math"/>
          <w:spacing w:val="6"/>
          <w:w w:val="90"/>
        </w:rPr>
        <w:t>o</w:t>
      </w:r>
      <w:r w:rsidRPr="00382B57">
        <w:rPr>
          <w:rFonts w:ascii="Cambria Math" w:hAnsi="Cambria Math"/>
          <w:w w:val="94"/>
        </w:rPr>
        <w:t>c</w:t>
      </w:r>
      <w:r w:rsidRPr="00382B57">
        <w:rPr>
          <w:rFonts w:ascii="Cambria Math" w:hAnsi="Cambria Math"/>
          <w:spacing w:val="-1"/>
          <w:w w:val="94"/>
        </w:rPr>
        <w:t>u</w:t>
      </w:r>
      <w:r w:rsidRPr="00382B57">
        <w:rPr>
          <w:rFonts w:ascii="Cambria Math" w:hAnsi="Cambria Math"/>
          <w:w w:val="92"/>
        </w:rPr>
        <w:t>m</w:t>
      </w:r>
      <w:r w:rsidRPr="00382B57">
        <w:rPr>
          <w:rFonts w:ascii="Cambria Math" w:hAnsi="Cambria Math"/>
          <w:w w:val="90"/>
        </w:rPr>
        <w:t>e</w:t>
      </w:r>
      <w:r w:rsidRPr="00382B57">
        <w:rPr>
          <w:rFonts w:ascii="Cambria Math" w:hAnsi="Cambria Math"/>
          <w:spacing w:val="-7"/>
          <w:w w:val="90"/>
        </w:rPr>
        <w:t>n</w:t>
      </w:r>
      <w:r w:rsidRPr="00382B57">
        <w:rPr>
          <w:rFonts w:ascii="Cambria Math" w:hAnsi="Cambria Math"/>
          <w:w w:val="109"/>
        </w:rPr>
        <w:t>t</w:t>
      </w:r>
      <w:r w:rsidRPr="00382B57">
        <w:rPr>
          <w:rFonts w:ascii="Cambria Math" w:hAnsi="Cambria Math"/>
          <w:spacing w:val="20"/>
        </w:rPr>
        <w:t xml:space="preserve"> </w:t>
      </w:r>
      <w:r w:rsidRPr="00382B57">
        <w:rPr>
          <w:rFonts w:ascii="Cambria Math" w:hAnsi="Cambria Math"/>
          <w:w w:val="92"/>
        </w:rPr>
        <w:t>i</w:t>
      </w:r>
      <w:r w:rsidRPr="00382B57">
        <w:rPr>
          <w:rFonts w:ascii="Cambria Math" w:hAnsi="Cambria Math"/>
          <w:w w:val="91"/>
        </w:rPr>
        <w:t>n</w:t>
      </w:r>
      <w:r w:rsidRPr="00382B57">
        <w:rPr>
          <w:rFonts w:ascii="Cambria Math" w:hAnsi="Cambria Math"/>
          <w:spacing w:val="20"/>
        </w:rPr>
        <w:t xml:space="preserve"> </w:t>
      </w:r>
      <w:proofErr w:type="spellStart"/>
      <w:r w:rsidRPr="00382B57">
        <w:rPr>
          <w:rFonts w:ascii="Cambria Math" w:hAnsi="Cambria Math"/>
          <w:w w:val="102"/>
        </w:rPr>
        <w:t>B</w:t>
      </w:r>
      <w:r w:rsidRPr="00382B57">
        <w:rPr>
          <w:rFonts w:ascii="Cambria Math" w:hAnsi="Cambria Math"/>
          <w:spacing w:val="-1"/>
          <w:w w:val="102"/>
        </w:rPr>
        <w:t>l</w:t>
      </w:r>
      <w:r w:rsidRPr="00382B57">
        <w:rPr>
          <w:rFonts w:ascii="Cambria Math" w:hAnsi="Cambria Math"/>
          <w:spacing w:val="6"/>
          <w:w w:val="90"/>
        </w:rPr>
        <w:t>o</w:t>
      </w:r>
      <w:r w:rsidRPr="00382B57">
        <w:rPr>
          <w:rFonts w:ascii="Cambria Math" w:hAnsi="Cambria Math"/>
          <w:spacing w:val="-1"/>
          <w:w w:val="91"/>
        </w:rPr>
        <w:t>q</w:t>
      </w:r>
      <w:r w:rsidRPr="00382B57">
        <w:rPr>
          <w:rFonts w:ascii="Cambria Math" w:hAnsi="Cambria Math"/>
          <w:w w:val="94"/>
        </w:rPr>
        <w:t>u</w:t>
      </w:r>
      <w:r w:rsidRPr="00382B57">
        <w:rPr>
          <w:rFonts w:ascii="Cambria Math" w:hAnsi="Cambria Math"/>
          <w:w w:val="89"/>
        </w:rPr>
        <w:t>e</w:t>
      </w:r>
      <w:proofErr w:type="spellEnd"/>
      <w:r w:rsidRPr="00382B57">
        <w:rPr>
          <w:rFonts w:ascii="Cambria Math" w:hAnsi="Cambria Math"/>
          <w:spacing w:val="20"/>
        </w:rPr>
        <w:t xml:space="preserve"> </w:t>
      </w:r>
      <w:proofErr w:type="spellStart"/>
      <w:r w:rsidRPr="00382B57">
        <w:rPr>
          <w:rFonts w:ascii="Cambria Math" w:hAnsi="Cambria Math"/>
          <w:w w:val="95"/>
        </w:rPr>
        <w:t>N</w:t>
      </w:r>
      <w:r w:rsidRPr="00382B57">
        <w:rPr>
          <w:rFonts w:ascii="Cambria Math" w:hAnsi="Cambria Math"/>
          <w:spacing w:val="-1"/>
          <w:w w:val="89"/>
        </w:rPr>
        <w:t>e</w:t>
      </w:r>
      <w:r w:rsidRPr="00382B57">
        <w:rPr>
          <w:rFonts w:ascii="Cambria Math" w:hAnsi="Cambria Math"/>
          <w:spacing w:val="-117"/>
          <w:w w:val="90"/>
        </w:rPr>
        <w:t>o</w:t>
      </w:r>
      <w:r w:rsidRPr="00382B57">
        <w:rPr>
          <w:rFonts w:ascii="Cambria Math" w:hAnsi="Cambria Math"/>
          <w:spacing w:val="-1"/>
          <w:w w:val="97"/>
        </w:rPr>
        <w:t>´</w:t>
      </w:r>
      <w:r w:rsidRPr="00382B57">
        <w:rPr>
          <w:rFonts w:ascii="Cambria Math" w:hAnsi="Cambria Math"/>
          <w:spacing w:val="-1"/>
          <w:w w:val="91"/>
        </w:rPr>
        <w:t>n</w:t>
      </w:r>
      <w:proofErr w:type="spellEnd"/>
      <w:r w:rsidRPr="00382B57">
        <w:rPr>
          <w:rFonts w:ascii="Cambria Math" w:hAnsi="Cambria Math"/>
        </w:rPr>
        <w:t>.</w:t>
      </w:r>
    </w:p>
    <w:p w14:paraId="404A9FAB" w14:textId="77777777" w:rsidR="00186E9D" w:rsidRPr="00382B57" w:rsidRDefault="00000000" w:rsidP="000111FA">
      <w:pPr>
        <w:pStyle w:val="Prrafodelista"/>
        <w:numPr>
          <w:ilvl w:val="0"/>
          <w:numId w:val="16"/>
        </w:numPr>
        <w:tabs>
          <w:tab w:val="left" w:pos="706"/>
        </w:tabs>
        <w:spacing w:before="111"/>
        <w:jc w:val="left"/>
        <w:rPr>
          <w:rFonts w:ascii="Cambria Math" w:hAnsi="Cambria Math"/>
        </w:rPr>
      </w:pPr>
      <w:r w:rsidRPr="00382B57">
        <w:rPr>
          <w:rFonts w:ascii="Cambria Math" w:hAnsi="Cambria Math"/>
        </w:rPr>
        <w:t>The</w:t>
      </w:r>
      <w:r w:rsidRPr="00382B57">
        <w:rPr>
          <w:rFonts w:ascii="Cambria Math" w:hAnsi="Cambria Math"/>
          <w:spacing w:val="-7"/>
        </w:rPr>
        <w:t xml:space="preserve"> </w:t>
      </w:r>
      <w:r w:rsidRPr="00382B57">
        <w:rPr>
          <w:rFonts w:ascii="Cambria Math" w:hAnsi="Cambria Math"/>
        </w:rPr>
        <w:t>document</w:t>
      </w:r>
      <w:r w:rsidRPr="00382B57">
        <w:rPr>
          <w:rFonts w:ascii="Cambria Math" w:hAnsi="Cambria Math"/>
          <w:spacing w:val="-7"/>
        </w:rPr>
        <w:t xml:space="preserve"> </w:t>
      </w:r>
      <w:r w:rsidRPr="00382B57">
        <w:rPr>
          <w:rFonts w:ascii="Cambria Math" w:hAnsi="Cambria Math"/>
        </w:rPr>
        <w:t>must</w:t>
      </w:r>
      <w:r w:rsidRPr="00382B57">
        <w:rPr>
          <w:rFonts w:ascii="Cambria Math" w:hAnsi="Cambria Math"/>
          <w:spacing w:val="-7"/>
        </w:rPr>
        <w:t xml:space="preserve"> </w:t>
      </w:r>
      <w:r w:rsidRPr="00382B57">
        <w:rPr>
          <w:rFonts w:ascii="Cambria Math" w:hAnsi="Cambria Math"/>
        </w:rPr>
        <w:t>include</w:t>
      </w:r>
      <w:r w:rsidRPr="00382B57">
        <w:rPr>
          <w:rFonts w:ascii="Cambria Math" w:hAnsi="Cambria Math"/>
          <w:spacing w:val="-7"/>
        </w:rPr>
        <w:t xml:space="preserve"> </w:t>
      </w:r>
      <w:r w:rsidRPr="00382B57">
        <w:rPr>
          <w:rFonts w:ascii="Cambria Math" w:hAnsi="Cambria Math"/>
        </w:rPr>
        <w:t>a</w:t>
      </w:r>
      <w:r w:rsidRPr="00382B57">
        <w:rPr>
          <w:rFonts w:ascii="Cambria Math" w:hAnsi="Cambria Math"/>
          <w:spacing w:val="-7"/>
        </w:rPr>
        <w:t xml:space="preserve"> </w:t>
      </w:r>
      <w:r w:rsidRPr="00382B57">
        <w:rPr>
          <w:rFonts w:ascii="Cambria Math" w:hAnsi="Cambria Math"/>
        </w:rPr>
        <w:t>link</w:t>
      </w:r>
      <w:r w:rsidRPr="00382B57">
        <w:rPr>
          <w:rFonts w:ascii="Cambria Math" w:hAnsi="Cambria Math"/>
          <w:spacing w:val="-7"/>
        </w:rPr>
        <w:t xml:space="preserve"> </w:t>
      </w:r>
      <w:r w:rsidRPr="00382B57">
        <w:rPr>
          <w:rFonts w:ascii="Cambria Math" w:hAnsi="Cambria Math"/>
        </w:rPr>
        <w:t>to</w:t>
      </w:r>
      <w:r w:rsidRPr="00382B57">
        <w:rPr>
          <w:rFonts w:ascii="Cambria Math" w:hAnsi="Cambria Math"/>
          <w:spacing w:val="-7"/>
        </w:rPr>
        <w:t xml:space="preserve"> </w:t>
      </w:r>
      <w:r w:rsidRPr="00382B57">
        <w:rPr>
          <w:rFonts w:ascii="Cambria Math" w:hAnsi="Cambria Math"/>
        </w:rPr>
        <w:t>your</w:t>
      </w:r>
      <w:r w:rsidRPr="00382B57">
        <w:rPr>
          <w:rFonts w:ascii="Cambria Math" w:hAnsi="Cambria Math"/>
          <w:spacing w:val="-7"/>
        </w:rPr>
        <w:t xml:space="preserve"> </w:t>
      </w:r>
      <w:r w:rsidRPr="00382B57">
        <w:rPr>
          <w:rFonts w:ascii="Cambria Math" w:hAnsi="Cambria Math"/>
        </w:rPr>
        <w:t>GitHub</w:t>
      </w:r>
      <w:r w:rsidRPr="00382B57">
        <w:rPr>
          <w:rFonts w:ascii="Cambria Math" w:hAnsi="Cambria Math"/>
          <w:spacing w:val="-6"/>
        </w:rPr>
        <w:t xml:space="preserve"> </w:t>
      </w:r>
      <w:r w:rsidRPr="00382B57">
        <w:rPr>
          <w:rFonts w:ascii="Cambria Math" w:hAnsi="Cambria Math"/>
        </w:rPr>
        <w:t>Repository.</w:t>
      </w:r>
    </w:p>
    <w:p w14:paraId="09DC3B2A" w14:textId="77777777" w:rsidR="00186E9D" w:rsidRPr="00382B57" w:rsidRDefault="00000000">
      <w:pPr>
        <w:pStyle w:val="Prrafodelista"/>
        <w:numPr>
          <w:ilvl w:val="1"/>
          <w:numId w:val="1"/>
        </w:numPr>
        <w:tabs>
          <w:tab w:val="left" w:pos="1221"/>
        </w:tabs>
        <w:spacing w:before="151"/>
        <w:ind w:hanging="238"/>
        <w:jc w:val="left"/>
        <w:rPr>
          <w:rFonts w:ascii="Cambria Math" w:hAnsi="Cambria Math"/>
        </w:rPr>
      </w:pPr>
      <w:r w:rsidRPr="00382B57">
        <w:rPr>
          <w:rFonts w:ascii="Cambria Math" w:hAnsi="Cambria Math"/>
        </w:rPr>
        <w:t>The</w:t>
      </w:r>
      <w:r w:rsidRPr="00382B57">
        <w:rPr>
          <w:rFonts w:ascii="Cambria Math" w:hAnsi="Cambria Math"/>
          <w:spacing w:val="-7"/>
        </w:rPr>
        <w:t xml:space="preserve"> </w:t>
      </w:r>
      <w:r w:rsidRPr="00382B57">
        <w:rPr>
          <w:rFonts w:ascii="Cambria Math" w:hAnsi="Cambria Math"/>
        </w:rPr>
        <w:t>repository</w:t>
      </w:r>
      <w:r w:rsidRPr="00382B57">
        <w:rPr>
          <w:rFonts w:ascii="Cambria Math" w:hAnsi="Cambria Math"/>
          <w:spacing w:val="-6"/>
        </w:rPr>
        <w:t xml:space="preserve"> </w:t>
      </w:r>
      <w:r w:rsidRPr="00382B57">
        <w:rPr>
          <w:rFonts w:ascii="Cambria Math" w:hAnsi="Cambria Math"/>
        </w:rPr>
        <w:t>must</w:t>
      </w:r>
      <w:r w:rsidRPr="00382B57">
        <w:rPr>
          <w:rFonts w:ascii="Cambria Math" w:hAnsi="Cambria Math"/>
          <w:spacing w:val="-8"/>
        </w:rPr>
        <w:t xml:space="preserve"> </w:t>
      </w:r>
      <w:r w:rsidRPr="00382B57">
        <w:rPr>
          <w:rFonts w:ascii="Cambria Math" w:hAnsi="Cambria Math"/>
        </w:rPr>
        <w:t>follow</w:t>
      </w:r>
      <w:r w:rsidRPr="00382B57">
        <w:rPr>
          <w:rFonts w:ascii="Cambria Math" w:hAnsi="Cambria Math"/>
          <w:spacing w:val="-6"/>
        </w:rPr>
        <w:t xml:space="preserve"> </w:t>
      </w:r>
      <w:r w:rsidRPr="00382B57">
        <w:rPr>
          <w:rFonts w:ascii="Cambria Math" w:hAnsi="Cambria Math"/>
        </w:rPr>
        <w:t>the</w:t>
      </w:r>
      <w:r w:rsidRPr="00382B57">
        <w:rPr>
          <w:rFonts w:ascii="Cambria Math" w:hAnsi="Cambria Math"/>
          <w:spacing w:val="-7"/>
        </w:rPr>
        <w:t xml:space="preserve"> </w:t>
      </w:r>
      <w:hyperlink r:id="rId36">
        <w:r w:rsidRPr="00382B57">
          <w:rPr>
            <w:rFonts w:ascii="Cambria Math" w:hAnsi="Cambria Math"/>
            <w:color w:val="0000FF"/>
          </w:rPr>
          <w:t>template</w:t>
        </w:r>
      </w:hyperlink>
      <w:r w:rsidRPr="00382B57">
        <w:rPr>
          <w:rFonts w:ascii="Cambria Math" w:hAnsi="Cambria Math"/>
        </w:rPr>
        <w:t>.</w:t>
      </w:r>
    </w:p>
    <w:p w14:paraId="60D67E24" w14:textId="5D402086" w:rsidR="00186E9D" w:rsidRPr="00382B57" w:rsidRDefault="00000000" w:rsidP="007B164B">
      <w:pPr>
        <w:pStyle w:val="Prrafodelista"/>
        <w:numPr>
          <w:ilvl w:val="1"/>
          <w:numId w:val="1"/>
        </w:numPr>
        <w:tabs>
          <w:tab w:val="left" w:pos="1221"/>
        </w:tabs>
        <w:spacing w:before="103" w:line="254" w:lineRule="auto"/>
        <w:ind w:right="114"/>
        <w:rPr>
          <w:rFonts w:ascii="Cambria Math" w:hAnsi="Cambria Math"/>
        </w:rPr>
      </w:pPr>
      <w:r w:rsidRPr="00382B57">
        <w:rPr>
          <w:rFonts w:ascii="Cambria Math" w:hAnsi="Cambria Math"/>
          <w:w w:val="95"/>
        </w:rPr>
        <w:t>The</w:t>
      </w:r>
      <w:r w:rsidRPr="00382B57">
        <w:rPr>
          <w:rFonts w:ascii="Cambria Math" w:hAnsi="Cambria Math"/>
          <w:spacing w:val="4"/>
          <w:w w:val="95"/>
        </w:rPr>
        <w:t xml:space="preserve"> </w:t>
      </w:r>
      <w:r w:rsidRPr="00382B57">
        <w:rPr>
          <w:rFonts w:ascii="Cambria Math" w:hAnsi="Cambria Math"/>
          <w:w w:val="95"/>
        </w:rPr>
        <w:t>README</w:t>
      </w:r>
      <w:r w:rsidRPr="00382B57">
        <w:rPr>
          <w:rFonts w:ascii="Cambria Math" w:hAnsi="Cambria Math"/>
          <w:spacing w:val="4"/>
          <w:w w:val="95"/>
        </w:rPr>
        <w:t xml:space="preserve"> </w:t>
      </w:r>
      <w:r w:rsidRPr="00382B57">
        <w:rPr>
          <w:rFonts w:ascii="Cambria Math" w:hAnsi="Cambria Math"/>
          <w:w w:val="95"/>
        </w:rPr>
        <w:t>should</w:t>
      </w:r>
      <w:r w:rsidRPr="00382B57">
        <w:rPr>
          <w:rFonts w:ascii="Cambria Math" w:hAnsi="Cambria Math"/>
          <w:spacing w:val="5"/>
          <w:w w:val="95"/>
        </w:rPr>
        <w:t xml:space="preserve"> </w:t>
      </w:r>
      <w:r w:rsidRPr="00382B57">
        <w:rPr>
          <w:rFonts w:ascii="Cambria Math" w:hAnsi="Cambria Math"/>
          <w:w w:val="95"/>
        </w:rPr>
        <w:t>help</w:t>
      </w:r>
      <w:r w:rsidRPr="00382B57">
        <w:rPr>
          <w:rFonts w:ascii="Cambria Math" w:hAnsi="Cambria Math"/>
          <w:spacing w:val="4"/>
          <w:w w:val="95"/>
        </w:rPr>
        <w:t xml:space="preserve"> </w:t>
      </w:r>
      <w:r w:rsidRPr="00382B57">
        <w:rPr>
          <w:rFonts w:ascii="Cambria Math" w:hAnsi="Cambria Math"/>
          <w:w w:val="95"/>
        </w:rPr>
        <w:t>the</w:t>
      </w:r>
      <w:r w:rsidRPr="00382B57">
        <w:rPr>
          <w:rFonts w:ascii="Cambria Math" w:hAnsi="Cambria Math"/>
          <w:spacing w:val="5"/>
          <w:w w:val="95"/>
        </w:rPr>
        <w:t xml:space="preserve"> </w:t>
      </w:r>
      <w:r w:rsidRPr="00382B57">
        <w:rPr>
          <w:rFonts w:ascii="Cambria Math" w:hAnsi="Cambria Math"/>
          <w:w w:val="95"/>
        </w:rPr>
        <w:t>reader</w:t>
      </w:r>
      <w:r w:rsidRPr="00382B57">
        <w:rPr>
          <w:rFonts w:ascii="Cambria Math" w:hAnsi="Cambria Math"/>
          <w:spacing w:val="4"/>
          <w:w w:val="95"/>
        </w:rPr>
        <w:t xml:space="preserve"> </w:t>
      </w:r>
      <w:r w:rsidRPr="00382B57">
        <w:rPr>
          <w:rFonts w:ascii="Cambria Math" w:hAnsi="Cambria Math"/>
          <w:w w:val="95"/>
        </w:rPr>
        <w:t>navigate</w:t>
      </w:r>
      <w:r w:rsidRPr="00382B57">
        <w:rPr>
          <w:rFonts w:ascii="Cambria Math" w:hAnsi="Cambria Math"/>
          <w:spacing w:val="5"/>
          <w:w w:val="95"/>
        </w:rPr>
        <w:t xml:space="preserve"> </w:t>
      </w:r>
      <w:r w:rsidRPr="00382B57">
        <w:rPr>
          <w:rFonts w:ascii="Cambria Math" w:hAnsi="Cambria Math"/>
          <w:w w:val="95"/>
        </w:rPr>
        <w:t>your</w:t>
      </w:r>
      <w:r w:rsidRPr="00382B57">
        <w:rPr>
          <w:rFonts w:ascii="Cambria Math" w:hAnsi="Cambria Math"/>
          <w:spacing w:val="4"/>
          <w:w w:val="95"/>
        </w:rPr>
        <w:t xml:space="preserve"> </w:t>
      </w:r>
      <w:r w:rsidRPr="00382B57">
        <w:rPr>
          <w:rFonts w:ascii="Cambria Math" w:hAnsi="Cambria Math"/>
          <w:w w:val="95"/>
        </w:rPr>
        <w:t>repository.</w:t>
      </w:r>
      <w:r w:rsidRPr="00382B57">
        <w:rPr>
          <w:rFonts w:ascii="Cambria Math" w:hAnsi="Cambria Math"/>
          <w:spacing w:val="54"/>
          <w:w w:val="95"/>
        </w:rPr>
        <w:t xml:space="preserve"> </w:t>
      </w:r>
      <w:r w:rsidRPr="00382B57">
        <w:rPr>
          <w:rFonts w:ascii="Cambria Math" w:hAnsi="Cambria Math"/>
          <w:w w:val="95"/>
        </w:rPr>
        <w:t>A</w:t>
      </w:r>
      <w:r w:rsidRPr="00382B57">
        <w:rPr>
          <w:rFonts w:ascii="Cambria Math" w:hAnsi="Cambria Math"/>
          <w:spacing w:val="4"/>
          <w:w w:val="95"/>
        </w:rPr>
        <w:t xml:space="preserve"> </w:t>
      </w:r>
      <w:r w:rsidRPr="00382B57">
        <w:rPr>
          <w:rFonts w:ascii="Cambria Math" w:hAnsi="Cambria Math"/>
          <w:w w:val="95"/>
        </w:rPr>
        <w:t>good</w:t>
      </w:r>
      <w:r w:rsidRPr="00382B57">
        <w:rPr>
          <w:rFonts w:ascii="Cambria Math" w:hAnsi="Cambria Math"/>
          <w:spacing w:val="4"/>
          <w:w w:val="95"/>
        </w:rPr>
        <w:t xml:space="preserve"> </w:t>
      </w:r>
      <w:r w:rsidRPr="00382B57">
        <w:rPr>
          <w:rFonts w:ascii="Cambria Math" w:hAnsi="Cambria Math"/>
          <w:w w:val="95"/>
        </w:rPr>
        <w:t>README</w:t>
      </w:r>
      <w:r w:rsidR="007B164B">
        <w:rPr>
          <w:rFonts w:ascii="Cambria Math" w:hAnsi="Cambria Math"/>
          <w:w w:val="95"/>
        </w:rPr>
        <w:t xml:space="preserve"> </w:t>
      </w:r>
      <w:r w:rsidRPr="00382B57">
        <w:rPr>
          <w:rFonts w:ascii="Cambria Math" w:hAnsi="Cambria Math"/>
          <w:spacing w:val="-52"/>
          <w:w w:val="95"/>
        </w:rPr>
        <w:t xml:space="preserve"> </w:t>
      </w:r>
      <w:r w:rsidRPr="00382B57">
        <w:rPr>
          <w:rFonts w:ascii="Cambria Math" w:hAnsi="Cambria Math"/>
          <w:w w:val="95"/>
        </w:rPr>
        <w:t>helps your project stand out from other projects and is the first file a person sees</w:t>
      </w:r>
      <w:r w:rsidRPr="00382B57">
        <w:rPr>
          <w:rFonts w:ascii="Cambria Math" w:hAnsi="Cambria Math"/>
          <w:spacing w:val="1"/>
          <w:w w:val="95"/>
        </w:rPr>
        <w:t xml:space="preserve"> </w:t>
      </w:r>
      <w:r w:rsidRPr="00382B57">
        <w:rPr>
          <w:rFonts w:ascii="Cambria Math" w:hAnsi="Cambria Math"/>
          <w:w w:val="95"/>
        </w:rPr>
        <w:t>when</w:t>
      </w:r>
      <w:r w:rsidRPr="00382B57">
        <w:rPr>
          <w:rFonts w:ascii="Cambria Math" w:hAnsi="Cambria Math"/>
          <w:spacing w:val="23"/>
          <w:w w:val="95"/>
        </w:rPr>
        <w:t xml:space="preserve"> </w:t>
      </w:r>
      <w:r w:rsidRPr="00382B57">
        <w:rPr>
          <w:rFonts w:ascii="Cambria Math" w:hAnsi="Cambria Math"/>
          <w:w w:val="95"/>
        </w:rPr>
        <w:t>they</w:t>
      </w:r>
      <w:r w:rsidRPr="00382B57">
        <w:rPr>
          <w:rFonts w:ascii="Cambria Math" w:hAnsi="Cambria Math"/>
          <w:spacing w:val="23"/>
          <w:w w:val="95"/>
        </w:rPr>
        <w:t xml:space="preserve"> </w:t>
      </w:r>
      <w:r w:rsidRPr="00382B57">
        <w:rPr>
          <w:rFonts w:ascii="Cambria Math" w:hAnsi="Cambria Math"/>
          <w:w w:val="95"/>
        </w:rPr>
        <w:t>come</w:t>
      </w:r>
      <w:r w:rsidRPr="00382B57">
        <w:rPr>
          <w:rFonts w:ascii="Cambria Math" w:hAnsi="Cambria Math"/>
          <w:spacing w:val="23"/>
          <w:w w:val="95"/>
        </w:rPr>
        <w:t xml:space="preserve"> </w:t>
      </w:r>
      <w:r w:rsidRPr="00382B57">
        <w:rPr>
          <w:rFonts w:ascii="Cambria Math" w:hAnsi="Cambria Math"/>
          <w:w w:val="95"/>
        </w:rPr>
        <w:t>across</w:t>
      </w:r>
      <w:r w:rsidRPr="00382B57">
        <w:rPr>
          <w:rFonts w:ascii="Cambria Math" w:hAnsi="Cambria Math"/>
          <w:spacing w:val="23"/>
          <w:w w:val="95"/>
        </w:rPr>
        <w:t xml:space="preserve"> </w:t>
      </w:r>
      <w:r w:rsidRPr="00382B57">
        <w:rPr>
          <w:rFonts w:ascii="Cambria Math" w:hAnsi="Cambria Math"/>
          <w:w w:val="95"/>
        </w:rPr>
        <w:t>your</w:t>
      </w:r>
      <w:r w:rsidRPr="00382B57">
        <w:rPr>
          <w:rFonts w:ascii="Cambria Math" w:hAnsi="Cambria Math"/>
          <w:spacing w:val="23"/>
          <w:w w:val="95"/>
        </w:rPr>
        <w:t xml:space="preserve"> </w:t>
      </w:r>
      <w:r w:rsidRPr="00382B57">
        <w:rPr>
          <w:rFonts w:ascii="Cambria Math" w:hAnsi="Cambria Math"/>
          <w:w w:val="95"/>
        </w:rPr>
        <w:t>repository.</w:t>
      </w:r>
      <w:r w:rsidRPr="00382B57">
        <w:rPr>
          <w:rFonts w:ascii="Cambria Math" w:hAnsi="Cambria Math"/>
          <w:spacing w:val="9"/>
          <w:w w:val="95"/>
        </w:rPr>
        <w:t xml:space="preserve"> </w:t>
      </w:r>
      <w:r w:rsidRPr="00382B57">
        <w:rPr>
          <w:rFonts w:ascii="Cambria Math" w:hAnsi="Cambria Math"/>
          <w:w w:val="95"/>
        </w:rPr>
        <w:t>Therefore,</w:t>
      </w:r>
      <w:r w:rsidRPr="00382B57">
        <w:rPr>
          <w:rFonts w:ascii="Cambria Math" w:hAnsi="Cambria Math"/>
          <w:spacing w:val="25"/>
          <w:w w:val="95"/>
        </w:rPr>
        <w:t xml:space="preserve"> </w:t>
      </w:r>
      <w:r w:rsidRPr="00382B57">
        <w:rPr>
          <w:rFonts w:ascii="Cambria Math" w:hAnsi="Cambria Math"/>
          <w:w w:val="95"/>
        </w:rPr>
        <w:t>this</w:t>
      </w:r>
      <w:r w:rsidRPr="00382B57">
        <w:rPr>
          <w:rFonts w:ascii="Cambria Math" w:hAnsi="Cambria Math"/>
          <w:spacing w:val="23"/>
          <w:w w:val="95"/>
        </w:rPr>
        <w:t xml:space="preserve"> </w:t>
      </w:r>
      <w:r w:rsidRPr="00382B57">
        <w:rPr>
          <w:rFonts w:ascii="Cambria Math" w:hAnsi="Cambria Math"/>
          <w:w w:val="95"/>
        </w:rPr>
        <w:t>file</w:t>
      </w:r>
      <w:r w:rsidRPr="00382B57">
        <w:rPr>
          <w:rFonts w:ascii="Cambria Math" w:hAnsi="Cambria Math"/>
          <w:spacing w:val="23"/>
          <w:w w:val="95"/>
        </w:rPr>
        <w:t xml:space="preserve"> </w:t>
      </w:r>
      <w:r w:rsidRPr="00382B57">
        <w:rPr>
          <w:rFonts w:ascii="Cambria Math" w:hAnsi="Cambria Math"/>
          <w:w w:val="95"/>
        </w:rPr>
        <w:t>should</w:t>
      </w:r>
      <w:r w:rsidRPr="00382B57">
        <w:rPr>
          <w:rFonts w:ascii="Cambria Math" w:hAnsi="Cambria Math"/>
          <w:spacing w:val="23"/>
          <w:w w:val="95"/>
        </w:rPr>
        <w:t xml:space="preserve"> </w:t>
      </w:r>
      <w:r w:rsidRPr="00382B57">
        <w:rPr>
          <w:rFonts w:ascii="Cambria Math" w:hAnsi="Cambria Math"/>
          <w:w w:val="95"/>
        </w:rPr>
        <w:t>be</w:t>
      </w:r>
      <w:r w:rsidRPr="00382B57">
        <w:rPr>
          <w:rFonts w:ascii="Cambria Math" w:hAnsi="Cambria Math"/>
          <w:spacing w:val="23"/>
          <w:w w:val="95"/>
        </w:rPr>
        <w:t xml:space="preserve"> </w:t>
      </w:r>
      <w:r w:rsidRPr="00382B57">
        <w:rPr>
          <w:rFonts w:ascii="Cambria Math" w:hAnsi="Cambria Math"/>
          <w:w w:val="95"/>
        </w:rPr>
        <w:t>detailed</w:t>
      </w:r>
      <w:r w:rsidRPr="00382B57">
        <w:rPr>
          <w:rFonts w:ascii="Cambria Math" w:hAnsi="Cambria Math"/>
          <w:spacing w:val="1"/>
          <w:w w:val="95"/>
        </w:rPr>
        <w:t xml:space="preserve"> </w:t>
      </w:r>
      <w:r w:rsidRPr="00382B57">
        <w:rPr>
          <w:rFonts w:ascii="Cambria Math" w:hAnsi="Cambria Math"/>
        </w:rPr>
        <w:t>enough</w:t>
      </w:r>
      <w:r w:rsidRPr="00382B57">
        <w:rPr>
          <w:rFonts w:ascii="Cambria Math" w:hAnsi="Cambria Math"/>
          <w:spacing w:val="25"/>
        </w:rPr>
        <w:t xml:space="preserve"> </w:t>
      </w:r>
      <w:r w:rsidRPr="00382B57">
        <w:rPr>
          <w:rFonts w:ascii="Cambria Math" w:hAnsi="Cambria Math"/>
        </w:rPr>
        <w:t>to</w:t>
      </w:r>
      <w:r w:rsidRPr="00382B57">
        <w:rPr>
          <w:rFonts w:ascii="Cambria Math" w:hAnsi="Cambria Math"/>
          <w:spacing w:val="26"/>
        </w:rPr>
        <w:t xml:space="preserve"> </w:t>
      </w:r>
      <w:r w:rsidRPr="00382B57">
        <w:rPr>
          <w:rFonts w:ascii="Cambria Math" w:hAnsi="Cambria Math"/>
        </w:rPr>
        <w:t>focus</w:t>
      </w:r>
      <w:r w:rsidRPr="00382B57">
        <w:rPr>
          <w:rFonts w:ascii="Cambria Math" w:hAnsi="Cambria Math"/>
          <w:spacing w:val="26"/>
        </w:rPr>
        <w:t xml:space="preserve"> </w:t>
      </w:r>
      <w:r w:rsidRPr="00382B57">
        <w:rPr>
          <w:rFonts w:ascii="Cambria Math" w:hAnsi="Cambria Math"/>
        </w:rPr>
        <w:t>on</w:t>
      </w:r>
      <w:r w:rsidRPr="00382B57">
        <w:rPr>
          <w:rFonts w:ascii="Cambria Math" w:hAnsi="Cambria Math"/>
          <w:spacing w:val="26"/>
        </w:rPr>
        <w:t xml:space="preserve"> </w:t>
      </w:r>
      <w:r w:rsidRPr="00382B57">
        <w:rPr>
          <w:rFonts w:ascii="Cambria Math" w:hAnsi="Cambria Math"/>
        </w:rPr>
        <w:t>your</w:t>
      </w:r>
      <w:r w:rsidRPr="00382B57">
        <w:rPr>
          <w:rFonts w:ascii="Cambria Math" w:hAnsi="Cambria Math"/>
          <w:spacing w:val="25"/>
        </w:rPr>
        <w:t xml:space="preserve"> </w:t>
      </w:r>
      <w:r w:rsidRPr="00382B57">
        <w:rPr>
          <w:rFonts w:ascii="Cambria Math" w:hAnsi="Cambria Math"/>
        </w:rPr>
        <w:t>project</w:t>
      </w:r>
      <w:r w:rsidRPr="00382B57">
        <w:rPr>
          <w:rFonts w:ascii="Cambria Math" w:hAnsi="Cambria Math"/>
          <w:spacing w:val="26"/>
        </w:rPr>
        <w:t xml:space="preserve"> </w:t>
      </w:r>
      <w:r w:rsidRPr="00382B57">
        <w:rPr>
          <w:rFonts w:ascii="Cambria Math" w:hAnsi="Cambria Math"/>
        </w:rPr>
        <w:t>and</w:t>
      </w:r>
      <w:r w:rsidRPr="00382B57">
        <w:rPr>
          <w:rFonts w:ascii="Cambria Math" w:hAnsi="Cambria Math"/>
          <w:spacing w:val="26"/>
        </w:rPr>
        <w:t xml:space="preserve"> </w:t>
      </w:r>
      <w:r w:rsidRPr="00382B57">
        <w:rPr>
          <w:rFonts w:ascii="Cambria Math" w:hAnsi="Cambria Math"/>
        </w:rPr>
        <w:t>how</w:t>
      </w:r>
      <w:r w:rsidRPr="00382B57">
        <w:rPr>
          <w:rFonts w:ascii="Cambria Math" w:hAnsi="Cambria Math"/>
          <w:spacing w:val="26"/>
        </w:rPr>
        <w:t xml:space="preserve"> </w:t>
      </w:r>
      <w:r w:rsidRPr="00382B57">
        <w:rPr>
          <w:rFonts w:ascii="Cambria Math" w:hAnsi="Cambria Math"/>
        </w:rPr>
        <w:t>it</w:t>
      </w:r>
      <w:r w:rsidRPr="00382B57">
        <w:rPr>
          <w:rFonts w:ascii="Cambria Math" w:hAnsi="Cambria Math"/>
          <w:spacing w:val="26"/>
        </w:rPr>
        <w:t xml:space="preserve"> </w:t>
      </w:r>
      <w:r w:rsidRPr="00382B57">
        <w:rPr>
          <w:rFonts w:ascii="Cambria Math" w:hAnsi="Cambria Math"/>
        </w:rPr>
        <w:t>does</w:t>
      </w:r>
      <w:r w:rsidRPr="00382B57">
        <w:rPr>
          <w:rFonts w:ascii="Cambria Math" w:hAnsi="Cambria Math"/>
          <w:spacing w:val="26"/>
        </w:rPr>
        <w:t xml:space="preserve"> </w:t>
      </w:r>
      <w:r w:rsidRPr="00382B57">
        <w:rPr>
          <w:rFonts w:ascii="Cambria Math" w:hAnsi="Cambria Math"/>
        </w:rPr>
        <w:t>it,</w:t>
      </w:r>
      <w:r w:rsidRPr="00382B57">
        <w:rPr>
          <w:rFonts w:ascii="Cambria Math" w:hAnsi="Cambria Math"/>
          <w:spacing w:val="32"/>
        </w:rPr>
        <w:t xml:space="preserve"> </w:t>
      </w:r>
      <w:r w:rsidRPr="00382B57">
        <w:rPr>
          <w:rFonts w:ascii="Cambria Math" w:hAnsi="Cambria Math"/>
        </w:rPr>
        <w:t>but</w:t>
      </w:r>
      <w:r w:rsidRPr="00382B57">
        <w:rPr>
          <w:rFonts w:ascii="Cambria Math" w:hAnsi="Cambria Math"/>
          <w:spacing w:val="25"/>
        </w:rPr>
        <w:t xml:space="preserve"> </w:t>
      </w:r>
      <w:r w:rsidRPr="00382B57">
        <w:rPr>
          <w:rFonts w:ascii="Cambria Math" w:hAnsi="Cambria Math"/>
        </w:rPr>
        <w:t>not</w:t>
      </w:r>
      <w:r w:rsidRPr="00382B57">
        <w:rPr>
          <w:rFonts w:ascii="Cambria Math" w:hAnsi="Cambria Math"/>
          <w:spacing w:val="26"/>
        </w:rPr>
        <w:t xml:space="preserve"> </w:t>
      </w:r>
      <w:r w:rsidRPr="00382B57">
        <w:rPr>
          <w:rFonts w:ascii="Cambria Math" w:hAnsi="Cambria Math"/>
        </w:rPr>
        <w:t>so</w:t>
      </w:r>
      <w:r w:rsidRPr="00382B57">
        <w:rPr>
          <w:rFonts w:ascii="Cambria Math" w:hAnsi="Cambria Math"/>
          <w:spacing w:val="26"/>
        </w:rPr>
        <w:t xml:space="preserve"> </w:t>
      </w:r>
      <w:r w:rsidRPr="00382B57">
        <w:rPr>
          <w:rFonts w:ascii="Cambria Math" w:hAnsi="Cambria Math"/>
        </w:rPr>
        <w:t>long</w:t>
      </w:r>
      <w:r w:rsidRPr="00382B57">
        <w:rPr>
          <w:rFonts w:ascii="Cambria Math" w:hAnsi="Cambria Math"/>
          <w:spacing w:val="26"/>
        </w:rPr>
        <w:t xml:space="preserve"> </w:t>
      </w:r>
      <w:r w:rsidRPr="00382B57">
        <w:rPr>
          <w:rFonts w:ascii="Cambria Math" w:hAnsi="Cambria Math"/>
        </w:rPr>
        <w:t>that</w:t>
      </w:r>
      <w:r w:rsidRPr="00382B57">
        <w:rPr>
          <w:rFonts w:ascii="Cambria Math" w:hAnsi="Cambria Math"/>
          <w:spacing w:val="26"/>
        </w:rPr>
        <w:t xml:space="preserve"> </w:t>
      </w:r>
      <w:r w:rsidRPr="00382B57">
        <w:rPr>
          <w:rFonts w:ascii="Cambria Math" w:hAnsi="Cambria Math"/>
        </w:rPr>
        <w:t>it</w:t>
      </w:r>
      <w:r w:rsidRPr="00382B57">
        <w:rPr>
          <w:rFonts w:ascii="Cambria Math" w:hAnsi="Cambria Math"/>
          <w:spacing w:val="1"/>
        </w:rPr>
        <w:t xml:space="preserve"> </w:t>
      </w:r>
      <w:r w:rsidRPr="00382B57">
        <w:rPr>
          <w:rFonts w:ascii="Cambria Math" w:hAnsi="Cambria Math"/>
        </w:rPr>
        <w:t>loses the reader’s attention.</w:t>
      </w:r>
      <w:r w:rsidRPr="00382B57">
        <w:rPr>
          <w:rFonts w:ascii="Cambria Math" w:hAnsi="Cambria Math"/>
          <w:spacing w:val="1"/>
        </w:rPr>
        <w:t xml:space="preserve"> </w:t>
      </w:r>
      <w:r w:rsidRPr="00382B57">
        <w:rPr>
          <w:rFonts w:ascii="Cambria Math" w:hAnsi="Cambria Math"/>
        </w:rPr>
        <w:t xml:space="preserve">For example, </w:t>
      </w:r>
      <w:hyperlink r:id="rId37">
        <w:r w:rsidRPr="00382B57">
          <w:rPr>
            <w:rFonts w:ascii="Cambria Math" w:hAnsi="Cambria Math"/>
            <w:color w:val="0000FF"/>
          </w:rPr>
          <w:t>Project Awesome</w:t>
        </w:r>
      </w:hyperlink>
      <w:r w:rsidRPr="00382B57">
        <w:rPr>
          <w:rFonts w:ascii="Cambria Math" w:hAnsi="Cambria Math"/>
          <w:color w:val="0000FF"/>
        </w:rPr>
        <w:t xml:space="preserve"> </w:t>
      </w:r>
      <w:r w:rsidRPr="00382B57">
        <w:rPr>
          <w:rFonts w:ascii="Cambria Math" w:hAnsi="Cambria Math"/>
        </w:rPr>
        <w:t>has a curated list</w:t>
      </w:r>
      <w:r w:rsidRPr="00382B57">
        <w:rPr>
          <w:rFonts w:ascii="Cambria Math" w:hAnsi="Cambria Math"/>
          <w:spacing w:val="1"/>
        </w:rPr>
        <w:t xml:space="preserve"> </w:t>
      </w:r>
      <w:r w:rsidRPr="00382B57">
        <w:rPr>
          <w:rFonts w:ascii="Cambria Math" w:hAnsi="Cambria Math"/>
        </w:rPr>
        <w:t>of</w:t>
      </w:r>
      <w:r w:rsidRPr="00382B57">
        <w:rPr>
          <w:rFonts w:ascii="Cambria Math" w:hAnsi="Cambria Math"/>
          <w:spacing w:val="18"/>
        </w:rPr>
        <w:t xml:space="preserve"> </w:t>
      </w:r>
      <w:r w:rsidRPr="00382B57">
        <w:rPr>
          <w:rFonts w:ascii="Cambria Math" w:hAnsi="Cambria Math"/>
        </w:rPr>
        <w:t>interesting</w:t>
      </w:r>
      <w:r w:rsidRPr="00382B57">
        <w:rPr>
          <w:rFonts w:ascii="Cambria Math" w:hAnsi="Cambria Math"/>
          <w:spacing w:val="19"/>
        </w:rPr>
        <w:t xml:space="preserve"> </w:t>
      </w:r>
      <w:r w:rsidRPr="00382B57">
        <w:rPr>
          <w:rFonts w:ascii="Cambria Math" w:hAnsi="Cambria Math"/>
        </w:rPr>
        <w:t>READMEs.</w:t>
      </w:r>
    </w:p>
    <w:p w14:paraId="1FB21AA6" w14:textId="77777777" w:rsidR="00186E9D" w:rsidRPr="00382B57" w:rsidRDefault="00000000">
      <w:pPr>
        <w:pStyle w:val="Prrafodelista"/>
        <w:numPr>
          <w:ilvl w:val="1"/>
          <w:numId w:val="1"/>
        </w:numPr>
        <w:tabs>
          <w:tab w:val="left" w:pos="1221"/>
        </w:tabs>
        <w:spacing w:before="86"/>
        <w:ind w:hanging="238"/>
        <w:jc w:val="left"/>
        <w:rPr>
          <w:rFonts w:ascii="Cambria Math" w:hAnsi="Cambria Math"/>
        </w:rPr>
      </w:pPr>
      <w:r w:rsidRPr="00382B57">
        <w:rPr>
          <w:rFonts w:ascii="Cambria Math" w:hAnsi="Cambria Math"/>
          <w:spacing w:val="-1"/>
        </w:rPr>
        <w:t>Include</w:t>
      </w:r>
      <w:r w:rsidRPr="00382B57">
        <w:rPr>
          <w:rFonts w:ascii="Cambria Math" w:hAnsi="Cambria Math"/>
          <w:spacing w:val="-8"/>
        </w:rPr>
        <w:t xml:space="preserve"> </w:t>
      </w:r>
      <w:r w:rsidRPr="00382B57">
        <w:rPr>
          <w:rFonts w:ascii="Cambria Math" w:hAnsi="Cambria Math"/>
          <w:spacing w:val="-1"/>
        </w:rPr>
        <w:t>brief</w:t>
      </w:r>
      <w:r w:rsidRPr="00382B57">
        <w:rPr>
          <w:rFonts w:ascii="Cambria Math" w:hAnsi="Cambria Math"/>
          <w:spacing w:val="-7"/>
        </w:rPr>
        <w:t xml:space="preserve"> </w:t>
      </w:r>
      <w:r w:rsidRPr="00382B57">
        <w:rPr>
          <w:rFonts w:ascii="Cambria Math" w:hAnsi="Cambria Math"/>
          <w:spacing w:val="-1"/>
        </w:rPr>
        <w:t>instructions</w:t>
      </w:r>
      <w:r w:rsidRPr="00382B57">
        <w:rPr>
          <w:rFonts w:ascii="Cambria Math" w:hAnsi="Cambria Math"/>
          <w:spacing w:val="-7"/>
        </w:rPr>
        <w:t xml:space="preserve"> </w:t>
      </w:r>
      <w:r w:rsidRPr="00382B57">
        <w:rPr>
          <w:rFonts w:ascii="Cambria Math" w:hAnsi="Cambria Math"/>
          <w:spacing w:val="-1"/>
        </w:rPr>
        <w:t>to</w:t>
      </w:r>
      <w:r w:rsidRPr="00382B57">
        <w:rPr>
          <w:rFonts w:ascii="Cambria Math" w:hAnsi="Cambria Math"/>
          <w:spacing w:val="-7"/>
        </w:rPr>
        <w:t xml:space="preserve"> </w:t>
      </w:r>
      <w:r w:rsidRPr="00382B57">
        <w:rPr>
          <w:rFonts w:ascii="Cambria Math" w:hAnsi="Cambria Math"/>
          <w:spacing w:val="-1"/>
        </w:rPr>
        <w:t>fully</w:t>
      </w:r>
      <w:r w:rsidRPr="00382B57">
        <w:rPr>
          <w:rFonts w:ascii="Cambria Math" w:hAnsi="Cambria Math"/>
          <w:spacing w:val="-7"/>
        </w:rPr>
        <w:t xml:space="preserve"> </w:t>
      </w:r>
      <w:r w:rsidRPr="00382B57">
        <w:rPr>
          <w:rFonts w:ascii="Cambria Math" w:hAnsi="Cambria Math"/>
          <w:spacing w:val="-1"/>
        </w:rPr>
        <w:t>replicate</w:t>
      </w:r>
      <w:r w:rsidRPr="00382B57">
        <w:rPr>
          <w:rFonts w:ascii="Cambria Math" w:hAnsi="Cambria Math"/>
          <w:spacing w:val="-7"/>
        </w:rPr>
        <w:t xml:space="preserve"> </w:t>
      </w:r>
      <w:r w:rsidRPr="00382B57">
        <w:rPr>
          <w:rFonts w:ascii="Cambria Math" w:hAnsi="Cambria Math"/>
        </w:rPr>
        <w:t>the</w:t>
      </w:r>
      <w:r w:rsidRPr="00382B57">
        <w:rPr>
          <w:rFonts w:ascii="Cambria Math" w:hAnsi="Cambria Math"/>
          <w:spacing w:val="-7"/>
        </w:rPr>
        <w:t xml:space="preserve"> </w:t>
      </w:r>
      <w:r w:rsidRPr="00382B57">
        <w:rPr>
          <w:rFonts w:ascii="Cambria Math" w:hAnsi="Cambria Math"/>
        </w:rPr>
        <w:t>work.</w:t>
      </w:r>
    </w:p>
    <w:p w14:paraId="0EB5178B" w14:textId="2FD996FA" w:rsidR="00186E9D" w:rsidRPr="00382B57" w:rsidRDefault="00000000">
      <w:pPr>
        <w:pStyle w:val="Prrafodelista"/>
        <w:numPr>
          <w:ilvl w:val="1"/>
          <w:numId w:val="1"/>
        </w:numPr>
        <w:tabs>
          <w:tab w:val="left" w:pos="1221"/>
        </w:tabs>
        <w:spacing w:before="104" w:line="254" w:lineRule="auto"/>
        <w:ind w:right="279"/>
        <w:jc w:val="left"/>
        <w:rPr>
          <w:rFonts w:ascii="Cambria Math" w:hAnsi="Cambria Math"/>
        </w:rPr>
      </w:pPr>
      <w:r w:rsidRPr="00382B57">
        <w:rPr>
          <w:rFonts w:ascii="Cambria Math" w:hAnsi="Cambria Math"/>
          <w:w w:val="95"/>
        </w:rPr>
        <w:t>The</w:t>
      </w:r>
      <w:r w:rsidRPr="00382B57">
        <w:rPr>
          <w:rFonts w:ascii="Cambria Math" w:hAnsi="Cambria Math"/>
          <w:spacing w:val="21"/>
          <w:w w:val="95"/>
        </w:rPr>
        <w:t xml:space="preserve"> </w:t>
      </w:r>
      <w:r w:rsidRPr="00382B57">
        <w:rPr>
          <w:rFonts w:ascii="Cambria Math" w:hAnsi="Cambria Math"/>
          <w:w w:val="95"/>
        </w:rPr>
        <w:t>main</w:t>
      </w:r>
      <w:r w:rsidRPr="00382B57">
        <w:rPr>
          <w:rFonts w:ascii="Cambria Math" w:hAnsi="Cambria Math"/>
          <w:spacing w:val="21"/>
          <w:w w:val="95"/>
        </w:rPr>
        <w:t xml:space="preserve"> </w:t>
      </w:r>
      <w:r w:rsidRPr="00382B57">
        <w:rPr>
          <w:rFonts w:ascii="Cambria Math" w:hAnsi="Cambria Math"/>
          <w:w w:val="95"/>
        </w:rPr>
        <w:t>repository</w:t>
      </w:r>
      <w:r w:rsidRPr="00382B57">
        <w:rPr>
          <w:rFonts w:ascii="Cambria Math" w:hAnsi="Cambria Math"/>
          <w:spacing w:val="22"/>
          <w:w w:val="95"/>
        </w:rPr>
        <w:t xml:space="preserve"> </w:t>
      </w:r>
      <w:r w:rsidRPr="00382B57">
        <w:rPr>
          <w:rFonts w:ascii="Cambria Math" w:hAnsi="Cambria Math"/>
          <w:w w:val="95"/>
        </w:rPr>
        <w:t>branch</w:t>
      </w:r>
      <w:r w:rsidRPr="00382B57">
        <w:rPr>
          <w:rFonts w:ascii="Cambria Math" w:hAnsi="Cambria Math"/>
          <w:spacing w:val="21"/>
          <w:w w:val="95"/>
        </w:rPr>
        <w:t xml:space="preserve"> </w:t>
      </w:r>
      <w:r w:rsidRPr="00382B57">
        <w:rPr>
          <w:rFonts w:ascii="Cambria Math" w:hAnsi="Cambria Math"/>
          <w:w w:val="95"/>
        </w:rPr>
        <w:t>should</w:t>
      </w:r>
      <w:r w:rsidRPr="00382B57">
        <w:rPr>
          <w:rFonts w:ascii="Cambria Math" w:hAnsi="Cambria Math"/>
          <w:spacing w:val="21"/>
          <w:w w:val="95"/>
        </w:rPr>
        <w:t xml:space="preserve"> </w:t>
      </w:r>
      <w:r w:rsidRPr="00382B57">
        <w:rPr>
          <w:rFonts w:ascii="Cambria Math" w:hAnsi="Cambria Math"/>
          <w:w w:val="95"/>
        </w:rPr>
        <w:t>show</w:t>
      </w:r>
      <w:r w:rsidRPr="00382B57">
        <w:rPr>
          <w:rFonts w:ascii="Cambria Math" w:hAnsi="Cambria Math"/>
          <w:spacing w:val="22"/>
          <w:w w:val="95"/>
        </w:rPr>
        <w:t xml:space="preserve"> </w:t>
      </w:r>
      <w:r w:rsidRPr="00382B57">
        <w:rPr>
          <w:rFonts w:ascii="Cambria Math" w:hAnsi="Cambria Math"/>
          <w:w w:val="95"/>
        </w:rPr>
        <w:t>at</w:t>
      </w:r>
      <w:r w:rsidRPr="00382B57">
        <w:rPr>
          <w:rFonts w:ascii="Cambria Math" w:hAnsi="Cambria Math"/>
          <w:spacing w:val="21"/>
          <w:w w:val="95"/>
        </w:rPr>
        <w:t xml:space="preserve"> </w:t>
      </w:r>
      <w:r w:rsidRPr="00382B57">
        <w:rPr>
          <w:rFonts w:ascii="Cambria Math" w:hAnsi="Cambria Math"/>
          <w:w w:val="95"/>
        </w:rPr>
        <w:t>least</w:t>
      </w:r>
      <w:r w:rsidRPr="00382B57">
        <w:rPr>
          <w:rFonts w:ascii="Cambria Math" w:hAnsi="Cambria Math"/>
          <w:spacing w:val="21"/>
          <w:w w:val="95"/>
        </w:rPr>
        <w:t xml:space="preserve"> </w:t>
      </w:r>
      <w:r w:rsidRPr="00382B57">
        <w:rPr>
          <w:rFonts w:ascii="Cambria Math" w:hAnsi="Cambria Math"/>
          <w:w w:val="95"/>
        </w:rPr>
        <w:t>five</w:t>
      </w:r>
      <w:r w:rsidRPr="00382B57">
        <w:rPr>
          <w:rFonts w:ascii="Cambria Math" w:hAnsi="Cambria Math"/>
          <w:spacing w:val="22"/>
          <w:w w:val="95"/>
        </w:rPr>
        <w:t xml:space="preserve"> </w:t>
      </w:r>
      <w:r w:rsidRPr="00382B57">
        <w:rPr>
          <w:rFonts w:ascii="Cambria Math" w:hAnsi="Cambria Math"/>
          <w:w w:val="95"/>
        </w:rPr>
        <w:t>(5)</w:t>
      </w:r>
      <w:r w:rsidRPr="00382B57">
        <w:rPr>
          <w:rFonts w:ascii="Cambria Math" w:hAnsi="Cambria Math"/>
          <w:spacing w:val="21"/>
          <w:w w:val="95"/>
        </w:rPr>
        <w:t xml:space="preserve"> </w:t>
      </w:r>
      <w:r w:rsidRPr="00382B57">
        <w:rPr>
          <w:rFonts w:ascii="Cambria Math" w:hAnsi="Cambria Math"/>
          <w:w w:val="95"/>
        </w:rPr>
        <w:t>substantial</w:t>
      </w:r>
      <w:r w:rsidRPr="00382B57">
        <w:rPr>
          <w:rFonts w:ascii="Cambria Math" w:hAnsi="Cambria Math"/>
          <w:spacing w:val="21"/>
          <w:w w:val="95"/>
        </w:rPr>
        <w:t xml:space="preserve"> </w:t>
      </w:r>
      <w:r w:rsidRPr="00382B57">
        <w:rPr>
          <w:rFonts w:ascii="Cambria Math" w:hAnsi="Cambria Math"/>
          <w:w w:val="95"/>
        </w:rPr>
        <w:t>contribu</w:t>
      </w:r>
      <w:r w:rsidRPr="00382B57">
        <w:rPr>
          <w:rFonts w:ascii="Cambria Math" w:hAnsi="Cambria Math"/>
        </w:rPr>
        <w:t>tions</w:t>
      </w:r>
      <w:r w:rsidRPr="00382B57">
        <w:rPr>
          <w:rFonts w:ascii="Cambria Math" w:hAnsi="Cambria Math"/>
          <w:spacing w:val="15"/>
        </w:rPr>
        <w:t xml:space="preserve"> </w:t>
      </w:r>
      <w:r w:rsidRPr="00382B57">
        <w:rPr>
          <w:rFonts w:ascii="Cambria Math" w:hAnsi="Cambria Math"/>
        </w:rPr>
        <w:t>from</w:t>
      </w:r>
      <w:r w:rsidRPr="00382B57">
        <w:rPr>
          <w:rFonts w:ascii="Cambria Math" w:hAnsi="Cambria Math"/>
          <w:spacing w:val="16"/>
        </w:rPr>
        <w:t xml:space="preserve"> </w:t>
      </w:r>
      <w:r w:rsidRPr="00382B57">
        <w:rPr>
          <w:rFonts w:ascii="Cambria Math" w:hAnsi="Cambria Math"/>
        </w:rPr>
        <w:t>each</w:t>
      </w:r>
      <w:r w:rsidRPr="00382B57">
        <w:rPr>
          <w:rFonts w:ascii="Cambria Math" w:hAnsi="Cambria Math"/>
          <w:spacing w:val="17"/>
        </w:rPr>
        <w:t xml:space="preserve"> </w:t>
      </w:r>
      <w:r w:rsidRPr="00382B57">
        <w:rPr>
          <w:rFonts w:ascii="Cambria Math" w:hAnsi="Cambria Math"/>
        </w:rPr>
        <w:t>team</w:t>
      </w:r>
      <w:r w:rsidRPr="00382B57">
        <w:rPr>
          <w:rFonts w:ascii="Cambria Math" w:hAnsi="Cambria Math"/>
          <w:spacing w:val="17"/>
        </w:rPr>
        <w:t xml:space="preserve"> </w:t>
      </w:r>
      <w:r w:rsidRPr="00382B57">
        <w:rPr>
          <w:rFonts w:ascii="Cambria Math" w:hAnsi="Cambria Math"/>
        </w:rPr>
        <w:t>member.</w:t>
      </w:r>
    </w:p>
    <w:p w14:paraId="5454DCAD" w14:textId="77777777" w:rsidR="00186E9D" w:rsidRPr="00382B57" w:rsidRDefault="00000000">
      <w:pPr>
        <w:pStyle w:val="Prrafodelista"/>
        <w:numPr>
          <w:ilvl w:val="1"/>
          <w:numId w:val="1"/>
        </w:numPr>
        <w:tabs>
          <w:tab w:val="left" w:pos="1221"/>
        </w:tabs>
        <w:spacing w:before="87"/>
        <w:ind w:hanging="238"/>
        <w:jc w:val="left"/>
        <w:rPr>
          <w:rFonts w:ascii="Cambria Math" w:hAnsi="Cambria Math"/>
        </w:rPr>
      </w:pPr>
      <w:r w:rsidRPr="00382B57">
        <w:rPr>
          <w:rFonts w:ascii="Cambria Math" w:hAnsi="Cambria Math"/>
        </w:rPr>
        <w:t>The</w:t>
      </w:r>
      <w:r w:rsidRPr="00382B57">
        <w:rPr>
          <w:rFonts w:ascii="Cambria Math" w:hAnsi="Cambria Math"/>
          <w:spacing w:val="7"/>
        </w:rPr>
        <w:t xml:space="preserve"> </w:t>
      </w:r>
      <w:r w:rsidRPr="00382B57">
        <w:rPr>
          <w:rFonts w:ascii="Cambria Math" w:hAnsi="Cambria Math"/>
        </w:rPr>
        <w:t>code</w:t>
      </w:r>
      <w:r w:rsidRPr="00382B57">
        <w:rPr>
          <w:rFonts w:ascii="Cambria Math" w:hAnsi="Cambria Math"/>
          <w:spacing w:val="8"/>
        </w:rPr>
        <w:t xml:space="preserve"> </w:t>
      </w:r>
      <w:r w:rsidRPr="00382B57">
        <w:rPr>
          <w:rFonts w:ascii="Cambria Math" w:hAnsi="Cambria Math"/>
        </w:rPr>
        <w:t>has</w:t>
      </w:r>
      <w:r w:rsidRPr="00382B57">
        <w:rPr>
          <w:rFonts w:ascii="Cambria Math" w:hAnsi="Cambria Math"/>
          <w:spacing w:val="7"/>
        </w:rPr>
        <w:t xml:space="preserve"> </w:t>
      </w:r>
      <w:r w:rsidRPr="00382B57">
        <w:rPr>
          <w:rFonts w:ascii="Cambria Math" w:hAnsi="Cambria Math"/>
        </w:rPr>
        <w:t>to</w:t>
      </w:r>
      <w:r w:rsidRPr="00382B57">
        <w:rPr>
          <w:rFonts w:ascii="Cambria Math" w:hAnsi="Cambria Math"/>
          <w:spacing w:val="7"/>
        </w:rPr>
        <w:t xml:space="preserve"> </w:t>
      </w:r>
      <w:r w:rsidRPr="00382B57">
        <w:rPr>
          <w:rFonts w:ascii="Cambria Math" w:hAnsi="Cambria Math"/>
        </w:rPr>
        <w:t>be:</w:t>
      </w:r>
    </w:p>
    <w:p w14:paraId="56A2C6FE" w14:textId="77777777" w:rsidR="00186E9D" w:rsidRPr="00382B57" w:rsidRDefault="00000000">
      <w:pPr>
        <w:pStyle w:val="Textoindependiente"/>
        <w:spacing w:before="64" w:line="352" w:lineRule="exact"/>
        <w:ind w:left="1424"/>
        <w:rPr>
          <w:rFonts w:ascii="Cambria Math" w:hAnsi="Cambria Math"/>
          <w:sz w:val="22"/>
          <w:szCs w:val="22"/>
        </w:rPr>
      </w:pPr>
      <w:r w:rsidRPr="00382B57">
        <w:rPr>
          <w:rFonts w:ascii="Cambria Math" w:hAnsi="Cambria Math"/>
          <w:w w:val="95"/>
          <w:sz w:val="22"/>
          <w:szCs w:val="22"/>
        </w:rPr>
        <w:t>∗</w:t>
      </w:r>
      <w:r w:rsidRPr="00382B57">
        <w:rPr>
          <w:rFonts w:ascii="Cambria Math" w:hAnsi="Cambria Math"/>
          <w:spacing w:val="22"/>
          <w:w w:val="95"/>
          <w:sz w:val="22"/>
          <w:szCs w:val="22"/>
        </w:rPr>
        <w:t xml:space="preserve"> </w:t>
      </w:r>
      <w:r w:rsidRPr="00382B57">
        <w:rPr>
          <w:rFonts w:ascii="Cambria Math" w:hAnsi="Cambria Math"/>
          <w:w w:val="95"/>
          <w:sz w:val="22"/>
          <w:szCs w:val="22"/>
        </w:rPr>
        <w:t>Fully</w:t>
      </w:r>
      <w:r w:rsidRPr="00382B57">
        <w:rPr>
          <w:rFonts w:ascii="Cambria Math" w:hAnsi="Cambria Math"/>
          <w:spacing w:val="9"/>
          <w:w w:val="95"/>
          <w:sz w:val="22"/>
          <w:szCs w:val="22"/>
        </w:rPr>
        <w:t xml:space="preserve"> </w:t>
      </w:r>
      <w:r w:rsidRPr="00382B57">
        <w:rPr>
          <w:rFonts w:ascii="Cambria Math" w:hAnsi="Cambria Math"/>
          <w:w w:val="95"/>
          <w:sz w:val="22"/>
          <w:szCs w:val="22"/>
        </w:rPr>
        <w:t>reproducible.</w:t>
      </w:r>
    </w:p>
    <w:p w14:paraId="3DB8D890" w14:textId="77777777" w:rsidR="00186E9D" w:rsidRPr="00382B57" w:rsidRDefault="00000000">
      <w:pPr>
        <w:pStyle w:val="Textoindependiente"/>
        <w:spacing w:before="12" w:line="213" w:lineRule="auto"/>
        <w:ind w:left="1658" w:right="61" w:hanging="235"/>
        <w:rPr>
          <w:rFonts w:ascii="Cambria Math" w:hAnsi="Cambria Math"/>
          <w:sz w:val="22"/>
          <w:szCs w:val="22"/>
        </w:rPr>
      </w:pPr>
      <w:r w:rsidRPr="00382B57">
        <w:rPr>
          <w:rFonts w:ascii="Cambria Math" w:hAnsi="Cambria Math"/>
          <w:w w:val="95"/>
          <w:sz w:val="22"/>
          <w:szCs w:val="22"/>
        </w:rPr>
        <w:t>∗</w:t>
      </w:r>
      <w:r w:rsidRPr="00382B57">
        <w:rPr>
          <w:rFonts w:ascii="Cambria Math" w:hAnsi="Cambria Math"/>
          <w:spacing w:val="1"/>
          <w:w w:val="95"/>
          <w:sz w:val="22"/>
          <w:szCs w:val="22"/>
        </w:rPr>
        <w:t xml:space="preserve"> </w:t>
      </w:r>
      <w:r w:rsidRPr="00382B57">
        <w:rPr>
          <w:rFonts w:ascii="Cambria Math" w:hAnsi="Cambria Math"/>
          <w:w w:val="95"/>
          <w:sz w:val="22"/>
          <w:szCs w:val="22"/>
        </w:rPr>
        <w:t>Readable and include comments.</w:t>
      </w:r>
      <w:r w:rsidRPr="00382B57">
        <w:rPr>
          <w:rFonts w:ascii="Cambria Math" w:hAnsi="Cambria Math"/>
          <w:spacing w:val="1"/>
          <w:w w:val="95"/>
          <w:sz w:val="22"/>
          <w:szCs w:val="22"/>
        </w:rPr>
        <w:t xml:space="preserve"> </w:t>
      </w:r>
      <w:r w:rsidRPr="00382B57">
        <w:rPr>
          <w:rFonts w:ascii="Cambria Math" w:hAnsi="Cambria Math"/>
          <w:w w:val="95"/>
          <w:sz w:val="22"/>
          <w:szCs w:val="22"/>
        </w:rPr>
        <w:t>In coding,</w:t>
      </w:r>
      <w:r w:rsidRPr="00382B57">
        <w:rPr>
          <w:rFonts w:ascii="Cambria Math" w:hAnsi="Cambria Math"/>
          <w:spacing w:val="1"/>
          <w:w w:val="95"/>
          <w:sz w:val="22"/>
          <w:szCs w:val="22"/>
        </w:rPr>
        <w:t xml:space="preserve"> </w:t>
      </w:r>
      <w:r w:rsidRPr="00382B57">
        <w:rPr>
          <w:rFonts w:ascii="Cambria Math" w:hAnsi="Cambria Math"/>
          <w:w w:val="95"/>
          <w:sz w:val="22"/>
          <w:szCs w:val="22"/>
        </w:rPr>
        <w:t>like in writing,</w:t>
      </w:r>
      <w:r w:rsidRPr="00382B57">
        <w:rPr>
          <w:rFonts w:ascii="Cambria Math" w:hAnsi="Cambria Math"/>
          <w:spacing w:val="1"/>
          <w:w w:val="95"/>
          <w:sz w:val="22"/>
          <w:szCs w:val="22"/>
        </w:rPr>
        <w:t xml:space="preserve"> </w:t>
      </w:r>
      <w:r w:rsidRPr="00382B57">
        <w:rPr>
          <w:rFonts w:ascii="Cambria Math" w:hAnsi="Cambria Math"/>
          <w:w w:val="95"/>
          <w:sz w:val="22"/>
          <w:szCs w:val="22"/>
        </w:rPr>
        <w:t>a good coding</w:t>
      </w:r>
      <w:r w:rsidRPr="00382B57">
        <w:rPr>
          <w:rFonts w:ascii="Cambria Math" w:hAnsi="Cambria Math"/>
          <w:spacing w:val="-52"/>
          <w:w w:val="95"/>
          <w:sz w:val="22"/>
          <w:szCs w:val="22"/>
        </w:rPr>
        <w:t xml:space="preserve"> </w:t>
      </w:r>
      <w:r w:rsidRPr="00382B57">
        <w:rPr>
          <w:rFonts w:ascii="Cambria Math" w:hAnsi="Cambria Math"/>
          <w:sz w:val="22"/>
          <w:szCs w:val="22"/>
        </w:rPr>
        <w:t>style</w:t>
      </w:r>
      <w:r w:rsidRPr="00382B57">
        <w:rPr>
          <w:rFonts w:ascii="Cambria Math" w:hAnsi="Cambria Math"/>
          <w:spacing w:val="2"/>
          <w:sz w:val="22"/>
          <w:szCs w:val="22"/>
        </w:rPr>
        <w:t xml:space="preserve"> </w:t>
      </w:r>
      <w:r w:rsidRPr="00382B57">
        <w:rPr>
          <w:rFonts w:ascii="Cambria Math" w:hAnsi="Cambria Math"/>
          <w:sz w:val="22"/>
          <w:szCs w:val="22"/>
        </w:rPr>
        <w:t>is</w:t>
      </w:r>
      <w:r w:rsidRPr="00382B57">
        <w:rPr>
          <w:rFonts w:ascii="Cambria Math" w:hAnsi="Cambria Math"/>
          <w:spacing w:val="3"/>
          <w:sz w:val="22"/>
          <w:szCs w:val="22"/>
        </w:rPr>
        <w:t xml:space="preserve"> </w:t>
      </w:r>
      <w:r w:rsidRPr="00382B57">
        <w:rPr>
          <w:rFonts w:ascii="Cambria Math" w:hAnsi="Cambria Math"/>
          <w:sz w:val="22"/>
          <w:szCs w:val="22"/>
        </w:rPr>
        <w:t>critical.</w:t>
      </w:r>
      <w:r w:rsidRPr="00382B57">
        <w:rPr>
          <w:rFonts w:ascii="Cambria Math" w:hAnsi="Cambria Math"/>
          <w:spacing w:val="22"/>
          <w:sz w:val="22"/>
          <w:szCs w:val="22"/>
        </w:rPr>
        <w:t xml:space="preserve"> </w:t>
      </w:r>
      <w:r w:rsidRPr="00382B57">
        <w:rPr>
          <w:rFonts w:ascii="Cambria Math" w:hAnsi="Cambria Math"/>
          <w:sz w:val="22"/>
          <w:szCs w:val="22"/>
        </w:rPr>
        <w:t>I</w:t>
      </w:r>
      <w:r w:rsidRPr="00382B57">
        <w:rPr>
          <w:rFonts w:ascii="Cambria Math" w:hAnsi="Cambria Math"/>
          <w:spacing w:val="3"/>
          <w:sz w:val="22"/>
          <w:szCs w:val="22"/>
        </w:rPr>
        <w:t xml:space="preserve"> </w:t>
      </w:r>
      <w:r w:rsidRPr="00382B57">
        <w:rPr>
          <w:rFonts w:ascii="Cambria Math" w:hAnsi="Cambria Math"/>
          <w:sz w:val="22"/>
          <w:szCs w:val="22"/>
        </w:rPr>
        <w:t>encourage</w:t>
      </w:r>
      <w:r w:rsidRPr="00382B57">
        <w:rPr>
          <w:rFonts w:ascii="Cambria Math" w:hAnsi="Cambria Math"/>
          <w:spacing w:val="3"/>
          <w:sz w:val="22"/>
          <w:szCs w:val="22"/>
        </w:rPr>
        <w:t xml:space="preserve"> </w:t>
      </w:r>
      <w:r w:rsidRPr="00382B57">
        <w:rPr>
          <w:rFonts w:ascii="Cambria Math" w:hAnsi="Cambria Math"/>
          <w:sz w:val="22"/>
          <w:szCs w:val="22"/>
        </w:rPr>
        <w:t>you</w:t>
      </w:r>
      <w:r w:rsidRPr="00382B57">
        <w:rPr>
          <w:rFonts w:ascii="Cambria Math" w:hAnsi="Cambria Math"/>
          <w:spacing w:val="3"/>
          <w:sz w:val="22"/>
          <w:szCs w:val="22"/>
        </w:rPr>
        <w:t xml:space="preserve"> </w:t>
      </w:r>
      <w:r w:rsidRPr="00382B57">
        <w:rPr>
          <w:rFonts w:ascii="Cambria Math" w:hAnsi="Cambria Math"/>
          <w:sz w:val="22"/>
          <w:szCs w:val="22"/>
        </w:rPr>
        <w:t>to</w:t>
      </w:r>
      <w:r w:rsidRPr="00382B57">
        <w:rPr>
          <w:rFonts w:ascii="Cambria Math" w:hAnsi="Cambria Math"/>
          <w:spacing w:val="3"/>
          <w:sz w:val="22"/>
          <w:szCs w:val="22"/>
        </w:rPr>
        <w:t xml:space="preserve"> </w:t>
      </w:r>
      <w:r w:rsidRPr="00382B57">
        <w:rPr>
          <w:rFonts w:ascii="Cambria Math" w:hAnsi="Cambria Math"/>
          <w:sz w:val="22"/>
          <w:szCs w:val="22"/>
        </w:rPr>
        <w:t>follow</w:t>
      </w:r>
      <w:r w:rsidRPr="00382B57">
        <w:rPr>
          <w:rFonts w:ascii="Cambria Math" w:hAnsi="Cambria Math"/>
          <w:spacing w:val="2"/>
          <w:sz w:val="22"/>
          <w:szCs w:val="22"/>
        </w:rPr>
        <w:t xml:space="preserve"> </w:t>
      </w:r>
      <w:r w:rsidRPr="00382B57">
        <w:rPr>
          <w:rFonts w:ascii="Cambria Math" w:hAnsi="Cambria Math"/>
          <w:sz w:val="22"/>
          <w:szCs w:val="22"/>
        </w:rPr>
        <w:t>the</w:t>
      </w:r>
      <w:r w:rsidRPr="00382B57">
        <w:rPr>
          <w:rFonts w:ascii="Cambria Math" w:hAnsi="Cambria Math"/>
          <w:spacing w:val="3"/>
          <w:sz w:val="22"/>
          <w:szCs w:val="22"/>
        </w:rPr>
        <w:t xml:space="preserve"> </w:t>
      </w:r>
      <w:hyperlink r:id="rId38">
        <w:proofErr w:type="spellStart"/>
        <w:r w:rsidRPr="00382B57">
          <w:rPr>
            <w:rFonts w:ascii="Cambria Math" w:hAnsi="Cambria Math"/>
            <w:color w:val="0000FF"/>
            <w:sz w:val="22"/>
            <w:szCs w:val="22"/>
          </w:rPr>
          <w:t>tidyverse</w:t>
        </w:r>
        <w:proofErr w:type="spellEnd"/>
        <w:r w:rsidRPr="00382B57">
          <w:rPr>
            <w:rFonts w:ascii="Cambria Math" w:hAnsi="Cambria Math"/>
            <w:color w:val="0000FF"/>
            <w:spacing w:val="2"/>
            <w:sz w:val="22"/>
            <w:szCs w:val="22"/>
          </w:rPr>
          <w:t xml:space="preserve"> </w:t>
        </w:r>
        <w:r w:rsidRPr="00382B57">
          <w:rPr>
            <w:rFonts w:ascii="Cambria Math" w:hAnsi="Cambria Math"/>
            <w:color w:val="0000FF"/>
            <w:sz w:val="22"/>
            <w:szCs w:val="22"/>
          </w:rPr>
          <w:t>style</w:t>
        </w:r>
        <w:r w:rsidRPr="00382B57">
          <w:rPr>
            <w:rFonts w:ascii="Cambria Math" w:hAnsi="Cambria Math"/>
            <w:color w:val="0000FF"/>
            <w:spacing w:val="3"/>
            <w:sz w:val="22"/>
            <w:szCs w:val="22"/>
          </w:rPr>
          <w:t xml:space="preserve"> </w:t>
        </w:r>
        <w:r w:rsidRPr="00382B57">
          <w:rPr>
            <w:rFonts w:ascii="Cambria Math" w:hAnsi="Cambria Math"/>
            <w:color w:val="0000FF"/>
            <w:sz w:val="22"/>
            <w:szCs w:val="22"/>
          </w:rPr>
          <w:t>guide</w:t>
        </w:r>
      </w:hyperlink>
      <w:r w:rsidRPr="00382B57">
        <w:rPr>
          <w:rFonts w:ascii="Cambria Math" w:hAnsi="Cambria Math"/>
          <w:sz w:val="22"/>
          <w:szCs w:val="22"/>
        </w:rPr>
        <w:t>.</w:t>
      </w:r>
    </w:p>
    <w:p w14:paraId="7758E16E" w14:textId="0E89E262" w:rsidR="00186E9D" w:rsidRPr="001F6864" w:rsidRDefault="00000000" w:rsidP="000111FA">
      <w:pPr>
        <w:pStyle w:val="Prrafodelista"/>
        <w:numPr>
          <w:ilvl w:val="0"/>
          <w:numId w:val="17"/>
        </w:numPr>
        <w:tabs>
          <w:tab w:val="left" w:pos="706"/>
        </w:tabs>
        <w:spacing w:before="172" w:line="232" w:lineRule="auto"/>
        <w:ind w:right="279"/>
        <w:rPr>
          <w:rFonts w:ascii="Cambria Math" w:hAnsi="Cambria Math"/>
        </w:rPr>
      </w:pPr>
      <w:r w:rsidRPr="00382B57">
        <w:rPr>
          <w:rFonts w:ascii="Cambria Math" w:hAnsi="Cambria Math"/>
        </w:rPr>
        <w:t>Tables, figures, and writing must be as neat as possible.</w:t>
      </w:r>
      <w:r w:rsidRPr="00382B57">
        <w:rPr>
          <w:rFonts w:ascii="Cambria Math" w:hAnsi="Cambria Math"/>
          <w:spacing w:val="1"/>
        </w:rPr>
        <w:t xml:space="preserve"> </w:t>
      </w:r>
      <w:r w:rsidRPr="00382B57">
        <w:rPr>
          <w:rFonts w:ascii="Cambria Math" w:hAnsi="Cambria Math"/>
        </w:rPr>
        <w:t>Label all the variables</w:t>
      </w:r>
      <w:r w:rsidRPr="00382B57">
        <w:rPr>
          <w:rFonts w:ascii="Cambria Math" w:hAnsi="Cambria Math"/>
          <w:spacing w:val="1"/>
        </w:rPr>
        <w:t xml:space="preserve"> </w:t>
      </w:r>
      <w:r w:rsidRPr="00382B57">
        <w:rPr>
          <w:rFonts w:ascii="Cambria Math" w:hAnsi="Cambria Math"/>
          <w:w w:val="95"/>
        </w:rPr>
        <w:t>included. If you have something in your figures or tables, I expect they are addressed</w:t>
      </w:r>
      <w:r w:rsidRPr="00382B57">
        <w:rPr>
          <w:rFonts w:ascii="Cambria Math" w:hAnsi="Cambria Math"/>
          <w:spacing w:val="1"/>
          <w:w w:val="95"/>
        </w:rPr>
        <w:t xml:space="preserve"> </w:t>
      </w:r>
      <w:r w:rsidRPr="00382B57">
        <w:rPr>
          <w:rFonts w:ascii="Cambria Math" w:hAnsi="Cambria Math"/>
        </w:rPr>
        <w:t>in</w:t>
      </w:r>
      <w:r w:rsidRPr="00382B57">
        <w:rPr>
          <w:rFonts w:ascii="Cambria Math" w:hAnsi="Cambria Math"/>
          <w:spacing w:val="16"/>
        </w:rPr>
        <w:t xml:space="preserve"> </w:t>
      </w:r>
      <w:r w:rsidRPr="00382B57">
        <w:rPr>
          <w:rFonts w:ascii="Cambria Math" w:hAnsi="Cambria Math"/>
        </w:rPr>
        <w:t>the</w:t>
      </w:r>
      <w:r w:rsidRPr="00382B57">
        <w:rPr>
          <w:rFonts w:ascii="Cambria Math" w:hAnsi="Cambria Math"/>
          <w:spacing w:val="16"/>
        </w:rPr>
        <w:t xml:space="preserve"> </w:t>
      </w:r>
      <w:r w:rsidRPr="00382B57">
        <w:rPr>
          <w:rFonts w:ascii="Cambria Math" w:hAnsi="Cambria Math"/>
        </w:rPr>
        <w:t>text.</w:t>
      </w:r>
      <w:r w:rsidRPr="00382B57">
        <w:rPr>
          <w:rFonts w:ascii="Cambria Math" w:hAnsi="Cambria Math"/>
          <w:spacing w:val="41"/>
        </w:rPr>
        <w:t xml:space="preserve"> </w:t>
      </w:r>
      <w:r w:rsidRPr="00382B57">
        <w:rPr>
          <w:rFonts w:ascii="Cambria Math" w:hAnsi="Cambria Math"/>
        </w:rPr>
        <w:t>Tables</w:t>
      </w:r>
      <w:r w:rsidRPr="00382B57">
        <w:rPr>
          <w:rFonts w:ascii="Cambria Math" w:hAnsi="Cambria Math"/>
          <w:spacing w:val="16"/>
        </w:rPr>
        <w:t xml:space="preserve"> </w:t>
      </w:r>
      <w:r w:rsidRPr="00382B57">
        <w:rPr>
          <w:rFonts w:ascii="Cambria Math" w:hAnsi="Cambria Math"/>
        </w:rPr>
        <w:t>must</w:t>
      </w:r>
      <w:r w:rsidRPr="00382B57">
        <w:rPr>
          <w:rFonts w:ascii="Cambria Math" w:hAnsi="Cambria Math"/>
          <w:spacing w:val="16"/>
        </w:rPr>
        <w:t xml:space="preserve"> </w:t>
      </w:r>
      <w:r w:rsidRPr="00382B57">
        <w:rPr>
          <w:rFonts w:ascii="Cambria Math" w:hAnsi="Cambria Math"/>
        </w:rPr>
        <w:t>follow</w:t>
      </w:r>
      <w:r w:rsidRPr="00382B57">
        <w:rPr>
          <w:rFonts w:ascii="Cambria Math" w:hAnsi="Cambria Math"/>
          <w:spacing w:val="15"/>
        </w:rPr>
        <w:t xml:space="preserve"> </w:t>
      </w:r>
      <w:r w:rsidRPr="00382B57">
        <w:rPr>
          <w:rFonts w:ascii="Cambria Math" w:hAnsi="Cambria Math"/>
        </w:rPr>
        <w:t>the</w:t>
      </w:r>
      <w:r w:rsidRPr="00382B57">
        <w:rPr>
          <w:rFonts w:ascii="Cambria Math" w:hAnsi="Cambria Math"/>
          <w:spacing w:val="16"/>
        </w:rPr>
        <w:t xml:space="preserve"> </w:t>
      </w:r>
      <w:hyperlink r:id="rId39">
        <w:r w:rsidRPr="00382B57">
          <w:rPr>
            <w:rFonts w:ascii="Cambria Math" w:hAnsi="Cambria Math"/>
            <w:color w:val="0000FF"/>
          </w:rPr>
          <w:t>AER</w:t>
        </w:r>
        <w:r w:rsidRPr="00382B57">
          <w:rPr>
            <w:rFonts w:ascii="Cambria Math" w:hAnsi="Cambria Math"/>
            <w:color w:val="0000FF"/>
            <w:spacing w:val="16"/>
          </w:rPr>
          <w:t xml:space="preserve"> </w:t>
        </w:r>
        <w:r w:rsidRPr="00382B57">
          <w:rPr>
            <w:rFonts w:ascii="Cambria Math" w:hAnsi="Cambria Math"/>
            <w:color w:val="0000FF"/>
          </w:rPr>
          <w:t>format.</w:t>
        </w:r>
      </w:hyperlink>
    </w:p>
    <w:p w14:paraId="5ABE89E4" w14:textId="4EC19486" w:rsidR="001F6864" w:rsidRDefault="001F6864" w:rsidP="001F6864">
      <w:pPr>
        <w:tabs>
          <w:tab w:val="left" w:pos="706"/>
        </w:tabs>
        <w:spacing w:before="172" w:line="232" w:lineRule="auto"/>
        <w:ind w:right="279"/>
        <w:rPr>
          <w:rFonts w:ascii="Cambria Math" w:hAnsi="Cambria Math"/>
        </w:rPr>
      </w:pPr>
    </w:p>
    <w:p w14:paraId="736BB3F1" w14:textId="3B1E6F19" w:rsidR="001F6864" w:rsidRDefault="001F6864" w:rsidP="001F6864">
      <w:pPr>
        <w:tabs>
          <w:tab w:val="left" w:pos="706"/>
        </w:tabs>
        <w:spacing w:before="172" w:line="232" w:lineRule="auto"/>
        <w:ind w:right="279"/>
        <w:rPr>
          <w:rFonts w:ascii="Cambria Math" w:hAnsi="Cambria Math"/>
        </w:rPr>
      </w:pPr>
    </w:p>
    <w:p w14:paraId="1998D66C" w14:textId="17669EFD" w:rsidR="001F6864" w:rsidRDefault="001F6864" w:rsidP="001F6864">
      <w:pPr>
        <w:tabs>
          <w:tab w:val="left" w:pos="706"/>
        </w:tabs>
        <w:spacing w:before="172" w:line="232" w:lineRule="auto"/>
        <w:ind w:right="279"/>
        <w:rPr>
          <w:rFonts w:ascii="Cambria Math" w:hAnsi="Cambria Math"/>
        </w:rPr>
      </w:pPr>
    </w:p>
    <w:p w14:paraId="56EE1AC3" w14:textId="5171EC00" w:rsidR="001F6864" w:rsidRDefault="001F6864" w:rsidP="001F6864">
      <w:pPr>
        <w:tabs>
          <w:tab w:val="left" w:pos="706"/>
        </w:tabs>
        <w:spacing w:before="172" w:line="232" w:lineRule="auto"/>
        <w:ind w:right="279"/>
        <w:rPr>
          <w:rFonts w:ascii="Cambria Math" w:hAnsi="Cambria Math"/>
        </w:rPr>
      </w:pPr>
    </w:p>
    <w:p w14:paraId="1A77964B" w14:textId="17B499BD" w:rsidR="00D30399" w:rsidRDefault="00D30399" w:rsidP="001F6864">
      <w:pPr>
        <w:tabs>
          <w:tab w:val="left" w:pos="706"/>
        </w:tabs>
        <w:spacing w:before="172" w:line="232" w:lineRule="auto"/>
        <w:ind w:right="279"/>
        <w:rPr>
          <w:rFonts w:ascii="Cambria Math" w:hAnsi="Cambria Math"/>
        </w:rPr>
      </w:pPr>
    </w:p>
    <w:p w14:paraId="067AA375" w14:textId="77777777" w:rsidR="003A5889" w:rsidRDefault="003A5889" w:rsidP="001F6864">
      <w:pPr>
        <w:tabs>
          <w:tab w:val="left" w:pos="706"/>
        </w:tabs>
        <w:spacing w:before="172" w:line="232" w:lineRule="auto"/>
        <w:ind w:right="279"/>
        <w:rPr>
          <w:rFonts w:ascii="Cambria Math" w:hAnsi="Cambria Math"/>
        </w:rPr>
      </w:pPr>
    </w:p>
    <w:p w14:paraId="4396F311" w14:textId="77777777" w:rsidR="00481226" w:rsidRDefault="00481226" w:rsidP="00481226">
      <w:pPr>
        <w:pStyle w:val="Prrafodelista"/>
        <w:tabs>
          <w:tab w:val="left" w:pos="706"/>
        </w:tabs>
        <w:ind w:left="720" w:right="82" w:firstLine="0"/>
        <w:rPr>
          <w:rFonts w:ascii="Cambria Math" w:hAnsi="Cambria Math"/>
          <w:b/>
          <w:bCs/>
          <w:sz w:val="24"/>
          <w:szCs w:val="24"/>
          <w:lang w:val="es-HN"/>
        </w:rPr>
      </w:pPr>
    </w:p>
    <w:p w14:paraId="0BDDFEBF" w14:textId="04F845B5" w:rsidR="001F6864" w:rsidRDefault="001F6864" w:rsidP="00D30399">
      <w:pPr>
        <w:pStyle w:val="Prrafodelista"/>
        <w:numPr>
          <w:ilvl w:val="0"/>
          <w:numId w:val="22"/>
        </w:numPr>
        <w:tabs>
          <w:tab w:val="left" w:pos="706"/>
        </w:tabs>
        <w:ind w:right="82"/>
        <w:jc w:val="center"/>
        <w:rPr>
          <w:rFonts w:ascii="Cambria Math" w:hAnsi="Cambria Math"/>
          <w:b/>
          <w:bCs/>
          <w:sz w:val="24"/>
          <w:szCs w:val="24"/>
          <w:lang w:val="es-HN"/>
        </w:rPr>
      </w:pPr>
      <w:r w:rsidRPr="00D30399">
        <w:rPr>
          <w:rFonts w:ascii="Cambria Math" w:hAnsi="Cambria Math"/>
          <w:b/>
          <w:bCs/>
          <w:sz w:val="24"/>
          <w:szCs w:val="24"/>
          <w:lang w:val="es-HN"/>
        </w:rPr>
        <w:t>Bibliografía</w:t>
      </w:r>
    </w:p>
    <w:p w14:paraId="7B686906" w14:textId="77777777" w:rsidR="00D30399" w:rsidRPr="00D30399" w:rsidRDefault="00D30399" w:rsidP="00D30399">
      <w:pPr>
        <w:pStyle w:val="Prrafodelista"/>
        <w:tabs>
          <w:tab w:val="left" w:pos="706"/>
        </w:tabs>
        <w:ind w:left="720" w:right="82" w:firstLine="0"/>
        <w:rPr>
          <w:rFonts w:ascii="Cambria Math" w:hAnsi="Cambria Math"/>
          <w:b/>
          <w:bCs/>
          <w:sz w:val="24"/>
          <w:szCs w:val="24"/>
          <w:lang w:val="es-HN"/>
        </w:rPr>
      </w:pPr>
    </w:p>
    <w:p w14:paraId="26F0A75F" w14:textId="77777777" w:rsidR="001F6864" w:rsidRPr="009516C4" w:rsidRDefault="001F6864" w:rsidP="001F6864">
      <w:pPr>
        <w:pStyle w:val="Prrafodelista"/>
        <w:widowControl/>
        <w:numPr>
          <w:ilvl w:val="0"/>
          <w:numId w:val="21"/>
        </w:numPr>
        <w:adjustRightInd w:val="0"/>
        <w:contextualSpacing/>
        <w:rPr>
          <w:rFonts w:ascii="Cambria Math" w:hAnsi="Cambria Math" w:cs="Calibri"/>
          <w:color w:val="000000"/>
        </w:rPr>
      </w:pPr>
      <w:r w:rsidRPr="009516C4">
        <w:rPr>
          <w:rFonts w:ascii="Cambria Math" w:hAnsi="Cambria Math" w:cs="Calibri"/>
          <w:color w:val="000000"/>
        </w:rPr>
        <w:lastRenderedPageBreak/>
        <w:t xml:space="preserve">Becker, G. (1964). Human Capital: A Theoretical and Empirical Analysis with Special Reference to Education, First Edition. National Bureau of Economic Research (NBER). </w:t>
      </w:r>
      <w:hyperlink r:id="rId40" w:history="1">
        <w:r w:rsidRPr="009516C4">
          <w:rPr>
            <w:rStyle w:val="Hipervnculo"/>
            <w:rFonts w:ascii="Cambria Math" w:hAnsi="Cambria Math" w:cs="Calibri"/>
          </w:rPr>
          <w:t>https://www.nber.org/books-and-chapters/human-capital-theoretical-and-empirical-analysis-special-reference-education-first-edition</w:t>
        </w:r>
      </w:hyperlink>
    </w:p>
    <w:p w14:paraId="7951B91B" w14:textId="77777777" w:rsidR="001F6864" w:rsidRPr="009516C4" w:rsidRDefault="001F6864" w:rsidP="001F6864">
      <w:pPr>
        <w:jc w:val="both"/>
        <w:rPr>
          <w:rFonts w:ascii="Cambria Math" w:hAnsi="Cambria Math" w:cs="Calibri"/>
          <w:color w:val="000000"/>
        </w:rPr>
      </w:pPr>
    </w:p>
    <w:p w14:paraId="4F373998" w14:textId="77777777" w:rsidR="001F6864" w:rsidRPr="009516C4" w:rsidRDefault="001F6864" w:rsidP="001F6864">
      <w:pPr>
        <w:pStyle w:val="Prrafodelista"/>
        <w:widowControl/>
        <w:numPr>
          <w:ilvl w:val="0"/>
          <w:numId w:val="21"/>
        </w:numPr>
        <w:adjustRightInd w:val="0"/>
        <w:contextualSpacing/>
        <w:rPr>
          <w:rFonts w:ascii="Cambria Math" w:hAnsi="Cambria Math" w:cs="Calibri"/>
          <w:color w:val="000000"/>
        </w:rPr>
      </w:pPr>
      <w:r w:rsidRPr="00496FED">
        <w:rPr>
          <w:rFonts w:ascii="Cambria Math" w:hAnsi="Cambria Math" w:cs="Calibri"/>
          <w:color w:val="000000"/>
          <w:lang w:val="es-HN"/>
        </w:rPr>
        <w:t xml:space="preserve">Cardoso, A., </w:t>
      </w:r>
      <w:proofErr w:type="spellStart"/>
      <w:r w:rsidRPr="00496FED">
        <w:rPr>
          <w:rFonts w:ascii="Cambria Math" w:hAnsi="Cambria Math" w:cs="Calibri"/>
          <w:color w:val="000000"/>
          <w:lang w:val="es-HN"/>
        </w:rPr>
        <w:t>Guimaraes</w:t>
      </w:r>
      <w:proofErr w:type="spellEnd"/>
      <w:r w:rsidRPr="00496FED">
        <w:rPr>
          <w:rFonts w:ascii="Cambria Math" w:hAnsi="Cambria Math" w:cs="Calibri"/>
          <w:color w:val="000000"/>
          <w:lang w:val="es-HN"/>
        </w:rPr>
        <w:t xml:space="preserve">, P., Portugal, P., &amp; Raposo, P (2016). </w:t>
      </w:r>
      <w:r w:rsidRPr="009516C4">
        <w:rPr>
          <w:rFonts w:ascii="Cambria Math" w:hAnsi="Cambria Math" w:cs="Calibri"/>
          <w:color w:val="000000"/>
        </w:rPr>
        <w:t xml:space="preserve">The sources of the gender wage gap. </w:t>
      </w:r>
      <w:hyperlink r:id="rId41" w:history="1">
        <w:r w:rsidRPr="009516C4">
          <w:rPr>
            <w:rStyle w:val="Hipervnculo"/>
            <w:rFonts w:ascii="Cambria Math" w:hAnsi="Cambria Math" w:cs="Calibri"/>
          </w:rPr>
          <w:t>https://www.bportugal.pt/sites/default/files/anexos/papers/re201606_e.pdf</w:t>
        </w:r>
      </w:hyperlink>
    </w:p>
    <w:p w14:paraId="14A94E91" w14:textId="77777777" w:rsidR="001F6864" w:rsidRPr="009516C4" w:rsidRDefault="001F6864" w:rsidP="001F6864">
      <w:pPr>
        <w:jc w:val="both"/>
        <w:rPr>
          <w:rFonts w:ascii="Cambria Math" w:hAnsi="Cambria Math" w:cs="Calibri"/>
          <w:color w:val="000000"/>
        </w:rPr>
      </w:pPr>
    </w:p>
    <w:p w14:paraId="3E37DC0E" w14:textId="77777777" w:rsidR="001F6864" w:rsidRPr="009516C4" w:rsidRDefault="001F6864" w:rsidP="001F6864">
      <w:pPr>
        <w:pStyle w:val="Default"/>
        <w:numPr>
          <w:ilvl w:val="0"/>
          <w:numId w:val="21"/>
        </w:numPr>
        <w:jc w:val="both"/>
        <w:rPr>
          <w:rFonts w:ascii="Cambria Math" w:hAnsi="Cambria Math"/>
          <w:sz w:val="22"/>
          <w:szCs w:val="22"/>
        </w:rPr>
      </w:pPr>
      <w:r w:rsidRPr="00496FED">
        <w:rPr>
          <w:rFonts w:ascii="Cambria Math" w:hAnsi="Cambria Math" w:cs="Calibri"/>
          <w:sz w:val="22"/>
          <w:szCs w:val="22"/>
          <w:lang w:val="en-US"/>
        </w:rPr>
        <w:t>Chiswick, B.R.</w:t>
      </w:r>
      <w:r w:rsidRPr="00496FED">
        <w:rPr>
          <w:rFonts w:ascii="Cambria Math" w:hAnsi="Cambria Math"/>
          <w:sz w:val="22"/>
          <w:szCs w:val="22"/>
          <w:lang w:val="en-US"/>
        </w:rPr>
        <w:t xml:space="preserve"> </w:t>
      </w:r>
      <w:r w:rsidRPr="00496FED">
        <w:rPr>
          <w:rFonts w:ascii="Cambria Math" w:hAnsi="Cambria Math" w:cs="Calibri"/>
          <w:sz w:val="22"/>
          <w:szCs w:val="22"/>
          <w:lang w:val="en-US"/>
        </w:rPr>
        <w:t xml:space="preserve">(2003). </w:t>
      </w:r>
      <w:r w:rsidRPr="00496FED">
        <w:rPr>
          <w:rFonts w:ascii="Cambria Math" w:hAnsi="Cambria Math"/>
          <w:sz w:val="22"/>
          <w:szCs w:val="22"/>
          <w:lang w:val="en-US"/>
        </w:rPr>
        <w:t xml:space="preserve">Jacob Mincer, Experience and the Distribution of Earnings. </w:t>
      </w:r>
      <w:r w:rsidRPr="00496FED">
        <w:rPr>
          <w:rFonts w:ascii="Cambria Math" w:hAnsi="Cambria Math" w:cs="Arial"/>
          <w:color w:val="333333"/>
          <w:sz w:val="22"/>
          <w:szCs w:val="22"/>
          <w:shd w:val="clear" w:color="auto" w:fill="FFFFFF"/>
          <w:lang w:val="en-US"/>
        </w:rPr>
        <w:t> </w:t>
      </w:r>
      <w:hyperlink r:id="rId42" w:history="1">
        <w:r w:rsidRPr="00496FED">
          <w:rPr>
            <w:rFonts w:ascii="Cambria Math" w:hAnsi="Cambria Math" w:cs="Calibri"/>
            <w:sz w:val="22"/>
            <w:szCs w:val="22"/>
            <w:lang w:val="en-US"/>
          </w:rPr>
          <w:t>Review of Economics of the Household</w:t>
        </w:r>
      </w:hyperlink>
      <w:r w:rsidRPr="00496FED">
        <w:rPr>
          <w:rFonts w:ascii="Cambria Math" w:hAnsi="Cambria Math" w:cs="Calibri"/>
          <w:sz w:val="22"/>
          <w:szCs w:val="22"/>
          <w:lang w:val="en-US"/>
        </w:rPr>
        <w:t>, Springer, vol. 1(4), pages 343-361, December.</w:t>
      </w:r>
      <w:r w:rsidRPr="00496FED">
        <w:rPr>
          <w:rFonts w:ascii="Cambria Math" w:hAnsi="Cambria Math"/>
          <w:sz w:val="22"/>
          <w:szCs w:val="22"/>
          <w:lang w:val="en-US"/>
        </w:rPr>
        <w:t xml:space="preserve"> </w:t>
      </w:r>
      <w:hyperlink r:id="rId43" w:history="1">
        <w:r w:rsidRPr="009516C4">
          <w:rPr>
            <w:rStyle w:val="Hipervnculo"/>
            <w:rFonts w:ascii="Cambria Math" w:hAnsi="Cambria Math"/>
            <w:sz w:val="22"/>
            <w:szCs w:val="22"/>
          </w:rPr>
          <w:t>https://ideas.repec.org/a/kap/reveho/v1y2003i4p343-361.html</w:t>
        </w:r>
      </w:hyperlink>
    </w:p>
    <w:p w14:paraId="0001D497" w14:textId="77777777" w:rsidR="001F6864" w:rsidRPr="009516C4" w:rsidRDefault="001F6864" w:rsidP="001F6864">
      <w:pPr>
        <w:pStyle w:val="Prrafodelista"/>
        <w:rPr>
          <w:rFonts w:ascii="Cambria Math" w:hAnsi="Cambria Math"/>
        </w:rPr>
      </w:pPr>
    </w:p>
    <w:p w14:paraId="61454D9D" w14:textId="02694B6B" w:rsidR="001F6864" w:rsidRPr="00496FED" w:rsidRDefault="001F6864" w:rsidP="001F6864">
      <w:pPr>
        <w:pStyle w:val="Prrafodelista"/>
        <w:widowControl/>
        <w:numPr>
          <w:ilvl w:val="0"/>
          <w:numId w:val="21"/>
        </w:numPr>
        <w:shd w:val="clear" w:color="auto" w:fill="FFFFFF"/>
        <w:autoSpaceDE/>
        <w:autoSpaceDN/>
        <w:spacing w:before="100" w:beforeAutospacing="1" w:after="100" w:afterAutospacing="1"/>
        <w:contextualSpacing/>
        <w:rPr>
          <w:rStyle w:val="Hipervnculo"/>
          <w:rFonts w:ascii="Cambria Math" w:hAnsi="Cambria Math" w:cs="Calibri"/>
          <w:color w:val="000000"/>
          <w:u w:val="none"/>
          <w:lang w:val="es-HN"/>
        </w:rPr>
      </w:pPr>
      <w:r w:rsidRPr="00481226">
        <w:rPr>
          <w:rFonts w:ascii="Cambria Math" w:hAnsi="Cambria Math"/>
          <w:lang w:val="es-HN"/>
        </w:rPr>
        <w:t xml:space="preserve">Departamento Administrativo Nacional de Estadísticas (DANE). </w:t>
      </w:r>
      <w:hyperlink r:id="rId44" w:history="1">
        <w:r w:rsidRPr="00481226">
          <w:rPr>
            <w:rFonts w:ascii="Cambria Math" w:hAnsi="Cambria Math" w:cs="Calibri"/>
            <w:color w:val="000000"/>
            <w:lang w:val="es-HN"/>
          </w:rPr>
          <w:t>Cuentas nacionales</w:t>
        </w:r>
      </w:hyperlink>
      <w:r w:rsidRPr="00481226">
        <w:rPr>
          <w:rFonts w:ascii="Cambria Math" w:hAnsi="Cambria Math" w:cs="Calibri"/>
          <w:color w:val="000000"/>
          <w:lang w:val="es-HN"/>
        </w:rPr>
        <w:t>, Cuentas nacionales departamentales: PIB por departamento</w:t>
      </w:r>
      <w:r w:rsidR="00481226" w:rsidRPr="00481226">
        <w:rPr>
          <w:rFonts w:ascii="Cambria Math" w:hAnsi="Cambria Math" w:cs="Calibri"/>
          <w:color w:val="000000"/>
          <w:lang w:val="es-HN"/>
        </w:rPr>
        <w:t>.</w:t>
      </w:r>
      <w:r w:rsidRPr="00481226">
        <w:rPr>
          <w:rFonts w:ascii="Cambria Math" w:hAnsi="Cambria Math" w:cs="Calibri"/>
          <w:color w:val="000000"/>
          <w:lang w:val="es-HN"/>
        </w:rPr>
        <w:t xml:space="preserve"> </w:t>
      </w:r>
      <w:hyperlink r:id="rId45" w:history="1">
        <w:r w:rsidRPr="00496FED">
          <w:rPr>
            <w:rStyle w:val="Hipervnculo"/>
            <w:rFonts w:ascii="Cambria Math" w:hAnsi="Cambria Math"/>
            <w:lang w:val="es-HN"/>
          </w:rPr>
          <w:t>https://www.dane.gov.co/index.php/estadisticas-por-tema/cuentas-nacionales/cuentas-nacionales-departamentales</w:t>
        </w:r>
      </w:hyperlink>
      <w:r w:rsidR="00481226" w:rsidRPr="00496FED">
        <w:rPr>
          <w:rStyle w:val="Hipervnculo"/>
          <w:rFonts w:ascii="Cambria Math" w:hAnsi="Cambria Math"/>
          <w:lang w:val="es-HN"/>
        </w:rPr>
        <w:t>.</w:t>
      </w:r>
    </w:p>
    <w:p w14:paraId="6FA41073" w14:textId="77777777" w:rsidR="00481226" w:rsidRPr="00496FED" w:rsidRDefault="00481226" w:rsidP="00481226">
      <w:pPr>
        <w:pStyle w:val="Prrafodelista"/>
        <w:rPr>
          <w:rFonts w:ascii="Cambria Math" w:hAnsi="Cambria Math" w:cs="Calibri"/>
          <w:color w:val="000000"/>
          <w:lang w:val="es-HN"/>
        </w:rPr>
      </w:pPr>
    </w:p>
    <w:p w14:paraId="33A5B79D" w14:textId="15874B88" w:rsidR="00481226" w:rsidRPr="00496FED" w:rsidRDefault="00481226" w:rsidP="00481226">
      <w:pPr>
        <w:pStyle w:val="Prrafodelista"/>
        <w:widowControl/>
        <w:numPr>
          <w:ilvl w:val="0"/>
          <w:numId w:val="21"/>
        </w:numPr>
        <w:shd w:val="clear" w:color="auto" w:fill="FFFFFF"/>
        <w:autoSpaceDE/>
        <w:autoSpaceDN/>
        <w:spacing w:before="100" w:beforeAutospacing="1" w:after="100" w:afterAutospacing="1"/>
        <w:contextualSpacing/>
        <w:rPr>
          <w:rStyle w:val="Hipervnculo"/>
          <w:rFonts w:ascii="Cambria Math" w:hAnsi="Cambria Math" w:cs="Calibri"/>
          <w:color w:val="000000"/>
          <w:u w:val="none"/>
          <w:lang w:val="es-HN"/>
        </w:rPr>
      </w:pPr>
      <w:r w:rsidRPr="00481226">
        <w:rPr>
          <w:rFonts w:ascii="Cambria Math" w:hAnsi="Cambria Math"/>
          <w:lang w:val="es-HN"/>
        </w:rPr>
        <w:t>Departamento Administrativo Nacional de Estadísticas (DANE). (2020). Brecha Salarial de Género en Colombia</w:t>
      </w:r>
      <w:r w:rsidRPr="00496FED">
        <w:rPr>
          <w:rFonts w:ascii="Cambria Math" w:hAnsi="Cambria Math"/>
          <w:lang w:val="es-HN"/>
        </w:rPr>
        <w:t xml:space="preserve">. </w:t>
      </w:r>
      <w:hyperlink r:id="rId46" w:history="1">
        <w:r w:rsidRPr="00496FED">
          <w:rPr>
            <w:rStyle w:val="Hipervnculo"/>
            <w:rFonts w:ascii="Cambria Math" w:hAnsi="Cambria Math"/>
            <w:lang w:val="es-HN"/>
          </w:rPr>
          <w:t>nov-2020-brecha-salarial-de-genero-colombia.pdf (dane.gov.co)</w:t>
        </w:r>
      </w:hyperlink>
      <w:r w:rsidRPr="00496FED">
        <w:rPr>
          <w:rStyle w:val="Hipervnculo"/>
          <w:rFonts w:ascii="Cambria Math" w:hAnsi="Cambria Math"/>
          <w:lang w:val="es-HN"/>
        </w:rPr>
        <w:t>.</w:t>
      </w:r>
    </w:p>
    <w:p w14:paraId="1E248054" w14:textId="77777777" w:rsidR="00481226" w:rsidRPr="00496FED" w:rsidRDefault="00481226" w:rsidP="00481226">
      <w:pPr>
        <w:pStyle w:val="Prrafodelista"/>
        <w:rPr>
          <w:rStyle w:val="Hipervnculo"/>
          <w:rFonts w:ascii="Cambria Math" w:hAnsi="Cambria Math" w:cs="Calibri"/>
          <w:color w:val="000000"/>
          <w:u w:val="none"/>
          <w:lang w:val="es-HN"/>
        </w:rPr>
      </w:pPr>
    </w:p>
    <w:p w14:paraId="5E0C5857" w14:textId="66794B50" w:rsidR="001F6864" w:rsidRPr="00496FED" w:rsidRDefault="001F6864" w:rsidP="008E55C8">
      <w:pPr>
        <w:pStyle w:val="Prrafodelista"/>
        <w:widowControl/>
        <w:numPr>
          <w:ilvl w:val="0"/>
          <w:numId w:val="21"/>
        </w:numPr>
        <w:shd w:val="clear" w:color="auto" w:fill="FFFFFF"/>
        <w:autoSpaceDE/>
        <w:autoSpaceDN/>
        <w:spacing w:before="100" w:beforeAutospacing="1" w:after="100" w:afterAutospacing="1"/>
        <w:contextualSpacing/>
        <w:rPr>
          <w:rFonts w:ascii="Cambria Math" w:eastAsiaTheme="minorHAnsi" w:hAnsi="Cambria Math" w:cs="Calibri"/>
          <w:color w:val="000000"/>
          <w:lang w:val="es-HN"/>
        </w:rPr>
      </w:pPr>
      <w:r w:rsidRPr="00481226">
        <w:rPr>
          <w:rFonts w:ascii="Cambria Math" w:eastAsiaTheme="minorHAnsi" w:hAnsi="Cambria Math" w:cstheme="minorBidi"/>
          <w:lang w:val="es-HN"/>
        </w:rPr>
        <w:t xml:space="preserve">Departamento Administrativo Nacional de Estadísticas (DANE). Gran Encuesta Integrada de Hogares - GEIH </w:t>
      </w:r>
      <w:r w:rsidR="008E55C8" w:rsidRPr="00481226">
        <w:rPr>
          <w:rFonts w:ascii="Cambria Math" w:eastAsiaTheme="minorHAnsi" w:hAnsi="Cambria Math" w:cstheme="minorBidi"/>
          <w:lang w:val="es-HN"/>
        </w:rPr>
        <w:t>–</w:t>
      </w:r>
      <w:r w:rsidRPr="00481226">
        <w:rPr>
          <w:rFonts w:ascii="Cambria Math" w:eastAsiaTheme="minorHAnsi" w:hAnsi="Cambria Math" w:cstheme="minorBidi"/>
          <w:lang w:val="es-HN"/>
        </w:rPr>
        <w:t xml:space="preserve"> 2018</w:t>
      </w:r>
      <w:r w:rsidR="008E55C8" w:rsidRPr="00481226">
        <w:rPr>
          <w:rFonts w:ascii="Cambria Math" w:eastAsiaTheme="minorHAnsi" w:hAnsi="Cambria Math" w:cstheme="minorBidi"/>
          <w:lang w:val="es-HN"/>
        </w:rPr>
        <w:t>.</w:t>
      </w:r>
      <w:r w:rsidR="008E55C8" w:rsidRPr="00496FED">
        <w:rPr>
          <w:rFonts w:ascii="Cambria Math" w:eastAsiaTheme="minorHAnsi" w:hAnsi="Cambria Math" w:cstheme="minorBidi"/>
          <w:lang w:val="es-HN"/>
        </w:rPr>
        <w:t xml:space="preserve"> </w:t>
      </w:r>
      <w:hyperlink r:id="rId47" w:history="1">
        <w:r w:rsidRPr="00496FED">
          <w:rPr>
            <w:rStyle w:val="Hipervnculo"/>
            <w:rFonts w:ascii="Cambria Math" w:hAnsi="Cambria Math"/>
            <w:lang w:val="es-HN"/>
          </w:rPr>
          <w:t>Colombia - Gran Encuesta Integrada de Hogares - GEIH - 2018 (dane.gov.co)</w:t>
        </w:r>
      </w:hyperlink>
    </w:p>
    <w:p w14:paraId="1F007221" w14:textId="77777777" w:rsidR="008E55C8" w:rsidRPr="00496FED" w:rsidRDefault="008E55C8" w:rsidP="008E55C8">
      <w:pPr>
        <w:pStyle w:val="Prrafodelista"/>
        <w:rPr>
          <w:rFonts w:ascii="Cambria Math" w:eastAsiaTheme="minorHAnsi" w:hAnsi="Cambria Math" w:cs="Calibri"/>
          <w:color w:val="000000"/>
          <w:lang w:val="es-HN"/>
        </w:rPr>
      </w:pPr>
    </w:p>
    <w:p w14:paraId="6739BD96" w14:textId="77777777" w:rsidR="001F6864" w:rsidRPr="009516C4" w:rsidRDefault="001F6864" w:rsidP="001F6864">
      <w:pPr>
        <w:pStyle w:val="Prrafodelista"/>
        <w:widowControl/>
        <w:numPr>
          <w:ilvl w:val="0"/>
          <w:numId w:val="21"/>
        </w:numPr>
        <w:adjustRightInd w:val="0"/>
        <w:contextualSpacing/>
        <w:rPr>
          <w:rFonts w:ascii="Cambria Math" w:hAnsi="Cambria Math" w:cs="Calibri"/>
          <w:color w:val="000000"/>
        </w:rPr>
      </w:pPr>
      <w:proofErr w:type="spellStart"/>
      <w:r w:rsidRPr="00481226">
        <w:rPr>
          <w:rFonts w:ascii="Cambria Math" w:hAnsi="Cambria Math" w:cs="Calibri"/>
          <w:color w:val="000000"/>
          <w:lang w:val="es-HN"/>
        </w:rPr>
        <w:t>Galassi</w:t>
      </w:r>
      <w:proofErr w:type="spellEnd"/>
      <w:r w:rsidRPr="00481226">
        <w:rPr>
          <w:rFonts w:ascii="Cambria Math" w:hAnsi="Cambria Math" w:cs="Calibri"/>
          <w:color w:val="000000"/>
          <w:lang w:val="es-HN"/>
        </w:rPr>
        <w:t xml:space="preserve">, G., &amp; Andrada, M. (2009). La relación entre educación e ingresos: Ecuaciones de </w:t>
      </w:r>
      <w:proofErr w:type="spellStart"/>
      <w:r w:rsidRPr="00481226">
        <w:rPr>
          <w:rFonts w:ascii="Cambria Math" w:hAnsi="Cambria Math" w:cs="Calibri"/>
          <w:color w:val="000000"/>
          <w:lang w:val="es-HN"/>
        </w:rPr>
        <w:t>Mincer</w:t>
      </w:r>
      <w:proofErr w:type="spellEnd"/>
      <w:r w:rsidRPr="00481226">
        <w:rPr>
          <w:rFonts w:ascii="Cambria Math" w:hAnsi="Cambria Math" w:cs="Calibri"/>
          <w:color w:val="000000"/>
          <w:lang w:val="es-HN"/>
        </w:rPr>
        <w:t xml:space="preserve"> por regiones geográficas de Argentina.</w:t>
      </w:r>
      <w:r w:rsidRPr="00496FED">
        <w:rPr>
          <w:rFonts w:ascii="Cambria Math" w:hAnsi="Cambria Math" w:cs="Calibri"/>
          <w:color w:val="000000"/>
          <w:lang w:val="es-HN"/>
        </w:rPr>
        <w:t xml:space="preserve"> </w:t>
      </w:r>
      <w:hyperlink r:id="rId48" w:history="1">
        <w:r w:rsidRPr="009516C4">
          <w:rPr>
            <w:rStyle w:val="Hipervnculo"/>
            <w:rFonts w:ascii="Cambria Math" w:hAnsi="Cambria Math" w:cs="DejaVuSans"/>
          </w:rPr>
          <w:t>https://www.aacademica.org/000-058/48</w:t>
        </w:r>
      </w:hyperlink>
    </w:p>
    <w:p w14:paraId="2D2B05BA" w14:textId="77777777" w:rsidR="001F6864" w:rsidRPr="009516C4" w:rsidRDefault="001F6864" w:rsidP="001F6864">
      <w:pPr>
        <w:jc w:val="both"/>
        <w:rPr>
          <w:rFonts w:ascii="Cambria Math" w:hAnsi="Cambria Math" w:cs="Calibri"/>
          <w:color w:val="000000"/>
        </w:rPr>
      </w:pPr>
    </w:p>
    <w:p w14:paraId="66876910" w14:textId="5C763B98" w:rsidR="001F6864" w:rsidRPr="00496FED" w:rsidRDefault="001F6864" w:rsidP="001F6864">
      <w:pPr>
        <w:pStyle w:val="Prrafodelista"/>
        <w:widowControl/>
        <w:numPr>
          <w:ilvl w:val="0"/>
          <w:numId w:val="21"/>
        </w:numPr>
        <w:adjustRightInd w:val="0"/>
        <w:contextualSpacing/>
        <w:rPr>
          <w:rFonts w:ascii="Cambria Math" w:hAnsi="Cambria Math" w:cs="Calibri"/>
          <w:color w:val="000000"/>
          <w:lang w:val="es-HN"/>
        </w:rPr>
      </w:pPr>
      <w:proofErr w:type="spellStart"/>
      <w:r w:rsidRPr="00496FED">
        <w:rPr>
          <w:rFonts w:ascii="Cambria Math" w:hAnsi="Cambria Math" w:cs="Calibri"/>
          <w:color w:val="000000"/>
          <w:lang w:val="es-HN"/>
        </w:rPr>
        <w:t>Guataquí</w:t>
      </w:r>
      <w:proofErr w:type="spellEnd"/>
      <w:r w:rsidRPr="00496FED">
        <w:rPr>
          <w:rFonts w:ascii="Cambria Math" w:hAnsi="Cambria Math" w:cs="Calibri"/>
          <w:color w:val="000000"/>
          <w:lang w:val="es-HN"/>
        </w:rPr>
        <w:t xml:space="preserve">, J.C., </w:t>
      </w:r>
      <w:proofErr w:type="spellStart"/>
      <w:r w:rsidRPr="00496FED">
        <w:rPr>
          <w:rFonts w:ascii="Cambria Math" w:hAnsi="Cambria Math" w:cs="Calibri"/>
          <w:color w:val="000000"/>
          <w:lang w:val="es-HN"/>
        </w:rPr>
        <w:t>Garcia</w:t>
      </w:r>
      <w:proofErr w:type="spellEnd"/>
      <w:r w:rsidRPr="00496FED">
        <w:rPr>
          <w:rFonts w:ascii="Cambria Math" w:hAnsi="Cambria Math" w:cs="Calibri"/>
          <w:color w:val="000000"/>
          <w:lang w:val="es-HN"/>
        </w:rPr>
        <w:t xml:space="preserve">, A.F., &amp; </w:t>
      </w:r>
      <w:proofErr w:type="spellStart"/>
      <w:r w:rsidRPr="00496FED">
        <w:rPr>
          <w:rFonts w:ascii="Cambria Math" w:hAnsi="Cambria Math" w:cs="Calibri"/>
          <w:color w:val="000000"/>
          <w:lang w:val="es-HN"/>
        </w:rPr>
        <w:t>Rodriguez</w:t>
      </w:r>
      <w:proofErr w:type="spellEnd"/>
      <w:r w:rsidRPr="00496FED">
        <w:rPr>
          <w:rFonts w:ascii="Cambria Math" w:hAnsi="Cambria Math" w:cs="Calibri"/>
          <w:color w:val="000000"/>
          <w:lang w:val="es-HN"/>
        </w:rPr>
        <w:t xml:space="preserve">, M. (2009). Estimaciones de los determinantes de los ingresos laborales en Colombia con consideraciones diferenciales para asalariados y cuenta propia (Serie documentos de trabajo No. 70). Universidad del Rosario, Facultad de Economía. </w:t>
      </w:r>
      <w:hyperlink r:id="rId49" w:history="1">
        <w:r w:rsidRPr="00496FED">
          <w:rPr>
            <w:rStyle w:val="Hipervnculo"/>
            <w:rFonts w:ascii="Cambria Math" w:hAnsi="Cambria Math" w:cs="Calibri"/>
            <w:lang w:val="es-HN"/>
          </w:rPr>
          <w:t>http://ideas.repec.org/p/col/000092/005756.html</w:t>
        </w:r>
      </w:hyperlink>
    </w:p>
    <w:p w14:paraId="29A89158" w14:textId="77777777" w:rsidR="00D231D1" w:rsidRPr="00496FED" w:rsidRDefault="00D231D1" w:rsidP="00D231D1">
      <w:pPr>
        <w:pStyle w:val="Prrafodelista"/>
        <w:rPr>
          <w:rFonts w:ascii="Cambria Math" w:hAnsi="Cambria Math" w:cs="Calibri"/>
          <w:color w:val="000000"/>
          <w:lang w:val="es-HN"/>
        </w:rPr>
      </w:pPr>
    </w:p>
    <w:p w14:paraId="03DDA044" w14:textId="3A265C3D" w:rsidR="00D231D1" w:rsidRDefault="00D231D1" w:rsidP="00D231D1">
      <w:pPr>
        <w:pStyle w:val="Prrafodelista"/>
        <w:widowControl/>
        <w:numPr>
          <w:ilvl w:val="0"/>
          <w:numId w:val="21"/>
        </w:numPr>
        <w:autoSpaceDE/>
        <w:autoSpaceDN/>
        <w:spacing w:after="160" w:line="259" w:lineRule="auto"/>
        <w:contextualSpacing/>
        <w:rPr>
          <w:rFonts w:ascii="Cambria Math" w:hAnsi="Cambria Math" w:cs="Calibri"/>
          <w:color w:val="000000"/>
        </w:rPr>
      </w:pPr>
      <w:r w:rsidRPr="009516C4">
        <w:rPr>
          <w:rFonts w:ascii="Cambria Math" w:hAnsi="Cambria Math" w:cs="Calibri"/>
          <w:color w:val="000000"/>
        </w:rPr>
        <w:t xml:space="preserve">Lemieux, T. (2000). The ‘‘Mincer Equation’’ thirty years after schooling, Experience, and Earnings. </w:t>
      </w:r>
      <w:proofErr w:type="spellStart"/>
      <w:r w:rsidRPr="009516C4">
        <w:rPr>
          <w:rFonts w:ascii="Cambria Math" w:hAnsi="Cambria Math" w:cs="Calibri"/>
          <w:color w:val="000000"/>
        </w:rPr>
        <w:t>Journées</w:t>
      </w:r>
      <w:proofErr w:type="spellEnd"/>
      <w:r w:rsidRPr="009516C4">
        <w:rPr>
          <w:rFonts w:ascii="Cambria Math" w:hAnsi="Cambria Math" w:cs="Calibri"/>
          <w:color w:val="000000"/>
        </w:rPr>
        <w:t xml:space="preserve"> de la </w:t>
      </w:r>
      <w:proofErr w:type="spellStart"/>
      <w:r w:rsidRPr="009516C4">
        <w:rPr>
          <w:rFonts w:ascii="Cambria Math" w:hAnsi="Cambria Math" w:cs="Calibri"/>
          <w:color w:val="000000"/>
        </w:rPr>
        <w:t>microéconomie</w:t>
      </w:r>
      <w:proofErr w:type="spellEnd"/>
      <w:r w:rsidRPr="009516C4">
        <w:rPr>
          <w:rFonts w:ascii="Cambria Math" w:hAnsi="Cambria Math" w:cs="Calibri"/>
          <w:color w:val="000000"/>
        </w:rPr>
        <w:t xml:space="preserve"> </w:t>
      </w:r>
      <w:proofErr w:type="spellStart"/>
      <w:r w:rsidRPr="009516C4">
        <w:rPr>
          <w:rFonts w:ascii="Cambria Math" w:hAnsi="Cambria Math" w:cs="Calibri"/>
          <w:color w:val="000000"/>
        </w:rPr>
        <w:t>appliquée</w:t>
      </w:r>
      <w:proofErr w:type="spellEnd"/>
      <w:r w:rsidRPr="009516C4">
        <w:rPr>
          <w:rFonts w:ascii="Cambria Math" w:hAnsi="Cambria Math" w:cs="Calibri"/>
          <w:color w:val="000000"/>
        </w:rPr>
        <w:t xml:space="preserve"> at Université Laval.</w:t>
      </w:r>
      <w:r w:rsidRPr="009516C4">
        <w:rPr>
          <w:rFonts w:ascii="Cambria Math" w:hAnsi="Cambria Math"/>
        </w:rPr>
        <w:t xml:space="preserve"> </w:t>
      </w:r>
      <w:hyperlink r:id="rId50" w:history="1">
        <w:r w:rsidRPr="009516C4">
          <w:rPr>
            <w:rStyle w:val="Hipervnculo"/>
            <w:rFonts w:ascii="Cambria Math" w:hAnsi="Cambria Math" w:cs="Calibri"/>
          </w:rPr>
          <w:t>http://cle.berkeley.edu/wp/wp62.pdf</w:t>
        </w:r>
      </w:hyperlink>
    </w:p>
    <w:p w14:paraId="5391B621" w14:textId="77777777" w:rsidR="00D231D1" w:rsidRPr="00D231D1" w:rsidRDefault="00D231D1" w:rsidP="00D231D1">
      <w:pPr>
        <w:pStyle w:val="Prrafodelista"/>
        <w:rPr>
          <w:rFonts w:ascii="Cambria Math" w:hAnsi="Cambria Math" w:cs="Calibri"/>
          <w:color w:val="000000"/>
        </w:rPr>
      </w:pPr>
    </w:p>
    <w:p w14:paraId="7E1C4CC5" w14:textId="77777777" w:rsidR="00D231D1" w:rsidRPr="008E55C8" w:rsidRDefault="00D231D1" w:rsidP="00D231D1">
      <w:pPr>
        <w:pStyle w:val="Default"/>
        <w:numPr>
          <w:ilvl w:val="0"/>
          <w:numId w:val="21"/>
        </w:numPr>
        <w:jc w:val="both"/>
        <w:rPr>
          <w:rFonts w:ascii="Cambria Math" w:hAnsi="Cambria Math" w:cs="Times New Roman"/>
          <w:sz w:val="22"/>
          <w:szCs w:val="22"/>
        </w:rPr>
      </w:pPr>
      <w:r w:rsidRPr="00496FED">
        <w:rPr>
          <w:rFonts w:ascii="Cambria Math" w:eastAsia="Georgia" w:hAnsi="Cambria Math" w:cs="Calibri"/>
          <w:sz w:val="22"/>
          <w:szCs w:val="22"/>
        </w:rPr>
        <w:t xml:space="preserve">López, J. L., Sarmiento, G. (2019). Determinantes de la brecha salarial en Ecuador: análisis bajo un modelo </w:t>
      </w:r>
      <w:proofErr w:type="spellStart"/>
      <w:r w:rsidRPr="00496FED">
        <w:rPr>
          <w:rFonts w:ascii="Cambria Math" w:eastAsia="Georgia" w:hAnsi="Cambria Math" w:cs="Calibri"/>
          <w:sz w:val="22"/>
          <w:szCs w:val="22"/>
        </w:rPr>
        <w:t>minceriano</w:t>
      </w:r>
      <w:proofErr w:type="spellEnd"/>
      <w:r w:rsidRPr="00496FED">
        <w:rPr>
          <w:rFonts w:ascii="Cambria Math" w:eastAsia="Georgia" w:hAnsi="Cambria Math" w:cs="Calibri"/>
          <w:sz w:val="22"/>
          <w:szCs w:val="22"/>
        </w:rPr>
        <w:t xml:space="preserve"> relacionado con variables agregadas </w:t>
      </w:r>
      <w:proofErr w:type="spellStart"/>
      <w:r w:rsidRPr="00496FED">
        <w:rPr>
          <w:rFonts w:ascii="Cambria Math" w:eastAsia="Georgia" w:hAnsi="Cambria Math" w:cs="Calibri"/>
          <w:sz w:val="22"/>
          <w:szCs w:val="22"/>
        </w:rPr>
        <w:t>dummy</w:t>
      </w:r>
      <w:proofErr w:type="spellEnd"/>
      <w:r w:rsidRPr="00496FED">
        <w:rPr>
          <w:rFonts w:ascii="Cambria Math" w:eastAsia="Georgia" w:hAnsi="Cambria Math" w:cs="Calibri"/>
          <w:sz w:val="22"/>
          <w:szCs w:val="22"/>
        </w:rPr>
        <w:t xml:space="preserve">. Espirales revista multidisciplinaria de </w:t>
      </w:r>
      <w:proofErr w:type="spellStart"/>
      <w:r w:rsidRPr="00496FED">
        <w:rPr>
          <w:rFonts w:ascii="Cambria Math" w:eastAsia="Georgia" w:hAnsi="Cambria Math" w:cs="Calibri"/>
          <w:sz w:val="22"/>
          <w:szCs w:val="22"/>
        </w:rPr>
        <w:t>invesitgación</w:t>
      </w:r>
      <w:proofErr w:type="spellEnd"/>
      <w:r w:rsidRPr="00496FED">
        <w:rPr>
          <w:rFonts w:ascii="Cambria Math" w:eastAsia="Georgia" w:hAnsi="Cambria Math" w:cs="Calibri"/>
          <w:sz w:val="22"/>
          <w:szCs w:val="22"/>
        </w:rPr>
        <w:t xml:space="preserve"> científica, vol. 3, núm. 27, 2019.</w:t>
      </w:r>
      <w:r>
        <w:t xml:space="preserve"> </w:t>
      </w:r>
      <w:hyperlink r:id="rId51" w:history="1">
        <w:r w:rsidRPr="008E55C8">
          <w:rPr>
            <w:rStyle w:val="Hipervnculo"/>
            <w:rFonts w:ascii="Cambria Math" w:hAnsi="Cambria Math"/>
          </w:rPr>
          <w:t xml:space="preserve">Determinantes de la brecha salarial en Ecuador: análisis bajo un modelo </w:t>
        </w:r>
        <w:proofErr w:type="spellStart"/>
        <w:r w:rsidRPr="008E55C8">
          <w:rPr>
            <w:rStyle w:val="Hipervnculo"/>
            <w:rFonts w:ascii="Cambria Math" w:hAnsi="Cambria Math"/>
          </w:rPr>
          <w:t>minceriano</w:t>
        </w:r>
        <w:proofErr w:type="spellEnd"/>
        <w:r w:rsidRPr="008E55C8">
          <w:rPr>
            <w:rStyle w:val="Hipervnculo"/>
            <w:rFonts w:ascii="Cambria Math" w:hAnsi="Cambria Math"/>
          </w:rPr>
          <w:t xml:space="preserve"> relacionado con variables agregadas </w:t>
        </w:r>
        <w:proofErr w:type="spellStart"/>
        <w:r w:rsidRPr="008E55C8">
          <w:rPr>
            <w:rStyle w:val="Hipervnculo"/>
            <w:rFonts w:ascii="Cambria Math" w:hAnsi="Cambria Math"/>
          </w:rPr>
          <w:t>dummy</w:t>
        </w:r>
        <w:proofErr w:type="spellEnd"/>
        <w:r w:rsidRPr="008E55C8">
          <w:rPr>
            <w:rStyle w:val="Hipervnculo"/>
            <w:rFonts w:ascii="Cambria Math" w:hAnsi="Cambria Math"/>
          </w:rPr>
          <w:t xml:space="preserve"> (redalyc.org)</w:t>
        </w:r>
      </w:hyperlink>
    </w:p>
    <w:p w14:paraId="7C48E61B" w14:textId="77777777" w:rsidR="00D231D1" w:rsidRPr="00496FED" w:rsidRDefault="00D231D1" w:rsidP="00D231D1">
      <w:pPr>
        <w:pStyle w:val="Prrafodelista"/>
        <w:rPr>
          <w:rFonts w:ascii="Cambria Math" w:hAnsi="Cambria Math" w:cs="Calibri"/>
          <w:color w:val="000000"/>
          <w:lang w:val="es-HN"/>
        </w:rPr>
      </w:pPr>
    </w:p>
    <w:p w14:paraId="0860ACF9" w14:textId="24527C43" w:rsidR="001F6864" w:rsidRDefault="001F6864" w:rsidP="00D231D1">
      <w:pPr>
        <w:pStyle w:val="Prrafodelista"/>
        <w:widowControl/>
        <w:numPr>
          <w:ilvl w:val="0"/>
          <w:numId w:val="21"/>
        </w:numPr>
        <w:autoSpaceDE/>
        <w:autoSpaceDN/>
        <w:spacing w:line="259" w:lineRule="auto"/>
        <w:contextualSpacing/>
        <w:rPr>
          <w:rFonts w:ascii="Cambria Math" w:hAnsi="Cambria Math" w:cs="Calibri"/>
          <w:color w:val="000000"/>
        </w:rPr>
      </w:pPr>
      <w:r w:rsidRPr="009516C4">
        <w:rPr>
          <w:rFonts w:ascii="Cambria Math" w:hAnsi="Cambria Math" w:cs="Calibri"/>
          <w:color w:val="000000"/>
        </w:rPr>
        <w:t xml:space="preserve">Mincer, J. (1974). Education, experience and the </w:t>
      </w:r>
      <w:proofErr w:type="spellStart"/>
      <w:r w:rsidRPr="009516C4">
        <w:rPr>
          <w:rFonts w:ascii="Cambria Math" w:hAnsi="Cambria Math" w:cs="Calibri"/>
          <w:color w:val="000000"/>
        </w:rPr>
        <w:t>Vistribittion</w:t>
      </w:r>
      <w:proofErr w:type="spellEnd"/>
      <w:r w:rsidRPr="009516C4">
        <w:rPr>
          <w:rFonts w:ascii="Cambria Math" w:hAnsi="Cambria Math" w:cs="Calibri"/>
          <w:color w:val="000000"/>
        </w:rPr>
        <w:t xml:space="preserve"> </w:t>
      </w:r>
      <w:proofErr w:type="spellStart"/>
      <w:r w:rsidRPr="009516C4">
        <w:rPr>
          <w:rFonts w:ascii="Cambria Math" w:hAnsi="Cambria Math" w:cs="Calibri"/>
          <w:color w:val="000000"/>
        </w:rPr>
        <w:t>ofearnings</w:t>
      </w:r>
      <w:proofErr w:type="spellEnd"/>
      <w:r w:rsidRPr="009516C4">
        <w:rPr>
          <w:rFonts w:ascii="Cambria Math" w:hAnsi="Cambria Math" w:cs="Calibri"/>
          <w:color w:val="000000"/>
        </w:rPr>
        <w:t xml:space="preserve"> and employment: An Overview. National Bureau of Economic Research (NBER). </w:t>
      </w:r>
      <w:hyperlink r:id="rId52" w:history="1">
        <w:r w:rsidRPr="009516C4">
          <w:rPr>
            <w:rStyle w:val="Hipervnculo"/>
            <w:rFonts w:ascii="Cambria Math" w:hAnsi="Cambria Math" w:cs="Calibri"/>
          </w:rPr>
          <w:t>https://www.nber.org/books-and-chapters/education-income-and-human-behavior</w:t>
        </w:r>
      </w:hyperlink>
    </w:p>
    <w:p w14:paraId="7A35514B" w14:textId="77777777" w:rsidR="008516C9" w:rsidRPr="00496FED" w:rsidRDefault="008516C9" w:rsidP="00D231D1">
      <w:pPr>
        <w:pStyle w:val="Default"/>
        <w:ind w:left="720"/>
        <w:jc w:val="both"/>
        <w:rPr>
          <w:rStyle w:val="Hipervnculo"/>
          <w:rFonts w:ascii="Cambria Math" w:hAnsi="Cambria Math" w:cs="Times New Roman"/>
          <w:color w:val="000000"/>
          <w:sz w:val="22"/>
          <w:szCs w:val="22"/>
          <w:u w:val="none"/>
          <w:lang w:val="en-US"/>
        </w:rPr>
      </w:pPr>
    </w:p>
    <w:p w14:paraId="327CF31C" w14:textId="6F03FEB3" w:rsidR="00D231D1" w:rsidRPr="008E55C8" w:rsidRDefault="008516C9" w:rsidP="00D231D1">
      <w:pPr>
        <w:pStyle w:val="Default"/>
        <w:numPr>
          <w:ilvl w:val="0"/>
          <w:numId w:val="21"/>
        </w:numPr>
        <w:jc w:val="both"/>
        <w:rPr>
          <w:rStyle w:val="Hipervnculo"/>
          <w:rFonts w:ascii="Cambria Math" w:hAnsi="Cambria Math" w:cs="Times New Roman"/>
          <w:color w:val="000000"/>
          <w:sz w:val="22"/>
          <w:szCs w:val="22"/>
          <w:u w:val="none"/>
        </w:rPr>
      </w:pPr>
      <w:r w:rsidRPr="00D30399">
        <w:rPr>
          <w:rFonts w:ascii="Cambria Math" w:eastAsia="Georgia" w:hAnsi="Cambria Math" w:cs="Calibri"/>
          <w:sz w:val="22"/>
          <w:szCs w:val="22"/>
          <w:lang w:val="en-US"/>
        </w:rPr>
        <w:t>Nazier, H. (2017). The conditional gender wage gap in Egypt: premium or penalty?. Topics in Middle Eastern and African Economies. Vol. 19, Issue No. 2, September 2017</w:t>
      </w:r>
      <w:r w:rsidRPr="00496FED">
        <w:rPr>
          <w:rFonts w:ascii="Cambria Math" w:hAnsi="Cambria Math"/>
          <w:lang w:val="en-US"/>
        </w:rPr>
        <w:t xml:space="preserve">. </w:t>
      </w:r>
      <w:hyperlink r:id="rId53" w:history="1">
        <w:r w:rsidRPr="008E55C8">
          <w:rPr>
            <w:rStyle w:val="Hipervnculo"/>
            <w:rFonts w:ascii="Cambria Math" w:hAnsi="Cambria Math"/>
            <w:sz w:val="22"/>
            <w:szCs w:val="22"/>
          </w:rPr>
          <w:t xml:space="preserve">Microsoft Word - 2-3 </w:t>
        </w:r>
        <w:proofErr w:type="spellStart"/>
        <w:r w:rsidRPr="008E55C8">
          <w:rPr>
            <w:rStyle w:val="Hipervnculo"/>
            <w:rFonts w:ascii="Cambria Math" w:hAnsi="Cambria Math"/>
            <w:sz w:val="22"/>
            <w:szCs w:val="22"/>
          </w:rPr>
          <w:t>The</w:t>
        </w:r>
        <w:proofErr w:type="spellEnd"/>
        <w:r w:rsidRPr="008E55C8">
          <w:rPr>
            <w:rStyle w:val="Hipervnculo"/>
            <w:rFonts w:ascii="Cambria Math" w:hAnsi="Cambria Math"/>
            <w:sz w:val="22"/>
            <w:szCs w:val="22"/>
          </w:rPr>
          <w:t xml:space="preserve"> </w:t>
        </w:r>
        <w:proofErr w:type="spellStart"/>
        <w:r w:rsidRPr="008E55C8">
          <w:rPr>
            <w:rStyle w:val="Hipervnculo"/>
            <w:rFonts w:ascii="Cambria Math" w:hAnsi="Cambria Math"/>
            <w:sz w:val="22"/>
            <w:szCs w:val="22"/>
          </w:rPr>
          <w:t>Conditional</w:t>
        </w:r>
        <w:proofErr w:type="spellEnd"/>
        <w:r w:rsidRPr="008E55C8">
          <w:rPr>
            <w:rStyle w:val="Hipervnculo"/>
            <w:rFonts w:ascii="Cambria Math" w:hAnsi="Cambria Math"/>
            <w:sz w:val="22"/>
            <w:szCs w:val="22"/>
          </w:rPr>
          <w:t xml:space="preserve"> </w:t>
        </w:r>
        <w:proofErr w:type="spellStart"/>
        <w:r w:rsidRPr="008E55C8">
          <w:rPr>
            <w:rStyle w:val="Hipervnculo"/>
            <w:rFonts w:ascii="Cambria Math" w:hAnsi="Cambria Math"/>
            <w:sz w:val="22"/>
            <w:szCs w:val="22"/>
          </w:rPr>
          <w:t>Gender</w:t>
        </w:r>
        <w:proofErr w:type="spellEnd"/>
        <w:r w:rsidRPr="008E55C8">
          <w:rPr>
            <w:rStyle w:val="Hipervnculo"/>
            <w:rFonts w:ascii="Cambria Math" w:hAnsi="Cambria Math"/>
            <w:sz w:val="22"/>
            <w:szCs w:val="22"/>
          </w:rPr>
          <w:t xml:space="preserve"> Wage.docx (luc.edu)</w:t>
        </w:r>
      </w:hyperlink>
    </w:p>
    <w:p w14:paraId="7D1825C0" w14:textId="77777777" w:rsidR="00D231D1" w:rsidRDefault="00D231D1" w:rsidP="00D231D1">
      <w:pPr>
        <w:pStyle w:val="Prrafodelista"/>
        <w:rPr>
          <w:rStyle w:val="Hipervnculo"/>
          <w:rFonts w:ascii="Cambria Math" w:hAnsi="Cambria Math" w:cs="Times New Roman"/>
          <w:color w:val="000000"/>
          <w:u w:val="none"/>
        </w:rPr>
      </w:pPr>
    </w:p>
    <w:p w14:paraId="226D3887" w14:textId="77777777" w:rsidR="00D231D1" w:rsidRPr="008516C9" w:rsidRDefault="00D231D1" w:rsidP="00D231D1">
      <w:pPr>
        <w:pStyle w:val="Default"/>
        <w:numPr>
          <w:ilvl w:val="0"/>
          <w:numId w:val="21"/>
        </w:numPr>
        <w:jc w:val="both"/>
        <w:rPr>
          <w:rStyle w:val="Hipervnculo"/>
          <w:rFonts w:ascii="Cambria Math" w:hAnsi="Cambria Math" w:cs="Times New Roman"/>
          <w:color w:val="000000"/>
          <w:sz w:val="22"/>
          <w:szCs w:val="22"/>
          <w:u w:val="none"/>
        </w:rPr>
      </w:pPr>
      <w:proofErr w:type="spellStart"/>
      <w:r w:rsidRPr="00496FED">
        <w:rPr>
          <w:rFonts w:ascii="Cambria Math" w:hAnsi="Cambria Math"/>
          <w:sz w:val="22"/>
          <w:szCs w:val="22"/>
          <w:lang w:val="en-US"/>
        </w:rPr>
        <w:lastRenderedPageBreak/>
        <w:t>Oxa</w:t>
      </w:r>
      <w:proofErr w:type="spellEnd"/>
      <w:r w:rsidRPr="00496FED">
        <w:rPr>
          <w:rFonts w:ascii="Cambria Math" w:hAnsi="Cambria Math" w:cs="Calibri"/>
          <w:sz w:val="22"/>
          <w:szCs w:val="22"/>
          <w:lang w:val="en-US"/>
        </w:rPr>
        <w:t xml:space="preserve">, </w:t>
      </w:r>
      <w:r w:rsidRPr="00496FED">
        <w:rPr>
          <w:rFonts w:ascii="Cambria Math" w:hAnsi="Cambria Math"/>
          <w:sz w:val="22"/>
          <w:szCs w:val="22"/>
          <w:lang w:val="en-US"/>
        </w:rPr>
        <w:t>A</w:t>
      </w:r>
      <w:r w:rsidRPr="00496FED">
        <w:rPr>
          <w:rFonts w:ascii="Cambria Math" w:hAnsi="Cambria Math" w:cs="Calibri"/>
          <w:sz w:val="22"/>
          <w:szCs w:val="22"/>
          <w:lang w:val="en-US"/>
        </w:rPr>
        <w:t>.</w:t>
      </w:r>
      <w:r w:rsidRPr="00496FED">
        <w:rPr>
          <w:rFonts w:ascii="Cambria Math" w:hAnsi="Cambria Math"/>
          <w:sz w:val="22"/>
          <w:szCs w:val="22"/>
          <w:lang w:val="en-US"/>
        </w:rPr>
        <w:t>V., &amp;</w:t>
      </w:r>
      <w:r w:rsidRPr="00496FED">
        <w:rPr>
          <w:rFonts w:ascii="Cambria Math" w:hAnsi="Cambria Math" w:cs="Calibri"/>
          <w:sz w:val="22"/>
          <w:szCs w:val="22"/>
          <w:lang w:val="en-US"/>
        </w:rPr>
        <w:t xml:space="preserve"> </w:t>
      </w:r>
      <w:r w:rsidRPr="00496FED">
        <w:rPr>
          <w:rFonts w:ascii="Cambria Math" w:hAnsi="Cambria Math"/>
          <w:sz w:val="22"/>
          <w:szCs w:val="22"/>
          <w:lang w:val="en-US"/>
        </w:rPr>
        <w:t>Loayza</w:t>
      </w:r>
      <w:r w:rsidRPr="00496FED">
        <w:rPr>
          <w:rFonts w:ascii="Cambria Math" w:hAnsi="Cambria Math" w:cs="Calibri"/>
          <w:sz w:val="22"/>
          <w:szCs w:val="22"/>
          <w:lang w:val="en-US"/>
        </w:rPr>
        <w:t xml:space="preserve">, </w:t>
      </w:r>
      <w:r w:rsidRPr="00496FED">
        <w:rPr>
          <w:rFonts w:ascii="Cambria Math" w:hAnsi="Cambria Math"/>
          <w:sz w:val="22"/>
          <w:szCs w:val="22"/>
          <w:lang w:val="en-US"/>
        </w:rPr>
        <w:t>D</w:t>
      </w:r>
      <w:r w:rsidRPr="00496FED">
        <w:rPr>
          <w:rFonts w:ascii="Cambria Math" w:hAnsi="Cambria Math" w:cs="Calibri"/>
          <w:sz w:val="22"/>
          <w:szCs w:val="22"/>
          <w:lang w:val="en-US"/>
        </w:rPr>
        <w:t xml:space="preserve">. </w:t>
      </w:r>
      <w:r w:rsidRPr="00496FED">
        <w:rPr>
          <w:rFonts w:ascii="Cambria Math" w:hAnsi="Cambria Math"/>
          <w:sz w:val="22"/>
          <w:szCs w:val="22"/>
          <w:lang w:val="en-US"/>
        </w:rPr>
        <w:t xml:space="preserve">(2017). </w:t>
      </w:r>
      <w:r w:rsidRPr="00481226">
        <w:rPr>
          <w:rFonts w:ascii="Cambria Math" w:hAnsi="Cambria Math" w:cs="Calibri"/>
          <w:sz w:val="22"/>
          <w:szCs w:val="22"/>
        </w:rPr>
        <w:t xml:space="preserve">La Evolución del rol del capital humano en la determinación de los ingresos en Bolivia en el período 2004-2015. Una aplicación del modelo de </w:t>
      </w:r>
      <w:proofErr w:type="spellStart"/>
      <w:r w:rsidRPr="00481226">
        <w:rPr>
          <w:rFonts w:ascii="Cambria Math" w:hAnsi="Cambria Math" w:cs="Calibri"/>
          <w:sz w:val="22"/>
          <w:szCs w:val="22"/>
        </w:rPr>
        <w:t>Mincer</w:t>
      </w:r>
      <w:proofErr w:type="spellEnd"/>
      <w:r w:rsidRPr="00481226">
        <w:rPr>
          <w:rFonts w:ascii="Cambria Math" w:hAnsi="Cambria Math" w:cs="Calibri"/>
          <w:sz w:val="22"/>
          <w:szCs w:val="22"/>
        </w:rPr>
        <w:t xml:space="preserve"> y regresión por cuantiles</w:t>
      </w:r>
      <w:r w:rsidRPr="00481226">
        <w:rPr>
          <w:rFonts w:ascii="Cambria Math" w:hAnsi="Cambria Math"/>
          <w:sz w:val="22"/>
          <w:szCs w:val="22"/>
        </w:rPr>
        <w:t xml:space="preserve">. </w:t>
      </w:r>
      <w:r w:rsidRPr="00481226">
        <w:rPr>
          <w:rFonts w:ascii="Cambria Math" w:hAnsi="Cambria Math" w:cs="Calibri"/>
          <w:sz w:val="22"/>
          <w:szCs w:val="22"/>
        </w:rPr>
        <w:t>Economía coyuntural, Revista de temas de coyuntura y perspectivas, vol.2, núm. 4., pp. 1 - 44</w:t>
      </w:r>
      <w:r w:rsidRPr="009516C4">
        <w:rPr>
          <w:rFonts w:ascii="Cambria Math" w:hAnsi="Cambria Math" w:cs="Calibri"/>
          <w:sz w:val="22"/>
          <w:szCs w:val="22"/>
        </w:rPr>
        <w:t>.</w:t>
      </w:r>
      <w:r w:rsidRPr="009516C4">
        <w:rPr>
          <w:rFonts w:ascii="Cambria Math" w:hAnsi="Cambria Math"/>
          <w:sz w:val="22"/>
          <w:szCs w:val="22"/>
        </w:rPr>
        <w:t xml:space="preserve"> </w:t>
      </w:r>
      <w:hyperlink r:id="rId54" w:history="1">
        <w:r w:rsidRPr="009516C4">
          <w:rPr>
            <w:rStyle w:val="Hipervnculo"/>
            <w:rFonts w:ascii="Cambria Math" w:hAnsi="Cambria Math"/>
            <w:sz w:val="22"/>
            <w:szCs w:val="22"/>
          </w:rPr>
          <w:t>http://doi.org/10.5281/zenodo.1211809</w:t>
        </w:r>
      </w:hyperlink>
    </w:p>
    <w:p w14:paraId="7E8736E9" w14:textId="77777777" w:rsidR="00D231D1" w:rsidRDefault="00D231D1" w:rsidP="00D231D1">
      <w:pPr>
        <w:pStyle w:val="Prrafodelista"/>
        <w:rPr>
          <w:rFonts w:ascii="Cambria Math" w:hAnsi="Cambria Math" w:cs="Calibri"/>
        </w:rPr>
      </w:pPr>
    </w:p>
    <w:sectPr w:rsidR="00D231D1">
      <w:footerReference w:type="default" r:id="rId55"/>
      <w:pgSz w:w="12240" w:h="15840"/>
      <w:pgMar w:top="1500" w:right="1340" w:bottom="860" w:left="1320" w:header="0" w:footer="6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3D34A" w14:textId="77777777" w:rsidR="00161E9B" w:rsidRDefault="00161E9B">
      <w:r>
        <w:separator/>
      </w:r>
    </w:p>
  </w:endnote>
  <w:endnote w:type="continuationSeparator" w:id="0">
    <w:p w14:paraId="461328B9" w14:textId="77777777" w:rsidR="00161E9B" w:rsidRDefault="00161E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37D7" w14:textId="535E859F" w:rsidR="00186E9D" w:rsidRDefault="005D0DC3">
    <w:pPr>
      <w:pStyle w:val="Textoindependiente"/>
      <w:spacing w:line="14" w:lineRule="auto"/>
      <w:rPr>
        <w:sz w:val="20"/>
      </w:rPr>
    </w:pPr>
    <w:r>
      <w:rPr>
        <w:noProof/>
      </w:rPr>
      <mc:AlternateContent>
        <mc:Choice Requires="wps">
          <w:drawing>
            <wp:anchor distT="0" distB="0" distL="114300" distR="114300" simplePos="0" relativeHeight="251657728" behindDoc="1" locked="0" layoutInCell="1" allowOverlap="1" wp14:anchorId="5070BE00" wp14:editId="4F665513">
              <wp:simplePos x="0" y="0"/>
              <wp:positionH relativeFrom="page">
                <wp:posOffset>3752850</wp:posOffset>
              </wp:positionH>
              <wp:positionV relativeFrom="page">
                <wp:posOffset>9496425</wp:posOffset>
              </wp:positionV>
              <wp:extent cx="238125" cy="177800"/>
              <wp:effectExtent l="0" t="0" r="9525"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12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5F3FF" w14:textId="77777777" w:rsidR="00186E9D" w:rsidRPr="00231380" w:rsidRDefault="00000000">
                          <w:pPr>
                            <w:pStyle w:val="Textoindependiente"/>
                            <w:spacing w:line="252" w:lineRule="exact"/>
                            <w:ind w:left="60"/>
                            <w:rPr>
                              <w:sz w:val="20"/>
                              <w:szCs w:val="20"/>
                            </w:rPr>
                          </w:pPr>
                          <w:r w:rsidRPr="00231380">
                            <w:rPr>
                              <w:sz w:val="20"/>
                              <w:szCs w:val="20"/>
                            </w:rPr>
                            <w:fldChar w:fldCharType="begin"/>
                          </w:r>
                          <w:r w:rsidRPr="00231380">
                            <w:rPr>
                              <w:w w:val="113"/>
                              <w:sz w:val="20"/>
                              <w:szCs w:val="20"/>
                            </w:rPr>
                            <w:instrText xml:space="preserve"> PAGE </w:instrText>
                          </w:r>
                          <w:r w:rsidRPr="00231380">
                            <w:rPr>
                              <w:sz w:val="20"/>
                              <w:szCs w:val="20"/>
                            </w:rPr>
                            <w:fldChar w:fldCharType="separate"/>
                          </w:r>
                          <w:r w:rsidRPr="00231380">
                            <w:rPr>
                              <w:sz w:val="20"/>
                              <w:szCs w:val="20"/>
                            </w:rPr>
                            <w:t>1</w:t>
                          </w:r>
                          <w:r w:rsidRPr="00231380">
                            <w:rPr>
                              <w:sz w:val="20"/>
                              <w:szCs w:val="20"/>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70BE00" id="_x0000_t202" coordsize="21600,21600" o:spt="202" path="m,l,21600r21600,l21600,xe">
              <v:stroke joinstyle="miter"/>
              <v:path gradientshapeok="t" o:connecttype="rect"/>
            </v:shapetype>
            <v:shape id="Text Box 1" o:spid="_x0000_s1039" type="#_x0000_t202" style="position:absolute;margin-left:295.5pt;margin-top:747.75pt;width:18.75pt;height:1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" filled="f" stroked="f">
              <v:textbox inset="0,0,0,0">
                <w:txbxContent>
                  <w:p w14:paraId="1035F3FF" w14:textId="77777777" w:rsidR="00186E9D" w:rsidRPr="00231380" w:rsidRDefault="00000000">
                    <w:pPr>
                      <w:pStyle w:val="Textoindependiente"/>
                      <w:spacing w:line="252" w:lineRule="exact"/>
                      <w:ind w:left="60"/>
                      <w:rPr>
                        <w:sz w:val="20"/>
                        <w:szCs w:val="20"/>
                      </w:rPr>
                    </w:pPr>
                    <w:r w:rsidRPr="00231380">
                      <w:rPr>
                        <w:sz w:val="20"/>
                        <w:szCs w:val="20"/>
                      </w:rPr>
                      <w:fldChar w:fldCharType="begin"/>
                    </w:r>
                    <w:r w:rsidRPr="00231380">
                      <w:rPr>
                        <w:w w:val="113"/>
                        <w:sz w:val="20"/>
                        <w:szCs w:val="20"/>
                      </w:rPr>
                      <w:instrText xml:space="preserve"> PAGE </w:instrText>
                    </w:r>
                    <w:r w:rsidRPr="00231380">
                      <w:rPr>
                        <w:sz w:val="20"/>
                        <w:szCs w:val="20"/>
                      </w:rPr>
                      <w:fldChar w:fldCharType="separate"/>
                    </w:r>
                    <w:r w:rsidRPr="00231380">
                      <w:rPr>
                        <w:sz w:val="20"/>
                        <w:szCs w:val="20"/>
                      </w:rPr>
                      <w:t>1</w:t>
                    </w:r>
                    <w:r w:rsidRPr="00231380">
                      <w:rPr>
                        <w:sz w:val="20"/>
                        <w:szCs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3B640" w14:textId="77777777" w:rsidR="00161E9B" w:rsidRDefault="00161E9B">
      <w:r>
        <w:separator/>
      </w:r>
    </w:p>
  </w:footnote>
  <w:footnote w:type="continuationSeparator" w:id="0">
    <w:p w14:paraId="63CE7E87" w14:textId="77777777" w:rsidR="00161E9B" w:rsidRDefault="00161E9B">
      <w:r>
        <w:continuationSeparator/>
      </w:r>
    </w:p>
  </w:footnote>
  <w:footnote w:id="1">
    <w:p w14:paraId="59EBC287" w14:textId="0FF6FBC4" w:rsidR="002533A8" w:rsidRPr="00D424F3" w:rsidRDefault="002533A8">
      <w:pPr>
        <w:pStyle w:val="Textonotapie"/>
      </w:pPr>
      <w:r>
        <w:rPr>
          <w:rStyle w:val="Refdenotaalpie"/>
        </w:rPr>
        <w:footnoteRef/>
      </w:r>
      <w:r w:rsidR="0085551A" w:rsidRPr="0085551A">
        <w:rPr>
          <w:vertAlign w:val="superscript"/>
        </w:rPr>
        <w:t>/</w:t>
      </w:r>
      <w:r>
        <w:t xml:space="preserve"> </w:t>
      </w:r>
      <w:r w:rsidRPr="0085551A">
        <w:rPr>
          <w:rFonts w:ascii="Cambria Math" w:hAnsi="Cambria Math"/>
          <w:spacing w:val="-1"/>
          <w:sz w:val="18"/>
          <w:szCs w:val="18"/>
        </w:rPr>
        <w:t>See</w:t>
      </w:r>
      <w:r w:rsidRPr="0085551A">
        <w:rPr>
          <w:rFonts w:ascii="Cambria Math" w:hAnsi="Cambria Math"/>
          <w:spacing w:val="-5"/>
          <w:sz w:val="18"/>
          <w:szCs w:val="18"/>
        </w:rPr>
        <w:t xml:space="preserve"> </w:t>
      </w:r>
      <w:hyperlink r:id="rId1">
        <w:r w:rsidRPr="0085551A">
          <w:rPr>
            <w:rFonts w:ascii="Cambria Math" w:hAnsi="Cambria Math"/>
            <w:color w:val="0000FF"/>
            <w:sz w:val="18"/>
            <w:szCs w:val="18"/>
          </w:rPr>
          <w:t>https://www.irs.gov/newsroom/the-tax-gap</w:t>
        </w:r>
      </w:hyperlink>
    </w:p>
  </w:footnote>
  <w:footnote w:id="2">
    <w:p w14:paraId="2AFFFDF7" w14:textId="1361570F" w:rsidR="002533A8" w:rsidRPr="00F472E2" w:rsidRDefault="002533A8" w:rsidP="0085551A">
      <w:pPr>
        <w:spacing w:before="8" w:line="249" w:lineRule="auto"/>
        <w:ind w:right="82" w:firstLine="10"/>
        <w:jc w:val="both"/>
        <w:rPr>
          <w:rFonts w:ascii="Cambria Math" w:hAnsi="Cambria Math"/>
          <w:sz w:val="20"/>
          <w:szCs w:val="20"/>
        </w:rPr>
      </w:pPr>
      <w:r w:rsidRPr="0085551A">
        <w:rPr>
          <w:rStyle w:val="Refdenotaalpie"/>
          <w:rFonts w:ascii="Cambria Math" w:hAnsi="Cambria Math"/>
        </w:rPr>
        <w:footnoteRef/>
      </w:r>
      <w:r w:rsidR="0085551A" w:rsidRPr="0085551A">
        <w:rPr>
          <w:rFonts w:ascii="Cambria Math" w:hAnsi="Cambria Math"/>
          <w:vertAlign w:val="superscript"/>
        </w:rPr>
        <w:t>/</w:t>
      </w:r>
      <w:r>
        <w:t xml:space="preserve"> </w:t>
      </w:r>
      <w:r w:rsidRPr="0085551A">
        <w:rPr>
          <w:rFonts w:ascii="Cambria Math" w:hAnsi="Cambria Math"/>
          <w:sz w:val="18"/>
          <w:szCs w:val="18"/>
        </w:rPr>
        <w:t>This section is located here so the reader can understand your work, but probably it should be the last</w:t>
      </w:r>
      <w:r w:rsidRPr="0085551A">
        <w:rPr>
          <w:rFonts w:ascii="Cambria Math" w:hAnsi="Cambria Math"/>
          <w:spacing w:val="1"/>
          <w:sz w:val="18"/>
          <w:szCs w:val="18"/>
        </w:rPr>
        <w:t xml:space="preserve"> </w:t>
      </w:r>
      <w:r w:rsidRPr="0085551A">
        <w:rPr>
          <w:rFonts w:ascii="Cambria Math" w:hAnsi="Cambria Math"/>
          <w:sz w:val="18"/>
          <w:szCs w:val="18"/>
        </w:rPr>
        <w:t>section you write. Why? Because you are going to make data choices in the estimated models. And all</w:t>
      </w:r>
      <w:r w:rsidRPr="0085551A">
        <w:rPr>
          <w:rFonts w:ascii="Cambria Math" w:hAnsi="Cambria Math"/>
          <w:spacing w:val="1"/>
          <w:sz w:val="18"/>
          <w:szCs w:val="18"/>
        </w:rPr>
        <w:t xml:space="preserve"> </w:t>
      </w:r>
      <w:r w:rsidRPr="0085551A">
        <w:rPr>
          <w:rFonts w:ascii="Cambria Math" w:hAnsi="Cambria Math"/>
          <w:sz w:val="18"/>
          <w:szCs w:val="18"/>
        </w:rPr>
        <w:t>variables</w:t>
      </w:r>
      <w:r w:rsidRPr="0085551A">
        <w:rPr>
          <w:rFonts w:ascii="Cambria Math" w:hAnsi="Cambria Math"/>
          <w:spacing w:val="13"/>
          <w:sz w:val="18"/>
          <w:szCs w:val="18"/>
        </w:rPr>
        <w:t xml:space="preserve"> </w:t>
      </w:r>
      <w:r w:rsidRPr="0085551A">
        <w:rPr>
          <w:rFonts w:ascii="Cambria Math" w:hAnsi="Cambria Math"/>
          <w:sz w:val="18"/>
          <w:szCs w:val="18"/>
        </w:rPr>
        <w:t>included</w:t>
      </w:r>
      <w:r w:rsidRPr="0085551A">
        <w:rPr>
          <w:rFonts w:ascii="Cambria Math" w:hAnsi="Cambria Math"/>
          <w:spacing w:val="14"/>
          <w:sz w:val="18"/>
          <w:szCs w:val="18"/>
        </w:rPr>
        <w:t xml:space="preserve"> </w:t>
      </w:r>
      <w:r w:rsidRPr="0085551A">
        <w:rPr>
          <w:rFonts w:ascii="Cambria Math" w:hAnsi="Cambria Math"/>
          <w:sz w:val="18"/>
          <w:szCs w:val="18"/>
        </w:rPr>
        <w:t>in</w:t>
      </w:r>
      <w:r w:rsidRPr="0085551A">
        <w:rPr>
          <w:rFonts w:ascii="Cambria Math" w:hAnsi="Cambria Math"/>
          <w:spacing w:val="14"/>
          <w:sz w:val="18"/>
          <w:szCs w:val="18"/>
        </w:rPr>
        <w:t xml:space="preserve"> </w:t>
      </w:r>
      <w:r w:rsidRPr="0085551A">
        <w:rPr>
          <w:rFonts w:ascii="Cambria Math" w:hAnsi="Cambria Math"/>
          <w:sz w:val="18"/>
          <w:szCs w:val="18"/>
        </w:rPr>
        <w:t>these</w:t>
      </w:r>
      <w:r w:rsidRPr="0085551A">
        <w:rPr>
          <w:rFonts w:ascii="Cambria Math" w:hAnsi="Cambria Math"/>
          <w:spacing w:val="13"/>
          <w:sz w:val="18"/>
          <w:szCs w:val="18"/>
        </w:rPr>
        <w:t xml:space="preserve"> </w:t>
      </w:r>
      <w:r w:rsidRPr="0085551A">
        <w:rPr>
          <w:rFonts w:ascii="Cambria Math" w:hAnsi="Cambria Math"/>
          <w:sz w:val="18"/>
          <w:szCs w:val="18"/>
        </w:rPr>
        <w:t>models</w:t>
      </w:r>
      <w:r w:rsidRPr="0085551A">
        <w:rPr>
          <w:rFonts w:ascii="Cambria Math" w:hAnsi="Cambria Math"/>
          <w:spacing w:val="14"/>
          <w:sz w:val="18"/>
          <w:szCs w:val="18"/>
        </w:rPr>
        <w:t xml:space="preserve"> </w:t>
      </w:r>
      <w:r w:rsidRPr="0085551A">
        <w:rPr>
          <w:rFonts w:ascii="Cambria Math" w:hAnsi="Cambria Math"/>
          <w:sz w:val="18"/>
          <w:szCs w:val="18"/>
        </w:rPr>
        <w:t>should</w:t>
      </w:r>
      <w:r w:rsidRPr="0085551A">
        <w:rPr>
          <w:rFonts w:ascii="Cambria Math" w:hAnsi="Cambria Math"/>
          <w:spacing w:val="14"/>
          <w:sz w:val="18"/>
          <w:szCs w:val="18"/>
        </w:rPr>
        <w:t xml:space="preserve"> </w:t>
      </w:r>
      <w:r w:rsidRPr="0085551A">
        <w:rPr>
          <w:rFonts w:ascii="Cambria Math" w:hAnsi="Cambria Math"/>
          <w:sz w:val="18"/>
          <w:szCs w:val="18"/>
        </w:rPr>
        <w:t>be</w:t>
      </w:r>
      <w:r w:rsidRPr="0085551A">
        <w:rPr>
          <w:rFonts w:ascii="Cambria Math" w:hAnsi="Cambria Math"/>
          <w:spacing w:val="15"/>
          <w:sz w:val="18"/>
          <w:szCs w:val="18"/>
        </w:rPr>
        <w:t xml:space="preserve"> </w:t>
      </w:r>
      <w:r w:rsidRPr="0085551A">
        <w:rPr>
          <w:rFonts w:ascii="Cambria Math" w:hAnsi="Cambria Math"/>
          <w:sz w:val="18"/>
          <w:szCs w:val="18"/>
        </w:rPr>
        <w:t>described</w:t>
      </w:r>
      <w:r w:rsidRPr="0085551A">
        <w:rPr>
          <w:rFonts w:ascii="Cambria Math" w:hAnsi="Cambria Math"/>
          <w:spacing w:val="14"/>
          <w:sz w:val="18"/>
          <w:szCs w:val="18"/>
        </w:rPr>
        <w:t xml:space="preserve"> </w:t>
      </w:r>
      <w:r w:rsidRPr="0085551A">
        <w:rPr>
          <w:rFonts w:ascii="Cambria Math" w:hAnsi="Cambria Math"/>
          <w:sz w:val="18"/>
          <w:szCs w:val="18"/>
        </w:rPr>
        <w:t>here.</w:t>
      </w:r>
    </w:p>
    <w:p w14:paraId="78BFE99F" w14:textId="39BEA47A" w:rsidR="002533A8" w:rsidRPr="00D424F3" w:rsidRDefault="002533A8">
      <w:pPr>
        <w:pStyle w:val="Textonotapie"/>
      </w:pPr>
    </w:p>
  </w:footnote>
  <w:footnote w:id="3">
    <w:p w14:paraId="20B2F565" w14:textId="64640F7B" w:rsidR="00337E19" w:rsidRPr="00481226" w:rsidRDefault="00337E19">
      <w:pPr>
        <w:pStyle w:val="Textonotapie"/>
        <w:rPr>
          <w:rFonts w:ascii="Cambria Math" w:hAnsi="Cambria Math"/>
          <w:sz w:val="18"/>
          <w:szCs w:val="18"/>
        </w:rPr>
      </w:pPr>
      <w:r>
        <w:rPr>
          <w:rStyle w:val="Refdenotaalpie"/>
        </w:rPr>
        <w:footnoteRef/>
      </w:r>
      <w:r w:rsidRPr="00337E19">
        <w:rPr>
          <w:vertAlign w:val="superscript"/>
        </w:rPr>
        <w:t>/</w:t>
      </w:r>
      <w:r>
        <w:t xml:space="preserve"> </w:t>
      </w:r>
      <w:bookmarkStart w:id="4" w:name="_Hlk145885257"/>
      <w:r w:rsidRPr="00481226">
        <w:fldChar w:fldCharType="begin"/>
      </w:r>
      <w:r w:rsidRPr="00481226">
        <w:rPr>
          <w:rFonts w:ascii="Cambria Math" w:hAnsi="Cambria Math"/>
          <w:sz w:val="18"/>
          <w:szCs w:val="18"/>
        </w:rPr>
        <w:instrText>HYPERLINK "https://www.dane.gov.co/index.php/estadisticas-por-tema/cuentas-nacionales/cuentas-nacionales-departamentales"</w:instrText>
      </w:r>
      <w:r w:rsidRPr="00481226">
        <w:fldChar w:fldCharType="separate"/>
      </w:r>
      <w:r w:rsidRPr="00481226">
        <w:rPr>
          <w:rStyle w:val="Hipervnculo"/>
          <w:rFonts w:ascii="Cambria Math" w:hAnsi="Cambria Math"/>
          <w:sz w:val="18"/>
          <w:szCs w:val="18"/>
        </w:rPr>
        <w:t>https://www.dane.gov.co/index.php/estadisticas-por-tema/cuentas-nacionales/cuentas-nacionales-departamentales</w:t>
      </w:r>
      <w:r w:rsidRPr="00481226">
        <w:rPr>
          <w:rStyle w:val="Hipervnculo"/>
          <w:rFonts w:ascii="Cambria Math" w:hAnsi="Cambria Math"/>
          <w:sz w:val="18"/>
          <w:szCs w:val="18"/>
        </w:rPr>
        <w:fldChar w:fldCharType="end"/>
      </w:r>
      <w:bookmarkEnd w:id="4"/>
    </w:p>
    <w:p w14:paraId="15454C73" w14:textId="77777777" w:rsidR="00337E19" w:rsidRPr="00496FED" w:rsidRDefault="00337E19">
      <w:pPr>
        <w:pStyle w:val="Textonotapie"/>
      </w:pPr>
    </w:p>
  </w:footnote>
  <w:footnote w:id="4">
    <w:p w14:paraId="48120D7C" w14:textId="10832412" w:rsidR="005F21EC" w:rsidRPr="002F4396" w:rsidRDefault="005F21EC" w:rsidP="005F21EC">
      <w:pPr>
        <w:pStyle w:val="Textonotapie"/>
        <w:rPr>
          <w:lang w:val="es-HN"/>
        </w:rPr>
      </w:pPr>
      <w:r>
        <w:rPr>
          <w:rStyle w:val="Refdenotaalpie"/>
        </w:rPr>
        <w:footnoteRef/>
      </w:r>
      <w:r w:rsidRPr="00496FED">
        <w:rPr>
          <w:vertAlign w:val="superscript"/>
          <w:lang w:val="es-HN"/>
        </w:rPr>
        <w:t>/</w:t>
      </w:r>
      <w:r w:rsidRPr="00496FED">
        <w:rPr>
          <w:rFonts w:ascii="Cambria Math" w:hAnsi="Cambria Math"/>
          <w:sz w:val="18"/>
          <w:szCs w:val="18"/>
          <w:lang w:val="es-HN"/>
        </w:rPr>
        <w:t xml:space="preserve"> </w:t>
      </w:r>
      <w:r w:rsidRPr="0085551A">
        <w:rPr>
          <w:rFonts w:ascii="Cambria Math" w:hAnsi="Cambria Math"/>
          <w:sz w:val="18"/>
          <w:szCs w:val="18"/>
          <w:lang w:val="es-HN"/>
        </w:rPr>
        <w:t>Para las variables estrato y tamaño de empresa de la tabla 3, se calculó la moda de sus datos</w:t>
      </w:r>
      <w:r w:rsidRPr="00496FED">
        <w:rPr>
          <w:rFonts w:ascii="Cambria Math" w:hAnsi="Cambria Math"/>
          <w:sz w:val="18"/>
          <w:szCs w:val="18"/>
          <w:lang w:val="es-HN"/>
        </w:rPr>
        <w:t>.</w:t>
      </w:r>
    </w:p>
  </w:footnote>
  <w:footnote w:id="5">
    <w:p w14:paraId="5AF609C9" w14:textId="3BBE6CD1" w:rsidR="009C0EF5" w:rsidRPr="00496FED" w:rsidRDefault="009C0EF5" w:rsidP="009C0EF5">
      <w:pPr>
        <w:pStyle w:val="Textonotapie"/>
        <w:rPr>
          <w:lang w:val="es-HN"/>
        </w:rPr>
      </w:pPr>
      <w:r>
        <w:rPr>
          <w:rStyle w:val="Refdenotaalpie"/>
        </w:rPr>
        <w:footnoteRef/>
      </w:r>
      <w:r w:rsidR="0085551A" w:rsidRPr="00496FED">
        <w:rPr>
          <w:vertAlign w:val="superscript"/>
          <w:lang w:val="es-HN"/>
        </w:rPr>
        <w:t>/</w:t>
      </w:r>
      <w:r w:rsidRPr="00496FED">
        <w:rPr>
          <w:lang w:val="es-HN"/>
        </w:rPr>
        <w:t xml:space="preserve"> </w:t>
      </w:r>
      <w:r w:rsidR="00000000">
        <w:fldChar w:fldCharType="begin"/>
      </w:r>
      <w:r w:rsidR="00000000" w:rsidRPr="0044406A">
        <w:rPr>
          <w:lang w:val="es-HN"/>
        </w:rPr>
        <w:instrText>HYPERLINK "https://www.dane.gov.co/index.php/servicios-al-ciudadano/servicios-informacion/estratificacion-socioeconomica" \l "preguntas-frecuentes"</w:instrText>
      </w:r>
      <w:r w:rsidR="00000000">
        <w:fldChar w:fldCharType="separate"/>
      </w:r>
      <w:r w:rsidRPr="00496FED">
        <w:rPr>
          <w:rStyle w:val="Hipervnculo"/>
          <w:rFonts w:ascii="Cambria Math" w:hAnsi="Cambria Math"/>
          <w:sz w:val="18"/>
          <w:szCs w:val="18"/>
          <w:lang w:val="es-HN"/>
        </w:rPr>
        <w:t>https://www.dane.gov.co/index.php/servicios-al-ciudadano/servicios-informacion/estratificacion-socioeconomica#preguntas-frecuentes</w:t>
      </w:r>
      <w:r w:rsidR="00000000">
        <w:rPr>
          <w:rStyle w:val="Hipervnculo"/>
          <w:rFonts w:ascii="Cambria Math" w:hAnsi="Cambria Math"/>
          <w:sz w:val="18"/>
          <w:szCs w:val="18"/>
          <w:lang w:val="es-HN"/>
        </w:rPr>
        <w:fldChar w:fldCharType="end"/>
      </w:r>
    </w:p>
    <w:p w14:paraId="4DEFCA14" w14:textId="77777777" w:rsidR="009C0EF5" w:rsidRPr="009C0EF5" w:rsidRDefault="009C0EF5">
      <w:pPr>
        <w:pStyle w:val="Textonotapie"/>
        <w:rPr>
          <w:lang w:val="es-HN"/>
        </w:rPr>
      </w:pPr>
    </w:p>
  </w:footnote>
  <w:footnote w:id="6">
    <w:p w14:paraId="427D5FCA" w14:textId="3C836488" w:rsidR="002533A8" w:rsidRPr="003A5889" w:rsidRDefault="002533A8" w:rsidP="002533A8">
      <w:pPr>
        <w:spacing w:before="6" w:line="247" w:lineRule="auto"/>
        <w:ind w:left="120" w:right="61" w:firstLine="10"/>
        <w:jc w:val="both"/>
        <w:rPr>
          <w:rFonts w:ascii="Cambria Math" w:hAnsi="Cambria Math"/>
          <w:sz w:val="18"/>
          <w:szCs w:val="18"/>
        </w:rPr>
      </w:pPr>
      <w:r>
        <w:rPr>
          <w:rStyle w:val="Refdenotaalpie"/>
        </w:rPr>
        <w:footnoteRef/>
      </w:r>
      <w:r w:rsidR="003A5889" w:rsidRPr="003A5889">
        <w:rPr>
          <w:vertAlign w:val="superscript"/>
        </w:rPr>
        <w:t>/</w:t>
      </w:r>
      <w:r>
        <w:t xml:space="preserve"> </w:t>
      </w:r>
      <w:r w:rsidRPr="003A5889">
        <w:rPr>
          <w:rFonts w:ascii="Cambria Math" w:hAnsi="Cambria Math"/>
          <w:sz w:val="18"/>
          <w:szCs w:val="18"/>
        </w:rPr>
        <w:t>Tip:</w:t>
      </w:r>
      <w:r w:rsidRPr="003A5889">
        <w:rPr>
          <w:rFonts w:ascii="Cambria Math" w:hAnsi="Cambria Math"/>
          <w:spacing w:val="30"/>
          <w:sz w:val="18"/>
          <w:szCs w:val="18"/>
        </w:rPr>
        <w:t xml:space="preserve"> </w:t>
      </w:r>
      <w:r w:rsidRPr="003A5889">
        <w:rPr>
          <w:rFonts w:ascii="Cambria Math" w:hAnsi="Cambria Math"/>
          <w:sz w:val="18"/>
          <w:szCs w:val="18"/>
        </w:rPr>
        <w:t>Look</w:t>
      </w:r>
      <w:r w:rsidRPr="003A5889">
        <w:rPr>
          <w:rFonts w:ascii="Cambria Math" w:hAnsi="Cambria Math"/>
          <w:spacing w:val="7"/>
          <w:sz w:val="18"/>
          <w:szCs w:val="18"/>
        </w:rPr>
        <w:t xml:space="preserve"> </w:t>
      </w:r>
      <w:r w:rsidRPr="003A5889">
        <w:rPr>
          <w:rFonts w:ascii="Cambria Math" w:hAnsi="Cambria Math"/>
          <w:sz w:val="18"/>
          <w:szCs w:val="18"/>
        </w:rPr>
        <w:t>how</w:t>
      </w:r>
      <w:r w:rsidRPr="003A5889">
        <w:rPr>
          <w:rFonts w:ascii="Cambria Math" w:hAnsi="Cambria Math"/>
          <w:spacing w:val="6"/>
          <w:sz w:val="18"/>
          <w:szCs w:val="18"/>
        </w:rPr>
        <w:t xml:space="preserve"> </w:t>
      </w:r>
      <w:r w:rsidRPr="003A5889">
        <w:rPr>
          <w:rFonts w:ascii="Cambria Math" w:hAnsi="Cambria Math"/>
          <w:sz w:val="18"/>
          <w:szCs w:val="18"/>
        </w:rPr>
        <w:t>applied</w:t>
      </w:r>
      <w:r w:rsidRPr="003A5889">
        <w:rPr>
          <w:rFonts w:ascii="Cambria Math" w:hAnsi="Cambria Math"/>
          <w:spacing w:val="7"/>
          <w:sz w:val="18"/>
          <w:szCs w:val="18"/>
        </w:rPr>
        <w:t xml:space="preserve"> </w:t>
      </w:r>
      <w:r w:rsidRPr="003A5889">
        <w:rPr>
          <w:rFonts w:ascii="Cambria Math" w:hAnsi="Cambria Math"/>
          <w:sz w:val="18"/>
          <w:szCs w:val="18"/>
        </w:rPr>
        <w:t>papers</w:t>
      </w:r>
      <w:r w:rsidRPr="003A5889">
        <w:rPr>
          <w:rFonts w:ascii="Cambria Math" w:hAnsi="Cambria Math"/>
          <w:spacing w:val="7"/>
          <w:sz w:val="18"/>
          <w:szCs w:val="18"/>
        </w:rPr>
        <w:t xml:space="preserve"> </w:t>
      </w:r>
      <w:r w:rsidRPr="003A5889">
        <w:rPr>
          <w:rFonts w:ascii="Cambria Math" w:hAnsi="Cambria Math"/>
          <w:sz w:val="18"/>
          <w:szCs w:val="18"/>
        </w:rPr>
        <w:t>construct</w:t>
      </w:r>
      <w:r w:rsidRPr="003A5889">
        <w:rPr>
          <w:rFonts w:ascii="Cambria Math" w:hAnsi="Cambria Math"/>
          <w:spacing w:val="7"/>
          <w:sz w:val="18"/>
          <w:szCs w:val="18"/>
        </w:rPr>
        <w:t xml:space="preserve"> </w:t>
      </w:r>
      <w:r w:rsidRPr="003A5889">
        <w:rPr>
          <w:rFonts w:ascii="Cambria Math" w:hAnsi="Cambria Math"/>
          <w:sz w:val="18"/>
          <w:szCs w:val="18"/>
        </w:rPr>
        <w:t>their</w:t>
      </w:r>
      <w:r w:rsidRPr="003A5889">
        <w:rPr>
          <w:rFonts w:ascii="Cambria Math" w:hAnsi="Cambria Math"/>
          <w:spacing w:val="7"/>
          <w:sz w:val="18"/>
          <w:szCs w:val="18"/>
        </w:rPr>
        <w:t xml:space="preserve"> </w:t>
      </w:r>
      <w:r w:rsidRPr="003A5889">
        <w:rPr>
          <w:rFonts w:ascii="Cambria Math" w:hAnsi="Cambria Math"/>
          <w:sz w:val="18"/>
          <w:szCs w:val="18"/>
        </w:rPr>
        <w:t>results</w:t>
      </w:r>
      <w:r w:rsidRPr="003A5889">
        <w:rPr>
          <w:rFonts w:ascii="Cambria Math" w:hAnsi="Cambria Math"/>
          <w:spacing w:val="7"/>
          <w:sz w:val="18"/>
          <w:szCs w:val="18"/>
        </w:rPr>
        <w:t xml:space="preserve"> </w:t>
      </w:r>
      <w:r w:rsidRPr="003A5889">
        <w:rPr>
          <w:rFonts w:ascii="Cambria Math" w:hAnsi="Cambria Math"/>
          <w:sz w:val="18"/>
          <w:szCs w:val="18"/>
        </w:rPr>
        <w:t>tables.</w:t>
      </w:r>
      <w:r w:rsidRPr="003A5889">
        <w:rPr>
          <w:rFonts w:ascii="Cambria Math" w:hAnsi="Cambria Math"/>
          <w:spacing w:val="37"/>
          <w:sz w:val="18"/>
          <w:szCs w:val="18"/>
        </w:rPr>
        <w:t xml:space="preserve"> </w:t>
      </w:r>
      <w:r w:rsidRPr="003A5889">
        <w:rPr>
          <w:rFonts w:ascii="Cambria Math" w:hAnsi="Cambria Math"/>
          <w:sz w:val="18"/>
          <w:szCs w:val="18"/>
        </w:rPr>
        <w:t>These</w:t>
      </w:r>
      <w:r w:rsidRPr="003A5889">
        <w:rPr>
          <w:rFonts w:ascii="Cambria Math" w:hAnsi="Cambria Math"/>
          <w:spacing w:val="7"/>
          <w:sz w:val="18"/>
          <w:szCs w:val="18"/>
        </w:rPr>
        <w:t xml:space="preserve"> </w:t>
      </w:r>
      <w:r w:rsidRPr="003A5889">
        <w:rPr>
          <w:rFonts w:ascii="Cambria Math" w:hAnsi="Cambria Math"/>
          <w:sz w:val="18"/>
          <w:szCs w:val="18"/>
        </w:rPr>
        <w:t>papers</w:t>
      </w:r>
      <w:r w:rsidRPr="003A5889">
        <w:rPr>
          <w:rFonts w:ascii="Cambria Math" w:hAnsi="Cambria Math"/>
          <w:spacing w:val="7"/>
          <w:sz w:val="18"/>
          <w:szCs w:val="18"/>
        </w:rPr>
        <w:t xml:space="preserve"> </w:t>
      </w:r>
      <w:r w:rsidRPr="003A5889">
        <w:rPr>
          <w:rFonts w:ascii="Cambria Math" w:hAnsi="Cambria Math"/>
          <w:sz w:val="18"/>
          <w:szCs w:val="18"/>
        </w:rPr>
        <w:t>usually</w:t>
      </w:r>
      <w:r w:rsidRPr="003A5889">
        <w:rPr>
          <w:rFonts w:ascii="Cambria Math" w:hAnsi="Cambria Math"/>
          <w:spacing w:val="7"/>
          <w:sz w:val="18"/>
          <w:szCs w:val="18"/>
        </w:rPr>
        <w:t xml:space="preserve"> </w:t>
      </w:r>
      <w:r w:rsidRPr="003A5889">
        <w:rPr>
          <w:rFonts w:ascii="Cambria Math" w:hAnsi="Cambria Math"/>
          <w:sz w:val="18"/>
          <w:szCs w:val="18"/>
        </w:rPr>
        <w:t>present</w:t>
      </w:r>
      <w:r w:rsidRPr="003A5889">
        <w:rPr>
          <w:rFonts w:ascii="Cambria Math" w:hAnsi="Cambria Math"/>
          <w:spacing w:val="7"/>
          <w:sz w:val="18"/>
          <w:szCs w:val="18"/>
        </w:rPr>
        <w:t xml:space="preserve"> </w:t>
      </w:r>
      <w:r w:rsidRPr="003A5889">
        <w:rPr>
          <w:rFonts w:ascii="Cambria Math" w:hAnsi="Cambria Math"/>
          <w:sz w:val="18"/>
          <w:szCs w:val="18"/>
        </w:rPr>
        <w:t>comparable</w:t>
      </w:r>
      <w:r w:rsidRPr="003A5889">
        <w:rPr>
          <w:rFonts w:ascii="Cambria Math" w:hAnsi="Cambria Math"/>
          <w:spacing w:val="-46"/>
          <w:sz w:val="18"/>
          <w:szCs w:val="18"/>
        </w:rPr>
        <w:t xml:space="preserve"> </w:t>
      </w:r>
      <w:r w:rsidRPr="003A5889">
        <w:rPr>
          <w:rFonts w:ascii="Cambria Math" w:hAnsi="Cambria Math"/>
          <w:sz w:val="18"/>
          <w:szCs w:val="18"/>
        </w:rPr>
        <w:t>results</w:t>
      </w:r>
      <w:r w:rsidRPr="003A5889">
        <w:rPr>
          <w:rFonts w:ascii="Cambria Math" w:hAnsi="Cambria Math"/>
          <w:spacing w:val="1"/>
          <w:sz w:val="18"/>
          <w:szCs w:val="18"/>
        </w:rPr>
        <w:t xml:space="preserve"> </w:t>
      </w:r>
      <w:r w:rsidRPr="003A5889">
        <w:rPr>
          <w:rFonts w:ascii="Cambria Math" w:hAnsi="Cambria Math"/>
          <w:sz w:val="18"/>
          <w:szCs w:val="18"/>
        </w:rPr>
        <w:t>in</w:t>
      </w:r>
      <w:r w:rsidRPr="003A5889">
        <w:rPr>
          <w:rFonts w:ascii="Cambria Math" w:hAnsi="Cambria Math"/>
          <w:spacing w:val="1"/>
          <w:sz w:val="18"/>
          <w:szCs w:val="18"/>
        </w:rPr>
        <w:t xml:space="preserve"> </w:t>
      </w:r>
      <w:r w:rsidRPr="003A5889">
        <w:rPr>
          <w:rFonts w:ascii="Cambria Math" w:hAnsi="Cambria Math"/>
          <w:sz w:val="18"/>
          <w:szCs w:val="18"/>
        </w:rPr>
        <w:t>the</w:t>
      </w:r>
      <w:r w:rsidRPr="003A5889">
        <w:rPr>
          <w:rFonts w:ascii="Cambria Math" w:hAnsi="Cambria Math"/>
          <w:spacing w:val="1"/>
          <w:sz w:val="18"/>
          <w:szCs w:val="18"/>
        </w:rPr>
        <w:t xml:space="preserve"> </w:t>
      </w:r>
      <w:r w:rsidRPr="003A5889">
        <w:rPr>
          <w:rFonts w:ascii="Cambria Math" w:hAnsi="Cambria Math"/>
          <w:sz w:val="18"/>
          <w:szCs w:val="18"/>
        </w:rPr>
        <w:t>same</w:t>
      </w:r>
      <w:r w:rsidRPr="003A5889">
        <w:rPr>
          <w:rFonts w:ascii="Cambria Math" w:hAnsi="Cambria Math"/>
          <w:spacing w:val="1"/>
          <w:sz w:val="18"/>
          <w:szCs w:val="18"/>
        </w:rPr>
        <w:t xml:space="preserve"> </w:t>
      </w:r>
      <w:r w:rsidRPr="003A5889">
        <w:rPr>
          <w:rFonts w:ascii="Cambria Math" w:hAnsi="Cambria Math"/>
          <w:sz w:val="18"/>
          <w:szCs w:val="18"/>
        </w:rPr>
        <w:t>table</w:t>
      </w:r>
      <w:r w:rsidRPr="003A5889">
        <w:rPr>
          <w:rFonts w:ascii="Cambria Math" w:hAnsi="Cambria Math"/>
          <w:spacing w:val="1"/>
          <w:sz w:val="18"/>
          <w:szCs w:val="18"/>
        </w:rPr>
        <w:t xml:space="preserve"> </w:t>
      </w:r>
      <w:r w:rsidRPr="003A5889">
        <w:rPr>
          <w:rFonts w:ascii="Cambria Math" w:hAnsi="Cambria Math"/>
          <w:sz w:val="18"/>
          <w:szCs w:val="18"/>
        </w:rPr>
        <w:t>with</w:t>
      </w:r>
      <w:r w:rsidRPr="003A5889">
        <w:rPr>
          <w:rFonts w:ascii="Cambria Math" w:hAnsi="Cambria Math"/>
          <w:spacing w:val="1"/>
          <w:sz w:val="18"/>
          <w:szCs w:val="18"/>
        </w:rPr>
        <w:t xml:space="preserve"> </w:t>
      </w:r>
      <w:r w:rsidRPr="003A5889">
        <w:rPr>
          <w:rFonts w:ascii="Cambria Math" w:hAnsi="Cambria Math"/>
          <w:sz w:val="18"/>
          <w:szCs w:val="18"/>
        </w:rPr>
        <w:t>coefficients side</w:t>
      </w:r>
      <w:r w:rsidRPr="003A5889">
        <w:rPr>
          <w:rFonts w:ascii="Cambria Math" w:hAnsi="Cambria Math"/>
          <w:spacing w:val="2"/>
          <w:sz w:val="18"/>
          <w:szCs w:val="18"/>
        </w:rPr>
        <w:t xml:space="preserve"> </w:t>
      </w:r>
      <w:r w:rsidRPr="003A5889">
        <w:rPr>
          <w:rFonts w:ascii="Cambria Math" w:hAnsi="Cambria Math"/>
          <w:sz w:val="18"/>
          <w:szCs w:val="18"/>
        </w:rPr>
        <w:t>by</w:t>
      </w:r>
      <w:r w:rsidRPr="003A5889">
        <w:rPr>
          <w:rFonts w:ascii="Cambria Math" w:hAnsi="Cambria Math"/>
          <w:spacing w:val="1"/>
          <w:sz w:val="18"/>
          <w:szCs w:val="18"/>
        </w:rPr>
        <w:t xml:space="preserve"> </w:t>
      </w:r>
      <w:r w:rsidRPr="003A5889">
        <w:rPr>
          <w:rFonts w:ascii="Cambria Math" w:hAnsi="Cambria Math"/>
          <w:sz w:val="18"/>
          <w:szCs w:val="18"/>
        </w:rPr>
        <w:t>side, which</w:t>
      </w:r>
      <w:r w:rsidRPr="003A5889">
        <w:rPr>
          <w:rFonts w:ascii="Cambria Math" w:hAnsi="Cambria Math"/>
          <w:spacing w:val="1"/>
          <w:sz w:val="18"/>
          <w:szCs w:val="18"/>
        </w:rPr>
        <w:t xml:space="preserve"> </w:t>
      </w:r>
      <w:r w:rsidRPr="003A5889">
        <w:rPr>
          <w:rFonts w:ascii="Cambria Math" w:hAnsi="Cambria Math"/>
          <w:sz w:val="18"/>
          <w:szCs w:val="18"/>
        </w:rPr>
        <w:t>helps</w:t>
      </w:r>
      <w:r w:rsidRPr="003A5889">
        <w:rPr>
          <w:rFonts w:ascii="Cambria Math" w:hAnsi="Cambria Math"/>
          <w:spacing w:val="2"/>
          <w:sz w:val="18"/>
          <w:szCs w:val="18"/>
        </w:rPr>
        <w:t xml:space="preserve"> </w:t>
      </w:r>
      <w:r w:rsidRPr="003A5889">
        <w:rPr>
          <w:rFonts w:ascii="Cambria Math" w:hAnsi="Cambria Math"/>
          <w:sz w:val="18"/>
          <w:szCs w:val="18"/>
        </w:rPr>
        <w:t>the</w:t>
      </w:r>
      <w:r w:rsidRPr="003A5889">
        <w:rPr>
          <w:rFonts w:ascii="Cambria Math" w:hAnsi="Cambria Math"/>
          <w:spacing w:val="1"/>
          <w:sz w:val="18"/>
          <w:szCs w:val="18"/>
        </w:rPr>
        <w:t xml:space="preserve"> </w:t>
      </w:r>
      <w:r w:rsidRPr="003A5889">
        <w:rPr>
          <w:rFonts w:ascii="Cambria Math" w:hAnsi="Cambria Math"/>
          <w:sz w:val="18"/>
          <w:szCs w:val="18"/>
        </w:rPr>
        <w:t>reader</w:t>
      </w:r>
      <w:r w:rsidRPr="003A5889">
        <w:rPr>
          <w:rFonts w:ascii="Cambria Math" w:hAnsi="Cambria Math"/>
          <w:spacing w:val="1"/>
          <w:sz w:val="18"/>
          <w:szCs w:val="18"/>
        </w:rPr>
        <w:t xml:space="preserve"> </w:t>
      </w:r>
      <w:r w:rsidRPr="003A5889">
        <w:rPr>
          <w:rFonts w:ascii="Cambria Math" w:hAnsi="Cambria Math"/>
          <w:sz w:val="18"/>
          <w:szCs w:val="18"/>
        </w:rPr>
        <w:t>follow</w:t>
      </w:r>
      <w:r w:rsidRPr="003A5889">
        <w:rPr>
          <w:rFonts w:ascii="Cambria Math" w:hAnsi="Cambria Math"/>
          <w:spacing w:val="1"/>
          <w:sz w:val="18"/>
          <w:szCs w:val="18"/>
        </w:rPr>
        <w:t xml:space="preserve"> </w:t>
      </w:r>
      <w:r w:rsidRPr="003A5889">
        <w:rPr>
          <w:rFonts w:ascii="Cambria Math" w:hAnsi="Cambria Math"/>
          <w:sz w:val="18"/>
          <w:szCs w:val="18"/>
        </w:rPr>
        <w:t>the</w:t>
      </w:r>
      <w:r w:rsidRPr="003A5889">
        <w:rPr>
          <w:rFonts w:ascii="Cambria Math" w:hAnsi="Cambria Math"/>
          <w:spacing w:val="1"/>
          <w:sz w:val="18"/>
          <w:szCs w:val="18"/>
        </w:rPr>
        <w:t xml:space="preserve"> </w:t>
      </w:r>
      <w:r w:rsidRPr="003A5889">
        <w:rPr>
          <w:rFonts w:ascii="Cambria Math" w:hAnsi="Cambria Math"/>
          <w:sz w:val="18"/>
          <w:szCs w:val="18"/>
        </w:rPr>
        <w:t>discussion.</w:t>
      </w:r>
    </w:p>
    <w:p w14:paraId="77F3C508" w14:textId="5ED0B34E" w:rsidR="002533A8" w:rsidRPr="00D424F3" w:rsidRDefault="002533A8">
      <w:pPr>
        <w:pStyle w:val="Textonotapi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C0D93"/>
    <w:multiLevelType w:val="hybridMultilevel"/>
    <w:tmpl w:val="D466E578"/>
    <w:lvl w:ilvl="0" w:tplc="D736D750">
      <w:start w:val="1"/>
      <w:numFmt w:val="lowerLetter"/>
      <w:lvlText w:val="(%1)"/>
      <w:lvlJc w:val="left"/>
      <w:pPr>
        <w:ind w:left="1220" w:hanging="416"/>
      </w:pPr>
      <w:rPr>
        <w:rFonts w:ascii="Georgia" w:eastAsia="Georgia" w:hAnsi="Georgia" w:cs="Georgia" w:hint="default"/>
        <w:spacing w:val="-1"/>
        <w:w w:val="98"/>
        <w:sz w:val="24"/>
        <w:szCs w:val="24"/>
      </w:rPr>
    </w:lvl>
    <w:lvl w:ilvl="1" w:tplc="A4EEE572">
      <w:start w:val="1"/>
      <w:numFmt w:val="lowerRoman"/>
      <w:lvlText w:val="%2."/>
      <w:lvlJc w:val="left"/>
      <w:pPr>
        <w:ind w:left="1658" w:hanging="247"/>
        <w:jc w:val="right"/>
      </w:pPr>
      <w:rPr>
        <w:rFonts w:ascii="Georgia" w:eastAsia="Georgia" w:hAnsi="Georgia" w:cs="Georgia" w:hint="default"/>
        <w:w w:val="89"/>
        <w:sz w:val="24"/>
        <w:szCs w:val="24"/>
      </w:rPr>
    </w:lvl>
    <w:lvl w:ilvl="2" w:tplc="FC9A6210">
      <w:numFmt w:val="bullet"/>
      <w:lvlText w:val="•"/>
      <w:lvlJc w:val="left"/>
      <w:pPr>
        <w:ind w:left="2540" w:hanging="247"/>
      </w:pPr>
      <w:rPr>
        <w:rFonts w:hint="default"/>
      </w:rPr>
    </w:lvl>
    <w:lvl w:ilvl="3" w:tplc="5440A900">
      <w:numFmt w:val="bullet"/>
      <w:lvlText w:val="•"/>
      <w:lvlJc w:val="left"/>
      <w:pPr>
        <w:ind w:left="3420" w:hanging="247"/>
      </w:pPr>
      <w:rPr>
        <w:rFonts w:hint="default"/>
      </w:rPr>
    </w:lvl>
    <w:lvl w:ilvl="4" w:tplc="15F243E6">
      <w:numFmt w:val="bullet"/>
      <w:lvlText w:val="•"/>
      <w:lvlJc w:val="left"/>
      <w:pPr>
        <w:ind w:left="4300" w:hanging="247"/>
      </w:pPr>
      <w:rPr>
        <w:rFonts w:hint="default"/>
      </w:rPr>
    </w:lvl>
    <w:lvl w:ilvl="5" w:tplc="492684F6">
      <w:numFmt w:val="bullet"/>
      <w:lvlText w:val="•"/>
      <w:lvlJc w:val="left"/>
      <w:pPr>
        <w:ind w:left="5180" w:hanging="247"/>
      </w:pPr>
      <w:rPr>
        <w:rFonts w:hint="default"/>
      </w:rPr>
    </w:lvl>
    <w:lvl w:ilvl="6" w:tplc="42984944">
      <w:numFmt w:val="bullet"/>
      <w:lvlText w:val="•"/>
      <w:lvlJc w:val="left"/>
      <w:pPr>
        <w:ind w:left="6060" w:hanging="247"/>
      </w:pPr>
      <w:rPr>
        <w:rFonts w:hint="default"/>
      </w:rPr>
    </w:lvl>
    <w:lvl w:ilvl="7" w:tplc="20801E80">
      <w:numFmt w:val="bullet"/>
      <w:lvlText w:val="•"/>
      <w:lvlJc w:val="left"/>
      <w:pPr>
        <w:ind w:left="6940" w:hanging="247"/>
      </w:pPr>
      <w:rPr>
        <w:rFonts w:hint="default"/>
      </w:rPr>
    </w:lvl>
    <w:lvl w:ilvl="8" w:tplc="5950E6B4">
      <w:numFmt w:val="bullet"/>
      <w:lvlText w:val="•"/>
      <w:lvlJc w:val="left"/>
      <w:pPr>
        <w:ind w:left="7820" w:hanging="247"/>
      </w:pPr>
      <w:rPr>
        <w:rFonts w:hint="default"/>
      </w:rPr>
    </w:lvl>
  </w:abstractNum>
  <w:abstractNum w:abstractNumId="1" w15:restartNumberingAfterBreak="0">
    <w:nsid w:val="08A71C7A"/>
    <w:multiLevelType w:val="hybridMultilevel"/>
    <w:tmpl w:val="7164AAC2"/>
    <w:lvl w:ilvl="0" w:tplc="480A0001">
      <w:start w:val="1"/>
      <w:numFmt w:val="bullet"/>
      <w:lvlText w:val=""/>
      <w:lvlJc w:val="left"/>
      <w:pPr>
        <w:ind w:left="720" w:hanging="360"/>
      </w:pPr>
      <w:rPr>
        <w:rFonts w:ascii="Symbol" w:hAnsi="Symbol" w:hint="default"/>
      </w:rPr>
    </w:lvl>
    <w:lvl w:ilvl="1" w:tplc="480A0003">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2" w15:restartNumberingAfterBreak="0">
    <w:nsid w:val="19BB58B2"/>
    <w:multiLevelType w:val="hybridMultilevel"/>
    <w:tmpl w:val="6DA48550"/>
    <w:lvl w:ilvl="0" w:tplc="480A0017">
      <w:start w:val="1"/>
      <w:numFmt w:val="lowerLetter"/>
      <w:lvlText w:val="%1)"/>
      <w:lvlJc w:val="left"/>
      <w:pPr>
        <w:ind w:left="1220" w:hanging="416"/>
      </w:pPr>
      <w:rPr>
        <w:rFonts w:hint="default"/>
        <w:spacing w:val="-1"/>
        <w:w w:val="98"/>
        <w:sz w:val="24"/>
        <w:szCs w:val="24"/>
      </w:rPr>
    </w:lvl>
    <w:lvl w:ilvl="1" w:tplc="FFFFFFFF">
      <w:start w:val="1"/>
      <w:numFmt w:val="lowerRoman"/>
      <w:lvlText w:val="%2."/>
      <w:lvlJc w:val="left"/>
      <w:pPr>
        <w:ind w:left="1658" w:hanging="247"/>
        <w:jc w:val="right"/>
      </w:pPr>
      <w:rPr>
        <w:rFonts w:ascii="Georgia" w:eastAsia="Georgia" w:hAnsi="Georgia" w:cs="Georgia" w:hint="default"/>
        <w:w w:val="89"/>
        <w:sz w:val="24"/>
        <w:szCs w:val="24"/>
      </w:rPr>
    </w:lvl>
    <w:lvl w:ilvl="2" w:tplc="FFFFFFFF">
      <w:numFmt w:val="bullet"/>
      <w:lvlText w:val="•"/>
      <w:lvlJc w:val="left"/>
      <w:pPr>
        <w:ind w:left="2540" w:hanging="247"/>
      </w:pPr>
      <w:rPr>
        <w:rFonts w:hint="default"/>
      </w:rPr>
    </w:lvl>
    <w:lvl w:ilvl="3" w:tplc="FFFFFFFF">
      <w:numFmt w:val="bullet"/>
      <w:lvlText w:val="•"/>
      <w:lvlJc w:val="left"/>
      <w:pPr>
        <w:ind w:left="3420" w:hanging="247"/>
      </w:pPr>
      <w:rPr>
        <w:rFonts w:hint="default"/>
      </w:rPr>
    </w:lvl>
    <w:lvl w:ilvl="4" w:tplc="FFFFFFFF">
      <w:numFmt w:val="bullet"/>
      <w:lvlText w:val="•"/>
      <w:lvlJc w:val="left"/>
      <w:pPr>
        <w:ind w:left="4300" w:hanging="247"/>
      </w:pPr>
      <w:rPr>
        <w:rFonts w:hint="default"/>
      </w:rPr>
    </w:lvl>
    <w:lvl w:ilvl="5" w:tplc="FFFFFFFF">
      <w:numFmt w:val="bullet"/>
      <w:lvlText w:val="•"/>
      <w:lvlJc w:val="left"/>
      <w:pPr>
        <w:ind w:left="5180" w:hanging="247"/>
      </w:pPr>
      <w:rPr>
        <w:rFonts w:hint="default"/>
      </w:rPr>
    </w:lvl>
    <w:lvl w:ilvl="6" w:tplc="FFFFFFFF">
      <w:numFmt w:val="bullet"/>
      <w:lvlText w:val="•"/>
      <w:lvlJc w:val="left"/>
      <w:pPr>
        <w:ind w:left="6060" w:hanging="247"/>
      </w:pPr>
      <w:rPr>
        <w:rFonts w:hint="default"/>
      </w:rPr>
    </w:lvl>
    <w:lvl w:ilvl="7" w:tplc="FFFFFFFF">
      <w:numFmt w:val="bullet"/>
      <w:lvlText w:val="•"/>
      <w:lvlJc w:val="left"/>
      <w:pPr>
        <w:ind w:left="6940" w:hanging="247"/>
      </w:pPr>
      <w:rPr>
        <w:rFonts w:hint="default"/>
      </w:rPr>
    </w:lvl>
    <w:lvl w:ilvl="8" w:tplc="FFFFFFFF">
      <w:numFmt w:val="bullet"/>
      <w:lvlText w:val="•"/>
      <w:lvlJc w:val="left"/>
      <w:pPr>
        <w:ind w:left="7820" w:hanging="247"/>
      </w:pPr>
      <w:rPr>
        <w:rFonts w:hint="default"/>
      </w:rPr>
    </w:lvl>
  </w:abstractNum>
  <w:abstractNum w:abstractNumId="3" w15:restartNumberingAfterBreak="0">
    <w:nsid w:val="1E9B4E67"/>
    <w:multiLevelType w:val="hybridMultilevel"/>
    <w:tmpl w:val="0CF8032E"/>
    <w:lvl w:ilvl="0" w:tplc="480A0013">
      <w:start w:val="1"/>
      <w:numFmt w:val="upperRoman"/>
      <w:lvlText w:val="%1."/>
      <w:lvlJc w:val="right"/>
      <w:pPr>
        <w:ind w:left="720" w:hanging="360"/>
      </w:p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4" w15:restartNumberingAfterBreak="0">
    <w:nsid w:val="352D40B3"/>
    <w:multiLevelType w:val="hybridMultilevel"/>
    <w:tmpl w:val="8506D1BA"/>
    <w:lvl w:ilvl="0" w:tplc="480A0017">
      <w:start w:val="1"/>
      <w:numFmt w:val="lowerLetter"/>
      <w:lvlText w:val="%1)"/>
      <w:lvlJc w:val="left"/>
      <w:pPr>
        <w:ind w:left="720" w:hanging="360"/>
      </w:pPr>
    </w:lvl>
    <w:lvl w:ilvl="1" w:tplc="480A0019">
      <w:start w:val="1"/>
      <w:numFmt w:val="lowerLetter"/>
      <w:lvlText w:val="%2."/>
      <w:lvlJc w:val="left"/>
      <w:pPr>
        <w:ind w:left="1440" w:hanging="360"/>
      </w:pPr>
    </w:lvl>
    <w:lvl w:ilvl="2" w:tplc="480A001B">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5" w15:restartNumberingAfterBreak="0">
    <w:nsid w:val="37492240"/>
    <w:multiLevelType w:val="hybridMultilevel"/>
    <w:tmpl w:val="4FACFA16"/>
    <w:lvl w:ilvl="0" w:tplc="A26819B4">
      <w:start w:val="1"/>
      <w:numFmt w:val="lowerLetter"/>
      <w:lvlText w:val="(%1)"/>
      <w:lvlJc w:val="left"/>
      <w:pPr>
        <w:ind w:left="1220" w:hanging="416"/>
      </w:pPr>
      <w:rPr>
        <w:rFonts w:ascii="Georgia" w:eastAsia="Georgia" w:hAnsi="Georgia" w:cs="Georgia" w:hint="default"/>
        <w:spacing w:val="-1"/>
        <w:w w:val="98"/>
        <w:sz w:val="24"/>
        <w:szCs w:val="24"/>
      </w:rPr>
    </w:lvl>
    <w:lvl w:ilvl="1" w:tplc="919CB6A6">
      <w:start w:val="1"/>
      <w:numFmt w:val="lowerRoman"/>
      <w:lvlText w:val="%2."/>
      <w:lvlJc w:val="left"/>
      <w:pPr>
        <w:ind w:left="1658" w:hanging="247"/>
        <w:jc w:val="right"/>
      </w:pPr>
      <w:rPr>
        <w:rFonts w:ascii="Georgia" w:eastAsia="Georgia" w:hAnsi="Georgia" w:cs="Georgia" w:hint="default"/>
        <w:w w:val="92"/>
        <w:sz w:val="24"/>
        <w:szCs w:val="24"/>
      </w:rPr>
    </w:lvl>
    <w:lvl w:ilvl="2" w:tplc="75E8E344">
      <w:numFmt w:val="bullet"/>
      <w:lvlText w:val="•"/>
      <w:lvlJc w:val="left"/>
      <w:pPr>
        <w:ind w:left="2540" w:hanging="247"/>
      </w:pPr>
      <w:rPr>
        <w:rFonts w:hint="default"/>
      </w:rPr>
    </w:lvl>
    <w:lvl w:ilvl="3" w:tplc="49AEFE5C">
      <w:numFmt w:val="bullet"/>
      <w:lvlText w:val="•"/>
      <w:lvlJc w:val="left"/>
      <w:pPr>
        <w:ind w:left="3420" w:hanging="247"/>
      </w:pPr>
      <w:rPr>
        <w:rFonts w:hint="default"/>
      </w:rPr>
    </w:lvl>
    <w:lvl w:ilvl="4" w:tplc="C15A3F7E">
      <w:numFmt w:val="bullet"/>
      <w:lvlText w:val="•"/>
      <w:lvlJc w:val="left"/>
      <w:pPr>
        <w:ind w:left="4300" w:hanging="247"/>
      </w:pPr>
      <w:rPr>
        <w:rFonts w:hint="default"/>
      </w:rPr>
    </w:lvl>
    <w:lvl w:ilvl="5" w:tplc="56EE6A46">
      <w:numFmt w:val="bullet"/>
      <w:lvlText w:val="•"/>
      <w:lvlJc w:val="left"/>
      <w:pPr>
        <w:ind w:left="5180" w:hanging="247"/>
      </w:pPr>
      <w:rPr>
        <w:rFonts w:hint="default"/>
      </w:rPr>
    </w:lvl>
    <w:lvl w:ilvl="6" w:tplc="8C5C180C">
      <w:numFmt w:val="bullet"/>
      <w:lvlText w:val="•"/>
      <w:lvlJc w:val="left"/>
      <w:pPr>
        <w:ind w:left="6060" w:hanging="247"/>
      </w:pPr>
      <w:rPr>
        <w:rFonts w:hint="default"/>
      </w:rPr>
    </w:lvl>
    <w:lvl w:ilvl="7" w:tplc="009CA9E0">
      <w:numFmt w:val="bullet"/>
      <w:lvlText w:val="•"/>
      <w:lvlJc w:val="left"/>
      <w:pPr>
        <w:ind w:left="6940" w:hanging="247"/>
      </w:pPr>
      <w:rPr>
        <w:rFonts w:hint="default"/>
      </w:rPr>
    </w:lvl>
    <w:lvl w:ilvl="8" w:tplc="A6EC3260">
      <w:numFmt w:val="bullet"/>
      <w:lvlText w:val="•"/>
      <w:lvlJc w:val="left"/>
      <w:pPr>
        <w:ind w:left="7820" w:hanging="247"/>
      </w:pPr>
      <w:rPr>
        <w:rFonts w:hint="default"/>
      </w:rPr>
    </w:lvl>
  </w:abstractNum>
  <w:abstractNum w:abstractNumId="6" w15:restartNumberingAfterBreak="0">
    <w:nsid w:val="39CB6851"/>
    <w:multiLevelType w:val="multilevel"/>
    <w:tmpl w:val="4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79772C"/>
    <w:multiLevelType w:val="hybridMultilevel"/>
    <w:tmpl w:val="5654525E"/>
    <w:lvl w:ilvl="0" w:tplc="9C60BE92">
      <w:start w:val="10"/>
      <w:numFmt w:val="decimal"/>
      <w:lvlText w:val="%1"/>
      <w:lvlJc w:val="left"/>
      <w:pPr>
        <w:ind w:left="478" w:hanging="360"/>
      </w:pPr>
      <w:rPr>
        <w:rFonts w:hint="default"/>
        <w:w w:val="105"/>
      </w:rPr>
    </w:lvl>
    <w:lvl w:ilvl="1" w:tplc="480A0019" w:tentative="1">
      <w:start w:val="1"/>
      <w:numFmt w:val="lowerLetter"/>
      <w:lvlText w:val="%2."/>
      <w:lvlJc w:val="left"/>
      <w:pPr>
        <w:ind w:left="1198" w:hanging="360"/>
      </w:pPr>
    </w:lvl>
    <w:lvl w:ilvl="2" w:tplc="480A001B" w:tentative="1">
      <w:start w:val="1"/>
      <w:numFmt w:val="lowerRoman"/>
      <w:lvlText w:val="%3."/>
      <w:lvlJc w:val="right"/>
      <w:pPr>
        <w:ind w:left="1918" w:hanging="180"/>
      </w:pPr>
    </w:lvl>
    <w:lvl w:ilvl="3" w:tplc="480A000F" w:tentative="1">
      <w:start w:val="1"/>
      <w:numFmt w:val="decimal"/>
      <w:lvlText w:val="%4."/>
      <w:lvlJc w:val="left"/>
      <w:pPr>
        <w:ind w:left="2638" w:hanging="360"/>
      </w:pPr>
    </w:lvl>
    <w:lvl w:ilvl="4" w:tplc="480A0019" w:tentative="1">
      <w:start w:val="1"/>
      <w:numFmt w:val="lowerLetter"/>
      <w:lvlText w:val="%5."/>
      <w:lvlJc w:val="left"/>
      <w:pPr>
        <w:ind w:left="3358" w:hanging="360"/>
      </w:pPr>
    </w:lvl>
    <w:lvl w:ilvl="5" w:tplc="480A001B" w:tentative="1">
      <w:start w:val="1"/>
      <w:numFmt w:val="lowerRoman"/>
      <w:lvlText w:val="%6."/>
      <w:lvlJc w:val="right"/>
      <w:pPr>
        <w:ind w:left="4078" w:hanging="180"/>
      </w:pPr>
    </w:lvl>
    <w:lvl w:ilvl="6" w:tplc="480A000F" w:tentative="1">
      <w:start w:val="1"/>
      <w:numFmt w:val="decimal"/>
      <w:lvlText w:val="%7."/>
      <w:lvlJc w:val="left"/>
      <w:pPr>
        <w:ind w:left="4798" w:hanging="360"/>
      </w:pPr>
    </w:lvl>
    <w:lvl w:ilvl="7" w:tplc="480A0019" w:tentative="1">
      <w:start w:val="1"/>
      <w:numFmt w:val="lowerLetter"/>
      <w:lvlText w:val="%8."/>
      <w:lvlJc w:val="left"/>
      <w:pPr>
        <w:ind w:left="5518" w:hanging="360"/>
      </w:pPr>
    </w:lvl>
    <w:lvl w:ilvl="8" w:tplc="480A001B" w:tentative="1">
      <w:start w:val="1"/>
      <w:numFmt w:val="lowerRoman"/>
      <w:lvlText w:val="%9."/>
      <w:lvlJc w:val="right"/>
      <w:pPr>
        <w:ind w:left="6238" w:hanging="180"/>
      </w:pPr>
    </w:lvl>
  </w:abstractNum>
  <w:abstractNum w:abstractNumId="8" w15:restartNumberingAfterBreak="0">
    <w:nsid w:val="58602B52"/>
    <w:multiLevelType w:val="hybridMultilevel"/>
    <w:tmpl w:val="53A2F286"/>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9" w15:restartNumberingAfterBreak="0">
    <w:nsid w:val="5FA8689B"/>
    <w:multiLevelType w:val="hybridMultilevel"/>
    <w:tmpl w:val="FEE096D4"/>
    <w:lvl w:ilvl="0" w:tplc="480A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07D5720"/>
    <w:multiLevelType w:val="hybridMultilevel"/>
    <w:tmpl w:val="0FA48ACA"/>
    <w:lvl w:ilvl="0" w:tplc="480A0001">
      <w:start w:val="1"/>
      <w:numFmt w:val="bullet"/>
      <w:lvlText w:val=""/>
      <w:lvlJc w:val="left"/>
      <w:pPr>
        <w:ind w:left="1220" w:hanging="235"/>
      </w:pPr>
      <w:rPr>
        <w:rFonts w:ascii="Symbol" w:hAnsi="Symbol" w:hint="default"/>
        <w:w w:val="77"/>
        <w:sz w:val="24"/>
        <w:szCs w:val="24"/>
      </w:rPr>
    </w:lvl>
    <w:lvl w:ilvl="1" w:tplc="FFFFFFFF">
      <w:numFmt w:val="bullet"/>
      <w:lvlText w:val="•"/>
      <w:lvlJc w:val="left"/>
      <w:pPr>
        <w:ind w:left="2056" w:hanging="235"/>
      </w:pPr>
      <w:rPr>
        <w:rFonts w:hint="default"/>
      </w:rPr>
    </w:lvl>
    <w:lvl w:ilvl="2" w:tplc="FFFFFFFF">
      <w:numFmt w:val="bullet"/>
      <w:lvlText w:val="•"/>
      <w:lvlJc w:val="left"/>
      <w:pPr>
        <w:ind w:left="2892" w:hanging="235"/>
      </w:pPr>
      <w:rPr>
        <w:rFonts w:hint="default"/>
      </w:rPr>
    </w:lvl>
    <w:lvl w:ilvl="3" w:tplc="FFFFFFFF">
      <w:numFmt w:val="bullet"/>
      <w:lvlText w:val="•"/>
      <w:lvlJc w:val="left"/>
      <w:pPr>
        <w:ind w:left="3728" w:hanging="235"/>
      </w:pPr>
      <w:rPr>
        <w:rFonts w:hint="default"/>
      </w:rPr>
    </w:lvl>
    <w:lvl w:ilvl="4" w:tplc="FFFFFFFF">
      <w:numFmt w:val="bullet"/>
      <w:lvlText w:val="•"/>
      <w:lvlJc w:val="left"/>
      <w:pPr>
        <w:ind w:left="4564" w:hanging="235"/>
      </w:pPr>
      <w:rPr>
        <w:rFonts w:hint="default"/>
      </w:rPr>
    </w:lvl>
    <w:lvl w:ilvl="5" w:tplc="FFFFFFFF">
      <w:numFmt w:val="bullet"/>
      <w:lvlText w:val="•"/>
      <w:lvlJc w:val="left"/>
      <w:pPr>
        <w:ind w:left="5400" w:hanging="235"/>
      </w:pPr>
      <w:rPr>
        <w:rFonts w:hint="default"/>
      </w:rPr>
    </w:lvl>
    <w:lvl w:ilvl="6" w:tplc="FFFFFFFF">
      <w:numFmt w:val="bullet"/>
      <w:lvlText w:val="•"/>
      <w:lvlJc w:val="left"/>
      <w:pPr>
        <w:ind w:left="6236" w:hanging="235"/>
      </w:pPr>
      <w:rPr>
        <w:rFonts w:hint="default"/>
      </w:rPr>
    </w:lvl>
    <w:lvl w:ilvl="7" w:tplc="FFFFFFFF">
      <w:numFmt w:val="bullet"/>
      <w:lvlText w:val="•"/>
      <w:lvlJc w:val="left"/>
      <w:pPr>
        <w:ind w:left="7072" w:hanging="235"/>
      </w:pPr>
      <w:rPr>
        <w:rFonts w:hint="default"/>
      </w:rPr>
    </w:lvl>
    <w:lvl w:ilvl="8" w:tplc="FFFFFFFF">
      <w:numFmt w:val="bullet"/>
      <w:lvlText w:val="•"/>
      <w:lvlJc w:val="left"/>
      <w:pPr>
        <w:ind w:left="7908" w:hanging="235"/>
      </w:pPr>
      <w:rPr>
        <w:rFonts w:hint="default"/>
      </w:rPr>
    </w:lvl>
  </w:abstractNum>
  <w:abstractNum w:abstractNumId="11" w15:restartNumberingAfterBreak="0">
    <w:nsid w:val="634E64EC"/>
    <w:multiLevelType w:val="hybridMultilevel"/>
    <w:tmpl w:val="E9329FFE"/>
    <w:lvl w:ilvl="0" w:tplc="480A001B">
      <w:start w:val="1"/>
      <w:numFmt w:val="lowerRoman"/>
      <w:lvlText w:val="%1."/>
      <w:lvlJc w:val="right"/>
      <w:pPr>
        <w:ind w:left="2160" w:hanging="360"/>
      </w:pPr>
    </w:lvl>
    <w:lvl w:ilvl="1" w:tplc="480A0019" w:tentative="1">
      <w:start w:val="1"/>
      <w:numFmt w:val="lowerLetter"/>
      <w:lvlText w:val="%2."/>
      <w:lvlJc w:val="left"/>
      <w:pPr>
        <w:ind w:left="2880" w:hanging="360"/>
      </w:pPr>
    </w:lvl>
    <w:lvl w:ilvl="2" w:tplc="480A001B" w:tentative="1">
      <w:start w:val="1"/>
      <w:numFmt w:val="lowerRoman"/>
      <w:lvlText w:val="%3."/>
      <w:lvlJc w:val="right"/>
      <w:pPr>
        <w:ind w:left="3600" w:hanging="180"/>
      </w:pPr>
    </w:lvl>
    <w:lvl w:ilvl="3" w:tplc="480A000F" w:tentative="1">
      <w:start w:val="1"/>
      <w:numFmt w:val="decimal"/>
      <w:lvlText w:val="%4."/>
      <w:lvlJc w:val="left"/>
      <w:pPr>
        <w:ind w:left="4320" w:hanging="360"/>
      </w:pPr>
    </w:lvl>
    <w:lvl w:ilvl="4" w:tplc="480A0019" w:tentative="1">
      <w:start w:val="1"/>
      <w:numFmt w:val="lowerLetter"/>
      <w:lvlText w:val="%5."/>
      <w:lvlJc w:val="left"/>
      <w:pPr>
        <w:ind w:left="5040" w:hanging="360"/>
      </w:pPr>
    </w:lvl>
    <w:lvl w:ilvl="5" w:tplc="480A001B" w:tentative="1">
      <w:start w:val="1"/>
      <w:numFmt w:val="lowerRoman"/>
      <w:lvlText w:val="%6."/>
      <w:lvlJc w:val="right"/>
      <w:pPr>
        <w:ind w:left="5760" w:hanging="180"/>
      </w:pPr>
    </w:lvl>
    <w:lvl w:ilvl="6" w:tplc="480A000F" w:tentative="1">
      <w:start w:val="1"/>
      <w:numFmt w:val="decimal"/>
      <w:lvlText w:val="%7."/>
      <w:lvlJc w:val="left"/>
      <w:pPr>
        <w:ind w:left="6480" w:hanging="360"/>
      </w:pPr>
    </w:lvl>
    <w:lvl w:ilvl="7" w:tplc="480A0019" w:tentative="1">
      <w:start w:val="1"/>
      <w:numFmt w:val="lowerLetter"/>
      <w:lvlText w:val="%8."/>
      <w:lvlJc w:val="left"/>
      <w:pPr>
        <w:ind w:left="7200" w:hanging="360"/>
      </w:pPr>
    </w:lvl>
    <w:lvl w:ilvl="8" w:tplc="480A001B" w:tentative="1">
      <w:start w:val="1"/>
      <w:numFmt w:val="lowerRoman"/>
      <w:lvlText w:val="%9."/>
      <w:lvlJc w:val="right"/>
      <w:pPr>
        <w:ind w:left="7920" w:hanging="180"/>
      </w:pPr>
    </w:lvl>
  </w:abstractNum>
  <w:abstractNum w:abstractNumId="12" w15:restartNumberingAfterBreak="0">
    <w:nsid w:val="63EA529F"/>
    <w:multiLevelType w:val="multilevel"/>
    <w:tmpl w:val="A3545D3C"/>
    <w:lvl w:ilvl="0">
      <w:start w:val="1"/>
      <w:numFmt w:val="decimal"/>
      <w:lvlText w:val="%1"/>
      <w:lvlJc w:val="left"/>
      <w:pPr>
        <w:ind w:left="636" w:hanging="517"/>
      </w:pPr>
      <w:rPr>
        <w:rFonts w:ascii="Times New Roman" w:eastAsia="Times New Roman" w:hAnsi="Times New Roman" w:cs="Times New Roman" w:hint="default"/>
        <w:b/>
        <w:bCs/>
        <w:w w:val="101"/>
        <w:sz w:val="34"/>
        <w:szCs w:val="34"/>
      </w:rPr>
    </w:lvl>
    <w:lvl w:ilvl="1">
      <w:start w:val="1"/>
      <w:numFmt w:val="decimal"/>
      <w:lvlText w:val="%1.%2"/>
      <w:lvlJc w:val="left"/>
      <w:pPr>
        <w:ind w:left="773" w:hanging="654"/>
      </w:pPr>
      <w:rPr>
        <w:rFonts w:ascii="Times New Roman" w:eastAsia="Times New Roman" w:hAnsi="Times New Roman" w:cs="Times New Roman" w:hint="default"/>
        <w:b/>
        <w:bCs/>
        <w:spacing w:val="-1"/>
        <w:w w:val="102"/>
        <w:sz w:val="28"/>
        <w:szCs w:val="28"/>
      </w:rPr>
    </w:lvl>
    <w:lvl w:ilvl="2">
      <w:start w:val="1"/>
      <w:numFmt w:val="decimal"/>
      <w:lvlText w:val="%3."/>
      <w:lvlJc w:val="left"/>
      <w:pPr>
        <w:ind w:left="705" w:hanging="299"/>
      </w:pPr>
      <w:rPr>
        <w:rFonts w:ascii="Cambria Math" w:eastAsia="Georgia" w:hAnsi="Cambria Math" w:cs="Georgia"/>
        <w:spacing w:val="-1"/>
        <w:w w:val="100"/>
        <w:sz w:val="24"/>
        <w:szCs w:val="24"/>
      </w:rPr>
    </w:lvl>
    <w:lvl w:ilvl="3">
      <w:start w:val="18"/>
      <w:numFmt w:val="decimal"/>
      <w:lvlText w:val="(%4)"/>
      <w:lvlJc w:val="left"/>
      <w:pPr>
        <w:ind w:left="705" w:hanging="530"/>
      </w:pPr>
      <w:rPr>
        <w:rFonts w:ascii="Georgia" w:eastAsia="Georgia" w:hAnsi="Georgia" w:cs="Georgia" w:hint="default"/>
        <w:spacing w:val="-1"/>
        <w:w w:val="94"/>
        <w:sz w:val="24"/>
        <w:szCs w:val="24"/>
      </w:rPr>
    </w:lvl>
    <w:lvl w:ilvl="4">
      <w:start w:val="1"/>
      <w:numFmt w:val="lowerLetter"/>
      <w:lvlText w:val="(%5)"/>
      <w:lvlJc w:val="left"/>
      <w:pPr>
        <w:ind w:left="1220" w:hanging="416"/>
      </w:pPr>
      <w:rPr>
        <w:rFonts w:ascii="Georgia" w:eastAsia="Georgia" w:hAnsi="Georgia" w:cs="Georgia" w:hint="default"/>
        <w:spacing w:val="-1"/>
        <w:w w:val="98"/>
        <w:sz w:val="24"/>
        <w:szCs w:val="24"/>
      </w:rPr>
    </w:lvl>
    <w:lvl w:ilvl="5">
      <w:numFmt w:val="bullet"/>
      <w:lvlText w:val="•"/>
      <w:lvlJc w:val="left"/>
      <w:pPr>
        <w:ind w:left="3608" w:hanging="416"/>
      </w:pPr>
      <w:rPr>
        <w:rFonts w:hint="default"/>
      </w:rPr>
    </w:lvl>
    <w:lvl w:ilvl="6">
      <w:numFmt w:val="bullet"/>
      <w:lvlText w:val="•"/>
      <w:lvlJc w:val="left"/>
      <w:pPr>
        <w:ind w:left="4802" w:hanging="416"/>
      </w:pPr>
      <w:rPr>
        <w:rFonts w:hint="default"/>
      </w:rPr>
    </w:lvl>
    <w:lvl w:ilvl="7">
      <w:numFmt w:val="bullet"/>
      <w:lvlText w:val="•"/>
      <w:lvlJc w:val="left"/>
      <w:pPr>
        <w:ind w:left="5997" w:hanging="416"/>
      </w:pPr>
      <w:rPr>
        <w:rFonts w:hint="default"/>
      </w:rPr>
    </w:lvl>
    <w:lvl w:ilvl="8">
      <w:numFmt w:val="bullet"/>
      <w:lvlText w:val="•"/>
      <w:lvlJc w:val="left"/>
      <w:pPr>
        <w:ind w:left="7191" w:hanging="416"/>
      </w:pPr>
      <w:rPr>
        <w:rFonts w:hint="default"/>
      </w:rPr>
    </w:lvl>
  </w:abstractNum>
  <w:abstractNum w:abstractNumId="13" w15:restartNumberingAfterBreak="0">
    <w:nsid w:val="65814C91"/>
    <w:multiLevelType w:val="hybridMultilevel"/>
    <w:tmpl w:val="A96E6EAE"/>
    <w:lvl w:ilvl="0" w:tplc="480A0001">
      <w:start w:val="1"/>
      <w:numFmt w:val="bullet"/>
      <w:lvlText w:val=""/>
      <w:lvlJc w:val="left"/>
      <w:pPr>
        <w:ind w:left="1220" w:hanging="235"/>
      </w:pPr>
      <w:rPr>
        <w:rFonts w:ascii="Symbol" w:hAnsi="Symbol" w:hint="default"/>
        <w:w w:val="77"/>
        <w:sz w:val="24"/>
        <w:szCs w:val="24"/>
      </w:rPr>
    </w:lvl>
    <w:lvl w:ilvl="1" w:tplc="FFFFFFFF">
      <w:numFmt w:val="bullet"/>
      <w:lvlText w:val="•"/>
      <w:lvlJc w:val="left"/>
      <w:pPr>
        <w:ind w:left="2056" w:hanging="235"/>
      </w:pPr>
      <w:rPr>
        <w:rFonts w:hint="default"/>
      </w:rPr>
    </w:lvl>
    <w:lvl w:ilvl="2" w:tplc="FFFFFFFF">
      <w:numFmt w:val="bullet"/>
      <w:lvlText w:val="•"/>
      <w:lvlJc w:val="left"/>
      <w:pPr>
        <w:ind w:left="2892" w:hanging="235"/>
      </w:pPr>
      <w:rPr>
        <w:rFonts w:hint="default"/>
      </w:rPr>
    </w:lvl>
    <w:lvl w:ilvl="3" w:tplc="FFFFFFFF">
      <w:numFmt w:val="bullet"/>
      <w:lvlText w:val="•"/>
      <w:lvlJc w:val="left"/>
      <w:pPr>
        <w:ind w:left="3728" w:hanging="235"/>
      </w:pPr>
      <w:rPr>
        <w:rFonts w:hint="default"/>
      </w:rPr>
    </w:lvl>
    <w:lvl w:ilvl="4" w:tplc="FFFFFFFF">
      <w:numFmt w:val="bullet"/>
      <w:lvlText w:val="•"/>
      <w:lvlJc w:val="left"/>
      <w:pPr>
        <w:ind w:left="4564" w:hanging="235"/>
      </w:pPr>
      <w:rPr>
        <w:rFonts w:hint="default"/>
      </w:rPr>
    </w:lvl>
    <w:lvl w:ilvl="5" w:tplc="FFFFFFFF">
      <w:numFmt w:val="bullet"/>
      <w:lvlText w:val="•"/>
      <w:lvlJc w:val="left"/>
      <w:pPr>
        <w:ind w:left="5400" w:hanging="235"/>
      </w:pPr>
      <w:rPr>
        <w:rFonts w:hint="default"/>
      </w:rPr>
    </w:lvl>
    <w:lvl w:ilvl="6" w:tplc="FFFFFFFF">
      <w:numFmt w:val="bullet"/>
      <w:lvlText w:val="•"/>
      <w:lvlJc w:val="left"/>
      <w:pPr>
        <w:ind w:left="6236" w:hanging="235"/>
      </w:pPr>
      <w:rPr>
        <w:rFonts w:hint="default"/>
      </w:rPr>
    </w:lvl>
    <w:lvl w:ilvl="7" w:tplc="FFFFFFFF">
      <w:numFmt w:val="bullet"/>
      <w:lvlText w:val="•"/>
      <w:lvlJc w:val="left"/>
      <w:pPr>
        <w:ind w:left="7072" w:hanging="235"/>
      </w:pPr>
      <w:rPr>
        <w:rFonts w:hint="default"/>
      </w:rPr>
    </w:lvl>
    <w:lvl w:ilvl="8" w:tplc="FFFFFFFF">
      <w:numFmt w:val="bullet"/>
      <w:lvlText w:val="•"/>
      <w:lvlJc w:val="left"/>
      <w:pPr>
        <w:ind w:left="7908" w:hanging="235"/>
      </w:pPr>
      <w:rPr>
        <w:rFonts w:hint="default"/>
      </w:rPr>
    </w:lvl>
  </w:abstractNum>
  <w:abstractNum w:abstractNumId="14" w15:restartNumberingAfterBreak="0">
    <w:nsid w:val="67E21860"/>
    <w:multiLevelType w:val="multilevel"/>
    <w:tmpl w:val="AFF26C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68210371"/>
    <w:multiLevelType w:val="multilevel"/>
    <w:tmpl w:val="F18C27E0"/>
    <w:lvl w:ilvl="0">
      <w:start w:val="1"/>
      <w:numFmt w:val="decimal"/>
      <w:lvlText w:val="%1"/>
      <w:lvlJc w:val="left"/>
      <w:pPr>
        <w:ind w:left="636" w:hanging="517"/>
      </w:pPr>
      <w:rPr>
        <w:rFonts w:ascii="Times New Roman" w:eastAsia="Times New Roman" w:hAnsi="Times New Roman" w:cs="Times New Roman" w:hint="default"/>
        <w:b/>
        <w:bCs/>
        <w:w w:val="101"/>
        <w:sz w:val="34"/>
        <w:szCs w:val="34"/>
      </w:rPr>
    </w:lvl>
    <w:lvl w:ilvl="1">
      <w:start w:val="1"/>
      <w:numFmt w:val="decimal"/>
      <w:lvlText w:val="%1.%2"/>
      <w:lvlJc w:val="left"/>
      <w:pPr>
        <w:ind w:left="773" w:hanging="654"/>
      </w:pPr>
      <w:rPr>
        <w:rFonts w:ascii="Times New Roman" w:eastAsia="Times New Roman" w:hAnsi="Times New Roman" w:cs="Times New Roman" w:hint="default"/>
        <w:b/>
        <w:bCs/>
        <w:spacing w:val="-1"/>
        <w:w w:val="102"/>
        <w:sz w:val="28"/>
        <w:szCs w:val="28"/>
      </w:rPr>
    </w:lvl>
    <w:lvl w:ilvl="2">
      <w:start w:val="1"/>
      <w:numFmt w:val="decimal"/>
      <w:lvlText w:val="%3."/>
      <w:lvlJc w:val="left"/>
      <w:pPr>
        <w:ind w:left="705" w:hanging="299"/>
      </w:pPr>
      <w:rPr>
        <w:rFonts w:ascii="Cambria Math" w:eastAsia="Georgia" w:hAnsi="Cambria Math" w:cs="Georgia"/>
        <w:spacing w:val="-1"/>
        <w:w w:val="100"/>
        <w:sz w:val="24"/>
        <w:szCs w:val="24"/>
      </w:rPr>
    </w:lvl>
    <w:lvl w:ilvl="3">
      <w:start w:val="18"/>
      <w:numFmt w:val="decimal"/>
      <w:lvlText w:val="(%4)"/>
      <w:lvlJc w:val="left"/>
      <w:pPr>
        <w:ind w:left="705" w:hanging="530"/>
      </w:pPr>
      <w:rPr>
        <w:rFonts w:ascii="Georgia" w:eastAsia="Georgia" w:hAnsi="Georgia" w:cs="Georgia" w:hint="default"/>
        <w:spacing w:val="-1"/>
        <w:w w:val="94"/>
        <w:sz w:val="24"/>
        <w:szCs w:val="24"/>
      </w:rPr>
    </w:lvl>
    <w:lvl w:ilvl="4">
      <w:start w:val="1"/>
      <w:numFmt w:val="lowerLetter"/>
      <w:lvlText w:val="%5)"/>
      <w:lvlJc w:val="left"/>
      <w:pPr>
        <w:ind w:left="1164" w:hanging="360"/>
      </w:pPr>
    </w:lvl>
    <w:lvl w:ilvl="5">
      <w:numFmt w:val="bullet"/>
      <w:lvlText w:val="•"/>
      <w:lvlJc w:val="left"/>
      <w:pPr>
        <w:ind w:left="3608" w:hanging="416"/>
      </w:pPr>
      <w:rPr>
        <w:rFonts w:hint="default"/>
      </w:rPr>
    </w:lvl>
    <w:lvl w:ilvl="6">
      <w:numFmt w:val="bullet"/>
      <w:lvlText w:val="•"/>
      <w:lvlJc w:val="left"/>
      <w:pPr>
        <w:ind w:left="4802" w:hanging="416"/>
      </w:pPr>
      <w:rPr>
        <w:rFonts w:hint="default"/>
      </w:rPr>
    </w:lvl>
    <w:lvl w:ilvl="7">
      <w:numFmt w:val="bullet"/>
      <w:lvlText w:val="•"/>
      <w:lvlJc w:val="left"/>
      <w:pPr>
        <w:ind w:left="5997" w:hanging="416"/>
      </w:pPr>
      <w:rPr>
        <w:rFonts w:hint="default"/>
      </w:rPr>
    </w:lvl>
    <w:lvl w:ilvl="8">
      <w:numFmt w:val="bullet"/>
      <w:lvlText w:val="•"/>
      <w:lvlJc w:val="left"/>
      <w:pPr>
        <w:ind w:left="7191" w:hanging="416"/>
      </w:pPr>
      <w:rPr>
        <w:rFonts w:hint="default"/>
      </w:rPr>
    </w:lvl>
  </w:abstractNum>
  <w:abstractNum w:abstractNumId="16" w15:restartNumberingAfterBreak="0">
    <w:nsid w:val="69227B58"/>
    <w:multiLevelType w:val="hybridMultilevel"/>
    <w:tmpl w:val="55109BC2"/>
    <w:lvl w:ilvl="0" w:tplc="03A65018">
      <w:numFmt w:val="bullet"/>
      <w:lvlText w:val="•"/>
      <w:lvlJc w:val="left"/>
      <w:pPr>
        <w:ind w:left="705" w:hanging="235"/>
      </w:pPr>
      <w:rPr>
        <w:rFonts w:ascii="Lucida Sans Unicode" w:eastAsia="Lucida Sans Unicode" w:hAnsi="Lucida Sans Unicode" w:cs="Lucida Sans Unicode" w:hint="default"/>
        <w:w w:val="77"/>
        <w:sz w:val="24"/>
        <w:szCs w:val="24"/>
      </w:rPr>
    </w:lvl>
    <w:lvl w:ilvl="1" w:tplc="3FD058BE">
      <w:numFmt w:val="bullet"/>
      <w:lvlText w:val="–"/>
      <w:lvlJc w:val="left"/>
      <w:pPr>
        <w:ind w:left="1220" w:hanging="237"/>
      </w:pPr>
      <w:rPr>
        <w:rFonts w:ascii="Times New Roman" w:eastAsia="Times New Roman" w:hAnsi="Times New Roman" w:cs="Times New Roman" w:hint="default"/>
        <w:b/>
        <w:bCs/>
        <w:w w:val="99"/>
        <w:sz w:val="24"/>
        <w:szCs w:val="24"/>
      </w:rPr>
    </w:lvl>
    <w:lvl w:ilvl="2" w:tplc="EBB66BFA">
      <w:numFmt w:val="bullet"/>
      <w:lvlText w:val="•"/>
      <w:lvlJc w:val="left"/>
      <w:pPr>
        <w:ind w:left="2148" w:hanging="237"/>
      </w:pPr>
      <w:rPr>
        <w:rFonts w:hint="default"/>
      </w:rPr>
    </w:lvl>
    <w:lvl w:ilvl="3" w:tplc="B97419AE">
      <w:numFmt w:val="bullet"/>
      <w:lvlText w:val="•"/>
      <w:lvlJc w:val="left"/>
      <w:pPr>
        <w:ind w:left="3077" w:hanging="237"/>
      </w:pPr>
      <w:rPr>
        <w:rFonts w:hint="default"/>
      </w:rPr>
    </w:lvl>
    <w:lvl w:ilvl="4" w:tplc="74C2C08E">
      <w:numFmt w:val="bullet"/>
      <w:lvlText w:val="•"/>
      <w:lvlJc w:val="left"/>
      <w:pPr>
        <w:ind w:left="4006" w:hanging="237"/>
      </w:pPr>
      <w:rPr>
        <w:rFonts w:hint="default"/>
      </w:rPr>
    </w:lvl>
    <w:lvl w:ilvl="5" w:tplc="98EAB5BA">
      <w:numFmt w:val="bullet"/>
      <w:lvlText w:val="•"/>
      <w:lvlJc w:val="left"/>
      <w:pPr>
        <w:ind w:left="4935" w:hanging="237"/>
      </w:pPr>
      <w:rPr>
        <w:rFonts w:hint="default"/>
      </w:rPr>
    </w:lvl>
    <w:lvl w:ilvl="6" w:tplc="1E8C255C">
      <w:numFmt w:val="bullet"/>
      <w:lvlText w:val="•"/>
      <w:lvlJc w:val="left"/>
      <w:pPr>
        <w:ind w:left="5864" w:hanging="237"/>
      </w:pPr>
      <w:rPr>
        <w:rFonts w:hint="default"/>
      </w:rPr>
    </w:lvl>
    <w:lvl w:ilvl="7" w:tplc="B42EEE8A">
      <w:numFmt w:val="bullet"/>
      <w:lvlText w:val="•"/>
      <w:lvlJc w:val="left"/>
      <w:pPr>
        <w:ind w:left="6793" w:hanging="237"/>
      </w:pPr>
      <w:rPr>
        <w:rFonts w:hint="default"/>
      </w:rPr>
    </w:lvl>
    <w:lvl w:ilvl="8" w:tplc="CBC4D89E">
      <w:numFmt w:val="bullet"/>
      <w:lvlText w:val="•"/>
      <w:lvlJc w:val="left"/>
      <w:pPr>
        <w:ind w:left="7722" w:hanging="237"/>
      </w:pPr>
      <w:rPr>
        <w:rFonts w:hint="default"/>
      </w:rPr>
    </w:lvl>
  </w:abstractNum>
  <w:abstractNum w:abstractNumId="17" w15:restartNumberingAfterBreak="0">
    <w:nsid w:val="6CC63D37"/>
    <w:multiLevelType w:val="hybridMultilevel"/>
    <w:tmpl w:val="3CAAB1AE"/>
    <w:lvl w:ilvl="0" w:tplc="0E74BA04">
      <w:numFmt w:val="bullet"/>
      <w:lvlText w:val="•"/>
      <w:lvlJc w:val="left"/>
      <w:pPr>
        <w:ind w:left="1220" w:hanging="235"/>
      </w:pPr>
      <w:rPr>
        <w:rFonts w:ascii="Lucida Sans Unicode" w:eastAsia="Lucida Sans Unicode" w:hAnsi="Lucida Sans Unicode" w:cs="Lucida Sans Unicode" w:hint="default"/>
        <w:w w:val="77"/>
        <w:sz w:val="24"/>
        <w:szCs w:val="24"/>
      </w:rPr>
    </w:lvl>
    <w:lvl w:ilvl="1" w:tplc="9A7AA0EE">
      <w:numFmt w:val="bullet"/>
      <w:lvlText w:val="•"/>
      <w:lvlJc w:val="left"/>
      <w:pPr>
        <w:ind w:left="2056" w:hanging="235"/>
      </w:pPr>
      <w:rPr>
        <w:rFonts w:hint="default"/>
      </w:rPr>
    </w:lvl>
    <w:lvl w:ilvl="2" w:tplc="6D7A4422">
      <w:numFmt w:val="bullet"/>
      <w:lvlText w:val="•"/>
      <w:lvlJc w:val="left"/>
      <w:pPr>
        <w:ind w:left="2892" w:hanging="235"/>
      </w:pPr>
      <w:rPr>
        <w:rFonts w:hint="default"/>
      </w:rPr>
    </w:lvl>
    <w:lvl w:ilvl="3" w:tplc="3C7A624E">
      <w:numFmt w:val="bullet"/>
      <w:lvlText w:val="•"/>
      <w:lvlJc w:val="left"/>
      <w:pPr>
        <w:ind w:left="3728" w:hanging="235"/>
      </w:pPr>
      <w:rPr>
        <w:rFonts w:hint="default"/>
      </w:rPr>
    </w:lvl>
    <w:lvl w:ilvl="4" w:tplc="D5768F6C">
      <w:numFmt w:val="bullet"/>
      <w:lvlText w:val="•"/>
      <w:lvlJc w:val="left"/>
      <w:pPr>
        <w:ind w:left="4564" w:hanging="235"/>
      </w:pPr>
      <w:rPr>
        <w:rFonts w:hint="default"/>
      </w:rPr>
    </w:lvl>
    <w:lvl w:ilvl="5" w:tplc="8E4C79D0">
      <w:numFmt w:val="bullet"/>
      <w:lvlText w:val="•"/>
      <w:lvlJc w:val="left"/>
      <w:pPr>
        <w:ind w:left="5400" w:hanging="235"/>
      </w:pPr>
      <w:rPr>
        <w:rFonts w:hint="default"/>
      </w:rPr>
    </w:lvl>
    <w:lvl w:ilvl="6" w:tplc="A3160236">
      <w:numFmt w:val="bullet"/>
      <w:lvlText w:val="•"/>
      <w:lvlJc w:val="left"/>
      <w:pPr>
        <w:ind w:left="6236" w:hanging="235"/>
      </w:pPr>
      <w:rPr>
        <w:rFonts w:hint="default"/>
      </w:rPr>
    </w:lvl>
    <w:lvl w:ilvl="7" w:tplc="3084B93A">
      <w:numFmt w:val="bullet"/>
      <w:lvlText w:val="•"/>
      <w:lvlJc w:val="left"/>
      <w:pPr>
        <w:ind w:left="7072" w:hanging="235"/>
      </w:pPr>
      <w:rPr>
        <w:rFonts w:hint="default"/>
      </w:rPr>
    </w:lvl>
    <w:lvl w:ilvl="8" w:tplc="5792D254">
      <w:numFmt w:val="bullet"/>
      <w:lvlText w:val="•"/>
      <w:lvlJc w:val="left"/>
      <w:pPr>
        <w:ind w:left="7908" w:hanging="235"/>
      </w:pPr>
      <w:rPr>
        <w:rFonts w:hint="default"/>
      </w:rPr>
    </w:lvl>
  </w:abstractNum>
  <w:abstractNum w:abstractNumId="18" w15:restartNumberingAfterBreak="0">
    <w:nsid w:val="74F1033E"/>
    <w:multiLevelType w:val="hybridMultilevel"/>
    <w:tmpl w:val="3E00D0B4"/>
    <w:lvl w:ilvl="0" w:tplc="1BC01B9C">
      <w:numFmt w:val="bullet"/>
      <w:lvlText w:val="•"/>
      <w:lvlJc w:val="left"/>
      <w:pPr>
        <w:ind w:left="1220" w:hanging="235"/>
      </w:pPr>
      <w:rPr>
        <w:rFonts w:ascii="Lucida Sans Unicode" w:eastAsia="Lucida Sans Unicode" w:hAnsi="Lucida Sans Unicode" w:cs="Lucida Sans Unicode" w:hint="default"/>
        <w:w w:val="77"/>
        <w:sz w:val="24"/>
        <w:szCs w:val="24"/>
      </w:rPr>
    </w:lvl>
    <w:lvl w:ilvl="1" w:tplc="70B4061C">
      <w:numFmt w:val="bullet"/>
      <w:lvlText w:val="•"/>
      <w:lvlJc w:val="left"/>
      <w:pPr>
        <w:ind w:left="2056" w:hanging="235"/>
      </w:pPr>
      <w:rPr>
        <w:rFonts w:hint="default"/>
      </w:rPr>
    </w:lvl>
    <w:lvl w:ilvl="2" w:tplc="B8ECA47E">
      <w:numFmt w:val="bullet"/>
      <w:lvlText w:val="•"/>
      <w:lvlJc w:val="left"/>
      <w:pPr>
        <w:ind w:left="2892" w:hanging="235"/>
      </w:pPr>
      <w:rPr>
        <w:rFonts w:hint="default"/>
      </w:rPr>
    </w:lvl>
    <w:lvl w:ilvl="3" w:tplc="DF94F670">
      <w:numFmt w:val="bullet"/>
      <w:lvlText w:val="•"/>
      <w:lvlJc w:val="left"/>
      <w:pPr>
        <w:ind w:left="3728" w:hanging="235"/>
      </w:pPr>
      <w:rPr>
        <w:rFonts w:hint="default"/>
      </w:rPr>
    </w:lvl>
    <w:lvl w:ilvl="4" w:tplc="BC627C46">
      <w:numFmt w:val="bullet"/>
      <w:lvlText w:val="•"/>
      <w:lvlJc w:val="left"/>
      <w:pPr>
        <w:ind w:left="4564" w:hanging="235"/>
      </w:pPr>
      <w:rPr>
        <w:rFonts w:hint="default"/>
      </w:rPr>
    </w:lvl>
    <w:lvl w:ilvl="5" w:tplc="F1EC88B4">
      <w:numFmt w:val="bullet"/>
      <w:lvlText w:val="•"/>
      <w:lvlJc w:val="left"/>
      <w:pPr>
        <w:ind w:left="5400" w:hanging="235"/>
      </w:pPr>
      <w:rPr>
        <w:rFonts w:hint="default"/>
      </w:rPr>
    </w:lvl>
    <w:lvl w:ilvl="6" w:tplc="CF9AEF96">
      <w:numFmt w:val="bullet"/>
      <w:lvlText w:val="•"/>
      <w:lvlJc w:val="left"/>
      <w:pPr>
        <w:ind w:left="6236" w:hanging="235"/>
      </w:pPr>
      <w:rPr>
        <w:rFonts w:hint="default"/>
      </w:rPr>
    </w:lvl>
    <w:lvl w:ilvl="7" w:tplc="05141A22">
      <w:numFmt w:val="bullet"/>
      <w:lvlText w:val="•"/>
      <w:lvlJc w:val="left"/>
      <w:pPr>
        <w:ind w:left="7072" w:hanging="235"/>
      </w:pPr>
      <w:rPr>
        <w:rFonts w:hint="default"/>
      </w:rPr>
    </w:lvl>
    <w:lvl w:ilvl="8" w:tplc="0EDE96F0">
      <w:numFmt w:val="bullet"/>
      <w:lvlText w:val="•"/>
      <w:lvlJc w:val="left"/>
      <w:pPr>
        <w:ind w:left="7908" w:hanging="235"/>
      </w:pPr>
      <w:rPr>
        <w:rFonts w:hint="default"/>
      </w:rPr>
    </w:lvl>
  </w:abstractNum>
  <w:abstractNum w:abstractNumId="19" w15:restartNumberingAfterBreak="0">
    <w:nsid w:val="79797C5B"/>
    <w:multiLevelType w:val="hybridMultilevel"/>
    <w:tmpl w:val="FEB05FAC"/>
    <w:lvl w:ilvl="0" w:tplc="480A0001">
      <w:start w:val="1"/>
      <w:numFmt w:val="bullet"/>
      <w:lvlText w:val=""/>
      <w:lvlJc w:val="left"/>
      <w:pPr>
        <w:ind w:left="705" w:hanging="235"/>
      </w:pPr>
      <w:rPr>
        <w:rFonts w:ascii="Symbol" w:hAnsi="Symbol" w:hint="default"/>
        <w:w w:val="77"/>
        <w:sz w:val="24"/>
        <w:szCs w:val="24"/>
      </w:rPr>
    </w:lvl>
    <w:lvl w:ilvl="1" w:tplc="FFFFFFFF">
      <w:numFmt w:val="bullet"/>
      <w:lvlText w:val="–"/>
      <w:lvlJc w:val="left"/>
      <w:pPr>
        <w:ind w:left="1220" w:hanging="237"/>
      </w:pPr>
      <w:rPr>
        <w:rFonts w:ascii="Times New Roman" w:eastAsia="Times New Roman" w:hAnsi="Times New Roman" w:cs="Times New Roman" w:hint="default"/>
        <w:b/>
        <w:bCs/>
        <w:w w:val="99"/>
        <w:sz w:val="24"/>
        <w:szCs w:val="24"/>
      </w:rPr>
    </w:lvl>
    <w:lvl w:ilvl="2" w:tplc="FFFFFFFF">
      <w:numFmt w:val="bullet"/>
      <w:lvlText w:val="•"/>
      <w:lvlJc w:val="left"/>
      <w:pPr>
        <w:ind w:left="2148" w:hanging="237"/>
      </w:pPr>
      <w:rPr>
        <w:rFonts w:hint="default"/>
      </w:rPr>
    </w:lvl>
    <w:lvl w:ilvl="3" w:tplc="FFFFFFFF">
      <w:numFmt w:val="bullet"/>
      <w:lvlText w:val="•"/>
      <w:lvlJc w:val="left"/>
      <w:pPr>
        <w:ind w:left="3077" w:hanging="237"/>
      </w:pPr>
      <w:rPr>
        <w:rFonts w:hint="default"/>
      </w:rPr>
    </w:lvl>
    <w:lvl w:ilvl="4" w:tplc="FFFFFFFF">
      <w:numFmt w:val="bullet"/>
      <w:lvlText w:val="•"/>
      <w:lvlJc w:val="left"/>
      <w:pPr>
        <w:ind w:left="4006" w:hanging="237"/>
      </w:pPr>
      <w:rPr>
        <w:rFonts w:hint="default"/>
      </w:rPr>
    </w:lvl>
    <w:lvl w:ilvl="5" w:tplc="FFFFFFFF">
      <w:numFmt w:val="bullet"/>
      <w:lvlText w:val="•"/>
      <w:lvlJc w:val="left"/>
      <w:pPr>
        <w:ind w:left="4935" w:hanging="237"/>
      </w:pPr>
      <w:rPr>
        <w:rFonts w:hint="default"/>
      </w:rPr>
    </w:lvl>
    <w:lvl w:ilvl="6" w:tplc="FFFFFFFF">
      <w:numFmt w:val="bullet"/>
      <w:lvlText w:val="•"/>
      <w:lvlJc w:val="left"/>
      <w:pPr>
        <w:ind w:left="5864" w:hanging="237"/>
      </w:pPr>
      <w:rPr>
        <w:rFonts w:hint="default"/>
      </w:rPr>
    </w:lvl>
    <w:lvl w:ilvl="7" w:tplc="FFFFFFFF">
      <w:numFmt w:val="bullet"/>
      <w:lvlText w:val="•"/>
      <w:lvlJc w:val="left"/>
      <w:pPr>
        <w:ind w:left="6793" w:hanging="237"/>
      </w:pPr>
      <w:rPr>
        <w:rFonts w:hint="default"/>
      </w:rPr>
    </w:lvl>
    <w:lvl w:ilvl="8" w:tplc="FFFFFFFF">
      <w:numFmt w:val="bullet"/>
      <w:lvlText w:val="•"/>
      <w:lvlJc w:val="left"/>
      <w:pPr>
        <w:ind w:left="7722" w:hanging="237"/>
      </w:pPr>
      <w:rPr>
        <w:rFonts w:hint="default"/>
      </w:rPr>
    </w:lvl>
  </w:abstractNum>
  <w:abstractNum w:abstractNumId="20" w15:restartNumberingAfterBreak="0">
    <w:nsid w:val="7BAD7707"/>
    <w:multiLevelType w:val="hybridMultilevel"/>
    <w:tmpl w:val="B084493A"/>
    <w:lvl w:ilvl="0" w:tplc="480A0001">
      <w:start w:val="1"/>
      <w:numFmt w:val="bullet"/>
      <w:lvlText w:val=""/>
      <w:lvlJc w:val="left"/>
      <w:pPr>
        <w:ind w:left="705" w:hanging="235"/>
      </w:pPr>
      <w:rPr>
        <w:rFonts w:ascii="Symbol" w:hAnsi="Symbol" w:hint="default"/>
        <w:w w:val="77"/>
        <w:sz w:val="24"/>
        <w:szCs w:val="24"/>
      </w:rPr>
    </w:lvl>
    <w:lvl w:ilvl="1" w:tplc="FFFFFFFF">
      <w:numFmt w:val="bullet"/>
      <w:lvlText w:val="–"/>
      <w:lvlJc w:val="left"/>
      <w:pPr>
        <w:ind w:left="1220" w:hanging="237"/>
      </w:pPr>
      <w:rPr>
        <w:rFonts w:ascii="Times New Roman" w:eastAsia="Times New Roman" w:hAnsi="Times New Roman" w:cs="Times New Roman" w:hint="default"/>
        <w:b/>
        <w:bCs/>
        <w:w w:val="99"/>
        <w:sz w:val="24"/>
        <w:szCs w:val="24"/>
      </w:rPr>
    </w:lvl>
    <w:lvl w:ilvl="2" w:tplc="FFFFFFFF">
      <w:numFmt w:val="bullet"/>
      <w:lvlText w:val="•"/>
      <w:lvlJc w:val="left"/>
      <w:pPr>
        <w:ind w:left="2148" w:hanging="237"/>
      </w:pPr>
      <w:rPr>
        <w:rFonts w:hint="default"/>
      </w:rPr>
    </w:lvl>
    <w:lvl w:ilvl="3" w:tplc="FFFFFFFF">
      <w:numFmt w:val="bullet"/>
      <w:lvlText w:val="•"/>
      <w:lvlJc w:val="left"/>
      <w:pPr>
        <w:ind w:left="3077" w:hanging="237"/>
      </w:pPr>
      <w:rPr>
        <w:rFonts w:hint="default"/>
      </w:rPr>
    </w:lvl>
    <w:lvl w:ilvl="4" w:tplc="FFFFFFFF">
      <w:numFmt w:val="bullet"/>
      <w:lvlText w:val="•"/>
      <w:lvlJc w:val="left"/>
      <w:pPr>
        <w:ind w:left="4006" w:hanging="237"/>
      </w:pPr>
      <w:rPr>
        <w:rFonts w:hint="default"/>
      </w:rPr>
    </w:lvl>
    <w:lvl w:ilvl="5" w:tplc="FFFFFFFF">
      <w:numFmt w:val="bullet"/>
      <w:lvlText w:val="•"/>
      <w:lvlJc w:val="left"/>
      <w:pPr>
        <w:ind w:left="4935" w:hanging="237"/>
      </w:pPr>
      <w:rPr>
        <w:rFonts w:hint="default"/>
      </w:rPr>
    </w:lvl>
    <w:lvl w:ilvl="6" w:tplc="FFFFFFFF">
      <w:numFmt w:val="bullet"/>
      <w:lvlText w:val="•"/>
      <w:lvlJc w:val="left"/>
      <w:pPr>
        <w:ind w:left="5864" w:hanging="237"/>
      </w:pPr>
      <w:rPr>
        <w:rFonts w:hint="default"/>
      </w:rPr>
    </w:lvl>
    <w:lvl w:ilvl="7" w:tplc="FFFFFFFF">
      <w:numFmt w:val="bullet"/>
      <w:lvlText w:val="•"/>
      <w:lvlJc w:val="left"/>
      <w:pPr>
        <w:ind w:left="6793" w:hanging="237"/>
      </w:pPr>
      <w:rPr>
        <w:rFonts w:hint="default"/>
      </w:rPr>
    </w:lvl>
    <w:lvl w:ilvl="8" w:tplc="FFFFFFFF">
      <w:numFmt w:val="bullet"/>
      <w:lvlText w:val="•"/>
      <w:lvlJc w:val="left"/>
      <w:pPr>
        <w:ind w:left="7722" w:hanging="237"/>
      </w:pPr>
      <w:rPr>
        <w:rFonts w:hint="default"/>
      </w:rPr>
    </w:lvl>
  </w:abstractNum>
  <w:abstractNum w:abstractNumId="21" w15:restartNumberingAfterBreak="0">
    <w:nsid w:val="7C267E74"/>
    <w:multiLevelType w:val="hybridMultilevel"/>
    <w:tmpl w:val="AF18DFD6"/>
    <w:lvl w:ilvl="0" w:tplc="FFFFFFFF">
      <w:start w:val="1"/>
      <w:numFmt w:val="lowerLetter"/>
      <w:lvlText w:val="(%1)"/>
      <w:lvlJc w:val="left"/>
      <w:pPr>
        <w:ind w:left="1220" w:hanging="416"/>
      </w:pPr>
      <w:rPr>
        <w:rFonts w:ascii="Georgia" w:eastAsia="Georgia" w:hAnsi="Georgia" w:cs="Georgia" w:hint="default"/>
        <w:spacing w:val="-1"/>
        <w:w w:val="98"/>
        <w:sz w:val="24"/>
        <w:szCs w:val="24"/>
      </w:rPr>
    </w:lvl>
    <w:lvl w:ilvl="1" w:tplc="480A0017">
      <w:start w:val="1"/>
      <w:numFmt w:val="lowerLetter"/>
      <w:lvlText w:val="%2)"/>
      <w:lvlJc w:val="left"/>
      <w:pPr>
        <w:ind w:left="1771" w:hanging="360"/>
      </w:pPr>
    </w:lvl>
    <w:lvl w:ilvl="2" w:tplc="FFFFFFFF">
      <w:numFmt w:val="bullet"/>
      <w:lvlText w:val="•"/>
      <w:lvlJc w:val="left"/>
      <w:pPr>
        <w:ind w:left="2540" w:hanging="247"/>
      </w:pPr>
      <w:rPr>
        <w:rFonts w:hint="default"/>
      </w:rPr>
    </w:lvl>
    <w:lvl w:ilvl="3" w:tplc="FFFFFFFF">
      <w:numFmt w:val="bullet"/>
      <w:lvlText w:val="•"/>
      <w:lvlJc w:val="left"/>
      <w:pPr>
        <w:ind w:left="3420" w:hanging="247"/>
      </w:pPr>
      <w:rPr>
        <w:rFonts w:hint="default"/>
      </w:rPr>
    </w:lvl>
    <w:lvl w:ilvl="4" w:tplc="FFFFFFFF">
      <w:numFmt w:val="bullet"/>
      <w:lvlText w:val="•"/>
      <w:lvlJc w:val="left"/>
      <w:pPr>
        <w:ind w:left="4300" w:hanging="247"/>
      </w:pPr>
      <w:rPr>
        <w:rFonts w:hint="default"/>
      </w:rPr>
    </w:lvl>
    <w:lvl w:ilvl="5" w:tplc="FFFFFFFF">
      <w:numFmt w:val="bullet"/>
      <w:lvlText w:val="•"/>
      <w:lvlJc w:val="left"/>
      <w:pPr>
        <w:ind w:left="5180" w:hanging="247"/>
      </w:pPr>
      <w:rPr>
        <w:rFonts w:hint="default"/>
      </w:rPr>
    </w:lvl>
    <w:lvl w:ilvl="6" w:tplc="FFFFFFFF">
      <w:numFmt w:val="bullet"/>
      <w:lvlText w:val="•"/>
      <w:lvlJc w:val="left"/>
      <w:pPr>
        <w:ind w:left="6060" w:hanging="247"/>
      </w:pPr>
      <w:rPr>
        <w:rFonts w:hint="default"/>
      </w:rPr>
    </w:lvl>
    <w:lvl w:ilvl="7" w:tplc="FFFFFFFF">
      <w:numFmt w:val="bullet"/>
      <w:lvlText w:val="•"/>
      <w:lvlJc w:val="left"/>
      <w:pPr>
        <w:ind w:left="6940" w:hanging="247"/>
      </w:pPr>
      <w:rPr>
        <w:rFonts w:hint="default"/>
      </w:rPr>
    </w:lvl>
    <w:lvl w:ilvl="8" w:tplc="FFFFFFFF">
      <w:numFmt w:val="bullet"/>
      <w:lvlText w:val="•"/>
      <w:lvlJc w:val="left"/>
      <w:pPr>
        <w:ind w:left="7820" w:hanging="247"/>
      </w:pPr>
      <w:rPr>
        <w:rFonts w:hint="default"/>
      </w:rPr>
    </w:lvl>
  </w:abstractNum>
  <w:abstractNum w:abstractNumId="22" w15:restartNumberingAfterBreak="0">
    <w:nsid w:val="7F1A607C"/>
    <w:multiLevelType w:val="hybridMultilevel"/>
    <w:tmpl w:val="8DACA3B4"/>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num w:numId="1" w16cid:durableId="1957828699">
    <w:abstractNumId w:val="16"/>
  </w:num>
  <w:num w:numId="2" w16cid:durableId="1410230184">
    <w:abstractNumId w:val="0"/>
  </w:num>
  <w:num w:numId="3" w16cid:durableId="2108959941">
    <w:abstractNumId w:val="18"/>
  </w:num>
  <w:num w:numId="4" w16cid:durableId="545916864">
    <w:abstractNumId w:val="5"/>
  </w:num>
  <w:num w:numId="5" w16cid:durableId="1426879878">
    <w:abstractNumId w:val="17"/>
  </w:num>
  <w:num w:numId="6" w16cid:durableId="1542396108">
    <w:abstractNumId w:val="12"/>
  </w:num>
  <w:num w:numId="7" w16cid:durableId="963727470">
    <w:abstractNumId w:val="7"/>
  </w:num>
  <w:num w:numId="8" w16cid:durableId="486896715">
    <w:abstractNumId w:val="6"/>
  </w:num>
  <w:num w:numId="9" w16cid:durableId="712269709">
    <w:abstractNumId w:val="15"/>
  </w:num>
  <w:num w:numId="10" w16cid:durableId="380441209">
    <w:abstractNumId w:val="13"/>
  </w:num>
  <w:num w:numId="11" w16cid:durableId="1145273356">
    <w:abstractNumId w:val="4"/>
  </w:num>
  <w:num w:numId="12" w16cid:durableId="1927495172">
    <w:abstractNumId w:val="11"/>
  </w:num>
  <w:num w:numId="13" w16cid:durableId="677124978">
    <w:abstractNumId w:val="10"/>
  </w:num>
  <w:num w:numId="14" w16cid:durableId="1787192878">
    <w:abstractNumId w:val="2"/>
  </w:num>
  <w:num w:numId="15" w16cid:durableId="2018850944">
    <w:abstractNumId w:val="21"/>
  </w:num>
  <w:num w:numId="16" w16cid:durableId="360866731">
    <w:abstractNumId w:val="20"/>
  </w:num>
  <w:num w:numId="17" w16cid:durableId="251083365">
    <w:abstractNumId w:val="19"/>
  </w:num>
  <w:num w:numId="18" w16cid:durableId="1471170052">
    <w:abstractNumId w:val="22"/>
  </w:num>
  <w:num w:numId="19" w16cid:durableId="1796678873">
    <w:abstractNumId w:val="14"/>
  </w:num>
  <w:num w:numId="20" w16cid:durableId="730806499">
    <w:abstractNumId w:val="1"/>
  </w:num>
  <w:num w:numId="21" w16cid:durableId="1271670035">
    <w:abstractNumId w:val="8"/>
  </w:num>
  <w:num w:numId="22" w16cid:durableId="534004707">
    <w:abstractNumId w:val="3"/>
  </w:num>
  <w:num w:numId="23" w16cid:durableId="10706639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E9D"/>
    <w:rsid w:val="000111FA"/>
    <w:rsid w:val="00035571"/>
    <w:rsid w:val="00042AD3"/>
    <w:rsid w:val="00046DEE"/>
    <w:rsid w:val="00065521"/>
    <w:rsid w:val="00087983"/>
    <w:rsid w:val="000B59DD"/>
    <w:rsid w:val="000B61C2"/>
    <w:rsid w:val="000D01F5"/>
    <w:rsid w:val="000E355A"/>
    <w:rsid w:val="000E72A4"/>
    <w:rsid w:val="000F36E0"/>
    <w:rsid w:val="000F7861"/>
    <w:rsid w:val="00105243"/>
    <w:rsid w:val="00132A30"/>
    <w:rsid w:val="001579B5"/>
    <w:rsid w:val="00161E9B"/>
    <w:rsid w:val="00171FBD"/>
    <w:rsid w:val="0018463D"/>
    <w:rsid w:val="00186E9D"/>
    <w:rsid w:val="00187852"/>
    <w:rsid w:val="00187A07"/>
    <w:rsid w:val="00190BE5"/>
    <w:rsid w:val="001939C2"/>
    <w:rsid w:val="001C42A1"/>
    <w:rsid w:val="001D26B4"/>
    <w:rsid w:val="001D5398"/>
    <w:rsid w:val="001D7D17"/>
    <w:rsid w:val="001E02C2"/>
    <w:rsid w:val="001F6864"/>
    <w:rsid w:val="00216CB7"/>
    <w:rsid w:val="00221B24"/>
    <w:rsid w:val="00231380"/>
    <w:rsid w:val="002333F6"/>
    <w:rsid w:val="002340C9"/>
    <w:rsid w:val="002533A8"/>
    <w:rsid w:val="00253E96"/>
    <w:rsid w:val="002960F8"/>
    <w:rsid w:val="002A1055"/>
    <w:rsid w:val="002B26AF"/>
    <w:rsid w:val="002B38CF"/>
    <w:rsid w:val="002C1A8D"/>
    <w:rsid w:val="002C3D28"/>
    <w:rsid w:val="002F1FD8"/>
    <w:rsid w:val="002F4396"/>
    <w:rsid w:val="00337E19"/>
    <w:rsid w:val="003530D6"/>
    <w:rsid w:val="0036025C"/>
    <w:rsid w:val="003721E5"/>
    <w:rsid w:val="00382B57"/>
    <w:rsid w:val="0038523D"/>
    <w:rsid w:val="003A5889"/>
    <w:rsid w:val="003B405D"/>
    <w:rsid w:val="003F55F0"/>
    <w:rsid w:val="00404AF9"/>
    <w:rsid w:val="004213FB"/>
    <w:rsid w:val="00426A8C"/>
    <w:rsid w:val="00427F9F"/>
    <w:rsid w:val="00433067"/>
    <w:rsid w:val="00433159"/>
    <w:rsid w:val="00436BD2"/>
    <w:rsid w:val="0044406A"/>
    <w:rsid w:val="00481226"/>
    <w:rsid w:val="00481950"/>
    <w:rsid w:val="00485358"/>
    <w:rsid w:val="00492067"/>
    <w:rsid w:val="00496FED"/>
    <w:rsid w:val="004C0D71"/>
    <w:rsid w:val="004E3742"/>
    <w:rsid w:val="004E3B60"/>
    <w:rsid w:val="004F313F"/>
    <w:rsid w:val="004F357F"/>
    <w:rsid w:val="00554279"/>
    <w:rsid w:val="00562699"/>
    <w:rsid w:val="00580142"/>
    <w:rsid w:val="00591B9A"/>
    <w:rsid w:val="005B0D21"/>
    <w:rsid w:val="005B5597"/>
    <w:rsid w:val="005B7CE1"/>
    <w:rsid w:val="005C2370"/>
    <w:rsid w:val="005D0DC3"/>
    <w:rsid w:val="005F21EC"/>
    <w:rsid w:val="00602977"/>
    <w:rsid w:val="006119EE"/>
    <w:rsid w:val="0061571C"/>
    <w:rsid w:val="00622311"/>
    <w:rsid w:val="006370BE"/>
    <w:rsid w:val="00663106"/>
    <w:rsid w:val="006B0470"/>
    <w:rsid w:val="006C0B91"/>
    <w:rsid w:val="00717D36"/>
    <w:rsid w:val="00727552"/>
    <w:rsid w:val="00733054"/>
    <w:rsid w:val="007413CE"/>
    <w:rsid w:val="00746FEB"/>
    <w:rsid w:val="00767463"/>
    <w:rsid w:val="00780FBB"/>
    <w:rsid w:val="007B164B"/>
    <w:rsid w:val="007D2CDF"/>
    <w:rsid w:val="007D416E"/>
    <w:rsid w:val="007D58C1"/>
    <w:rsid w:val="007F7197"/>
    <w:rsid w:val="00802CA8"/>
    <w:rsid w:val="00807D53"/>
    <w:rsid w:val="00822F50"/>
    <w:rsid w:val="00827306"/>
    <w:rsid w:val="008516C9"/>
    <w:rsid w:val="0085551A"/>
    <w:rsid w:val="0086424A"/>
    <w:rsid w:val="00867CF0"/>
    <w:rsid w:val="0089274D"/>
    <w:rsid w:val="008B242D"/>
    <w:rsid w:val="008B371A"/>
    <w:rsid w:val="008D7F64"/>
    <w:rsid w:val="008E55C8"/>
    <w:rsid w:val="00902F1A"/>
    <w:rsid w:val="00913D97"/>
    <w:rsid w:val="00927557"/>
    <w:rsid w:val="009410FF"/>
    <w:rsid w:val="00966B7D"/>
    <w:rsid w:val="00977C45"/>
    <w:rsid w:val="00986573"/>
    <w:rsid w:val="009A4D8A"/>
    <w:rsid w:val="009A571C"/>
    <w:rsid w:val="009A79B4"/>
    <w:rsid w:val="009B622C"/>
    <w:rsid w:val="009B7BDE"/>
    <w:rsid w:val="009C0EF5"/>
    <w:rsid w:val="009D3106"/>
    <w:rsid w:val="009D6320"/>
    <w:rsid w:val="009D6D20"/>
    <w:rsid w:val="009E40D5"/>
    <w:rsid w:val="00A06C99"/>
    <w:rsid w:val="00A34DA2"/>
    <w:rsid w:val="00A6664B"/>
    <w:rsid w:val="00A80E72"/>
    <w:rsid w:val="00A9318F"/>
    <w:rsid w:val="00A94D01"/>
    <w:rsid w:val="00AC74A5"/>
    <w:rsid w:val="00AD178F"/>
    <w:rsid w:val="00AD7DDB"/>
    <w:rsid w:val="00AE76F7"/>
    <w:rsid w:val="00AF320E"/>
    <w:rsid w:val="00AF7631"/>
    <w:rsid w:val="00B123DF"/>
    <w:rsid w:val="00B15951"/>
    <w:rsid w:val="00B2238D"/>
    <w:rsid w:val="00B31BC2"/>
    <w:rsid w:val="00B35FF2"/>
    <w:rsid w:val="00B37254"/>
    <w:rsid w:val="00B532BA"/>
    <w:rsid w:val="00B53383"/>
    <w:rsid w:val="00B562A0"/>
    <w:rsid w:val="00B8153F"/>
    <w:rsid w:val="00B826EC"/>
    <w:rsid w:val="00BA046A"/>
    <w:rsid w:val="00BA6D6A"/>
    <w:rsid w:val="00BB64F3"/>
    <w:rsid w:val="00BC03F5"/>
    <w:rsid w:val="00BC7091"/>
    <w:rsid w:val="00C3503C"/>
    <w:rsid w:val="00C40A9A"/>
    <w:rsid w:val="00C6148A"/>
    <w:rsid w:val="00C704A0"/>
    <w:rsid w:val="00C830A3"/>
    <w:rsid w:val="00C8441A"/>
    <w:rsid w:val="00C87638"/>
    <w:rsid w:val="00C901F8"/>
    <w:rsid w:val="00CC759C"/>
    <w:rsid w:val="00D20D2D"/>
    <w:rsid w:val="00D231D1"/>
    <w:rsid w:val="00D25B3F"/>
    <w:rsid w:val="00D30399"/>
    <w:rsid w:val="00D31171"/>
    <w:rsid w:val="00D31A93"/>
    <w:rsid w:val="00D424F3"/>
    <w:rsid w:val="00D46C3C"/>
    <w:rsid w:val="00D7263E"/>
    <w:rsid w:val="00D96081"/>
    <w:rsid w:val="00D9706A"/>
    <w:rsid w:val="00DA29E1"/>
    <w:rsid w:val="00DA530D"/>
    <w:rsid w:val="00DC0FEF"/>
    <w:rsid w:val="00DC6164"/>
    <w:rsid w:val="00DD216A"/>
    <w:rsid w:val="00DE1639"/>
    <w:rsid w:val="00DF49FB"/>
    <w:rsid w:val="00E0373B"/>
    <w:rsid w:val="00E132EE"/>
    <w:rsid w:val="00E1382B"/>
    <w:rsid w:val="00E1709E"/>
    <w:rsid w:val="00E23777"/>
    <w:rsid w:val="00E24D91"/>
    <w:rsid w:val="00E30435"/>
    <w:rsid w:val="00E318CA"/>
    <w:rsid w:val="00E43780"/>
    <w:rsid w:val="00E44D8F"/>
    <w:rsid w:val="00E47C11"/>
    <w:rsid w:val="00E53411"/>
    <w:rsid w:val="00E64C1D"/>
    <w:rsid w:val="00EA5708"/>
    <w:rsid w:val="00ED145B"/>
    <w:rsid w:val="00EE5D5F"/>
    <w:rsid w:val="00EF2EF8"/>
    <w:rsid w:val="00EF4A69"/>
    <w:rsid w:val="00F0009F"/>
    <w:rsid w:val="00F06FED"/>
    <w:rsid w:val="00F125FC"/>
    <w:rsid w:val="00F45C66"/>
    <w:rsid w:val="00F472E2"/>
    <w:rsid w:val="00F64D7B"/>
    <w:rsid w:val="00F72DDF"/>
    <w:rsid w:val="00F7739B"/>
    <w:rsid w:val="00FB6C4E"/>
    <w:rsid w:val="00FB7FD2"/>
    <w:rsid w:val="00FC06FC"/>
    <w:rsid w:val="00FC612E"/>
    <w:rsid w:val="00FF55F9"/>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C1E81A"/>
  <w15:docId w15:val="{AC769301-9791-4258-9D28-EA7BD32B9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F64"/>
    <w:rPr>
      <w:rFonts w:ascii="Georgia" w:eastAsia="Georgia" w:hAnsi="Georgia" w:cs="Georgia"/>
    </w:rPr>
  </w:style>
  <w:style w:type="paragraph" w:styleId="Ttulo1">
    <w:name w:val="heading 1"/>
    <w:basedOn w:val="Normal"/>
    <w:uiPriority w:val="9"/>
    <w:qFormat/>
    <w:pPr>
      <w:ind w:left="636" w:hanging="518"/>
      <w:outlineLvl w:val="0"/>
    </w:pPr>
    <w:rPr>
      <w:rFonts w:ascii="Times New Roman" w:eastAsia="Times New Roman" w:hAnsi="Times New Roman" w:cs="Times New Roman"/>
      <w:b/>
      <w:bCs/>
      <w:sz w:val="34"/>
      <w:szCs w:val="34"/>
    </w:rPr>
  </w:style>
  <w:style w:type="paragraph" w:styleId="Ttulo6">
    <w:name w:val="heading 6"/>
    <w:basedOn w:val="Normal"/>
    <w:next w:val="Normal"/>
    <w:link w:val="Ttulo6Car"/>
    <w:uiPriority w:val="9"/>
    <w:semiHidden/>
    <w:unhideWhenUsed/>
    <w:qFormat/>
    <w:rsid w:val="003F55F0"/>
    <w:pPr>
      <w:keepNext/>
      <w:keepLines/>
      <w:spacing w:before="40"/>
      <w:outlineLvl w:val="5"/>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Ttulo">
    <w:name w:val="Title"/>
    <w:basedOn w:val="Normal"/>
    <w:uiPriority w:val="10"/>
    <w:qFormat/>
    <w:pPr>
      <w:spacing w:before="57"/>
      <w:ind w:left="1874" w:right="2032"/>
      <w:jc w:val="center"/>
    </w:pPr>
    <w:rPr>
      <w:rFonts w:ascii="Garamond" w:eastAsia="Garamond" w:hAnsi="Garamond" w:cs="Garamond"/>
      <w:sz w:val="41"/>
      <w:szCs w:val="41"/>
    </w:rPr>
  </w:style>
  <w:style w:type="paragraph" w:styleId="Prrafodelista">
    <w:name w:val="List Paragraph"/>
    <w:basedOn w:val="Normal"/>
    <w:uiPriority w:val="34"/>
    <w:qFormat/>
    <w:pPr>
      <w:ind w:left="1220" w:hanging="235"/>
      <w:jc w:val="both"/>
    </w:pPr>
  </w:style>
  <w:style w:type="paragraph" w:customStyle="1" w:styleId="TableParagraph">
    <w:name w:val="Table Paragraph"/>
    <w:basedOn w:val="Normal"/>
    <w:uiPriority w:val="1"/>
    <w:qFormat/>
  </w:style>
  <w:style w:type="character" w:customStyle="1" w:styleId="TextoindependienteCar">
    <w:name w:val="Texto independiente Car"/>
    <w:basedOn w:val="Fuentedeprrafopredeter"/>
    <w:link w:val="Textoindependiente"/>
    <w:uiPriority w:val="1"/>
    <w:rsid w:val="00AE76F7"/>
    <w:rPr>
      <w:rFonts w:ascii="Georgia" w:eastAsia="Georgia" w:hAnsi="Georgia" w:cs="Georgia"/>
      <w:sz w:val="24"/>
      <w:szCs w:val="24"/>
    </w:rPr>
  </w:style>
  <w:style w:type="paragraph" w:styleId="Textonotapie">
    <w:name w:val="footnote text"/>
    <w:basedOn w:val="Normal"/>
    <w:link w:val="TextonotapieCar"/>
    <w:uiPriority w:val="99"/>
    <w:semiHidden/>
    <w:unhideWhenUsed/>
    <w:rsid w:val="002533A8"/>
    <w:rPr>
      <w:sz w:val="20"/>
      <w:szCs w:val="20"/>
    </w:rPr>
  </w:style>
  <w:style w:type="character" w:customStyle="1" w:styleId="TextonotapieCar">
    <w:name w:val="Texto nota pie Car"/>
    <w:basedOn w:val="Fuentedeprrafopredeter"/>
    <w:link w:val="Textonotapie"/>
    <w:uiPriority w:val="99"/>
    <w:semiHidden/>
    <w:rsid w:val="002533A8"/>
    <w:rPr>
      <w:rFonts w:ascii="Georgia" w:eastAsia="Georgia" w:hAnsi="Georgia" w:cs="Georgia"/>
      <w:sz w:val="20"/>
      <w:szCs w:val="20"/>
    </w:rPr>
  </w:style>
  <w:style w:type="character" w:styleId="Refdenotaalpie">
    <w:name w:val="footnote reference"/>
    <w:basedOn w:val="Fuentedeprrafopredeter"/>
    <w:uiPriority w:val="99"/>
    <w:semiHidden/>
    <w:unhideWhenUsed/>
    <w:rsid w:val="002533A8"/>
    <w:rPr>
      <w:vertAlign w:val="superscript"/>
    </w:rPr>
  </w:style>
  <w:style w:type="character" w:styleId="Textodelmarcadordeposicin">
    <w:name w:val="Placeholder Text"/>
    <w:basedOn w:val="Fuentedeprrafopredeter"/>
    <w:uiPriority w:val="99"/>
    <w:semiHidden/>
    <w:rsid w:val="009A79B4"/>
    <w:rPr>
      <w:color w:val="808080"/>
    </w:rPr>
  </w:style>
  <w:style w:type="character" w:customStyle="1" w:styleId="Ttulo6Car">
    <w:name w:val="Título 6 Car"/>
    <w:basedOn w:val="Fuentedeprrafopredeter"/>
    <w:link w:val="Ttulo6"/>
    <w:uiPriority w:val="9"/>
    <w:semiHidden/>
    <w:rsid w:val="003F55F0"/>
    <w:rPr>
      <w:rFonts w:asciiTheme="majorHAnsi" w:eastAsiaTheme="majorEastAsia" w:hAnsiTheme="majorHAnsi" w:cstheme="majorBidi"/>
      <w:color w:val="243F60" w:themeColor="accent1" w:themeShade="7F"/>
    </w:rPr>
  </w:style>
  <w:style w:type="character" w:styleId="Hipervnculo">
    <w:name w:val="Hyperlink"/>
    <w:basedOn w:val="Fuentedeprrafopredeter"/>
    <w:uiPriority w:val="99"/>
    <w:unhideWhenUsed/>
    <w:rsid w:val="0018463D"/>
    <w:rPr>
      <w:color w:val="0000FF" w:themeColor="hyperlink"/>
      <w:u w:val="single"/>
    </w:rPr>
  </w:style>
  <w:style w:type="character" w:styleId="Mencinsinresolver">
    <w:name w:val="Unresolved Mention"/>
    <w:basedOn w:val="Fuentedeprrafopredeter"/>
    <w:uiPriority w:val="99"/>
    <w:semiHidden/>
    <w:unhideWhenUsed/>
    <w:rsid w:val="0018463D"/>
    <w:rPr>
      <w:color w:val="605E5C"/>
      <w:shd w:val="clear" w:color="auto" w:fill="E1DFDD"/>
    </w:rPr>
  </w:style>
  <w:style w:type="paragraph" w:customStyle="1" w:styleId="Default">
    <w:name w:val="Default"/>
    <w:rsid w:val="000F7861"/>
    <w:pPr>
      <w:widowControl/>
      <w:adjustRightInd w:val="0"/>
    </w:pPr>
    <w:rPr>
      <w:rFonts w:ascii="Garamond" w:hAnsi="Garamond" w:cs="Garamond"/>
      <w:color w:val="000000"/>
      <w:sz w:val="24"/>
      <w:szCs w:val="24"/>
      <w:lang w:val="es-HN"/>
    </w:rPr>
  </w:style>
  <w:style w:type="paragraph" w:styleId="NormalWeb">
    <w:name w:val="Normal (Web)"/>
    <w:basedOn w:val="Normal"/>
    <w:uiPriority w:val="99"/>
    <w:semiHidden/>
    <w:unhideWhenUsed/>
    <w:rsid w:val="00F125FC"/>
    <w:pPr>
      <w:widowControl/>
      <w:autoSpaceDE/>
      <w:autoSpaceDN/>
      <w:spacing w:before="100" w:beforeAutospacing="1" w:after="100" w:afterAutospacing="1"/>
    </w:pPr>
    <w:rPr>
      <w:rFonts w:ascii="Times New Roman" w:eastAsia="Times New Roman" w:hAnsi="Times New Roman" w:cs="Times New Roman"/>
      <w:sz w:val="24"/>
      <w:szCs w:val="24"/>
      <w:lang w:val="es-HN" w:eastAsia="es-HN"/>
    </w:rPr>
  </w:style>
  <w:style w:type="character" w:styleId="CdigoHTML">
    <w:name w:val="HTML Code"/>
    <w:basedOn w:val="Fuentedeprrafopredeter"/>
    <w:uiPriority w:val="99"/>
    <w:semiHidden/>
    <w:unhideWhenUsed/>
    <w:rsid w:val="00F125FC"/>
    <w:rPr>
      <w:rFonts w:ascii="Courier New" w:eastAsia="Times New Roman" w:hAnsi="Courier New" w:cs="Courier New"/>
      <w:sz w:val="20"/>
      <w:szCs w:val="20"/>
    </w:rPr>
  </w:style>
  <w:style w:type="character" w:styleId="Textoennegrita">
    <w:name w:val="Strong"/>
    <w:basedOn w:val="Fuentedeprrafopredeter"/>
    <w:uiPriority w:val="22"/>
    <w:qFormat/>
    <w:rsid w:val="00F125FC"/>
    <w:rPr>
      <w:b/>
      <w:bCs/>
    </w:rPr>
  </w:style>
  <w:style w:type="paragraph" w:styleId="z-Principiodelformulario">
    <w:name w:val="HTML Top of Form"/>
    <w:basedOn w:val="Normal"/>
    <w:next w:val="Normal"/>
    <w:link w:val="z-PrincipiodelformularioCar"/>
    <w:hidden/>
    <w:uiPriority w:val="99"/>
    <w:semiHidden/>
    <w:unhideWhenUsed/>
    <w:rsid w:val="00F125FC"/>
    <w:pPr>
      <w:widowControl/>
      <w:pBdr>
        <w:bottom w:val="single" w:sz="6" w:space="1" w:color="auto"/>
      </w:pBdr>
      <w:autoSpaceDE/>
      <w:autoSpaceDN/>
      <w:jc w:val="center"/>
    </w:pPr>
    <w:rPr>
      <w:rFonts w:ascii="Arial" w:eastAsia="Times New Roman" w:hAnsi="Arial" w:cs="Arial"/>
      <w:vanish/>
      <w:sz w:val="16"/>
      <w:szCs w:val="16"/>
      <w:lang w:val="es-HN" w:eastAsia="es-HN"/>
    </w:rPr>
  </w:style>
  <w:style w:type="character" w:customStyle="1" w:styleId="z-PrincipiodelformularioCar">
    <w:name w:val="z-Principio del formulario Car"/>
    <w:basedOn w:val="Fuentedeprrafopredeter"/>
    <w:link w:val="z-Principiodelformulario"/>
    <w:uiPriority w:val="99"/>
    <w:semiHidden/>
    <w:rsid w:val="00F125FC"/>
    <w:rPr>
      <w:rFonts w:ascii="Arial" w:eastAsia="Times New Roman" w:hAnsi="Arial" w:cs="Arial"/>
      <w:vanish/>
      <w:sz w:val="16"/>
      <w:szCs w:val="16"/>
      <w:lang w:val="es-HN" w:eastAsia="es-HN"/>
    </w:rPr>
  </w:style>
  <w:style w:type="paragraph" w:styleId="Encabezado">
    <w:name w:val="header"/>
    <w:basedOn w:val="Normal"/>
    <w:link w:val="EncabezadoCar"/>
    <w:uiPriority w:val="99"/>
    <w:unhideWhenUsed/>
    <w:rsid w:val="00231380"/>
    <w:pPr>
      <w:tabs>
        <w:tab w:val="center" w:pos="4252"/>
        <w:tab w:val="right" w:pos="8504"/>
      </w:tabs>
    </w:pPr>
  </w:style>
  <w:style w:type="character" w:customStyle="1" w:styleId="EncabezadoCar">
    <w:name w:val="Encabezado Car"/>
    <w:basedOn w:val="Fuentedeprrafopredeter"/>
    <w:link w:val="Encabezado"/>
    <w:uiPriority w:val="99"/>
    <w:rsid w:val="00231380"/>
    <w:rPr>
      <w:rFonts w:ascii="Georgia" w:eastAsia="Georgia" w:hAnsi="Georgia" w:cs="Georgia"/>
    </w:rPr>
  </w:style>
  <w:style w:type="paragraph" w:styleId="Piedepgina">
    <w:name w:val="footer"/>
    <w:basedOn w:val="Normal"/>
    <w:link w:val="PiedepginaCar"/>
    <w:uiPriority w:val="99"/>
    <w:unhideWhenUsed/>
    <w:rsid w:val="00231380"/>
    <w:pPr>
      <w:tabs>
        <w:tab w:val="center" w:pos="4252"/>
        <w:tab w:val="right" w:pos="8504"/>
      </w:tabs>
    </w:pPr>
  </w:style>
  <w:style w:type="character" w:customStyle="1" w:styleId="PiedepginaCar">
    <w:name w:val="Pie de página Car"/>
    <w:basedOn w:val="Fuentedeprrafopredeter"/>
    <w:link w:val="Piedepgina"/>
    <w:uiPriority w:val="99"/>
    <w:rsid w:val="00231380"/>
    <w:rPr>
      <w:rFonts w:ascii="Georgia" w:eastAsia="Georgia" w:hAnsi="Georgia" w:cs="Georgia"/>
    </w:rPr>
  </w:style>
  <w:style w:type="character" w:styleId="Hipervnculovisitado">
    <w:name w:val="FollowedHyperlink"/>
    <w:basedOn w:val="Fuentedeprrafopredeter"/>
    <w:uiPriority w:val="99"/>
    <w:semiHidden/>
    <w:unhideWhenUsed/>
    <w:rsid w:val="001F68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43410">
      <w:bodyDiv w:val="1"/>
      <w:marLeft w:val="0"/>
      <w:marRight w:val="0"/>
      <w:marTop w:val="0"/>
      <w:marBottom w:val="0"/>
      <w:divBdr>
        <w:top w:val="none" w:sz="0" w:space="0" w:color="auto"/>
        <w:left w:val="none" w:sz="0" w:space="0" w:color="auto"/>
        <w:bottom w:val="none" w:sz="0" w:space="0" w:color="auto"/>
        <w:right w:val="none" w:sz="0" w:space="0" w:color="auto"/>
      </w:divBdr>
    </w:div>
    <w:div w:id="136069396">
      <w:bodyDiv w:val="1"/>
      <w:marLeft w:val="0"/>
      <w:marRight w:val="0"/>
      <w:marTop w:val="0"/>
      <w:marBottom w:val="0"/>
      <w:divBdr>
        <w:top w:val="none" w:sz="0" w:space="0" w:color="auto"/>
        <w:left w:val="none" w:sz="0" w:space="0" w:color="auto"/>
        <w:bottom w:val="none" w:sz="0" w:space="0" w:color="auto"/>
        <w:right w:val="none" w:sz="0" w:space="0" w:color="auto"/>
      </w:divBdr>
    </w:div>
    <w:div w:id="260063639">
      <w:bodyDiv w:val="1"/>
      <w:marLeft w:val="0"/>
      <w:marRight w:val="0"/>
      <w:marTop w:val="0"/>
      <w:marBottom w:val="0"/>
      <w:divBdr>
        <w:top w:val="none" w:sz="0" w:space="0" w:color="auto"/>
        <w:left w:val="none" w:sz="0" w:space="0" w:color="auto"/>
        <w:bottom w:val="none" w:sz="0" w:space="0" w:color="auto"/>
        <w:right w:val="none" w:sz="0" w:space="0" w:color="auto"/>
      </w:divBdr>
    </w:div>
    <w:div w:id="424031886">
      <w:bodyDiv w:val="1"/>
      <w:marLeft w:val="0"/>
      <w:marRight w:val="0"/>
      <w:marTop w:val="0"/>
      <w:marBottom w:val="0"/>
      <w:divBdr>
        <w:top w:val="none" w:sz="0" w:space="0" w:color="auto"/>
        <w:left w:val="none" w:sz="0" w:space="0" w:color="auto"/>
        <w:bottom w:val="none" w:sz="0" w:space="0" w:color="auto"/>
        <w:right w:val="none" w:sz="0" w:space="0" w:color="auto"/>
      </w:divBdr>
    </w:div>
    <w:div w:id="424419623">
      <w:bodyDiv w:val="1"/>
      <w:marLeft w:val="0"/>
      <w:marRight w:val="0"/>
      <w:marTop w:val="0"/>
      <w:marBottom w:val="0"/>
      <w:divBdr>
        <w:top w:val="none" w:sz="0" w:space="0" w:color="auto"/>
        <w:left w:val="none" w:sz="0" w:space="0" w:color="auto"/>
        <w:bottom w:val="none" w:sz="0" w:space="0" w:color="auto"/>
        <w:right w:val="none" w:sz="0" w:space="0" w:color="auto"/>
      </w:divBdr>
    </w:div>
    <w:div w:id="447773674">
      <w:bodyDiv w:val="1"/>
      <w:marLeft w:val="0"/>
      <w:marRight w:val="0"/>
      <w:marTop w:val="0"/>
      <w:marBottom w:val="0"/>
      <w:divBdr>
        <w:top w:val="none" w:sz="0" w:space="0" w:color="auto"/>
        <w:left w:val="none" w:sz="0" w:space="0" w:color="auto"/>
        <w:bottom w:val="none" w:sz="0" w:space="0" w:color="auto"/>
        <w:right w:val="none" w:sz="0" w:space="0" w:color="auto"/>
      </w:divBdr>
    </w:div>
    <w:div w:id="590698546">
      <w:bodyDiv w:val="1"/>
      <w:marLeft w:val="0"/>
      <w:marRight w:val="0"/>
      <w:marTop w:val="0"/>
      <w:marBottom w:val="0"/>
      <w:divBdr>
        <w:top w:val="none" w:sz="0" w:space="0" w:color="auto"/>
        <w:left w:val="none" w:sz="0" w:space="0" w:color="auto"/>
        <w:bottom w:val="none" w:sz="0" w:space="0" w:color="auto"/>
        <w:right w:val="none" w:sz="0" w:space="0" w:color="auto"/>
      </w:divBdr>
    </w:div>
    <w:div w:id="744766513">
      <w:bodyDiv w:val="1"/>
      <w:marLeft w:val="0"/>
      <w:marRight w:val="0"/>
      <w:marTop w:val="0"/>
      <w:marBottom w:val="0"/>
      <w:divBdr>
        <w:top w:val="none" w:sz="0" w:space="0" w:color="auto"/>
        <w:left w:val="none" w:sz="0" w:space="0" w:color="auto"/>
        <w:bottom w:val="none" w:sz="0" w:space="0" w:color="auto"/>
        <w:right w:val="none" w:sz="0" w:space="0" w:color="auto"/>
      </w:divBdr>
    </w:div>
    <w:div w:id="749474045">
      <w:bodyDiv w:val="1"/>
      <w:marLeft w:val="0"/>
      <w:marRight w:val="0"/>
      <w:marTop w:val="0"/>
      <w:marBottom w:val="0"/>
      <w:divBdr>
        <w:top w:val="none" w:sz="0" w:space="0" w:color="auto"/>
        <w:left w:val="none" w:sz="0" w:space="0" w:color="auto"/>
        <w:bottom w:val="none" w:sz="0" w:space="0" w:color="auto"/>
        <w:right w:val="none" w:sz="0" w:space="0" w:color="auto"/>
      </w:divBdr>
    </w:div>
    <w:div w:id="770323881">
      <w:bodyDiv w:val="1"/>
      <w:marLeft w:val="0"/>
      <w:marRight w:val="0"/>
      <w:marTop w:val="0"/>
      <w:marBottom w:val="0"/>
      <w:divBdr>
        <w:top w:val="none" w:sz="0" w:space="0" w:color="auto"/>
        <w:left w:val="none" w:sz="0" w:space="0" w:color="auto"/>
        <w:bottom w:val="none" w:sz="0" w:space="0" w:color="auto"/>
        <w:right w:val="none" w:sz="0" w:space="0" w:color="auto"/>
      </w:divBdr>
    </w:div>
    <w:div w:id="802579080">
      <w:bodyDiv w:val="1"/>
      <w:marLeft w:val="0"/>
      <w:marRight w:val="0"/>
      <w:marTop w:val="0"/>
      <w:marBottom w:val="0"/>
      <w:divBdr>
        <w:top w:val="none" w:sz="0" w:space="0" w:color="auto"/>
        <w:left w:val="none" w:sz="0" w:space="0" w:color="auto"/>
        <w:bottom w:val="none" w:sz="0" w:space="0" w:color="auto"/>
        <w:right w:val="none" w:sz="0" w:space="0" w:color="auto"/>
      </w:divBdr>
    </w:div>
    <w:div w:id="1054621414">
      <w:bodyDiv w:val="1"/>
      <w:marLeft w:val="0"/>
      <w:marRight w:val="0"/>
      <w:marTop w:val="0"/>
      <w:marBottom w:val="0"/>
      <w:divBdr>
        <w:top w:val="none" w:sz="0" w:space="0" w:color="auto"/>
        <w:left w:val="none" w:sz="0" w:space="0" w:color="auto"/>
        <w:bottom w:val="none" w:sz="0" w:space="0" w:color="auto"/>
        <w:right w:val="none" w:sz="0" w:space="0" w:color="auto"/>
      </w:divBdr>
    </w:div>
    <w:div w:id="1063403778">
      <w:bodyDiv w:val="1"/>
      <w:marLeft w:val="0"/>
      <w:marRight w:val="0"/>
      <w:marTop w:val="0"/>
      <w:marBottom w:val="0"/>
      <w:divBdr>
        <w:top w:val="none" w:sz="0" w:space="0" w:color="auto"/>
        <w:left w:val="none" w:sz="0" w:space="0" w:color="auto"/>
        <w:bottom w:val="none" w:sz="0" w:space="0" w:color="auto"/>
        <w:right w:val="none" w:sz="0" w:space="0" w:color="auto"/>
      </w:divBdr>
    </w:div>
    <w:div w:id="1212497459">
      <w:bodyDiv w:val="1"/>
      <w:marLeft w:val="0"/>
      <w:marRight w:val="0"/>
      <w:marTop w:val="0"/>
      <w:marBottom w:val="0"/>
      <w:divBdr>
        <w:top w:val="none" w:sz="0" w:space="0" w:color="auto"/>
        <w:left w:val="none" w:sz="0" w:space="0" w:color="auto"/>
        <w:bottom w:val="none" w:sz="0" w:space="0" w:color="auto"/>
        <w:right w:val="none" w:sz="0" w:space="0" w:color="auto"/>
      </w:divBdr>
    </w:div>
    <w:div w:id="1425422618">
      <w:bodyDiv w:val="1"/>
      <w:marLeft w:val="0"/>
      <w:marRight w:val="0"/>
      <w:marTop w:val="0"/>
      <w:marBottom w:val="0"/>
      <w:divBdr>
        <w:top w:val="none" w:sz="0" w:space="0" w:color="auto"/>
        <w:left w:val="none" w:sz="0" w:space="0" w:color="auto"/>
        <w:bottom w:val="none" w:sz="0" w:space="0" w:color="auto"/>
        <w:right w:val="none" w:sz="0" w:space="0" w:color="auto"/>
      </w:divBdr>
    </w:div>
    <w:div w:id="1496651109">
      <w:bodyDiv w:val="1"/>
      <w:marLeft w:val="0"/>
      <w:marRight w:val="0"/>
      <w:marTop w:val="0"/>
      <w:marBottom w:val="0"/>
      <w:divBdr>
        <w:top w:val="none" w:sz="0" w:space="0" w:color="auto"/>
        <w:left w:val="none" w:sz="0" w:space="0" w:color="auto"/>
        <w:bottom w:val="none" w:sz="0" w:space="0" w:color="auto"/>
        <w:right w:val="none" w:sz="0" w:space="0" w:color="auto"/>
      </w:divBdr>
    </w:div>
    <w:div w:id="1520511985">
      <w:bodyDiv w:val="1"/>
      <w:marLeft w:val="0"/>
      <w:marRight w:val="0"/>
      <w:marTop w:val="0"/>
      <w:marBottom w:val="0"/>
      <w:divBdr>
        <w:top w:val="none" w:sz="0" w:space="0" w:color="auto"/>
        <w:left w:val="none" w:sz="0" w:space="0" w:color="auto"/>
        <w:bottom w:val="none" w:sz="0" w:space="0" w:color="auto"/>
        <w:right w:val="none" w:sz="0" w:space="0" w:color="auto"/>
      </w:divBdr>
    </w:div>
    <w:div w:id="1614167704">
      <w:bodyDiv w:val="1"/>
      <w:marLeft w:val="0"/>
      <w:marRight w:val="0"/>
      <w:marTop w:val="0"/>
      <w:marBottom w:val="0"/>
      <w:divBdr>
        <w:top w:val="none" w:sz="0" w:space="0" w:color="auto"/>
        <w:left w:val="none" w:sz="0" w:space="0" w:color="auto"/>
        <w:bottom w:val="none" w:sz="0" w:space="0" w:color="auto"/>
        <w:right w:val="none" w:sz="0" w:space="0" w:color="auto"/>
      </w:divBdr>
    </w:div>
    <w:div w:id="1686519564">
      <w:bodyDiv w:val="1"/>
      <w:marLeft w:val="0"/>
      <w:marRight w:val="0"/>
      <w:marTop w:val="0"/>
      <w:marBottom w:val="0"/>
      <w:divBdr>
        <w:top w:val="none" w:sz="0" w:space="0" w:color="auto"/>
        <w:left w:val="none" w:sz="0" w:space="0" w:color="auto"/>
        <w:bottom w:val="none" w:sz="0" w:space="0" w:color="auto"/>
        <w:right w:val="none" w:sz="0" w:space="0" w:color="auto"/>
      </w:divBdr>
      <w:divsChild>
        <w:div w:id="1348293181">
          <w:marLeft w:val="0"/>
          <w:marRight w:val="0"/>
          <w:marTop w:val="0"/>
          <w:marBottom w:val="0"/>
          <w:divBdr>
            <w:top w:val="single" w:sz="2" w:space="0" w:color="D9D9E3"/>
            <w:left w:val="single" w:sz="2" w:space="0" w:color="D9D9E3"/>
            <w:bottom w:val="single" w:sz="2" w:space="0" w:color="D9D9E3"/>
            <w:right w:val="single" w:sz="2" w:space="0" w:color="D9D9E3"/>
          </w:divBdr>
          <w:divsChild>
            <w:div w:id="936526985">
              <w:marLeft w:val="0"/>
              <w:marRight w:val="0"/>
              <w:marTop w:val="0"/>
              <w:marBottom w:val="0"/>
              <w:divBdr>
                <w:top w:val="single" w:sz="2" w:space="0" w:color="D9D9E3"/>
                <w:left w:val="single" w:sz="2" w:space="0" w:color="D9D9E3"/>
                <w:bottom w:val="single" w:sz="2" w:space="0" w:color="D9D9E3"/>
                <w:right w:val="single" w:sz="2" w:space="0" w:color="D9D9E3"/>
              </w:divBdr>
              <w:divsChild>
                <w:div w:id="968129116">
                  <w:marLeft w:val="0"/>
                  <w:marRight w:val="0"/>
                  <w:marTop w:val="0"/>
                  <w:marBottom w:val="0"/>
                  <w:divBdr>
                    <w:top w:val="single" w:sz="2" w:space="0" w:color="D9D9E3"/>
                    <w:left w:val="single" w:sz="2" w:space="0" w:color="D9D9E3"/>
                    <w:bottom w:val="single" w:sz="2" w:space="0" w:color="D9D9E3"/>
                    <w:right w:val="single" w:sz="2" w:space="0" w:color="D9D9E3"/>
                  </w:divBdr>
                  <w:divsChild>
                    <w:div w:id="1716192995">
                      <w:marLeft w:val="0"/>
                      <w:marRight w:val="0"/>
                      <w:marTop w:val="0"/>
                      <w:marBottom w:val="0"/>
                      <w:divBdr>
                        <w:top w:val="single" w:sz="2" w:space="0" w:color="D9D9E3"/>
                        <w:left w:val="single" w:sz="2" w:space="0" w:color="D9D9E3"/>
                        <w:bottom w:val="single" w:sz="2" w:space="0" w:color="D9D9E3"/>
                        <w:right w:val="single" w:sz="2" w:space="0" w:color="D9D9E3"/>
                      </w:divBdr>
                      <w:divsChild>
                        <w:div w:id="886263406">
                          <w:marLeft w:val="0"/>
                          <w:marRight w:val="0"/>
                          <w:marTop w:val="0"/>
                          <w:marBottom w:val="0"/>
                          <w:divBdr>
                            <w:top w:val="single" w:sz="2" w:space="0" w:color="auto"/>
                            <w:left w:val="single" w:sz="2" w:space="0" w:color="auto"/>
                            <w:bottom w:val="single" w:sz="6" w:space="0" w:color="auto"/>
                            <w:right w:val="single" w:sz="2" w:space="0" w:color="auto"/>
                          </w:divBdr>
                          <w:divsChild>
                            <w:div w:id="1698314509">
                              <w:marLeft w:val="0"/>
                              <w:marRight w:val="0"/>
                              <w:marTop w:val="100"/>
                              <w:marBottom w:val="100"/>
                              <w:divBdr>
                                <w:top w:val="single" w:sz="2" w:space="0" w:color="D9D9E3"/>
                                <w:left w:val="single" w:sz="2" w:space="0" w:color="D9D9E3"/>
                                <w:bottom w:val="single" w:sz="2" w:space="0" w:color="D9D9E3"/>
                                <w:right w:val="single" w:sz="2" w:space="0" w:color="D9D9E3"/>
                              </w:divBdr>
                              <w:divsChild>
                                <w:div w:id="908002220">
                                  <w:marLeft w:val="0"/>
                                  <w:marRight w:val="0"/>
                                  <w:marTop w:val="0"/>
                                  <w:marBottom w:val="0"/>
                                  <w:divBdr>
                                    <w:top w:val="single" w:sz="2" w:space="0" w:color="D9D9E3"/>
                                    <w:left w:val="single" w:sz="2" w:space="0" w:color="D9D9E3"/>
                                    <w:bottom w:val="single" w:sz="2" w:space="0" w:color="D9D9E3"/>
                                    <w:right w:val="single" w:sz="2" w:space="0" w:color="D9D9E3"/>
                                  </w:divBdr>
                                  <w:divsChild>
                                    <w:div w:id="484050198">
                                      <w:marLeft w:val="0"/>
                                      <w:marRight w:val="0"/>
                                      <w:marTop w:val="0"/>
                                      <w:marBottom w:val="0"/>
                                      <w:divBdr>
                                        <w:top w:val="single" w:sz="2" w:space="0" w:color="D9D9E3"/>
                                        <w:left w:val="single" w:sz="2" w:space="0" w:color="D9D9E3"/>
                                        <w:bottom w:val="single" w:sz="2" w:space="0" w:color="D9D9E3"/>
                                        <w:right w:val="single" w:sz="2" w:space="0" w:color="D9D9E3"/>
                                      </w:divBdr>
                                      <w:divsChild>
                                        <w:div w:id="927159152">
                                          <w:marLeft w:val="0"/>
                                          <w:marRight w:val="0"/>
                                          <w:marTop w:val="0"/>
                                          <w:marBottom w:val="0"/>
                                          <w:divBdr>
                                            <w:top w:val="single" w:sz="2" w:space="0" w:color="D9D9E3"/>
                                            <w:left w:val="single" w:sz="2" w:space="0" w:color="D9D9E3"/>
                                            <w:bottom w:val="single" w:sz="2" w:space="0" w:color="D9D9E3"/>
                                            <w:right w:val="single" w:sz="2" w:space="0" w:color="D9D9E3"/>
                                          </w:divBdr>
                                          <w:divsChild>
                                            <w:div w:id="719288623">
                                              <w:marLeft w:val="0"/>
                                              <w:marRight w:val="0"/>
                                              <w:marTop w:val="0"/>
                                              <w:marBottom w:val="0"/>
                                              <w:divBdr>
                                                <w:top w:val="single" w:sz="2" w:space="0" w:color="D9D9E3"/>
                                                <w:left w:val="single" w:sz="2" w:space="0" w:color="D9D9E3"/>
                                                <w:bottom w:val="single" w:sz="2" w:space="0" w:color="D9D9E3"/>
                                                <w:right w:val="single" w:sz="2" w:space="0" w:color="D9D9E3"/>
                                              </w:divBdr>
                                              <w:divsChild>
                                                <w:div w:id="21041809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8877354">
          <w:marLeft w:val="0"/>
          <w:marRight w:val="0"/>
          <w:marTop w:val="0"/>
          <w:marBottom w:val="0"/>
          <w:divBdr>
            <w:top w:val="none" w:sz="0" w:space="0" w:color="auto"/>
            <w:left w:val="none" w:sz="0" w:space="0" w:color="auto"/>
            <w:bottom w:val="none" w:sz="0" w:space="0" w:color="auto"/>
            <w:right w:val="none" w:sz="0" w:space="0" w:color="auto"/>
          </w:divBdr>
        </w:div>
      </w:divsChild>
    </w:div>
    <w:div w:id="1738476401">
      <w:bodyDiv w:val="1"/>
      <w:marLeft w:val="0"/>
      <w:marRight w:val="0"/>
      <w:marTop w:val="0"/>
      <w:marBottom w:val="0"/>
      <w:divBdr>
        <w:top w:val="none" w:sz="0" w:space="0" w:color="auto"/>
        <w:left w:val="none" w:sz="0" w:space="0" w:color="auto"/>
        <w:bottom w:val="none" w:sz="0" w:space="0" w:color="auto"/>
        <w:right w:val="none" w:sz="0" w:space="0" w:color="auto"/>
      </w:divBdr>
    </w:div>
    <w:div w:id="1887402236">
      <w:bodyDiv w:val="1"/>
      <w:marLeft w:val="0"/>
      <w:marRight w:val="0"/>
      <w:marTop w:val="0"/>
      <w:marBottom w:val="0"/>
      <w:divBdr>
        <w:top w:val="none" w:sz="0" w:space="0" w:color="auto"/>
        <w:left w:val="none" w:sz="0" w:space="0" w:color="auto"/>
        <w:bottom w:val="none" w:sz="0" w:space="0" w:color="auto"/>
        <w:right w:val="none" w:sz="0" w:space="0" w:color="auto"/>
      </w:divBdr>
    </w:div>
    <w:div w:id="1913848020">
      <w:bodyDiv w:val="1"/>
      <w:marLeft w:val="0"/>
      <w:marRight w:val="0"/>
      <w:marTop w:val="0"/>
      <w:marBottom w:val="0"/>
      <w:divBdr>
        <w:top w:val="none" w:sz="0" w:space="0" w:color="auto"/>
        <w:left w:val="none" w:sz="0" w:space="0" w:color="auto"/>
        <w:bottom w:val="none" w:sz="0" w:space="0" w:color="auto"/>
        <w:right w:val="none" w:sz="0" w:space="0" w:color="auto"/>
      </w:divBdr>
    </w:div>
    <w:div w:id="2062829774">
      <w:bodyDiv w:val="1"/>
      <w:marLeft w:val="0"/>
      <w:marRight w:val="0"/>
      <w:marTop w:val="0"/>
      <w:marBottom w:val="0"/>
      <w:divBdr>
        <w:top w:val="none" w:sz="0" w:space="0" w:color="auto"/>
        <w:left w:val="none" w:sz="0" w:space="0" w:color="auto"/>
        <w:bottom w:val="none" w:sz="0" w:space="0" w:color="auto"/>
        <w:right w:val="none" w:sz="0" w:space="0" w:color="auto"/>
      </w:divBdr>
    </w:div>
    <w:div w:id="2141455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bportugal.pt/sites/default/files/anexos/papers/re201606_e.pdf" TargetMode="External"/><Relationship Id="rId18" Type="http://schemas.openxmlformats.org/officeDocument/2006/relationships/hyperlink" Target="https://microdatos.dane.gov.co/index.php/catalog/547" TargetMode="External"/><Relationship Id="rId26" Type="http://schemas.openxmlformats.org/officeDocument/2006/relationships/image" Target="media/image2.png"/><Relationship Id="rId39" Type="http://schemas.openxmlformats.org/officeDocument/2006/relationships/hyperlink" Target="https://www.aeaweb.org/journals/aer/styleguide" TargetMode="External"/><Relationship Id="rId21" Type="http://schemas.openxmlformats.org/officeDocument/2006/relationships/hyperlink" Target="https://ideas.repec.org/p/col/000092/005756.html" TargetMode="External"/><Relationship Id="rId34" Type="http://schemas.openxmlformats.org/officeDocument/2006/relationships/image" Target="media/image4.png"/><Relationship Id="rId42" Type="http://schemas.openxmlformats.org/officeDocument/2006/relationships/hyperlink" Target="https://ideas.repec.org/s/kap/reveho.html" TargetMode="External"/><Relationship Id="rId47" Type="http://schemas.openxmlformats.org/officeDocument/2006/relationships/hyperlink" Target="https://microdatos.dane.gov.co/index.php/catalog/547" TargetMode="External"/><Relationship Id="rId50" Type="http://schemas.openxmlformats.org/officeDocument/2006/relationships/hyperlink" Target="http://cle.berkeley.edu/wp/wp62.pdf"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ane.gov.co/index.php/estadisticas-por-tema/mercado-laboral/empleo-y-desempleo/geih-historicos" TargetMode="External"/><Relationship Id="rId29" Type="http://schemas.openxmlformats.org/officeDocument/2006/relationships/hyperlink" Target="https://www.bportugal.pt/sites/default/files/anexos/papers/re201606_e.pdf" TargetMode="External"/><Relationship Id="rId11" Type="http://schemas.openxmlformats.org/officeDocument/2006/relationships/hyperlink" Target="https://www.dane.gov.co/index.php/estadisticas-por-tema/mercado-laboral/empleo-y-desempleo/geih-historicos" TargetMode="External"/><Relationship Id="rId24" Type="http://schemas.openxmlformats.org/officeDocument/2006/relationships/hyperlink" Target="https://www.salariominimocolombia.net/2018" TargetMode="External"/><Relationship Id="rId32" Type="http://schemas.openxmlformats.org/officeDocument/2006/relationships/hyperlink" Target="https://meea.sites.luc.edu/volume19/pdfs/2-3%20The%20Conditional%20Gender%20Wage.pdf" TargetMode="External"/><Relationship Id="rId37" Type="http://schemas.openxmlformats.org/officeDocument/2006/relationships/hyperlink" Target="https://project-awesome.org/" TargetMode="External"/><Relationship Id="rId40" Type="http://schemas.openxmlformats.org/officeDocument/2006/relationships/hyperlink" Target="https://www.nber.org/books-and-chapters/human-capital-theoretical-and-empirical-analysis-special-reference-education-first-edition" TargetMode="External"/><Relationship Id="rId45" Type="http://schemas.openxmlformats.org/officeDocument/2006/relationships/hyperlink" Target="https://www.dane.gov.co/index.php/estadisticas-por-tema/cuentas-nacionales/cuentas-nacionales-departamentales" TargetMode="External"/><Relationship Id="rId53" Type="http://schemas.openxmlformats.org/officeDocument/2006/relationships/hyperlink" Target="https://meea.sites.luc.edu/volume19/pdfs/2-3%20The%20Conditional%20Gender%20Wage.pdf" TargetMode="External"/><Relationship Id="rId5" Type="http://schemas.openxmlformats.org/officeDocument/2006/relationships/webSettings" Target="webSettings.xml"/><Relationship Id="rId19" Type="http://schemas.openxmlformats.org/officeDocument/2006/relationships/hyperlink" Target="https://link.springer.com/article/10.1023/B:REHO.0000004794.43782.55" TargetMode="External"/><Relationship Id="rId4" Type="http://schemas.openxmlformats.org/officeDocument/2006/relationships/settings" Target="settings.xml"/><Relationship Id="rId9" Type="http://schemas.openxmlformats.org/officeDocument/2006/relationships/hyperlink" Target="https://ignaciomsarmiento.github.io/GEIH2018_sample/" TargetMode="External"/><Relationship Id="rId14" Type="http://schemas.openxmlformats.org/officeDocument/2006/relationships/hyperlink" Target="https://www.aacademica.org/000-058/48.pdf" TargetMode="External"/><Relationship Id="rId22" Type="http://schemas.openxmlformats.org/officeDocument/2006/relationships/hyperlink" Target="https://ignaciomsarmiento.github.io/GEIH2018_sample/" TargetMode="External"/><Relationship Id="rId27" Type="http://schemas.openxmlformats.org/officeDocument/2006/relationships/image" Target="media/image3.png"/><Relationship Id="rId30" Type="http://schemas.openxmlformats.org/officeDocument/2006/relationships/hyperlink" Target="https://www.dane.gov.co/files/investigaciones/notas-estadisticas/nov-2020-brecha-salarial-de-genero-colombia.pdf" TargetMode="External"/><Relationship Id="rId35" Type="http://schemas.openxmlformats.org/officeDocument/2006/relationships/image" Target="media/image5.png"/><Relationship Id="rId43" Type="http://schemas.openxmlformats.org/officeDocument/2006/relationships/hyperlink" Target="https://ideas.repec.org/a/kap/reveho/v1y2003i4p343-361.html" TargetMode="External"/><Relationship Id="rId48" Type="http://schemas.openxmlformats.org/officeDocument/2006/relationships/hyperlink" Target="https://www.aacademica.org/000-058/48"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redalyc.org/articulo.oa?id=573263326007" TargetMode="External"/><Relationship Id="rId3" Type="http://schemas.openxmlformats.org/officeDocument/2006/relationships/styles" Target="styles.xml"/><Relationship Id="rId12" Type="http://schemas.openxmlformats.org/officeDocument/2006/relationships/hyperlink" Target="https://link.springer.com/article/10.1023/B:REHO.0000004794.43782.55" TargetMode="External"/><Relationship Id="rId17" Type="http://schemas.openxmlformats.org/officeDocument/2006/relationships/hyperlink" Target="https://ignaciomsarmiento.github.io/GEIH2018_sample/" TargetMode="External"/><Relationship Id="rId25" Type="http://schemas.openxmlformats.org/officeDocument/2006/relationships/hyperlink" Target="https://www.nber.org/books-and-chapters/human-capital-theoretical-and-empirical-analysis-special-reference-education-first-edition" TargetMode="External"/><Relationship Id="rId33" Type="http://schemas.openxmlformats.org/officeDocument/2006/relationships/hyperlink" Target="https://link.springer.com/article/10.1023/B:REHO.0000004794.43782.55" TargetMode="External"/><Relationship Id="rId38" Type="http://schemas.openxmlformats.org/officeDocument/2006/relationships/hyperlink" Target="https://style.tidyverse.org/" TargetMode="External"/><Relationship Id="rId46" Type="http://schemas.openxmlformats.org/officeDocument/2006/relationships/hyperlink" Target="https://www.dane.gov.co/files/investigaciones/notas-estadisticas/nov-2020-brecha-salarial-de-genero-colombia.pdf" TargetMode="External"/><Relationship Id="rId20" Type="http://schemas.openxmlformats.org/officeDocument/2006/relationships/hyperlink" Target="https://link.springer.com/article/10.1023/B:REHO.0000004794.43782.55" TargetMode="External"/><Relationship Id="rId41" Type="http://schemas.openxmlformats.org/officeDocument/2006/relationships/hyperlink" Target="https://www.bportugal.pt/sites/default/files/anexos/papers/re201606_e.pdf" TargetMode="External"/><Relationship Id="rId54" Type="http://schemas.openxmlformats.org/officeDocument/2006/relationships/hyperlink" Target="http://doi.org/10.5281/zenodo.121180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doi.org/10.5281/zenodo.1211809" TargetMode="External"/><Relationship Id="rId23" Type="http://schemas.openxmlformats.org/officeDocument/2006/relationships/hyperlink" Target="https://microdatos.dane.gov.co/index.php/catalog/547" TargetMode="External"/><Relationship Id="rId28" Type="http://schemas.openxmlformats.org/officeDocument/2006/relationships/hyperlink" Target="https://link.springer.com/article/10.1023/B:REHO.0000004794.43782.55" TargetMode="External"/><Relationship Id="rId36" Type="http://schemas.openxmlformats.org/officeDocument/2006/relationships/hyperlink" Target="https://github.com/ignaciomsarmiento/PS_Repo" TargetMode="External"/><Relationship Id="rId49" Type="http://schemas.openxmlformats.org/officeDocument/2006/relationships/hyperlink" Target="http://ideas.repec.org/p/col/000092/005756.html" TargetMode="External"/><Relationship Id="rId57" Type="http://schemas.openxmlformats.org/officeDocument/2006/relationships/theme" Target="theme/theme1.xml"/><Relationship Id="rId10" Type="http://schemas.openxmlformats.org/officeDocument/2006/relationships/hyperlink" Target="https://ignaciomsarmiento.github.io/GEIH2018_sample/" TargetMode="External"/><Relationship Id="rId31" Type="http://schemas.openxmlformats.org/officeDocument/2006/relationships/hyperlink" Target="https://www.redalyc.org/journal/5732/573263326007/573263326007.pdf" TargetMode="External"/><Relationship Id="rId44" Type="http://schemas.openxmlformats.org/officeDocument/2006/relationships/hyperlink" Target="https://www.dane.gov.co/index.php/estadisticas-por-tema/cuentas-nacionales" TargetMode="External"/><Relationship Id="rId52" Type="http://schemas.openxmlformats.org/officeDocument/2006/relationships/hyperlink" Target="https://www.nber.org/books-and-chapters/education-income-and-human-behavior"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irs.gov/newsroom/the-tax-g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FABEFF-23C7-49AF-9501-7DF8FD793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20</Pages>
  <Words>7814</Words>
  <Characters>42977</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Celin Hernández</dc:creator>
  <cp:lastModifiedBy>Merit Salome Tejeda Amaya</cp:lastModifiedBy>
  <cp:revision>23</cp:revision>
  <cp:lastPrinted>2023-09-18T05:37:00Z</cp:lastPrinted>
  <dcterms:created xsi:type="dcterms:W3CDTF">2023-09-18T04:45:00Z</dcterms:created>
  <dcterms:modified xsi:type="dcterms:W3CDTF">2023-09-18T19:46:00Z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2023-08-16T00:00:00Z</vt:filetime>
  </property>
  <property fmtid="{D5CDD505-2E9C-101B-9397-08002B2CF9AE}" pid="3" name="Creator">
    <vt:lpwstr>LaTeX with hyperref</vt:lpwstr>
  </property>
  <property fmtid="{D5CDD505-2E9C-101B-9397-08002B2CF9AE}" pid="4" name="LastSaved">
    <vt:filetime>2023-08-21T00:00:00Z</vt:filetime>
  </property>
</Properties>
</file>