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F3B" w:rsidRDefault="00F14765" w:rsidP="0088760F">
      <w:pPr>
        <w:jc w:val="both"/>
        <w:rPr>
          <w:rFonts w:ascii="Times New Roman" w:eastAsia="Times New Roman" w:hAnsi="Times New Roman" w:cs="Times New Roman"/>
          <w:b/>
          <w:bCs/>
          <w:color w:val="279CC2"/>
          <w:sz w:val="28"/>
          <w:szCs w:val="28"/>
          <w:lang w:eastAsia="ru-RU"/>
        </w:rPr>
      </w:pPr>
      <w:r>
        <w:rPr>
          <w:rFonts w:ascii="Times New Roman" w:eastAsia="Times New Roman" w:hAnsi="Times New Roman" w:cs="Times New Roman"/>
          <w:b/>
          <w:bCs/>
          <w:color w:val="279CC2"/>
          <w:sz w:val="28"/>
          <w:szCs w:val="28"/>
          <w:lang w:eastAsia="ru-RU"/>
        </w:rPr>
        <w:t>25---------------------------------------------------------------------------------------------</w:t>
      </w:r>
    </w:p>
    <w:p w:rsidR="00F14765" w:rsidRPr="00F14765" w:rsidRDefault="00F14765" w:rsidP="0088760F">
      <w:pPr>
        <w:jc w:val="both"/>
        <w:rPr>
          <w:color w:val="000000"/>
          <w:sz w:val="26"/>
          <w:szCs w:val="26"/>
        </w:rPr>
      </w:pPr>
      <w:r w:rsidRPr="00F14765">
        <w:rPr>
          <w:color w:val="000000"/>
          <w:sz w:val="26"/>
          <w:szCs w:val="26"/>
        </w:rPr>
        <w:t>Типология политических систем.</w:t>
      </w:r>
    </w:p>
    <w:p w:rsidR="00F14765" w:rsidRPr="00F14765" w:rsidRDefault="00F14765" w:rsidP="0088760F">
      <w:pPr>
        <w:pStyle w:val="a3"/>
        <w:shd w:val="clear" w:color="auto" w:fill="FFFFFF"/>
        <w:spacing w:before="0" w:beforeAutospacing="0" w:after="0" w:afterAutospacing="0" w:line="225" w:lineRule="atLeast"/>
        <w:ind w:firstLine="300"/>
        <w:jc w:val="both"/>
        <w:rPr>
          <w:sz w:val="26"/>
          <w:szCs w:val="26"/>
        </w:rPr>
      </w:pPr>
      <w:r w:rsidRPr="00F14765">
        <w:rPr>
          <w:sz w:val="26"/>
          <w:szCs w:val="26"/>
        </w:rPr>
        <w:t>А) </w:t>
      </w:r>
      <w:r w:rsidRPr="00F14765">
        <w:rPr>
          <w:bCs/>
          <w:iCs/>
          <w:sz w:val="26"/>
          <w:szCs w:val="26"/>
          <w:bdr w:val="none" w:sz="0" w:space="0" w:color="auto" w:frame="1"/>
        </w:rPr>
        <w:t>По характеру общения с внешней средой</w:t>
      </w:r>
      <w:r w:rsidRPr="00F14765">
        <w:rPr>
          <w:sz w:val="26"/>
          <w:szCs w:val="26"/>
        </w:rPr>
        <w:t> выделяют открытые (</w:t>
      </w:r>
      <w:r w:rsidRPr="00F14765">
        <w:rPr>
          <w:iCs/>
          <w:sz w:val="26"/>
          <w:szCs w:val="26"/>
          <w:bdr w:val="none" w:sz="0" w:space="0" w:color="auto" w:frame="1"/>
        </w:rPr>
        <w:t>демократические</w:t>
      </w:r>
      <w:r w:rsidRPr="00F14765">
        <w:rPr>
          <w:sz w:val="26"/>
          <w:szCs w:val="26"/>
        </w:rPr>
        <w:t>) и закрытые (</w:t>
      </w:r>
      <w:hyperlink r:id="rId6" w:history="1">
        <w:r w:rsidRPr="00F14765">
          <w:rPr>
            <w:rStyle w:val="a4"/>
            <w:iCs/>
            <w:color w:val="auto"/>
            <w:sz w:val="26"/>
            <w:szCs w:val="26"/>
            <w:bdr w:val="none" w:sz="0" w:space="0" w:color="auto" w:frame="1"/>
          </w:rPr>
          <w:t>тоталитарные</w:t>
        </w:r>
      </w:hyperlink>
      <w:r w:rsidRPr="00F14765">
        <w:rPr>
          <w:sz w:val="26"/>
          <w:szCs w:val="26"/>
        </w:rPr>
        <w:t>) политические системы.</w:t>
      </w:r>
    </w:p>
    <w:p w:rsidR="00F14765" w:rsidRPr="00F14765" w:rsidRDefault="00F14765" w:rsidP="0088760F">
      <w:pPr>
        <w:pStyle w:val="a3"/>
        <w:shd w:val="clear" w:color="auto" w:fill="FFFFFF"/>
        <w:spacing w:before="0" w:beforeAutospacing="0" w:after="0" w:afterAutospacing="0" w:line="225" w:lineRule="atLeast"/>
        <w:ind w:firstLine="300"/>
        <w:jc w:val="both"/>
        <w:rPr>
          <w:sz w:val="26"/>
          <w:szCs w:val="26"/>
        </w:rPr>
      </w:pPr>
      <w:r w:rsidRPr="00F14765">
        <w:rPr>
          <w:bCs/>
          <w:sz w:val="26"/>
          <w:szCs w:val="26"/>
          <w:bdr w:val="none" w:sz="0" w:space="0" w:color="auto" w:frame="1"/>
        </w:rPr>
        <w:t>Открытые политические системы</w:t>
      </w:r>
      <w:r w:rsidRPr="00F14765">
        <w:rPr>
          <w:sz w:val="26"/>
          <w:szCs w:val="26"/>
        </w:rPr>
        <w:t> активно контактируют с внешним миром, успешно усваивают передовые ценности других систем, отличаются мобильностью, динамичностью.</w:t>
      </w:r>
    </w:p>
    <w:p w:rsidR="00F14765" w:rsidRPr="00F14765" w:rsidRDefault="00F14765" w:rsidP="0088760F">
      <w:pPr>
        <w:pStyle w:val="a3"/>
        <w:shd w:val="clear" w:color="auto" w:fill="FFFFFF"/>
        <w:spacing w:before="0" w:beforeAutospacing="0" w:after="0" w:afterAutospacing="0" w:line="225" w:lineRule="atLeast"/>
        <w:ind w:firstLine="300"/>
        <w:jc w:val="both"/>
        <w:rPr>
          <w:sz w:val="26"/>
          <w:szCs w:val="26"/>
        </w:rPr>
      </w:pPr>
      <w:r w:rsidRPr="00F14765">
        <w:rPr>
          <w:bCs/>
          <w:sz w:val="26"/>
          <w:szCs w:val="26"/>
          <w:bdr w:val="none" w:sz="0" w:space="0" w:color="auto" w:frame="1"/>
        </w:rPr>
        <w:t>Закрытые политические системы</w:t>
      </w:r>
      <w:r w:rsidRPr="00F14765">
        <w:rPr>
          <w:sz w:val="26"/>
          <w:szCs w:val="26"/>
        </w:rPr>
        <w:t> ограничивают контакты с внешней средой, невосприимчивы к ценностям других систем, ориентированы только на собственные ценности.</w:t>
      </w:r>
    </w:p>
    <w:p w:rsidR="00F14765" w:rsidRPr="00F14765" w:rsidRDefault="00F14765" w:rsidP="0088760F">
      <w:pPr>
        <w:pStyle w:val="a3"/>
        <w:shd w:val="clear" w:color="auto" w:fill="FFFFFF"/>
        <w:spacing w:before="0" w:beforeAutospacing="0" w:after="0" w:afterAutospacing="0" w:line="225" w:lineRule="atLeast"/>
        <w:ind w:firstLine="300"/>
        <w:jc w:val="both"/>
        <w:rPr>
          <w:sz w:val="26"/>
          <w:szCs w:val="26"/>
        </w:rPr>
      </w:pPr>
      <w:r w:rsidRPr="00F14765">
        <w:rPr>
          <w:sz w:val="26"/>
          <w:szCs w:val="26"/>
        </w:rPr>
        <w:t>Б) </w:t>
      </w:r>
      <w:r w:rsidRPr="00F14765">
        <w:rPr>
          <w:bCs/>
          <w:iCs/>
          <w:sz w:val="26"/>
          <w:szCs w:val="26"/>
          <w:bdr w:val="none" w:sz="0" w:space="0" w:color="auto" w:frame="1"/>
        </w:rPr>
        <w:t>По политическому режиму</w:t>
      </w:r>
      <w:r w:rsidRPr="00F14765">
        <w:rPr>
          <w:sz w:val="26"/>
          <w:szCs w:val="26"/>
        </w:rPr>
        <w:t> выделяют </w:t>
      </w:r>
      <w:hyperlink r:id="rId7" w:history="1">
        <w:r w:rsidRPr="00F14765">
          <w:rPr>
            <w:rStyle w:val="a4"/>
            <w:color w:val="auto"/>
            <w:sz w:val="26"/>
            <w:szCs w:val="26"/>
            <w:bdr w:val="none" w:sz="0" w:space="0" w:color="auto" w:frame="1"/>
          </w:rPr>
          <w:t>тоталитарные</w:t>
        </w:r>
      </w:hyperlink>
      <w:r w:rsidRPr="00F14765">
        <w:rPr>
          <w:sz w:val="26"/>
          <w:szCs w:val="26"/>
        </w:rPr>
        <w:t>, авторитарные и демократические политические системы.</w:t>
      </w:r>
    </w:p>
    <w:p w:rsidR="00F14765" w:rsidRPr="00F14765" w:rsidRDefault="00F14765" w:rsidP="0088760F">
      <w:pPr>
        <w:pStyle w:val="a3"/>
        <w:shd w:val="clear" w:color="auto" w:fill="FFFFFF"/>
        <w:spacing w:before="0" w:beforeAutospacing="0" w:after="0" w:afterAutospacing="0" w:line="225" w:lineRule="atLeast"/>
        <w:ind w:firstLine="300"/>
        <w:jc w:val="both"/>
        <w:rPr>
          <w:sz w:val="26"/>
          <w:szCs w:val="26"/>
        </w:rPr>
      </w:pPr>
      <w:r w:rsidRPr="00F14765">
        <w:rPr>
          <w:sz w:val="26"/>
          <w:szCs w:val="26"/>
        </w:rPr>
        <w:t>В </w:t>
      </w:r>
      <w:r w:rsidRPr="00F14765">
        <w:rPr>
          <w:bCs/>
          <w:sz w:val="26"/>
          <w:szCs w:val="26"/>
          <w:bdr w:val="none" w:sz="0" w:space="0" w:color="auto" w:frame="1"/>
        </w:rPr>
        <w:t>тоталитарных политических системах</w:t>
      </w:r>
      <w:r w:rsidRPr="00F14765">
        <w:rPr>
          <w:sz w:val="26"/>
          <w:szCs w:val="26"/>
        </w:rPr>
        <w:t> личность и общество полностью подчинены власти, все сферы жизни тотально контролируются и регламентируются государством.</w:t>
      </w:r>
    </w:p>
    <w:p w:rsidR="00F14765" w:rsidRPr="00F14765" w:rsidRDefault="00F14765" w:rsidP="0088760F">
      <w:pPr>
        <w:pStyle w:val="a3"/>
        <w:shd w:val="clear" w:color="auto" w:fill="FFFFFF"/>
        <w:spacing w:before="0" w:beforeAutospacing="0" w:after="0" w:afterAutospacing="0" w:line="225" w:lineRule="atLeast"/>
        <w:ind w:firstLine="300"/>
        <w:jc w:val="both"/>
        <w:rPr>
          <w:sz w:val="26"/>
          <w:szCs w:val="26"/>
        </w:rPr>
      </w:pPr>
      <w:r w:rsidRPr="00F14765">
        <w:rPr>
          <w:sz w:val="26"/>
          <w:szCs w:val="26"/>
        </w:rPr>
        <w:t>В </w:t>
      </w:r>
      <w:r w:rsidRPr="00F14765">
        <w:rPr>
          <w:bCs/>
          <w:sz w:val="26"/>
          <w:szCs w:val="26"/>
          <w:bdr w:val="none" w:sz="0" w:space="0" w:color="auto" w:frame="1"/>
        </w:rPr>
        <w:t>авторитарных политических системах</w:t>
      </w:r>
      <w:r w:rsidRPr="00F14765">
        <w:rPr>
          <w:sz w:val="26"/>
          <w:szCs w:val="26"/>
        </w:rPr>
        <w:t> существует неограниченная власть одного лица или группы лиц, но при этом сохраняются некоторые экономические, гражданские, духовные свободы для граждан.</w:t>
      </w:r>
    </w:p>
    <w:p w:rsidR="00F14765" w:rsidRPr="00F14765" w:rsidRDefault="00F14765" w:rsidP="0088760F">
      <w:pPr>
        <w:pStyle w:val="a3"/>
        <w:shd w:val="clear" w:color="auto" w:fill="FFFFFF"/>
        <w:spacing w:before="0" w:beforeAutospacing="0" w:after="0" w:afterAutospacing="0" w:line="225" w:lineRule="atLeast"/>
        <w:ind w:firstLine="300"/>
        <w:jc w:val="both"/>
        <w:rPr>
          <w:sz w:val="26"/>
          <w:szCs w:val="26"/>
        </w:rPr>
      </w:pPr>
      <w:r w:rsidRPr="00F14765">
        <w:rPr>
          <w:sz w:val="26"/>
          <w:szCs w:val="26"/>
        </w:rPr>
        <w:t>В </w:t>
      </w:r>
      <w:r w:rsidRPr="00F14765">
        <w:rPr>
          <w:bCs/>
          <w:sz w:val="26"/>
          <w:szCs w:val="26"/>
          <w:bdr w:val="none" w:sz="0" w:space="0" w:color="auto" w:frame="1"/>
        </w:rPr>
        <w:t>демократических политических системах</w:t>
      </w:r>
      <w:r w:rsidRPr="00F14765">
        <w:rPr>
          <w:sz w:val="26"/>
          <w:szCs w:val="26"/>
        </w:rPr>
        <w:t> преобладают права личности, власть контролируется обществом.</w:t>
      </w:r>
    </w:p>
    <w:p w:rsidR="00F14765" w:rsidRPr="00F14765" w:rsidRDefault="00F14765" w:rsidP="0088760F">
      <w:pPr>
        <w:pStyle w:val="a3"/>
        <w:shd w:val="clear" w:color="auto" w:fill="FFFFFF"/>
        <w:spacing w:before="0" w:beforeAutospacing="0" w:after="0" w:afterAutospacing="0" w:line="225" w:lineRule="atLeast"/>
        <w:ind w:firstLine="300"/>
        <w:jc w:val="both"/>
        <w:rPr>
          <w:sz w:val="26"/>
          <w:szCs w:val="26"/>
        </w:rPr>
      </w:pPr>
      <w:r w:rsidRPr="00F14765">
        <w:rPr>
          <w:sz w:val="26"/>
          <w:szCs w:val="26"/>
        </w:rPr>
        <w:t>В) </w:t>
      </w:r>
      <w:r w:rsidRPr="00F14765">
        <w:rPr>
          <w:bCs/>
          <w:iCs/>
          <w:sz w:val="26"/>
          <w:szCs w:val="26"/>
          <w:bdr w:val="none" w:sz="0" w:space="0" w:color="auto" w:frame="1"/>
        </w:rPr>
        <w:t xml:space="preserve">По содержанию и формам </w:t>
      </w:r>
      <w:r w:rsidRPr="00F14765">
        <w:rPr>
          <w:sz w:val="26"/>
          <w:szCs w:val="26"/>
        </w:rPr>
        <w:t>выделяются </w:t>
      </w:r>
      <w:hyperlink r:id="rId8" w:history="1">
        <w:r w:rsidRPr="00F14765">
          <w:rPr>
            <w:rStyle w:val="a4"/>
            <w:color w:val="auto"/>
            <w:sz w:val="26"/>
            <w:szCs w:val="26"/>
            <w:bdr w:val="none" w:sz="0" w:space="0" w:color="auto" w:frame="1"/>
          </w:rPr>
          <w:t>либеральные демократии</w:t>
        </w:r>
      </w:hyperlink>
      <w:r w:rsidRPr="00F14765">
        <w:rPr>
          <w:sz w:val="26"/>
          <w:szCs w:val="26"/>
        </w:rPr>
        <w:t xml:space="preserve">, авторитарно-радикальные (коммунистические) системы, традиционные системы, </w:t>
      </w:r>
      <w:proofErr w:type="spellStart"/>
      <w:r w:rsidRPr="00F14765">
        <w:rPr>
          <w:sz w:val="26"/>
          <w:szCs w:val="26"/>
        </w:rPr>
        <w:t>популистические</w:t>
      </w:r>
      <w:proofErr w:type="spellEnd"/>
      <w:r w:rsidRPr="00F14765">
        <w:rPr>
          <w:sz w:val="26"/>
          <w:szCs w:val="26"/>
        </w:rPr>
        <w:t xml:space="preserve"> системы и авторитарно-консервативные политические системы.</w:t>
      </w:r>
    </w:p>
    <w:p w:rsidR="00F14765" w:rsidRPr="00F14765" w:rsidRDefault="00F14765" w:rsidP="0088760F">
      <w:pPr>
        <w:pStyle w:val="a3"/>
        <w:shd w:val="clear" w:color="auto" w:fill="FFFFFF"/>
        <w:spacing w:before="0" w:beforeAutospacing="0" w:after="0" w:afterAutospacing="0" w:line="225" w:lineRule="atLeast"/>
        <w:ind w:firstLine="300"/>
        <w:jc w:val="both"/>
        <w:rPr>
          <w:sz w:val="26"/>
          <w:szCs w:val="26"/>
        </w:rPr>
      </w:pPr>
      <w:r w:rsidRPr="00F14765">
        <w:rPr>
          <w:sz w:val="26"/>
          <w:szCs w:val="26"/>
        </w:rPr>
        <w:t>В </w:t>
      </w:r>
      <w:r w:rsidRPr="00F14765">
        <w:rPr>
          <w:bCs/>
          <w:sz w:val="26"/>
          <w:szCs w:val="26"/>
          <w:bdr w:val="none" w:sz="0" w:space="0" w:color="auto" w:frame="1"/>
        </w:rPr>
        <w:t>либеральных демократиях</w:t>
      </w:r>
      <w:r w:rsidRPr="00F14765">
        <w:rPr>
          <w:sz w:val="26"/>
          <w:szCs w:val="26"/>
        </w:rPr>
        <w:t> принятие </w:t>
      </w:r>
      <w:hyperlink r:id="rId9" w:history="1">
        <w:r w:rsidRPr="00F14765">
          <w:rPr>
            <w:rStyle w:val="a4"/>
            <w:color w:val="auto"/>
            <w:sz w:val="26"/>
            <w:szCs w:val="26"/>
            <w:bdr w:val="none" w:sz="0" w:space="0" w:color="auto" w:frame="1"/>
          </w:rPr>
          <w:t>политических решений</w:t>
        </w:r>
      </w:hyperlink>
      <w:r w:rsidRPr="00F14765">
        <w:rPr>
          <w:sz w:val="26"/>
          <w:szCs w:val="26"/>
        </w:rPr>
        <w:t> исходит из ценностей свободы, собственности, индивидуализации.</w:t>
      </w:r>
    </w:p>
    <w:p w:rsidR="00F14765" w:rsidRPr="00F14765" w:rsidRDefault="00F14765" w:rsidP="0088760F">
      <w:pPr>
        <w:pStyle w:val="a3"/>
        <w:shd w:val="clear" w:color="auto" w:fill="FFFFFF"/>
        <w:spacing w:before="0" w:beforeAutospacing="0" w:after="0" w:afterAutospacing="0" w:line="225" w:lineRule="atLeast"/>
        <w:ind w:firstLine="300"/>
        <w:jc w:val="both"/>
        <w:rPr>
          <w:sz w:val="26"/>
          <w:szCs w:val="26"/>
        </w:rPr>
      </w:pPr>
      <w:r w:rsidRPr="00F14765">
        <w:rPr>
          <w:sz w:val="26"/>
          <w:szCs w:val="26"/>
        </w:rPr>
        <w:t>В </w:t>
      </w:r>
      <w:r w:rsidRPr="00F14765">
        <w:rPr>
          <w:bCs/>
          <w:sz w:val="26"/>
          <w:szCs w:val="26"/>
          <w:bdr w:val="none" w:sz="0" w:space="0" w:color="auto" w:frame="1"/>
        </w:rPr>
        <w:t>авторитарно-радикальных (коммунистических) системах</w:t>
      </w:r>
      <w:r w:rsidRPr="00F14765">
        <w:rPr>
          <w:sz w:val="26"/>
          <w:szCs w:val="26"/>
        </w:rPr>
        <w:t> определяющими ценностями являются равенство и социальная справедливость.</w:t>
      </w:r>
    </w:p>
    <w:p w:rsidR="00F14765" w:rsidRPr="00F14765" w:rsidRDefault="00F14765" w:rsidP="0088760F">
      <w:pPr>
        <w:pStyle w:val="a3"/>
        <w:shd w:val="clear" w:color="auto" w:fill="FFFFFF"/>
        <w:spacing w:before="0" w:beforeAutospacing="0" w:after="0" w:afterAutospacing="0" w:line="225" w:lineRule="atLeast"/>
        <w:ind w:firstLine="300"/>
        <w:jc w:val="both"/>
        <w:rPr>
          <w:sz w:val="26"/>
          <w:szCs w:val="26"/>
        </w:rPr>
      </w:pPr>
      <w:r w:rsidRPr="00F14765">
        <w:rPr>
          <w:sz w:val="26"/>
          <w:szCs w:val="26"/>
        </w:rPr>
        <w:t>В </w:t>
      </w:r>
      <w:r w:rsidRPr="00F14765">
        <w:rPr>
          <w:bCs/>
          <w:sz w:val="26"/>
          <w:szCs w:val="26"/>
          <w:bdr w:val="none" w:sz="0" w:space="0" w:color="auto" w:frame="1"/>
        </w:rPr>
        <w:t>традиционных политических системах</w:t>
      </w:r>
      <w:r w:rsidRPr="00F14765">
        <w:rPr>
          <w:sz w:val="26"/>
          <w:szCs w:val="26"/>
        </w:rPr>
        <w:t> господствуют олигархии, имеет место неравное распределение экономических ресурсов и социальных статусов.</w:t>
      </w:r>
    </w:p>
    <w:p w:rsidR="00F14765" w:rsidRPr="00F14765" w:rsidRDefault="00F14765" w:rsidP="0088760F">
      <w:pPr>
        <w:pStyle w:val="a3"/>
        <w:shd w:val="clear" w:color="auto" w:fill="FFFFFF"/>
        <w:spacing w:before="0" w:beforeAutospacing="0" w:after="0" w:afterAutospacing="0" w:line="225" w:lineRule="atLeast"/>
        <w:ind w:firstLine="300"/>
        <w:jc w:val="both"/>
        <w:rPr>
          <w:sz w:val="26"/>
          <w:szCs w:val="26"/>
        </w:rPr>
      </w:pPr>
      <w:r w:rsidRPr="00F14765">
        <w:rPr>
          <w:sz w:val="26"/>
          <w:szCs w:val="26"/>
        </w:rPr>
        <w:t>В </w:t>
      </w:r>
      <w:r w:rsidRPr="00F14765">
        <w:rPr>
          <w:bCs/>
          <w:sz w:val="26"/>
          <w:szCs w:val="26"/>
          <w:bdr w:val="none" w:sz="0" w:space="0" w:color="auto" w:frame="1"/>
        </w:rPr>
        <w:t>популистских политических системах</w:t>
      </w:r>
      <w:r w:rsidRPr="00F14765">
        <w:rPr>
          <w:sz w:val="26"/>
          <w:szCs w:val="26"/>
        </w:rPr>
        <w:t xml:space="preserve"> (в развивающихся странах) используются авторитарные методы управления, но эти системы стремятся к </w:t>
      </w:r>
      <w:proofErr w:type="spellStart"/>
      <w:r w:rsidRPr="00F14765">
        <w:rPr>
          <w:sz w:val="26"/>
          <w:szCs w:val="26"/>
        </w:rPr>
        <w:t>б</w:t>
      </w:r>
      <w:proofErr w:type="gramStart"/>
      <w:r w:rsidRPr="00F14765">
        <w:rPr>
          <w:sz w:val="26"/>
          <w:szCs w:val="26"/>
        </w:rPr>
        <w:t>o</w:t>
      </w:r>
      <w:proofErr w:type="gramEnd"/>
      <w:r w:rsidRPr="00F14765">
        <w:rPr>
          <w:sz w:val="26"/>
          <w:szCs w:val="26"/>
        </w:rPr>
        <w:t>льшему</w:t>
      </w:r>
      <w:proofErr w:type="spellEnd"/>
      <w:r w:rsidRPr="00F14765">
        <w:rPr>
          <w:sz w:val="26"/>
          <w:szCs w:val="26"/>
        </w:rPr>
        <w:t xml:space="preserve"> равенству в распределении социальных благ.</w:t>
      </w:r>
    </w:p>
    <w:p w:rsidR="00F14765" w:rsidRPr="00F14765" w:rsidRDefault="00F14765" w:rsidP="0088760F">
      <w:pPr>
        <w:pStyle w:val="a3"/>
        <w:shd w:val="clear" w:color="auto" w:fill="FFFFFF"/>
        <w:spacing w:before="0" w:beforeAutospacing="0" w:after="0" w:afterAutospacing="0" w:line="225" w:lineRule="atLeast"/>
        <w:ind w:firstLine="300"/>
        <w:jc w:val="both"/>
        <w:rPr>
          <w:sz w:val="26"/>
          <w:szCs w:val="26"/>
        </w:rPr>
      </w:pPr>
      <w:r w:rsidRPr="00F14765">
        <w:rPr>
          <w:sz w:val="26"/>
          <w:szCs w:val="26"/>
        </w:rPr>
        <w:t>В </w:t>
      </w:r>
      <w:r w:rsidRPr="00F14765">
        <w:rPr>
          <w:bCs/>
          <w:sz w:val="26"/>
          <w:szCs w:val="26"/>
          <w:bdr w:val="none" w:sz="0" w:space="0" w:color="auto" w:frame="1"/>
        </w:rPr>
        <w:t>авторитарно-консервативных</w:t>
      </w:r>
      <w:r w:rsidRPr="00F14765">
        <w:rPr>
          <w:sz w:val="26"/>
          <w:szCs w:val="26"/>
        </w:rPr>
        <w:t> политических системах наблюдается стойкое стремление к сохранению социального и экономического неравенства, к ограничению </w:t>
      </w:r>
      <w:hyperlink r:id="rId10" w:history="1">
        <w:r w:rsidRPr="00F14765">
          <w:rPr>
            <w:rStyle w:val="a4"/>
            <w:color w:val="auto"/>
            <w:sz w:val="26"/>
            <w:szCs w:val="26"/>
            <w:bdr w:val="none" w:sz="0" w:space="0" w:color="auto" w:frame="1"/>
          </w:rPr>
          <w:t>политического участия</w:t>
        </w:r>
      </w:hyperlink>
      <w:r w:rsidRPr="00F14765">
        <w:rPr>
          <w:sz w:val="26"/>
          <w:szCs w:val="26"/>
        </w:rPr>
        <w:t> населения.</w:t>
      </w:r>
    </w:p>
    <w:p w:rsidR="00F14765" w:rsidRPr="00F14765" w:rsidRDefault="00F14765" w:rsidP="0088760F">
      <w:pPr>
        <w:pStyle w:val="a3"/>
        <w:shd w:val="clear" w:color="auto" w:fill="FFFFFF"/>
        <w:spacing w:before="0" w:beforeAutospacing="0" w:after="0" w:afterAutospacing="0" w:line="225" w:lineRule="atLeast"/>
        <w:ind w:firstLine="300"/>
        <w:jc w:val="both"/>
        <w:rPr>
          <w:sz w:val="26"/>
          <w:szCs w:val="26"/>
        </w:rPr>
      </w:pPr>
      <w:r w:rsidRPr="00F14765">
        <w:rPr>
          <w:sz w:val="26"/>
          <w:szCs w:val="26"/>
        </w:rPr>
        <w:t>Д) </w:t>
      </w:r>
      <w:r w:rsidRPr="00F14765">
        <w:rPr>
          <w:bCs/>
          <w:iCs/>
          <w:sz w:val="26"/>
          <w:szCs w:val="26"/>
          <w:bdr w:val="none" w:sz="0" w:space="0" w:color="auto" w:frame="1"/>
        </w:rPr>
        <w:t>По </w:t>
      </w:r>
      <w:hyperlink r:id="rId11" w:history="1">
        <w:r w:rsidRPr="00F14765">
          <w:rPr>
            <w:rStyle w:val="a4"/>
            <w:bCs/>
            <w:iCs/>
            <w:color w:val="auto"/>
            <w:sz w:val="26"/>
            <w:szCs w:val="26"/>
            <w:bdr w:val="none" w:sz="0" w:space="0" w:color="auto" w:frame="1"/>
          </w:rPr>
          <w:t>типу политической культуры</w:t>
        </w:r>
      </w:hyperlink>
      <w:r w:rsidRPr="00F14765">
        <w:rPr>
          <w:bCs/>
          <w:iCs/>
          <w:sz w:val="26"/>
          <w:szCs w:val="26"/>
          <w:bdr w:val="none" w:sz="0" w:space="0" w:color="auto" w:frame="1"/>
        </w:rPr>
        <w:t> и разделению политических ролей участниками политического процесс</w:t>
      </w:r>
      <w:proofErr w:type="gramStart"/>
      <w:r w:rsidRPr="00F14765">
        <w:rPr>
          <w:bCs/>
          <w:iCs/>
          <w:sz w:val="26"/>
          <w:szCs w:val="26"/>
          <w:bdr w:val="none" w:sz="0" w:space="0" w:color="auto" w:frame="1"/>
        </w:rPr>
        <w:t>а</w:t>
      </w:r>
      <w:r w:rsidRPr="00F14765">
        <w:rPr>
          <w:sz w:val="26"/>
          <w:szCs w:val="26"/>
        </w:rPr>
        <w:t>(</w:t>
      </w:r>
      <w:proofErr w:type="gramEnd"/>
      <w:r w:rsidRPr="00F14765">
        <w:rPr>
          <w:sz w:val="26"/>
          <w:szCs w:val="26"/>
        </w:rPr>
        <w:t>общепринятая в западной науке классификация </w:t>
      </w:r>
      <w:r w:rsidRPr="00F14765">
        <w:rPr>
          <w:bCs/>
          <w:sz w:val="26"/>
          <w:szCs w:val="26"/>
          <w:bdr w:val="none" w:sz="0" w:space="0" w:color="auto" w:frame="1"/>
        </w:rPr>
        <w:t xml:space="preserve">Г. </w:t>
      </w:r>
      <w:proofErr w:type="spellStart"/>
      <w:r w:rsidRPr="00F14765">
        <w:rPr>
          <w:bCs/>
          <w:sz w:val="26"/>
          <w:szCs w:val="26"/>
          <w:bdr w:val="none" w:sz="0" w:space="0" w:color="auto" w:frame="1"/>
        </w:rPr>
        <w:t>Алмонда</w:t>
      </w:r>
      <w:proofErr w:type="spellEnd"/>
      <w:r w:rsidRPr="00F14765">
        <w:rPr>
          <w:sz w:val="26"/>
          <w:szCs w:val="26"/>
        </w:rPr>
        <w:t>) выделяются англо-американская; евро-континентальная; тоталитарные политические системы.</w:t>
      </w:r>
    </w:p>
    <w:p w:rsidR="00F14765" w:rsidRPr="00F14765" w:rsidRDefault="00F14765" w:rsidP="0088760F">
      <w:pPr>
        <w:pStyle w:val="a3"/>
        <w:shd w:val="clear" w:color="auto" w:fill="FFFFFF"/>
        <w:spacing w:before="0" w:beforeAutospacing="0" w:after="0" w:afterAutospacing="0" w:line="225" w:lineRule="atLeast"/>
        <w:ind w:firstLine="300"/>
        <w:jc w:val="both"/>
        <w:rPr>
          <w:sz w:val="26"/>
          <w:szCs w:val="26"/>
        </w:rPr>
      </w:pPr>
      <w:r w:rsidRPr="00F14765">
        <w:rPr>
          <w:sz w:val="26"/>
          <w:szCs w:val="26"/>
        </w:rPr>
        <w:t>Для </w:t>
      </w:r>
      <w:r w:rsidRPr="00F14765">
        <w:rPr>
          <w:bCs/>
          <w:sz w:val="26"/>
          <w:szCs w:val="26"/>
          <w:bdr w:val="none" w:sz="0" w:space="0" w:color="auto" w:frame="1"/>
        </w:rPr>
        <w:t>англо-американской политической системы </w:t>
      </w:r>
      <w:r w:rsidRPr="00F14765">
        <w:rPr>
          <w:sz w:val="26"/>
          <w:szCs w:val="26"/>
        </w:rPr>
        <w:t>характерны:</w:t>
      </w:r>
    </w:p>
    <w:p w:rsidR="00F14765" w:rsidRPr="00F14765" w:rsidRDefault="00F14765" w:rsidP="0088760F">
      <w:pPr>
        <w:pStyle w:val="a3"/>
        <w:shd w:val="clear" w:color="auto" w:fill="FFFFFF"/>
        <w:spacing w:before="0" w:beforeAutospacing="0" w:after="0" w:afterAutospacing="0" w:line="225" w:lineRule="atLeast"/>
        <w:ind w:firstLine="300"/>
        <w:jc w:val="both"/>
        <w:rPr>
          <w:sz w:val="26"/>
          <w:szCs w:val="26"/>
        </w:rPr>
      </w:pPr>
      <w:r w:rsidRPr="00F14765">
        <w:rPr>
          <w:sz w:val="26"/>
          <w:szCs w:val="26"/>
        </w:rPr>
        <w:t>- жесткое </w:t>
      </w:r>
      <w:r w:rsidRPr="00F14765">
        <w:rPr>
          <w:iCs/>
          <w:sz w:val="26"/>
          <w:szCs w:val="26"/>
          <w:bdr w:val="none" w:sz="0" w:space="0" w:color="auto" w:frame="1"/>
        </w:rPr>
        <w:t>разделение политических ролей и функций</w:t>
      </w:r>
      <w:r w:rsidRPr="00F14765">
        <w:rPr>
          <w:sz w:val="26"/>
          <w:szCs w:val="26"/>
        </w:rPr>
        <w:t xml:space="preserve"> между участниками политического процесса </w:t>
      </w:r>
    </w:p>
    <w:p w:rsidR="00F14765" w:rsidRPr="00F14765" w:rsidRDefault="00F14765" w:rsidP="0088760F">
      <w:pPr>
        <w:pStyle w:val="a3"/>
        <w:shd w:val="clear" w:color="auto" w:fill="FFFFFF"/>
        <w:spacing w:before="0" w:beforeAutospacing="0" w:after="0" w:afterAutospacing="0" w:line="225" w:lineRule="atLeast"/>
        <w:ind w:left="300"/>
        <w:jc w:val="both"/>
        <w:rPr>
          <w:sz w:val="26"/>
          <w:szCs w:val="26"/>
        </w:rPr>
      </w:pPr>
      <w:r w:rsidRPr="00F14765">
        <w:rPr>
          <w:sz w:val="26"/>
          <w:szCs w:val="26"/>
        </w:rPr>
        <w:t>- </w:t>
      </w:r>
      <w:r w:rsidRPr="00F14765">
        <w:rPr>
          <w:iCs/>
          <w:sz w:val="26"/>
          <w:szCs w:val="26"/>
          <w:bdr w:val="none" w:sz="0" w:space="0" w:color="auto" w:frame="1"/>
        </w:rPr>
        <w:t>распределение власти и влияния между различными звеньями</w:t>
      </w:r>
      <w:r w:rsidRPr="00F14765">
        <w:rPr>
          <w:sz w:val="26"/>
          <w:szCs w:val="26"/>
        </w:rPr>
        <w:t> политической системы    - наличие </w:t>
      </w:r>
      <w:r w:rsidRPr="00F14765">
        <w:rPr>
          <w:iCs/>
          <w:sz w:val="26"/>
          <w:szCs w:val="26"/>
          <w:bdr w:val="none" w:sz="0" w:space="0" w:color="auto" w:frame="1"/>
        </w:rPr>
        <w:t>однородной </w:t>
      </w:r>
      <w:hyperlink r:id="rId12" w:history="1">
        <w:r w:rsidRPr="00F14765">
          <w:rPr>
            <w:rStyle w:val="a4"/>
            <w:iCs/>
            <w:color w:val="auto"/>
            <w:sz w:val="26"/>
            <w:szCs w:val="26"/>
            <w:bdr w:val="none" w:sz="0" w:space="0" w:color="auto" w:frame="1"/>
          </w:rPr>
          <w:t>политической культуры</w:t>
        </w:r>
      </w:hyperlink>
      <w:r w:rsidRPr="00F14765">
        <w:rPr>
          <w:sz w:val="26"/>
          <w:szCs w:val="26"/>
        </w:rPr>
        <w:t>, основанной на защите общепризнанных материальных ценносте</w:t>
      </w:r>
      <w:proofErr w:type="gramStart"/>
      <w:r w:rsidRPr="00F14765">
        <w:rPr>
          <w:sz w:val="26"/>
          <w:szCs w:val="26"/>
        </w:rPr>
        <w:t>й(</w:t>
      </w:r>
      <w:proofErr w:type="gramEnd"/>
      <w:r w:rsidRPr="00F14765">
        <w:rPr>
          <w:sz w:val="26"/>
          <w:szCs w:val="26"/>
        </w:rPr>
        <w:t>свободы, собственности, безопасности).</w:t>
      </w:r>
    </w:p>
    <w:p w:rsidR="00F14765" w:rsidRPr="00F14765" w:rsidRDefault="00F14765" w:rsidP="0088760F">
      <w:pPr>
        <w:pStyle w:val="a3"/>
        <w:shd w:val="clear" w:color="auto" w:fill="FFFFFF"/>
        <w:spacing w:before="0" w:beforeAutospacing="0" w:after="0" w:afterAutospacing="0" w:line="225" w:lineRule="atLeast"/>
        <w:ind w:firstLine="300"/>
        <w:jc w:val="both"/>
        <w:rPr>
          <w:sz w:val="26"/>
          <w:szCs w:val="26"/>
        </w:rPr>
      </w:pPr>
      <w:r w:rsidRPr="00F14765">
        <w:rPr>
          <w:sz w:val="26"/>
          <w:szCs w:val="26"/>
        </w:rPr>
        <w:lastRenderedPageBreak/>
        <w:t>Для </w:t>
      </w:r>
      <w:proofErr w:type="spellStart"/>
      <w:r w:rsidRPr="00F14765">
        <w:rPr>
          <w:bCs/>
          <w:sz w:val="26"/>
          <w:szCs w:val="26"/>
          <w:bdr w:val="none" w:sz="0" w:space="0" w:color="auto" w:frame="1"/>
        </w:rPr>
        <w:t>евроконтинентальной</w:t>
      </w:r>
      <w:proofErr w:type="spellEnd"/>
      <w:r w:rsidRPr="00F14765">
        <w:rPr>
          <w:bCs/>
          <w:sz w:val="26"/>
          <w:szCs w:val="26"/>
          <w:bdr w:val="none" w:sz="0" w:space="0" w:color="auto" w:frame="1"/>
        </w:rPr>
        <w:t xml:space="preserve"> политической системы</w:t>
      </w:r>
      <w:r w:rsidRPr="00F14765">
        <w:rPr>
          <w:sz w:val="26"/>
          <w:szCs w:val="26"/>
        </w:rPr>
        <w:t> характерны:</w:t>
      </w:r>
    </w:p>
    <w:p w:rsidR="00F14765" w:rsidRPr="00F14765" w:rsidRDefault="00F14765" w:rsidP="0088760F">
      <w:pPr>
        <w:pStyle w:val="a3"/>
        <w:shd w:val="clear" w:color="auto" w:fill="FFFFFF"/>
        <w:spacing w:before="0" w:beforeAutospacing="0" w:after="0" w:afterAutospacing="0" w:line="225" w:lineRule="atLeast"/>
        <w:ind w:firstLine="300"/>
        <w:jc w:val="both"/>
        <w:rPr>
          <w:sz w:val="26"/>
          <w:szCs w:val="26"/>
        </w:rPr>
      </w:pPr>
      <w:r w:rsidRPr="00F14765">
        <w:rPr>
          <w:sz w:val="26"/>
          <w:szCs w:val="26"/>
        </w:rPr>
        <w:t>- </w:t>
      </w:r>
      <w:r w:rsidRPr="00F14765">
        <w:rPr>
          <w:iCs/>
          <w:sz w:val="26"/>
          <w:szCs w:val="26"/>
          <w:bdr w:val="none" w:sz="0" w:space="0" w:color="auto" w:frame="1"/>
        </w:rPr>
        <w:t>разделение политических ролей и функций</w:t>
      </w:r>
      <w:r w:rsidRPr="00F14765">
        <w:rPr>
          <w:sz w:val="26"/>
          <w:szCs w:val="26"/>
        </w:rPr>
        <w:t> не в масштабах всего общества, а </w:t>
      </w:r>
      <w:r w:rsidRPr="00F14765">
        <w:rPr>
          <w:iCs/>
          <w:sz w:val="26"/>
          <w:szCs w:val="26"/>
          <w:bdr w:val="none" w:sz="0" w:space="0" w:color="auto" w:frame="1"/>
        </w:rPr>
        <w:t>внутри класса, этноса, группы, партии</w:t>
      </w:r>
      <w:r w:rsidRPr="00F14765">
        <w:rPr>
          <w:sz w:val="26"/>
          <w:szCs w:val="26"/>
        </w:rPr>
        <w:t>;</w:t>
      </w:r>
    </w:p>
    <w:p w:rsidR="00F14765" w:rsidRPr="00F14765" w:rsidRDefault="00F14765" w:rsidP="0088760F">
      <w:pPr>
        <w:pStyle w:val="a3"/>
        <w:shd w:val="clear" w:color="auto" w:fill="FFFFFF"/>
        <w:spacing w:before="0" w:beforeAutospacing="0" w:after="0" w:afterAutospacing="0" w:line="225" w:lineRule="atLeast"/>
        <w:ind w:firstLine="300"/>
        <w:jc w:val="both"/>
        <w:rPr>
          <w:sz w:val="26"/>
          <w:szCs w:val="26"/>
        </w:rPr>
      </w:pPr>
      <w:r w:rsidRPr="00F14765">
        <w:rPr>
          <w:sz w:val="26"/>
          <w:szCs w:val="26"/>
        </w:rPr>
        <w:t>- </w:t>
      </w:r>
      <w:proofErr w:type="spellStart"/>
      <w:r w:rsidRPr="00F14765">
        <w:rPr>
          <w:iCs/>
          <w:sz w:val="26"/>
          <w:szCs w:val="26"/>
          <w:bdr w:val="none" w:sz="0" w:space="0" w:color="auto" w:frame="1"/>
        </w:rPr>
        <w:t>расколотость</w:t>
      </w:r>
      <w:proofErr w:type="spellEnd"/>
      <w:r w:rsidRPr="00F14765">
        <w:rPr>
          <w:iCs/>
          <w:sz w:val="26"/>
          <w:szCs w:val="26"/>
          <w:bdr w:val="none" w:sz="0" w:space="0" w:color="auto" w:frame="1"/>
        </w:rPr>
        <w:t xml:space="preserve"> политической культуры на субкультуры</w:t>
      </w:r>
      <w:r w:rsidRPr="00F14765">
        <w:rPr>
          <w:sz w:val="26"/>
          <w:szCs w:val="26"/>
        </w:rPr>
        <w:t>, с присущими им собственниками классовыми, этническими, групповыми, партийными ориентациями, ценностями, изделиями;</w:t>
      </w:r>
    </w:p>
    <w:p w:rsidR="00F14765" w:rsidRPr="00F14765" w:rsidRDefault="00F14765" w:rsidP="0088760F">
      <w:pPr>
        <w:pStyle w:val="a3"/>
        <w:shd w:val="clear" w:color="auto" w:fill="FFFFFF"/>
        <w:spacing w:before="0" w:beforeAutospacing="0" w:after="0" w:afterAutospacing="0" w:line="225" w:lineRule="atLeast"/>
        <w:ind w:firstLine="300"/>
        <w:jc w:val="both"/>
        <w:rPr>
          <w:sz w:val="26"/>
          <w:szCs w:val="26"/>
        </w:rPr>
      </w:pPr>
      <w:r w:rsidRPr="00F14765">
        <w:rPr>
          <w:sz w:val="26"/>
          <w:szCs w:val="26"/>
        </w:rPr>
        <w:t>- </w:t>
      </w:r>
      <w:r w:rsidRPr="00F14765">
        <w:rPr>
          <w:iCs/>
          <w:sz w:val="26"/>
          <w:szCs w:val="26"/>
          <w:bdr w:val="none" w:sz="0" w:space="0" w:color="auto" w:frame="1"/>
        </w:rPr>
        <w:t>достижение социального согласия</w:t>
      </w:r>
      <w:r w:rsidRPr="00F14765">
        <w:rPr>
          <w:sz w:val="26"/>
          <w:szCs w:val="26"/>
        </w:rPr>
        <w:t> </w:t>
      </w:r>
      <w:r w:rsidRPr="00F14765">
        <w:rPr>
          <w:iCs/>
          <w:sz w:val="26"/>
          <w:szCs w:val="26"/>
          <w:bdr w:val="none" w:sz="0" w:space="0" w:color="auto" w:frame="1"/>
        </w:rPr>
        <w:t>на</w:t>
      </w:r>
      <w:r w:rsidRPr="00F14765">
        <w:rPr>
          <w:sz w:val="26"/>
          <w:szCs w:val="26"/>
        </w:rPr>
        <w:t> общей культурной </w:t>
      </w:r>
      <w:r w:rsidRPr="00F14765">
        <w:rPr>
          <w:iCs/>
          <w:sz w:val="26"/>
          <w:szCs w:val="26"/>
          <w:bdr w:val="none" w:sz="0" w:space="0" w:color="auto" w:frame="1"/>
        </w:rPr>
        <w:t>почве либеральных ценностей.</w:t>
      </w:r>
    </w:p>
    <w:p w:rsidR="00F14765" w:rsidRPr="00F14765" w:rsidRDefault="00F14765" w:rsidP="0088760F">
      <w:pPr>
        <w:pStyle w:val="a3"/>
        <w:shd w:val="clear" w:color="auto" w:fill="FFFFFF"/>
        <w:spacing w:before="0" w:beforeAutospacing="0" w:after="0" w:afterAutospacing="0" w:line="225" w:lineRule="atLeast"/>
        <w:ind w:firstLine="300"/>
        <w:jc w:val="both"/>
        <w:rPr>
          <w:sz w:val="26"/>
          <w:szCs w:val="26"/>
        </w:rPr>
      </w:pPr>
      <w:r w:rsidRPr="00F14765">
        <w:rPr>
          <w:bCs/>
          <w:sz w:val="26"/>
          <w:szCs w:val="26"/>
          <w:bdr w:val="none" w:sz="0" w:space="0" w:color="auto" w:frame="1"/>
        </w:rPr>
        <w:t>Тоталитарные политические системы </w:t>
      </w:r>
      <w:r w:rsidRPr="00F14765">
        <w:rPr>
          <w:sz w:val="26"/>
          <w:szCs w:val="26"/>
        </w:rPr>
        <w:t>действуют на основе подчеркнутого </w:t>
      </w:r>
      <w:r w:rsidRPr="00F14765">
        <w:rPr>
          <w:iCs/>
          <w:sz w:val="26"/>
          <w:szCs w:val="26"/>
          <w:bdr w:val="none" w:sz="0" w:space="0" w:color="auto" w:frame="1"/>
        </w:rPr>
        <w:t>приоритета каких-либо односторонних ценностей</w:t>
      </w:r>
      <w:r w:rsidRPr="00F14765">
        <w:rPr>
          <w:sz w:val="26"/>
          <w:szCs w:val="26"/>
        </w:rPr>
        <w:t> – классовых (</w:t>
      </w:r>
      <w:r w:rsidRPr="00F14765">
        <w:rPr>
          <w:iCs/>
          <w:sz w:val="26"/>
          <w:szCs w:val="26"/>
          <w:bdr w:val="none" w:sz="0" w:space="0" w:color="auto" w:frame="1"/>
        </w:rPr>
        <w:t>социалистические системы</w:t>
      </w:r>
      <w:r w:rsidRPr="00F14765">
        <w:rPr>
          <w:sz w:val="26"/>
          <w:szCs w:val="26"/>
        </w:rPr>
        <w:t>), национальных (</w:t>
      </w:r>
      <w:r w:rsidRPr="00F14765">
        <w:rPr>
          <w:iCs/>
          <w:sz w:val="26"/>
          <w:szCs w:val="26"/>
          <w:bdr w:val="none" w:sz="0" w:space="0" w:color="auto" w:frame="1"/>
        </w:rPr>
        <w:t>фашистские системы</w:t>
      </w:r>
      <w:r w:rsidRPr="00F14765">
        <w:rPr>
          <w:sz w:val="26"/>
          <w:szCs w:val="26"/>
        </w:rPr>
        <w:t>), религиозных (</w:t>
      </w:r>
      <w:r w:rsidRPr="00F14765">
        <w:rPr>
          <w:iCs/>
          <w:sz w:val="26"/>
          <w:szCs w:val="26"/>
          <w:bdr w:val="none" w:sz="0" w:space="0" w:color="auto" w:frame="1"/>
        </w:rPr>
        <w:t>теократии</w:t>
      </w:r>
      <w:r w:rsidRPr="00F14765">
        <w:rPr>
          <w:sz w:val="26"/>
          <w:szCs w:val="26"/>
        </w:rPr>
        <w:t>). Власть сосредоточена в руках </w:t>
      </w:r>
      <w:r w:rsidRPr="00F14765">
        <w:rPr>
          <w:iCs/>
          <w:sz w:val="26"/>
          <w:szCs w:val="26"/>
          <w:bdr w:val="none" w:sz="0" w:space="0" w:color="auto" w:frame="1"/>
        </w:rPr>
        <w:t>правящей партии</w:t>
      </w:r>
      <w:r w:rsidRPr="00F14765">
        <w:rPr>
          <w:sz w:val="26"/>
          <w:szCs w:val="26"/>
        </w:rPr>
        <w:t> или </w:t>
      </w:r>
      <w:r w:rsidRPr="00F14765">
        <w:rPr>
          <w:iCs/>
          <w:sz w:val="26"/>
          <w:szCs w:val="26"/>
          <w:bdr w:val="none" w:sz="0" w:space="0" w:color="auto" w:frame="1"/>
        </w:rPr>
        <w:t>группы лиц</w:t>
      </w:r>
      <w:r w:rsidRPr="00F14765">
        <w:rPr>
          <w:sz w:val="26"/>
          <w:szCs w:val="26"/>
        </w:rPr>
        <w:t>, контролирует все сферы и стороны жизнедеятельности личности и общества.</w:t>
      </w:r>
    </w:p>
    <w:p w:rsidR="00F14765" w:rsidRPr="00F14765" w:rsidRDefault="00F14765" w:rsidP="0088760F">
      <w:pPr>
        <w:pStyle w:val="a3"/>
        <w:shd w:val="clear" w:color="auto" w:fill="FFFFFF"/>
        <w:spacing w:before="0" w:beforeAutospacing="0" w:after="0" w:afterAutospacing="0" w:line="225" w:lineRule="atLeast"/>
        <w:ind w:firstLine="300"/>
        <w:jc w:val="both"/>
        <w:rPr>
          <w:rFonts w:ascii="Verdana" w:hAnsi="Verdana"/>
          <w:color w:val="191919"/>
          <w:sz w:val="17"/>
          <w:szCs w:val="17"/>
        </w:rPr>
      </w:pPr>
      <w:r>
        <w:rPr>
          <w:rFonts w:ascii="Verdana" w:hAnsi="Verdana"/>
          <w:color w:val="191919"/>
          <w:sz w:val="17"/>
          <w:szCs w:val="17"/>
          <w:bdr w:val="none" w:sz="0" w:space="0" w:color="auto" w:frame="1"/>
        </w:rPr>
        <w:br/>
      </w:r>
    </w:p>
    <w:p w:rsidR="00F14765" w:rsidRDefault="00F14765" w:rsidP="0088760F">
      <w:pPr>
        <w:jc w:val="both"/>
        <w:rPr>
          <w:rFonts w:ascii="Times New Roman" w:eastAsia="Times New Roman" w:hAnsi="Times New Roman" w:cs="Times New Roman"/>
          <w:b/>
          <w:bCs/>
          <w:color w:val="279CC2"/>
          <w:sz w:val="28"/>
          <w:szCs w:val="28"/>
          <w:lang w:eastAsia="ru-RU"/>
        </w:rPr>
      </w:pPr>
      <w:r>
        <w:rPr>
          <w:rFonts w:ascii="Times New Roman" w:eastAsia="Times New Roman" w:hAnsi="Times New Roman" w:cs="Times New Roman"/>
          <w:b/>
          <w:bCs/>
          <w:color w:val="279CC2"/>
          <w:sz w:val="28"/>
          <w:szCs w:val="28"/>
          <w:lang w:eastAsia="ru-RU"/>
        </w:rPr>
        <w:t>26---------------------------------------------------------------------------------------------</w:t>
      </w:r>
    </w:p>
    <w:p w:rsidR="00F14765" w:rsidRDefault="00F14765" w:rsidP="0088760F">
      <w:pPr>
        <w:jc w:val="both"/>
        <w:rPr>
          <w:color w:val="000000"/>
          <w:sz w:val="27"/>
          <w:szCs w:val="27"/>
        </w:rPr>
      </w:pPr>
      <w:r>
        <w:rPr>
          <w:color w:val="000000"/>
          <w:sz w:val="27"/>
          <w:szCs w:val="27"/>
        </w:rPr>
        <w:t>Концепции политического лидерства.</w:t>
      </w:r>
    </w:p>
    <w:p w:rsidR="00F14765" w:rsidRPr="00F14765" w:rsidRDefault="00F14765" w:rsidP="0088760F">
      <w:pPr>
        <w:pStyle w:val="a3"/>
        <w:jc w:val="both"/>
        <w:rPr>
          <w:color w:val="000000"/>
          <w:sz w:val="26"/>
          <w:szCs w:val="26"/>
        </w:rPr>
      </w:pPr>
      <w:r w:rsidRPr="00F14765">
        <w:rPr>
          <w:color w:val="000000"/>
          <w:sz w:val="26"/>
          <w:szCs w:val="26"/>
          <w:u w:val="single"/>
        </w:rPr>
        <w:t>Теория черт</w:t>
      </w:r>
      <w:r w:rsidRPr="00F14765">
        <w:rPr>
          <w:color w:val="000000"/>
          <w:sz w:val="26"/>
          <w:szCs w:val="26"/>
        </w:rPr>
        <w:t xml:space="preserve"> возникла в XIX веке на основе анализа роли выдающихся людей в истории. Утверждается, что лидер – это совокупность определенных психологических черт, наличие которых способствует выдвижению индивида на лидирующие позиции и наделяет его способностью принимать властные решения в отношении других людей. </w:t>
      </w:r>
      <w:proofErr w:type="gramStart"/>
      <w:r w:rsidRPr="00F14765">
        <w:rPr>
          <w:color w:val="000000"/>
          <w:sz w:val="26"/>
          <w:szCs w:val="26"/>
        </w:rPr>
        <w:t>Наиболее значимые черты лидера – инициативность, общительность, ораторское искусство, организаторские способности, чувство юмора, энтузиазм, уверенность, дружелюбие, компетентность и т.д.</w:t>
      </w:r>
      <w:proofErr w:type="gramEnd"/>
      <w:r w:rsidRPr="00F14765">
        <w:rPr>
          <w:i/>
          <w:iCs/>
          <w:color w:val="000000"/>
          <w:sz w:val="26"/>
          <w:szCs w:val="26"/>
          <w:u w:val="single"/>
        </w:rPr>
        <w:t> Ситуационная теория</w:t>
      </w:r>
      <w:r w:rsidRPr="00F14765">
        <w:rPr>
          <w:color w:val="000000"/>
          <w:sz w:val="26"/>
          <w:szCs w:val="26"/>
        </w:rPr>
        <w:t> основывается на том, что лидер появляется в определенных условиях места, времени и обстоятельств. В различных жизненных ситуациях выделяются отдельные индивиды, которые превосходят других по крайне мере в одном каком-то качестве. Поскольку именно это качество востребовано сложившимися условиями, постольку человек, обладающий ими, становится лидером. Таким образом, не личные качества определяют лидера, а обстоятельства. Позиция и действия лидера принятые в одной ситуации непригодны в другой.</w:t>
      </w:r>
    </w:p>
    <w:p w:rsidR="00F14765" w:rsidRPr="00F14765" w:rsidRDefault="00F14765" w:rsidP="0088760F">
      <w:pPr>
        <w:pStyle w:val="a3"/>
        <w:jc w:val="both"/>
        <w:rPr>
          <w:color w:val="000000"/>
          <w:sz w:val="26"/>
          <w:szCs w:val="26"/>
        </w:rPr>
      </w:pPr>
      <w:r w:rsidRPr="00F14765">
        <w:rPr>
          <w:color w:val="000000"/>
          <w:sz w:val="26"/>
          <w:szCs w:val="26"/>
          <w:u w:val="single"/>
        </w:rPr>
        <w:t>Интегративная теория</w:t>
      </w:r>
      <w:r w:rsidRPr="00F14765">
        <w:rPr>
          <w:color w:val="000000"/>
          <w:sz w:val="26"/>
          <w:szCs w:val="26"/>
        </w:rPr>
        <w:t> объясняет социальную природу лидерства взаимодействием лидера и его сторонников (</w:t>
      </w:r>
      <w:proofErr w:type="spellStart"/>
      <w:r w:rsidRPr="00F14765">
        <w:rPr>
          <w:color w:val="000000"/>
          <w:sz w:val="26"/>
          <w:szCs w:val="26"/>
        </w:rPr>
        <w:t>конституентов</w:t>
      </w:r>
      <w:proofErr w:type="spellEnd"/>
      <w:r w:rsidRPr="00F14765">
        <w:rPr>
          <w:color w:val="000000"/>
          <w:sz w:val="26"/>
          <w:szCs w:val="26"/>
        </w:rPr>
        <w:t>), влиянием целого ряда факторов. В число этих факторов включались:</w:t>
      </w:r>
    </w:p>
    <w:p w:rsidR="00F14765" w:rsidRPr="00F14765" w:rsidRDefault="00F14765" w:rsidP="0088760F">
      <w:pPr>
        <w:pStyle w:val="a3"/>
        <w:numPr>
          <w:ilvl w:val="0"/>
          <w:numId w:val="4"/>
        </w:numPr>
        <w:jc w:val="both"/>
        <w:rPr>
          <w:color w:val="000000"/>
          <w:sz w:val="26"/>
          <w:szCs w:val="26"/>
        </w:rPr>
      </w:pPr>
      <w:r w:rsidRPr="00F14765">
        <w:rPr>
          <w:color w:val="000000"/>
          <w:sz w:val="26"/>
          <w:szCs w:val="26"/>
        </w:rPr>
        <w:t>Сама личность лидера, его происхождение, способ выдвижения в лидеры;</w:t>
      </w:r>
    </w:p>
    <w:p w:rsidR="00F14765" w:rsidRPr="00F14765" w:rsidRDefault="00F14765" w:rsidP="0088760F">
      <w:pPr>
        <w:pStyle w:val="a3"/>
        <w:numPr>
          <w:ilvl w:val="0"/>
          <w:numId w:val="4"/>
        </w:numPr>
        <w:jc w:val="both"/>
        <w:rPr>
          <w:color w:val="000000"/>
          <w:sz w:val="26"/>
          <w:szCs w:val="26"/>
        </w:rPr>
      </w:pPr>
      <w:r w:rsidRPr="00F14765">
        <w:rPr>
          <w:color w:val="000000"/>
          <w:sz w:val="26"/>
          <w:szCs w:val="26"/>
        </w:rPr>
        <w:t>Окружение лидера, его последователи и оппоненты;</w:t>
      </w:r>
    </w:p>
    <w:p w:rsidR="00F14765" w:rsidRPr="00F14765" w:rsidRDefault="00F14765" w:rsidP="0088760F">
      <w:pPr>
        <w:pStyle w:val="a3"/>
        <w:numPr>
          <w:ilvl w:val="0"/>
          <w:numId w:val="4"/>
        </w:numPr>
        <w:jc w:val="both"/>
        <w:rPr>
          <w:color w:val="000000"/>
          <w:sz w:val="26"/>
          <w:szCs w:val="26"/>
        </w:rPr>
      </w:pPr>
      <w:r w:rsidRPr="00F14765">
        <w:rPr>
          <w:color w:val="000000"/>
          <w:sz w:val="26"/>
          <w:szCs w:val="26"/>
        </w:rPr>
        <w:t>Характер отношений между лидером и сторонниками;</w:t>
      </w:r>
    </w:p>
    <w:p w:rsidR="00F14765" w:rsidRPr="00F14765" w:rsidRDefault="00F14765" w:rsidP="0088760F">
      <w:pPr>
        <w:pStyle w:val="a3"/>
        <w:jc w:val="both"/>
        <w:rPr>
          <w:color w:val="000000"/>
          <w:sz w:val="26"/>
          <w:szCs w:val="26"/>
        </w:rPr>
      </w:pPr>
      <w:r w:rsidRPr="00F14765">
        <w:rPr>
          <w:color w:val="000000"/>
          <w:sz w:val="26"/>
          <w:szCs w:val="26"/>
        </w:rPr>
        <w:t>4.      Результаты взаимодействия лидера и его последователей в конкретных ситуациях.</w:t>
      </w:r>
    </w:p>
    <w:p w:rsidR="00F14765" w:rsidRPr="0088760F" w:rsidRDefault="00F14765" w:rsidP="0088760F">
      <w:pPr>
        <w:pStyle w:val="a3"/>
        <w:jc w:val="both"/>
        <w:rPr>
          <w:color w:val="000000"/>
          <w:sz w:val="26"/>
          <w:szCs w:val="26"/>
        </w:rPr>
      </w:pPr>
      <w:r w:rsidRPr="00F14765">
        <w:rPr>
          <w:color w:val="000000"/>
          <w:sz w:val="26"/>
          <w:szCs w:val="26"/>
          <w:u w:val="single"/>
        </w:rPr>
        <w:t>Психологическая концепция</w:t>
      </w:r>
      <w:r w:rsidRPr="00F14765">
        <w:rPr>
          <w:color w:val="000000"/>
          <w:sz w:val="26"/>
          <w:szCs w:val="26"/>
        </w:rPr>
        <w:t xml:space="preserve"> утверждает, что в основе общественной жизни лежит психика. Человек по своей природе существо эгоистичное и властолюбивое, которое стремиться к господству над другими людьми. Общество разделяется на психически нормальных людей, не способных к творчеству, и маньяков, которые </w:t>
      </w:r>
      <w:r w:rsidRPr="00F14765">
        <w:rPr>
          <w:color w:val="000000"/>
          <w:sz w:val="26"/>
          <w:szCs w:val="26"/>
        </w:rPr>
        <w:lastRenderedPageBreak/>
        <w:t>становятся лидерами. Сторонники данной теории иногда считают лидерство проявлением невротического состояния личности лидера и даже определенным видом сумасшествия, при этом указываются такие примеры как Наполеон, Робеспьер, Рузвельт, Гитлер, Сталин и т.д. психологи утверждают, что лидеры в основном являются людьми с повышенной самооценкой, для которых характерно чувство необходимости собственного руководства другими людьми. Они стремятся всегда быть впереди, берут на себя функции лидерства по собственной инициативе. Очень редко роль лидера делегируется им окружением.</w:t>
      </w:r>
    </w:p>
    <w:p w:rsidR="00F14765" w:rsidRDefault="00F14765" w:rsidP="0088760F">
      <w:pPr>
        <w:jc w:val="both"/>
        <w:rPr>
          <w:rFonts w:ascii="Times New Roman" w:eastAsia="Times New Roman" w:hAnsi="Times New Roman" w:cs="Times New Roman"/>
          <w:b/>
          <w:bCs/>
          <w:color w:val="279CC2"/>
          <w:sz w:val="28"/>
          <w:szCs w:val="28"/>
          <w:lang w:eastAsia="ru-RU"/>
        </w:rPr>
      </w:pPr>
      <w:r>
        <w:rPr>
          <w:rFonts w:ascii="Times New Roman" w:eastAsia="Times New Roman" w:hAnsi="Times New Roman" w:cs="Times New Roman"/>
          <w:b/>
          <w:bCs/>
          <w:color w:val="279CC2"/>
          <w:sz w:val="28"/>
          <w:szCs w:val="28"/>
          <w:lang w:eastAsia="ru-RU"/>
        </w:rPr>
        <w:t>27---------------------------------------------------------------------------------------------</w:t>
      </w:r>
    </w:p>
    <w:p w:rsidR="00F14765" w:rsidRDefault="00F14765" w:rsidP="0088760F">
      <w:pPr>
        <w:jc w:val="both"/>
        <w:rPr>
          <w:color w:val="000000"/>
          <w:sz w:val="27"/>
          <w:szCs w:val="27"/>
        </w:rPr>
      </w:pPr>
      <w:r>
        <w:rPr>
          <w:color w:val="000000"/>
          <w:sz w:val="27"/>
          <w:szCs w:val="27"/>
        </w:rPr>
        <w:t>Типологии лидерства.</w:t>
      </w:r>
    </w:p>
    <w:p w:rsidR="0088760F" w:rsidRPr="0088760F" w:rsidRDefault="0088760F" w:rsidP="0088760F">
      <w:pPr>
        <w:pStyle w:val="a3"/>
        <w:spacing w:before="45" w:beforeAutospacing="0" w:after="45" w:afterAutospacing="0"/>
        <w:ind w:left="45" w:right="45" w:firstLine="480"/>
        <w:jc w:val="both"/>
        <w:textAlignment w:val="top"/>
        <w:rPr>
          <w:color w:val="5F5F5F"/>
          <w:sz w:val="26"/>
          <w:szCs w:val="26"/>
          <w:shd w:val="clear" w:color="auto" w:fill="FFFFFF"/>
        </w:rPr>
      </w:pPr>
      <w:r w:rsidRPr="0088760F">
        <w:rPr>
          <w:color w:val="5F5F5F"/>
          <w:sz w:val="26"/>
          <w:szCs w:val="26"/>
          <w:shd w:val="clear" w:color="auto" w:fill="FFFFFF"/>
        </w:rPr>
        <w:t>1. </w:t>
      </w:r>
      <w:proofErr w:type="gramStart"/>
      <w:r w:rsidRPr="0088760F">
        <w:rPr>
          <w:color w:val="5F5F5F"/>
          <w:sz w:val="26"/>
          <w:szCs w:val="26"/>
          <w:shd w:val="clear" w:color="auto" w:fill="FFFFFF"/>
        </w:rPr>
        <w:t>Типология лидерства по </w:t>
      </w:r>
      <w:r w:rsidRPr="0088760F">
        <w:rPr>
          <w:rStyle w:val="a5"/>
          <w:b w:val="0"/>
          <w:bCs w:val="0"/>
          <w:color w:val="5F5F5F"/>
          <w:sz w:val="26"/>
          <w:szCs w:val="26"/>
          <w:shd w:val="clear" w:color="auto" w:fill="FFFFFF"/>
        </w:rPr>
        <w:t>М. Веберу</w:t>
      </w:r>
      <w:r w:rsidRPr="0088760F">
        <w:rPr>
          <w:color w:val="5F5F5F"/>
          <w:sz w:val="26"/>
          <w:szCs w:val="26"/>
          <w:shd w:val="clear" w:color="auto" w:fill="FFFFFF"/>
        </w:rPr>
        <w:t> – в зависимости от </w:t>
      </w:r>
      <w:r w:rsidRPr="0088760F">
        <w:rPr>
          <w:rStyle w:val="a5"/>
          <w:b w:val="0"/>
          <w:bCs w:val="0"/>
          <w:color w:val="5F5F5F"/>
          <w:sz w:val="26"/>
          <w:szCs w:val="26"/>
          <w:shd w:val="clear" w:color="auto" w:fill="FFFFFF"/>
        </w:rPr>
        <w:t>идеальных типов господства</w:t>
      </w:r>
      <w:r w:rsidRPr="0088760F">
        <w:rPr>
          <w:color w:val="5F5F5F"/>
          <w:sz w:val="26"/>
          <w:szCs w:val="26"/>
          <w:shd w:val="clear" w:color="auto" w:fill="FFFFFF"/>
        </w:rPr>
        <w:t>: традиционное – основанное на вере в святость традиций, устоявшихся обычаев, на привычке; легальное – основанное на убеждении в законности и рациональности существующего порядка; харизматическое – основанное на вере в сверхъестественные способности вождя, в наличие у конкретного лидера исключительных качеств.</w:t>
      </w:r>
      <w:proofErr w:type="gramEnd"/>
    </w:p>
    <w:p w:rsidR="0088760F" w:rsidRPr="0088760F" w:rsidRDefault="0088760F" w:rsidP="0088760F">
      <w:pPr>
        <w:pStyle w:val="a3"/>
        <w:spacing w:before="45" w:beforeAutospacing="0" w:after="45" w:afterAutospacing="0"/>
        <w:ind w:left="45" w:right="45" w:firstLine="480"/>
        <w:jc w:val="both"/>
        <w:textAlignment w:val="top"/>
        <w:rPr>
          <w:color w:val="5F5F5F"/>
          <w:sz w:val="26"/>
          <w:szCs w:val="26"/>
          <w:shd w:val="clear" w:color="auto" w:fill="FFFFFF"/>
        </w:rPr>
      </w:pPr>
      <w:r w:rsidRPr="0088760F">
        <w:rPr>
          <w:color w:val="5F5F5F"/>
          <w:sz w:val="26"/>
          <w:szCs w:val="26"/>
          <w:shd w:val="clear" w:color="auto" w:fill="FFFFFF"/>
        </w:rPr>
        <w:t>2. Типология лидерства </w:t>
      </w:r>
      <w:r w:rsidRPr="0088760F">
        <w:rPr>
          <w:rStyle w:val="a5"/>
          <w:b w:val="0"/>
          <w:bCs w:val="0"/>
          <w:color w:val="5F5F5F"/>
          <w:sz w:val="26"/>
          <w:szCs w:val="26"/>
          <w:shd w:val="clear" w:color="auto" w:fill="FFFFFF"/>
        </w:rPr>
        <w:t xml:space="preserve">по Г. </w:t>
      </w:r>
      <w:proofErr w:type="spellStart"/>
      <w:r w:rsidRPr="0088760F">
        <w:rPr>
          <w:rStyle w:val="a5"/>
          <w:b w:val="0"/>
          <w:bCs w:val="0"/>
          <w:color w:val="5F5F5F"/>
          <w:sz w:val="26"/>
          <w:szCs w:val="26"/>
          <w:shd w:val="clear" w:color="auto" w:fill="FFFFFF"/>
        </w:rPr>
        <w:t>Лассуэллу</w:t>
      </w:r>
      <w:proofErr w:type="spellEnd"/>
      <w:r w:rsidRPr="0088760F">
        <w:rPr>
          <w:color w:val="5F5F5F"/>
          <w:sz w:val="26"/>
          <w:szCs w:val="26"/>
          <w:shd w:val="clear" w:color="auto" w:fill="FFFFFF"/>
        </w:rPr>
        <w:t> – в зависимости от </w:t>
      </w:r>
      <w:r w:rsidRPr="0088760F">
        <w:rPr>
          <w:rStyle w:val="a5"/>
          <w:b w:val="0"/>
          <w:bCs w:val="0"/>
          <w:color w:val="5F5F5F"/>
          <w:sz w:val="26"/>
          <w:szCs w:val="26"/>
          <w:shd w:val="clear" w:color="auto" w:fill="FFFFFF"/>
        </w:rPr>
        <w:t>склонности лидеров</w:t>
      </w:r>
      <w:r w:rsidRPr="0088760F">
        <w:rPr>
          <w:color w:val="5F5F5F"/>
          <w:sz w:val="26"/>
          <w:szCs w:val="26"/>
          <w:shd w:val="clear" w:color="auto" w:fill="FFFFFF"/>
        </w:rPr>
        <w:t> к определенной модели поведения: агитационное – воздействующее силой слова, ораторским искусством, личным примером; организационное – влияющее на политический процесс посредством использования возможностей структуры, организации; теоретическое – воздействующее силой интеллекта, логики.</w:t>
      </w:r>
    </w:p>
    <w:p w:rsidR="0088760F" w:rsidRPr="0088760F" w:rsidRDefault="0088760F" w:rsidP="0088760F">
      <w:pPr>
        <w:pStyle w:val="a3"/>
        <w:spacing w:before="45" w:beforeAutospacing="0" w:after="45" w:afterAutospacing="0"/>
        <w:ind w:left="45" w:right="45" w:firstLine="480"/>
        <w:jc w:val="both"/>
        <w:textAlignment w:val="top"/>
        <w:rPr>
          <w:color w:val="5F5F5F"/>
          <w:sz w:val="26"/>
          <w:szCs w:val="26"/>
          <w:shd w:val="clear" w:color="auto" w:fill="FFFFFF"/>
        </w:rPr>
      </w:pPr>
      <w:r w:rsidRPr="0088760F">
        <w:rPr>
          <w:color w:val="5F5F5F"/>
          <w:sz w:val="26"/>
          <w:szCs w:val="26"/>
          <w:shd w:val="clear" w:color="auto" w:fill="FFFFFF"/>
        </w:rPr>
        <w:t>4. </w:t>
      </w:r>
      <w:proofErr w:type="gramStart"/>
      <w:r w:rsidRPr="0088760F">
        <w:rPr>
          <w:color w:val="5F5F5F"/>
          <w:sz w:val="26"/>
          <w:szCs w:val="26"/>
          <w:shd w:val="clear" w:color="auto" w:fill="FFFFFF"/>
        </w:rPr>
        <w:t>Типология лидерства по </w:t>
      </w:r>
      <w:r w:rsidRPr="0088760F">
        <w:rPr>
          <w:rStyle w:val="a5"/>
          <w:b w:val="0"/>
          <w:bCs w:val="0"/>
          <w:color w:val="5F5F5F"/>
          <w:sz w:val="26"/>
          <w:szCs w:val="26"/>
          <w:shd w:val="clear" w:color="auto" w:fill="FFFFFF"/>
        </w:rPr>
        <w:t xml:space="preserve">Р. </w:t>
      </w:r>
      <w:proofErr w:type="spellStart"/>
      <w:r w:rsidRPr="0088760F">
        <w:rPr>
          <w:rStyle w:val="a5"/>
          <w:b w:val="0"/>
          <w:bCs w:val="0"/>
          <w:color w:val="5F5F5F"/>
          <w:sz w:val="26"/>
          <w:szCs w:val="26"/>
          <w:shd w:val="clear" w:color="auto" w:fill="FFFFFF"/>
        </w:rPr>
        <w:t>Такеру</w:t>
      </w:r>
      <w:proofErr w:type="spellEnd"/>
      <w:r w:rsidRPr="0088760F">
        <w:rPr>
          <w:color w:val="5F5F5F"/>
          <w:sz w:val="26"/>
          <w:szCs w:val="26"/>
          <w:shd w:val="clear" w:color="auto" w:fill="FFFFFF"/>
        </w:rPr>
        <w:t> – в зависимости от </w:t>
      </w:r>
      <w:r w:rsidRPr="0088760F">
        <w:rPr>
          <w:rStyle w:val="a5"/>
          <w:b w:val="0"/>
          <w:bCs w:val="0"/>
          <w:color w:val="5F5F5F"/>
          <w:sz w:val="26"/>
          <w:szCs w:val="26"/>
          <w:shd w:val="clear" w:color="auto" w:fill="FFFFFF"/>
        </w:rPr>
        <w:t>целей лидеров</w:t>
      </w:r>
      <w:r w:rsidRPr="0088760F">
        <w:rPr>
          <w:color w:val="5F5F5F"/>
          <w:sz w:val="26"/>
          <w:szCs w:val="26"/>
          <w:shd w:val="clear" w:color="auto" w:fill="FFFFFF"/>
        </w:rPr>
        <w:t> и от воздействия на общество: консервативное – базирующееся на обосновании необходимости сохранения общества в его имеющемся, современном виде; реформаторское – стремящееся к радикальному преобразованию общественного устройства посредством проведения широкомасштабного изменения, прежде всего властных структур; революционное – ставящее целью переход к принципиально иной общественной системе, к качественно новой ситуации.</w:t>
      </w:r>
      <w:proofErr w:type="gramEnd"/>
    </w:p>
    <w:p w:rsidR="0088760F" w:rsidRPr="0088760F" w:rsidRDefault="0088760F" w:rsidP="0088760F">
      <w:pPr>
        <w:pStyle w:val="a3"/>
        <w:spacing w:before="45" w:beforeAutospacing="0" w:after="45" w:afterAutospacing="0"/>
        <w:ind w:left="45" w:right="45" w:firstLine="480"/>
        <w:jc w:val="both"/>
        <w:textAlignment w:val="top"/>
        <w:rPr>
          <w:color w:val="5F5F5F"/>
          <w:sz w:val="26"/>
          <w:szCs w:val="26"/>
          <w:shd w:val="clear" w:color="auto" w:fill="FFFFFF"/>
        </w:rPr>
      </w:pPr>
      <w:r w:rsidRPr="0088760F">
        <w:rPr>
          <w:color w:val="5F5F5F"/>
          <w:sz w:val="26"/>
          <w:szCs w:val="26"/>
          <w:shd w:val="clear" w:color="auto" w:fill="FFFFFF"/>
        </w:rPr>
        <w:t>В зависимости </w:t>
      </w:r>
      <w:r w:rsidRPr="0088760F">
        <w:rPr>
          <w:rStyle w:val="a5"/>
          <w:b w:val="0"/>
          <w:bCs w:val="0"/>
          <w:color w:val="5F5F5F"/>
          <w:sz w:val="26"/>
          <w:szCs w:val="26"/>
          <w:shd w:val="clear" w:color="auto" w:fill="FFFFFF"/>
        </w:rPr>
        <w:t xml:space="preserve">от вида </w:t>
      </w:r>
      <w:proofErr w:type="spellStart"/>
      <w:r w:rsidRPr="0088760F">
        <w:rPr>
          <w:rStyle w:val="a5"/>
          <w:b w:val="0"/>
          <w:bCs w:val="0"/>
          <w:color w:val="5F5F5F"/>
          <w:sz w:val="26"/>
          <w:szCs w:val="26"/>
          <w:shd w:val="clear" w:color="auto" w:fill="FFFFFF"/>
        </w:rPr>
        <w:t>институциональности</w:t>
      </w:r>
      <w:proofErr w:type="spellEnd"/>
      <w:r w:rsidRPr="0088760F">
        <w:rPr>
          <w:color w:val="5F5F5F"/>
          <w:sz w:val="26"/>
          <w:szCs w:val="26"/>
          <w:shd w:val="clear" w:color="auto" w:fill="FFFFFF"/>
        </w:rPr>
        <w:t> выделяют формальное (функциональные отношения) и неформальное (личные отношения участников) лидерство.</w:t>
      </w:r>
    </w:p>
    <w:p w:rsidR="0088760F" w:rsidRPr="0088760F" w:rsidRDefault="0088760F" w:rsidP="0088760F">
      <w:pPr>
        <w:pStyle w:val="a3"/>
        <w:spacing w:before="45" w:beforeAutospacing="0" w:after="45" w:afterAutospacing="0"/>
        <w:ind w:left="45" w:right="45" w:firstLine="480"/>
        <w:jc w:val="both"/>
        <w:textAlignment w:val="top"/>
        <w:rPr>
          <w:color w:val="5F5F5F"/>
          <w:sz w:val="26"/>
          <w:szCs w:val="26"/>
          <w:shd w:val="clear" w:color="auto" w:fill="FFFFFF"/>
        </w:rPr>
      </w:pPr>
      <w:r w:rsidRPr="0088760F">
        <w:rPr>
          <w:color w:val="5F5F5F"/>
          <w:sz w:val="26"/>
          <w:szCs w:val="26"/>
          <w:shd w:val="clear" w:color="auto" w:fill="FFFFFF"/>
        </w:rPr>
        <w:t>По </w:t>
      </w:r>
      <w:r w:rsidRPr="0088760F">
        <w:rPr>
          <w:rStyle w:val="a5"/>
          <w:b w:val="0"/>
          <w:bCs w:val="0"/>
          <w:color w:val="5F5F5F"/>
          <w:sz w:val="26"/>
          <w:szCs w:val="26"/>
          <w:shd w:val="clear" w:color="auto" w:fill="FFFFFF"/>
        </w:rPr>
        <w:t>характеру деятельности</w:t>
      </w:r>
      <w:r w:rsidRPr="0088760F">
        <w:rPr>
          <w:color w:val="5F5F5F"/>
          <w:sz w:val="26"/>
          <w:szCs w:val="26"/>
          <w:shd w:val="clear" w:color="auto" w:fill="FFFFFF"/>
        </w:rPr>
        <w:t> лидера различают: универсальное (постоянно проявляющееся качество лидера) и ситуационное (проявляющееся в определенной ситуации).</w:t>
      </w:r>
    </w:p>
    <w:p w:rsidR="0088760F" w:rsidRPr="0088760F" w:rsidRDefault="0088760F" w:rsidP="0088760F">
      <w:pPr>
        <w:pStyle w:val="a3"/>
        <w:spacing w:before="45" w:beforeAutospacing="0" w:after="45" w:afterAutospacing="0"/>
        <w:ind w:left="45" w:right="45" w:firstLine="480"/>
        <w:jc w:val="both"/>
        <w:textAlignment w:val="top"/>
        <w:rPr>
          <w:color w:val="5F5F5F"/>
          <w:sz w:val="26"/>
          <w:szCs w:val="26"/>
          <w:shd w:val="clear" w:color="auto" w:fill="FFFFFF"/>
        </w:rPr>
      </w:pPr>
      <w:r w:rsidRPr="0088760F">
        <w:rPr>
          <w:color w:val="5F5F5F"/>
          <w:sz w:val="26"/>
          <w:szCs w:val="26"/>
          <w:shd w:val="clear" w:color="auto" w:fill="FFFFFF"/>
        </w:rPr>
        <w:t>По используемым лидерами </w:t>
      </w:r>
      <w:r w:rsidRPr="0088760F">
        <w:rPr>
          <w:rStyle w:val="a5"/>
          <w:b w:val="0"/>
          <w:bCs w:val="0"/>
          <w:color w:val="5F5F5F"/>
          <w:sz w:val="26"/>
          <w:szCs w:val="26"/>
          <w:shd w:val="clear" w:color="auto" w:fill="FFFFFF"/>
        </w:rPr>
        <w:t>методам управления</w:t>
      </w:r>
      <w:r w:rsidRPr="0088760F">
        <w:rPr>
          <w:color w:val="5F5F5F"/>
          <w:sz w:val="26"/>
          <w:szCs w:val="26"/>
          <w:shd w:val="clear" w:color="auto" w:fill="FFFFFF"/>
        </w:rPr>
        <w:t> обществом: демократическое – выражается в учете руководителем интересов и мнений всех членов группы или организации, в их привлечении к управлению; авторитарное – предполагает единоличное направляющее воздействие, основанное на жестком централизме, властных и силовых методах.</w:t>
      </w:r>
    </w:p>
    <w:p w:rsidR="0088760F" w:rsidRPr="0088760F" w:rsidRDefault="0088760F" w:rsidP="0088760F">
      <w:pPr>
        <w:pStyle w:val="a3"/>
        <w:spacing w:before="45" w:beforeAutospacing="0" w:after="45" w:afterAutospacing="0"/>
        <w:ind w:left="45" w:right="45" w:firstLine="480"/>
        <w:jc w:val="both"/>
        <w:textAlignment w:val="top"/>
        <w:rPr>
          <w:color w:val="5F5F5F"/>
          <w:sz w:val="26"/>
          <w:szCs w:val="26"/>
          <w:shd w:val="clear" w:color="auto" w:fill="FFFFFF"/>
        </w:rPr>
      </w:pPr>
      <w:proofErr w:type="gramStart"/>
      <w:r w:rsidRPr="0088760F">
        <w:rPr>
          <w:color w:val="5F5F5F"/>
          <w:sz w:val="26"/>
          <w:szCs w:val="26"/>
          <w:shd w:val="clear" w:color="auto" w:fill="FFFFFF"/>
        </w:rPr>
        <w:t>По </w:t>
      </w:r>
      <w:r w:rsidRPr="0088760F">
        <w:rPr>
          <w:rStyle w:val="a5"/>
          <w:b w:val="0"/>
          <w:bCs w:val="0"/>
          <w:color w:val="5F5F5F"/>
          <w:sz w:val="26"/>
          <w:szCs w:val="26"/>
          <w:shd w:val="clear" w:color="auto" w:fill="FFFFFF"/>
        </w:rPr>
        <w:t>содержанию</w:t>
      </w:r>
      <w:r w:rsidRPr="0088760F">
        <w:rPr>
          <w:color w:val="5F5F5F"/>
          <w:sz w:val="26"/>
          <w:szCs w:val="26"/>
          <w:shd w:val="clear" w:color="auto" w:fill="FFFFFF"/>
        </w:rPr>
        <w:t> лидерство политическое делится на творческое, когда лидер разрабатывает и предлагает программу поведения, и исполнительное, когда лидер выступает лишь исполнителем уже заданной программы.</w:t>
      </w:r>
      <w:proofErr w:type="gramEnd"/>
    </w:p>
    <w:p w:rsidR="0088760F" w:rsidRPr="0088760F" w:rsidRDefault="0088760F" w:rsidP="0088760F">
      <w:pPr>
        <w:pStyle w:val="a3"/>
        <w:spacing w:before="45" w:beforeAutospacing="0" w:after="45" w:afterAutospacing="0"/>
        <w:ind w:left="45" w:right="45" w:firstLine="480"/>
        <w:jc w:val="both"/>
        <w:textAlignment w:val="top"/>
        <w:rPr>
          <w:color w:val="5F5F5F"/>
          <w:sz w:val="26"/>
          <w:szCs w:val="26"/>
          <w:shd w:val="clear" w:color="auto" w:fill="FFFFFF"/>
        </w:rPr>
      </w:pPr>
      <w:r w:rsidRPr="0088760F">
        <w:rPr>
          <w:color w:val="5F5F5F"/>
          <w:sz w:val="26"/>
          <w:szCs w:val="26"/>
          <w:shd w:val="clear" w:color="auto" w:fill="FFFFFF"/>
        </w:rPr>
        <w:lastRenderedPageBreak/>
        <w:t>В зависимости от </w:t>
      </w:r>
      <w:r w:rsidRPr="0088760F">
        <w:rPr>
          <w:rStyle w:val="a5"/>
          <w:b w:val="0"/>
          <w:bCs w:val="0"/>
          <w:color w:val="5F5F5F"/>
          <w:sz w:val="26"/>
          <w:szCs w:val="26"/>
          <w:shd w:val="clear" w:color="auto" w:fill="FFFFFF"/>
        </w:rPr>
        <w:t>субъектов</w:t>
      </w:r>
      <w:r w:rsidRPr="0088760F">
        <w:rPr>
          <w:color w:val="5F5F5F"/>
          <w:sz w:val="26"/>
          <w:szCs w:val="26"/>
          <w:shd w:val="clear" w:color="auto" w:fill="FFFFFF"/>
        </w:rPr>
        <w:t> может быть индивидуальное и групповое политическое лидерство, в зависимости от </w:t>
      </w:r>
      <w:r w:rsidRPr="0088760F">
        <w:rPr>
          <w:rStyle w:val="a5"/>
          <w:b w:val="0"/>
          <w:bCs w:val="0"/>
          <w:color w:val="5F5F5F"/>
          <w:sz w:val="26"/>
          <w:szCs w:val="26"/>
          <w:shd w:val="clear" w:color="auto" w:fill="FFFFFF"/>
        </w:rPr>
        <w:t>объекта</w:t>
      </w:r>
      <w:r w:rsidRPr="0088760F">
        <w:rPr>
          <w:color w:val="5F5F5F"/>
          <w:sz w:val="26"/>
          <w:szCs w:val="26"/>
          <w:shd w:val="clear" w:color="auto" w:fill="FFFFFF"/>
        </w:rPr>
        <w:t> – общенациональное, партийное, территориальное и т. п.</w:t>
      </w:r>
    </w:p>
    <w:p w:rsidR="0088760F" w:rsidRPr="0088760F" w:rsidRDefault="0088760F" w:rsidP="0088760F">
      <w:pPr>
        <w:pStyle w:val="a3"/>
        <w:spacing w:before="45" w:beforeAutospacing="0" w:after="45" w:afterAutospacing="0"/>
        <w:ind w:left="45" w:right="45" w:firstLine="480"/>
        <w:jc w:val="both"/>
        <w:textAlignment w:val="top"/>
        <w:rPr>
          <w:color w:val="5F5F5F"/>
          <w:sz w:val="26"/>
          <w:szCs w:val="26"/>
          <w:shd w:val="clear" w:color="auto" w:fill="FFFFFF"/>
        </w:rPr>
      </w:pPr>
      <w:r w:rsidRPr="0088760F">
        <w:rPr>
          <w:color w:val="5F5F5F"/>
          <w:sz w:val="26"/>
          <w:szCs w:val="26"/>
          <w:shd w:val="clear" w:color="auto" w:fill="FFFFFF"/>
        </w:rPr>
        <w:t>По </w:t>
      </w:r>
      <w:r w:rsidRPr="0088760F">
        <w:rPr>
          <w:rStyle w:val="a5"/>
          <w:b w:val="0"/>
          <w:bCs w:val="0"/>
          <w:color w:val="5F5F5F"/>
          <w:sz w:val="26"/>
          <w:szCs w:val="26"/>
          <w:shd w:val="clear" w:color="auto" w:fill="FFFFFF"/>
        </w:rPr>
        <w:t>отношению к власти</w:t>
      </w:r>
      <w:r w:rsidRPr="0088760F">
        <w:rPr>
          <w:color w:val="5F5F5F"/>
          <w:sz w:val="26"/>
          <w:szCs w:val="26"/>
          <w:shd w:val="clear" w:color="auto" w:fill="FFFFFF"/>
        </w:rPr>
        <w:t> выделяют правящее и оппозиционное лидерство.</w:t>
      </w:r>
    </w:p>
    <w:p w:rsidR="0088760F" w:rsidRPr="0088760F" w:rsidRDefault="0088760F" w:rsidP="0088760F">
      <w:pPr>
        <w:pStyle w:val="a3"/>
        <w:spacing w:before="45" w:beforeAutospacing="0" w:after="45" w:afterAutospacing="0"/>
        <w:ind w:left="45" w:right="45" w:firstLine="480"/>
        <w:jc w:val="both"/>
        <w:textAlignment w:val="top"/>
        <w:rPr>
          <w:color w:val="5F5F5F"/>
          <w:sz w:val="26"/>
          <w:szCs w:val="26"/>
          <w:shd w:val="clear" w:color="auto" w:fill="FFFFFF"/>
        </w:rPr>
      </w:pPr>
      <w:r w:rsidRPr="0088760F">
        <w:rPr>
          <w:color w:val="5F5F5F"/>
          <w:sz w:val="26"/>
          <w:szCs w:val="26"/>
          <w:shd w:val="clear" w:color="auto" w:fill="FFFFFF"/>
        </w:rPr>
        <w:t>В зависимости от </w:t>
      </w:r>
      <w:r w:rsidRPr="0088760F">
        <w:rPr>
          <w:rStyle w:val="a5"/>
          <w:b w:val="0"/>
          <w:bCs w:val="0"/>
          <w:color w:val="5F5F5F"/>
          <w:sz w:val="26"/>
          <w:szCs w:val="26"/>
          <w:shd w:val="clear" w:color="auto" w:fill="FFFFFF"/>
        </w:rPr>
        <w:t>срока действия</w:t>
      </w:r>
      <w:r w:rsidRPr="0088760F">
        <w:rPr>
          <w:color w:val="5F5F5F"/>
          <w:sz w:val="26"/>
          <w:szCs w:val="26"/>
          <w:shd w:val="clear" w:color="auto" w:fill="FFFFFF"/>
        </w:rPr>
        <w:t> политическое лидерство может быть временное и постоянное.</w:t>
      </w:r>
    </w:p>
    <w:p w:rsidR="0088760F" w:rsidRDefault="0088760F" w:rsidP="0088760F">
      <w:pPr>
        <w:pStyle w:val="a3"/>
        <w:spacing w:before="45" w:beforeAutospacing="0" w:after="45" w:afterAutospacing="0"/>
        <w:ind w:left="45" w:right="45" w:firstLine="480"/>
        <w:jc w:val="both"/>
        <w:textAlignment w:val="top"/>
        <w:rPr>
          <w:color w:val="5F5F5F"/>
          <w:sz w:val="26"/>
          <w:szCs w:val="26"/>
          <w:shd w:val="clear" w:color="auto" w:fill="FFFFFF"/>
        </w:rPr>
      </w:pPr>
      <w:r w:rsidRPr="0088760F">
        <w:rPr>
          <w:rStyle w:val="a5"/>
          <w:b w:val="0"/>
          <w:bCs w:val="0"/>
          <w:color w:val="5F5F5F"/>
          <w:sz w:val="26"/>
          <w:szCs w:val="26"/>
          <w:shd w:val="clear" w:color="auto" w:fill="FFFFFF"/>
        </w:rPr>
        <w:t>Функции лидерства:</w:t>
      </w:r>
      <w:r w:rsidRPr="0088760F">
        <w:rPr>
          <w:color w:val="5F5F5F"/>
          <w:sz w:val="26"/>
          <w:szCs w:val="26"/>
          <w:shd w:val="clear" w:color="auto" w:fill="FFFFFF"/>
        </w:rPr>
        <w:t> социально-организационная (интегративная) – организация и управление, мотивация и интеграция в единую социальную общность; культурно-организационная (социокультурная) – социализация ценностной ориентации людей; нормативно-регулятивная – координация и регулирование политических интересов.</w:t>
      </w:r>
    </w:p>
    <w:p w:rsidR="0088760F" w:rsidRPr="0088760F" w:rsidRDefault="0088760F" w:rsidP="0088760F">
      <w:pPr>
        <w:pStyle w:val="a3"/>
        <w:spacing w:before="45" w:beforeAutospacing="0" w:after="45" w:afterAutospacing="0"/>
        <w:ind w:left="45" w:right="45" w:firstLine="480"/>
        <w:jc w:val="both"/>
        <w:textAlignment w:val="top"/>
        <w:rPr>
          <w:color w:val="5F5F5F"/>
          <w:sz w:val="26"/>
          <w:szCs w:val="26"/>
          <w:shd w:val="clear" w:color="auto" w:fill="FFFFFF"/>
        </w:rPr>
      </w:pPr>
    </w:p>
    <w:p w:rsidR="00F14765" w:rsidRDefault="00F14765" w:rsidP="0088760F">
      <w:pPr>
        <w:jc w:val="both"/>
        <w:rPr>
          <w:rFonts w:ascii="Times New Roman" w:eastAsia="Times New Roman" w:hAnsi="Times New Roman" w:cs="Times New Roman"/>
          <w:b/>
          <w:bCs/>
          <w:color w:val="279CC2"/>
          <w:sz w:val="28"/>
          <w:szCs w:val="28"/>
          <w:lang w:eastAsia="ru-RU"/>
        </w:rPr>
      </w:pPr>
      <w:r>
        <w:rPr>
          <w:rFonts w:ascii="Times New Roman" w:eastAsia="Times New Roman" w:hAnsi="Times New Roman" w:cs="Times New Roman"/>
          <w:b/>
          <w:bCs/>
          <w:color w:val="279CC2"/>
          <w:sz w:val="28"/>
          <w:szCs w:val="28"/>
          <w:lang w:eastAsia="ru-RU"/>
        </w:rPr>
        <w:t>28---------------------------------------------------------------------------------------------</w:t>
      </w:r>
    </w:p>
    <w:p w:rsidR="00F14765" w:rsidRPr="0088760F" w:rsidRDefault="00F14765" w:rsidP="0088760F">
      <w:pPr>
        <w:spacing w:after="0"/>
        <w:jc w:val="both"/>
        <w:rPr>
          <w:rFonts w:ascii="Times New Roman" w:hAnsi="Times New Roman" w:cs="Times New Roman"/>
          <w:color w:val="000000"/>
          <w:sz w:val="26"/>
          <w:szCs w:val="26"/>
        </w:rPr>
      </w:pPr>
      <w:r w:rsidRPr="0088760F">
        <w:rPr>
          <w:rFonts w:ascii="Times New Roman" w:hAnsi="Times New Roman" w:cs="Times New Roman"/>
          <w:color w:val="000000"/>
          <w:sz w:val="26"/>
          <w:szCs w:val="26"/>
        </w:rPr>
        <w:t>Механизм формирования политической культуры.</w:t>
      </w:r>
    </w:p>
    <w:p w:rsidR="0088760F" w:rsidRPr="0088760F" w:rsidRDefault="0088760F" w:rsidP="0088760F">
      <w:pPr>
        <w:shd w:val="clear" w:color="auto" w:fill="FFFFFF" w:themeFill="background1"/>
        <w:spacing w:after="0" w:line="240" w:lineRule="auto"/>
        <w:jc w:val="both"/>
        <w:rPr>
          <w:rFonts w:ascii="Times New Roman" w:eastAsia="Times New Roman" w:hAnsi="Times New Roman" w:cs="Times New Roman"/>
          <w:color w:val="1F1E1E"/>
          <w:sz w:val="26"/>
          <w:szCs w:val="26"/>
          <w:lang w:eastAsia="ru-RU"/>
        </w:rPr>
      </w:pPr>
      <w:r w:rsidRPr="0088760F">
        <w:rPr>
          <w:rFonts w:ascii="Times New Roman" w:eastAsia="Times New Roman" w:hAnsi="Times New Roman" w:cs="Times New Roman"/>
          <w:color w:val="1F1E1E"/>
          <w:sz w:val="26"/>
          <w:szCs w:val="26"/>
          <w:lang w:eastAsia="ru-RU"/>
        </w:rPr>
        <w:t>Политическая культура общества формируется под воздей</w:t>
      </w:r>
      <w:r w:rsidRPr="0088760F">
        <w:rPr>
          <w:rFonts w:ascii="Times New Roman" w:eastAsia="Times New Roman" w:hAnsi="Times New Roman" w:cs="Times New Roman"/>
          <w:color w:val="1F1E1E"/>
          <w:sz w:val="26"/>
          <w:szCs w:val="26"/>
          <w:lang w:eastAsia="ru-RU"/>
        </w:rPr>
        <w:softHyphen/>
        <w:t xml:space="preserve">ствием ряда факторов, которые определяют ее механизм формирования. Они могут иметь как целенаправленное, так и стихийное воздействие. </w:t>
      </w:r>
      <w:proofErr w:type="gramStart"/>
      <w:r w:rsidRPr="0088760F">
        <w:rPr>
          <w:rFonts w:ascii="Times New Roman" w:eastAsia="Times New Roman" w:hAnsi="Times New Roman" w:cs="Times New Roman"/>
          <w:color w:val="1F1E1E"/>
          <w:sz w:val="26"/>
          <w:szCs w:val="26"/>
          <w:lang w:eastAsia="ru-RU"/>
        </w:rPr>
        <w:t>Среди них можно назвать следующие:</w:t>
      </w:r>
      <w:proofErr w:type="gramEnd"/>
    </w:p>
    <w:p w:rsidR="0088760F" w:rsidRPr="0088760F" w:rsidRDefault="0088760F" w:rsidP="0088760F">
      <w:pPr>
        <w:shd w:val="clear" w:color="auto" w:fill="FFFFFF" w:themeFill="background1"/>
        <w:spacing w:after="0" w:line="240" w:lineRule="auto"/>
        <w:jc w:val="both"/>
        <w:rPr>
          <w:rFonts w:ascii="Times New Roman" w:eastAsia="Times New Roman" w:hAnsi="Times New Roman" w:cs="Times New Roman"/>
          <w:color w:val="1F1E1E"/>
          <w:sz w:val="26"/>
          <w:szCs w:val="26"/>
          <w:lang w:eastAsia="ru-RU"/>
        </w:rPr>
      </w:pPr>
      <w:r w:rsidRPr="0088760F">
        <w:rPr>
          <w:rFonts w:ascii="Times New Roman" w:eastAsia="Times New Roman" w:hAnsi="Times New Roman" w:cs="Times New Roman"/>
          <w:color w:val="1F1E1E"/>
          <w:sz w:val="26"/>
          <w:szCs w:val="26"/>
          <w:lang w:eastAsia="ru-RU"/>
        </w:rPr>
        <w:t>1) Социальные революции, которые коренным образом изме</w:t>
      </w:r>
      <w:r w:rsidRPr="0088760F">
        <w:rPr>
          <w:rFonts w:ascii="Times New Roman" w:eastAsia="Times New Roman" w:hAnsi="Times New Roman" w:cs="Times New Roman"/>
          <w:color w:val="1F1E1E"/>
          <w:sz w:val="26"/>
          <w:szCs w:val="26"/>
          <w:lang w:eastAsia="ru-RU"/>
        </w:rPr>
        <w:softHyphen/>
        <w:t>няют всю политическую систему общества и представляют собой значительные вехи исторического развития. Под их влиянием про</w:t>
      </w:r>
      <w:r w:rsidRPr="0088760F">
        <w:rPr>
          <w:rFonts w:ascii="Times New Roman" w:eastAsia="Times New Roman" w:hAnsi="Times New Roman" w:cs="Times New Roman"/>
          <w:color w:val="1F1E1E"/>
          <w:sz w:val="26"/>
          <w:szCs w:val="26"/>
          <w:lang w:eastAsia="ru-RU"/>
        </w:rPr>
        <w:softHyphen/>
        <w:t>исходят существенные изменения во всей совокупности полити</w:t>
      </w:r>
      <w:r w:rsidRPr="0088760F">
        <w:rPr>
          <w:rFonts w:ascii="Times New Roman" w:eastAsia="Times New Roman" w:hAnsi="Times New Roman" w:cs="Times New Roman"/>
          <w:color w:val="1F1E1E"/>
          <w:sz w:val="26"/>
          <w:szCs w:val="26"/>
          <w:lang w:eastAsia="ru-RU"/>
        </w:rPr>
        <w:softHyphen/>
        <w:t>ческих знаний, установок, ценностей, ориентации, норм поведе</w:t>
      </w:r>
      <w:r w:rsidRPr="0088760F">
        <w:rPr>
          <w:rFonts w:ascii="Times New Roman" w:eastAsia="Times New Roman" w:hAnsi="Times New Roman" w:cs="Times New Roman"/>
          <w:color w:val="1F1E1E"/>
          <w:sz w:val="26"/>
          <w:szCs w:val="26"/>
          <w:lang w:eastAsia="ru-RU"/>
        </w:rPr>
        <w:softHyphen/>
        <w:t>ния. Чем глубже социально-экономические изменения, происшед</w:t>
      </w:r>
      <w:r w:rsidRPr="0088760F">
        <w:rPr>
          <w:rFonts w:ascii="Times New Roman" w:eastAsia="Times New Roman" w:hAnsi="Times New Roman" w:cs="Times New Roman"/>
          <w:color w:val="1F1E1E"/>
          <w:sz w:val="26"/>
          <w:szCs w:val="26"/>
          <w:lang w:eastAsia="ru-RU"/>
        </w:rPr>
        <w:softHyphen/>
        <w:t>шие в результате революционных преобразований, тем значитель</w:t>
      </w:r>
      <w:r w:rsidRPr="0088760F">
        <w:rPr>
          <w:rFonts w:ascii="Times New Roman" w:eastAsia="Times New Roman" w:hAnsi="Times New Roman" w:cs="Times New Roman"/>
          <w:color w:val="1F1E1E"/>
          <w:sz w:val="26"/>
          <w:szCs w:val="26"/>
          <w:lang w:eastAsia="ru-RU"/>
        </w:rPr>
        <w:softHyphen/>
        <w:t>нее и изменения политической культуры. Кроме того, влияние социальной революции может выходить за территориальные рам</w:t>
      </w:r>
      <w:r w:rsidRPr="0088760F">
        <w:rPr>
          <w:rFonts w:ascii="Times New Roman" w:eastAsia="Times New Roman" w:hAnsi="Times New Roman" w:cs="Times New Roman"/>
          <w:color w:val="1F1E1E"/>
          <w:sz w:val="26"/>
          <w:szCs w:val="26"/>
          <w:lang w:eastAsia="ru-RU"/>
        </w:rPr>
        <w:softHyphen/>
        <w:t>ки и воздействовать на политическую культуру многих народов всего земного шара.</w:t>
      </w:r>
    </w:p>
    <w:p w:rsidR="0088760F" w:rsidRPr="0088760F" w:rsidRDefault="0088760F" w:rsidP="0088760F">
      <w:pPr>
        <w:shd w:val="clear" w:color="auto" w:fill="FFFFFF" w:themeFill="background1"/>
        <w:spacing w:after="0" w:line="240" w:lineRule="auto"/>
        <w:jc w:val="both"/>
        <w:rPr>
          <w:rFonts w:ascii="Times New Roman" w:eastAsia="Times New Roman" w:hAnsi="Times New Roman" w:cs="Times New Roman"/>
          <w:color w:val="1F1E1E"/>
          <w:sz w:val="26"/>
          <w:szCs w:val="26"/>
          <w:lang w:eastAsia="ru-RU"/>
        </w:rPr>
      </w:pPr>
      <w:r w:rsidRPr="0088760F">
        <w:rPr>
          <w:rFonts w:ascii="Times New Roman" w:eastAsia="Times New Roman" w:hAnsi="Times New Roman" w:cs="Times New Roman"/>
          <w:color w:val="1F1E1E"/>
          <w:sz w:val="26"/>
          <w:szCs w:val="26"/>
          <w:lang w:eastAsia="ru-RU"/>
        </w:rPr>
        <w:t xml:space="preserve">2) Войны. Чем </w:t>
      </w:r>
      <w:proofErr w:type="gramStart"/>
      <w:r w:rsidRPr="0088760F">
        <w:rPr>
          <w:rFonts w:ascii="Times New Roman" w:eastAsia="Times New Roman" w:hAnsi="Times New Roman" w:cs="Times New Roman"/>
          <w:color w:val="1F1E1E"/>
          <w:sz w:val="26"/>
          <w:szCs w:val="26"/>
          <w:lang w:eastAsia="ru-RU"/>
        </w:rPr>
        <w:t>более глубинные</w:t>
      </w:r>
      <w:proofErr w:type="gramEnd"/>
      <w:r w:rsidRPr="0088760F">
        <w:rPr>
          <w:rFonts w:ascii="Times New Roman" w:eastAsia="Times New Roman" w:hAnsi="Times New Roman" w:cs="Times New Roman"/>
          <w:color w:val="1F1E1E"/>
          <w:sz w:val="26"/>
          <w:szCs w:val="26"/>
          <w:lang w:eastAsia="ru-RU"/>
        </w:rPr>
        <w:t xml:space="preserve"> слои затрагивает война, чем более важные общественные интересы она задевает, тем значи</w:t>
      </w:r>
      <w:r w:rsidRPr="0088760F">
        <w:rPr>
          <w:rFonts w:ascii="Times New Roman" w:eastAsia="Times New Roman" w:hAnsi="Times New Roman" w:cs="Times New Roman"/>
          <w:color w:val="1F1E1E"/>
          <w:sz w:val="26"/>
          <w:szCs w:val="26"/>
          <w:lang w:eastAsia="ru-RU"/>
        </w:rPr>
        <w:softHyphen/>
        <w:t>тельнее ее отрицательные или положительные последствия для развития политической культуры. Особенно велико позитивное воздействие освободительных войн.</w:t>
      </w:r>
    </w:p>
    <w:p w:rsidR="0088760F" w:rsidRPr="0088760F" w:rsidRDefault="0088760F" w:rsidP="0088760F">
      <w:pPr>
        <w:shd w:val="clear" w:color="auto" w:fill="FFFFFF" w:themeFill="background1"/>
        <w:spacing w:after="0" w:line="240" w:lineRule="auto"/>
        <w:jc w:val="both"/>
        <w:rPr>
          <w:rFonts w:ascii="Times New Roman" w:eastAsia="Times New Roman" w:hAnsi="Times New Roman" w:cs="Times New Roman"/>
          <w:color w:val="1F1E1E"/>
          <w:sz w:val="26"/>
          <w:szCs w:val="26"/>
          <w:lang w:eastAsia="ru-RU"/>
        </w:rPr>
      </w:pPr>
      <w:r w:rsidRPr="0088760F">
        <w:rPr>
          <w:rFonts w:ascii="Times New Roman" w:eastAsia="Times New Roman" w:hAnsi="Times New Roman" w:cs="Times New Roman"/>
          <w:color w:val="1F1E1E"/>
          <w:sz w:val="26"/>
          <w:szCs w:val="26"/>
          <w:lang w:eastAsia="ru-RU"/>
        </w:rPr>
        <w:t>3) Характер внешних отношений страны (политическая ди</w:t>
      </w:r>
      <w:r w:rsidRPr="0088760F">
        <w:rPr>
          <w:rFonts w:ascii="Times New Roman" w:eastAsia="Times New Roman" w:hAnsi="Times New Roman" w:cs="Times New Roman"/>
          <w:color w:val="1F1E1E"/>
          <w:sz w:val="26"/>
          <w:szCs w:val="26"/>
          <w:lang w:eastAsia="ru-RU"/>
        </w:rPr>
        <w:softHyphen/>
        <w:t>намика государства). Традиции завоевательной политики, агрес</w:t>
      </w:r>
      <w:r w:rsidRPr="0088760F">
        <w:rPr>
          <w:rFonts w:ascii="Times New Roman" w:eastAsia="Times New Roman" w:hAnsi="Times New Roman" w:cs="Times New Roman"/>
          <w:color w:val="1F1E1E"/>
          <w:sz w:val="26"/>
          <w:szCs w:val="26"/>
          <w:lang w:eastAsia="ru-RU"/>
        </w:rPr>
        <w:softHyphen/>
        <w:t>сивность по отношению к другим странам или длительный нейт</w:t>
      </w:r>
      <w:r w:rsidRPr="0088760F">
        <w:rPr>
          <w:rFonts w:ascii="Times New Roman" w:eastAsia="Times New Roman" w:hAnsi="Times New Roman" w:cs="Times New Roman"/>
          <w:color w:val="1F1E1E"/>
          <w:sz w:val="26"/>
          <w:szCs w:val="26"/>
          <w:lang w:eastAsia="ru-RU"/>
        </w:rPr>
        <w:softHyphen/>
        <w:t>ралитет будут способствовать формированию различных полити</w:t>
      </w:r>
      <w:r w:rsidRPr="0088760F">
        <w:rPr>
          <w:rFonts w:ascii="Times New Roman" w:eastAsia="Times New Roman" w:hAnsi="Times New Roman" w:cs="Times New Roman"/>
          <w:color w:val="1F1E1E"/>
          <w:sz w:val="26"/>
          <w:szCs w:val="26"/>
          <w:lang w:eastAsia="ru-RU"/>
        </w:rPr>
        <w:softHyphen/>
        <w:t>ческих культур.</w:t>
      </w:r>
    </w:p>
    <w:p w:rsidR="0088760F" w:rsidRPr="0088760F" w:rsidRDefault="0088760F" w:rsidP="0088760F">
      <w:pPr>
        <w:shd w:val="clear" w:color="auto" w:fill="FFFFFF" w:themeFill="background1"/>
        <w:spacing w:after="0" w:line="240" w:lineRule="auto"/>
        <w:jc w:val="both"/>
        <w:rPr>
          <w:rFonts w:ascii="Times New Roman" w:eastAsia="Times New Roman" w:hAnsi="Times New Roman" w:cs="Times New Roman"/>
          <w:color w:val="1F1E1E"/>
          <w:sz w:val="26"/>
          <w:szCs w:val="26"/>
          <w:lang w:eastAsia="ru-RU"/>
        </w:rPr>
      </w:pPr>
      <w:r w:rsidRPr="0088760F">
        <w:rPr>
          <w:rFonts w:ascii="Times New Roman" w:eastAsia="Times New Roman" w:hAnsi="Times New Roman" w:cs="Times New Roman"/>
          <w:color w:val="1F1E1E"/>
          <w:sz w:val="26"/>
          <w:szCs w:val="26"/>
          <w:lang w:eastAsia="ru-RU"/>
        </w:rPr>
        <w:t>4) Политическая система общества и основные ее компонен</w:t>
      </w:r>
      <w:r w:rsidRPr="0088760F">
        <w:rPr>
          <w:rFonts w:ascii="Times New Roman" w:eastAsia="Times New Roman" w:hAnsi="Times New Roman" w:cs="Times New Roman"/>
          <w:color w:val="1F1E1E"/>
          <w:sz w:val="26"/>
          <w:szCs w:val="26"/>
          <w:lang w:eastAsia="ru-RU"/>
        </w:rPr>
        <w:softHyphen/>
        <w:t>ты:</w:t>
      </w:r>
    </w:p>
    <w:p w:rsidR="0088760F" w:rsidRPr="0088760F" w:rsidRDefault="0088760F" w:rsidP="0088760F">
      <w:pPr>
        <w:shd w:val="clear" w:color="auto" w:fill="FFFFFF" w:themeFill="background1"/>
        <w:spacing w:after="0" w:line="240" w:lineRule="auto"/>
        <w:jc w:val="both"/>
        <w:rPr>
          <w:rFonts w:ascii="Times New Roman" w:eastAsia="Times New Roman" w:hAnsi="Times New Roman" w:cs="Times New Roman"/>
          <w:color w:val="1F1E1E"/>
          <w:sz w:val="26"/>
          <w:szCs w:val="26"/>
          <w:lang w:eastAsia="ru-RU"/>
        </w:rPr>
      </w:pPr>
      <w:r w:rsidRPr="0088760F">
        <w:rPr>
          <w:rFonts w:ascii="Times New Roman" w:eastAsia="Times New Roman" w:hAnsi="Times New Roman" w:cs="Times New Roman"/>
          <w:color w:val="1F1E1E"/>
          <w:sz w:val="26"/>
          <w:szCs w:val="26"/>
          <w:lang w:eastAsia="ru-RU"/>
        </w:rPr>
        <w:t>— государство, которое, прежде всего, формирует и закрепля</w:t>
      </w:r>
      <w:r w:rsidRPr="0088760F">
        <w:rPr>
          <w:rFonts w:ascii="Times New Roman" w:eastAsia="Times New Roman" w:hAnsi="Times New Roman" w:cs="Times New Roman"/>
          <w:color w:val="1F1E1E"/>
          <w:sz w:val="26"/>
          <w:szCs w:val="26"/>
          <w:lang w:eastAsia="ru-RU"/>
        </w:rPr>
        <w:softHyphen/>
        <w:t>ет Национальные и политические символы (флаг, герб, гимн), мо</w:t>
      </w:r>
      <w:r w:rsidRPr="0088760F">
        <w:rPr>
          <w:rFonts w:ascii="Times New Roman" w:eastAsia="Times New Roman" w:hAnsi="Times New Roman" w:cs="Times New Roman"/>
          <w:color w:val="1F1E1E"/>
          <w:sz w:val="26"/>
          <w:szCs w:val="26"/>
          <w:lang w:eastAsia="ru-RU"/>
        </w:rPr>
        <w:softHyphen/>
        <w:t>дели политического поведения (герои—предатели), а также разра</w:t>
      </w:r>
      <w:r w:rsidRPr="0088760F">
        <w:rPr>
          <w:rFonts w:ascii="Times New Roman" w:eastAsia="Times New Roman" w:hAnsi="Times New Roman" w:cs="Times New Roman"/>
          <w:color w:val="1F1E1E"/>
          <w:sz w:val="26"/>
          <w:szCs w:val="26"/>
          <w:lang w:eastAsia="ru-RU"/>
        </w:rPr>
        <w:softHyphen/>
        <w:t>батывает, принимает и законодательно закрепляет основные по</w:t>
      </w:r>
      <w:r w:rsidRPr="0088760F">
        <w:rPr>
          <w:rFonts w:ascii="Times New Roman" w:eastAsia="Times New Roman" w:hAnsi="Times New Roman" w:cs="Times New Roman"/>
          <w:color w:val="1F1E1E"/>
          <w:sz w:val="26"/>
          <w:szCs w:val="26"/>
          <w:lang w:eastAsia="ru-RU"/>
        </w:rPr>
        <w:softHyphen/>
        <w:t>литико-правовые нормы;</w:t>
      </w:r>
    </w:p>
    <w:p w:rsidR="0088760F" w:rsidRPr="0088760F" w:rsidRDefault="0088760F" w:rsidP="0088760F">
      <w:pPr>
        <w:shd w:val="clear" w:color="auto" w:fill="FFFFFF" w:themeFill="background1"/>
        <w:spacing w:after="0" w:line="240" w:lineRule="auto"/>
        <w:jc w:val="both"/>
        <w:rPr>
          <w:rFonts w:ascii="Times New Roman" w:eastAsia="Times New Roman" w:hAnsi="Times New Roman" w:cs="Times New Roman"/>
          <w:color w:val="1F1E1E"/>
          <w:sz w:val="26"/>
          <w:szCs w:val="26"/>
          <w:lang w:eastAsia="ru-RU"/>
        </w:rPr>
      </w:pPr>
      <w:r w:rsidRPr="0088760F">
        <w:rPr>
          <w:rFonts w:ascii="Times New Roman" w:eastAsia="Times New Roman" w:hAnsi="Times New Roman" w:cs="Times New Roman"/>
          <w:color w:val="1F1E1E"/>
          <w:sz w:val="26"/>
          <w:szCs w:val="26"/>
          <w:lang w:eastAsia="ru-RU"/>
        </w:rPr>
        <w:t>— политические партии и общественные организации оказы</w:t>
      </w:r>
      <w:r w:rsidRPr="0088760F">
        <w:rPr>
          <w:rFonts w:ascii="Times New Roman" w:eastAsia="Times New Roman" w:hAnsi="Times New Roman" w:cs="Times New Roman"/>
          <w:color w:val="1F1E1E"/>
          <w:sz w:val="26"/>
          <w:szCs w:val="26"/>
          <w:lang w:eastAsia="ru-RU"/>
        </w:rPr>
        <w:softHyphen/>
        <w:t>вают влияние, прежде всего, на формирование политической куль</w:t>
      </w:r>
      <w:r w:rsidRPr="0088760F">
        <w:rPr>
          <w:rFonts w:ascii="Times New Roman" w:eastAsia="Times New Roman" w:hAnsi="Times New Roman" w:cs="Times New Roman"/>
          <w:color w:val="1F1E1E"/>
          <w:sz w:val="26"/>
          <w:szCs w:val="26"/>
          <w:lang w:eastAsia="ru-RU"/>
        </w:rPr>
        <w:softHyphen/>
        <w:t>туры определенной социальной группы или отдельной личности. Роль партии приобретает первостепенное значение в том случае, когда она становится правящей, или фактически сливается с госу</w:t>
      </w:r>
      <w:r w:rsidRPr="0088760F">
        <w:rPr>
          <w:rFonts w:ascii="Times New Roman" w:eastAsia="Times New Roman" w:hAnsi="Times New Roman" w:cs="Times New Roman"/>
          <w:color w:val="1F1E1E"/>
          <w:sz w:val="26"/>
          <w:szCs w:val="26"/>
          <w:lang w:eastAsia="ru-RU"/>
        </w:rPr>
        <w:softHyphen/>
        <w:t>дарством;</w:t>
      </w:r>
    </w:p>
    <w:p w:rsidR="0088760F" w:rsidRPr="0088760F" w:rsidRDefault="0088760F" w:rsidP="0088760F">
      <w:pPr>
        <w:shd w:val="clear" w:color="auto" w:fill="FFFFFF" w:themeFill="background1"/>
        <w:spacing w:after="0" w:line="240" w:lineRule="auto"/>
        <w:jc w:val="both"/>
        <w:rPr>
          <w:rFonts w:ascii="Times New Roman" w:eastAsia="Times New Roman" w:hAnsi="Times New Roman" w:cs="Times New Roman"/>
          <w:sz w:val="26"/>
          <w:szCs w:val="26"/>
          <w:lang w:eastAsia="ru-RU"/>
        </w:rPr>
      </w:pPr>
      <w:r w:rsidRPr="0088760F">
        <w:rPr>
          <w:rFonts w:ascii="Times New Roman" w:eastAsia="Times New Roman" w:hAnsi="Times New Roman" w:cs="Times New Roman"/>
          <w:color w:val="1F1E1E"/>
          <w:sz w:val="26"/>
          <w:szCs w:val="26"/>
          <w:shd w:val="clear" w:color="auto" w:fill="E8E8E8"/>
          <w:lang w:eastAsia="ru-RU"/>
        </w:rPr>
        <w:t>5) Церковь. При определенных условиях она может играть довольно значительную роль в формировании политической куль</w:t>
      </w:r>
      <w:r w:rsidRPr="0088760F">
        <w:rPr>
          <w:rFonts w:ascii="Times New Roman" w:eastAsia="Times New Roman" w:hAnsi="Times New Roman" w:cs="Times New Roman"/>
          <w:color w:val="1F1E1E"/>
          <w:sz w:val="26"/>
          <w:szCs w:val="26"/>
          <w:shd w:val="clear" w:color="auto" w:fill="E8E8E8"/>
          <w:lang w:eastAsia="ru-RU"/>
        </w:rPr>
        <w:softHyphen/>
        <w:t xml:space="preserve">туры. В теократических государствах ее </w:t>
      </w:r>
      <w:r w:rsidRPr="0088760F">
        <w:rPr>
          <w:rFonts w:ascii="Times New Roman" w:eastAsia="Times New Roman" w:hAnsi="Times New Roman" w:cs="Times New Roman"/>
          <w:color w:val="1F1E1E"/>
          <w:sz w:val="26"/>
          <w:szCs w:val="26"/>
          <w:shd w:val="clear" w:color="auto" w:fill="E8E8E8"/>
          <w:lang w:eastAsia="ru-RU"/>
        </w:rPr>
        <w:lastRenderedPageBreak/>
        <w:t>роль особенно важна. На сегодняшний день «исламский фактор» приобретает все большее значение в мировой политике. Церковь, освящая одни ценности и отрицая другие, активно влияет на политическое мышление и поведение граждан. Кроме того, церковь может самостоятельно активно участвовать в повседневной политической жизни (роль церкви в преобразовании политической системы Польши в 80-е годы);</w:t>
      </w:r>
    </w:p>
    <w:p w:rsidR="0088760F" w:rsidRPr="0088760F" w:rsidRDefault="0088760F" w:rsidP="0088760F">
      <w:pPr>
        <w:shd w:val="clear" w:color="auto" w:fill="FFFFFF" w:themeFill="background1"/>
        <w:spacing w:after="0" w:line="240" w:lineRule="auto"/>
        <w:jc w:val="both"/>
        <w:rPr>
          <w:rFonts w:ascii="Times New Roman" w:eastAsia="Times New Roman" w:hAnsi="Times New Roman" w:cs="Times New Roman"/>
          <w:color w:val="1F1E1E"/>
          <w:sz w:val="26"/>
          <w:szCs w:val="26"/>
          <w:lang w:eastAsia="ru-RU"/>
        </w:rPr>
      </w:pPr>
      <w:r>
        <w:rPr>
          <w:rFonts w:ascii="Times New Roman" w:eastAsia="Times New Roman" w:hAnsi="Times New Roman" w:cs="Times New Roman"/>
          <w:color w:val="1F1E1E"/>
          <w:sz w:val="26"/>
          <w:szCs w:val="26"/>
          <w:lang w:eastAsia="ru-RU"/>
        </w:rPr>
        <w:t>6</w:t>
      </w:r>
      <w:r w:rsidRPr="0088760F">
        <w:rPr>
          <w:rFonts w:ascii="Times New Roman" w:eastAsia="Times New Roman" w:hAnsi="Times New Roman" w:cs="Times New Roman"/>
          <w:color w:val="1F1E1E"/>
          <w:sz w:val="26"/>
          <w:szCs w:val="26"/>
          <w:lang w:eastAsia="ru-RU"/>
        </w:rPr>
        <w:t xml:space="preserve">) Сложившиеся обычаи, традиции, устоявшиеся нормы </w:t>
      </w:r>
      <w:proofErr w:type="gramStart"/>
      <w:r w:rsidRPr="0088760F">
        <w:rPr>
          <w:rFonts w:ascii="Times New Roman" w:eastAsia="Times New Roman" w:hAnsi="Times New Roman" w:cs="Times New Roman"/>
          <w:color w:val="1F1E1E"/>
          <w:sz w:val="26"/>
          <w:szCs w:val="26"/>
          <w:lang w:eastAsia="ru-RU"/>
        </w:rPr>
        <w:t>поведе</w:t>
      </w:r>
      <w:r w:rsidRPr="0088760F">
        <w:rPr>
          <w:rFonts w:ascii="Times New Roman" w:eastAsia="Times New Roman" w:hAnsi="Times New Roman" w:cs="Times New Roman"/>
          <w:color w:val="1F1E1E"/>
          <w:sz w:val="26"/>
          <w:szCs w:val="26"/>
          <w:lang w:eastAsia="ru-RU"/>
        </w:rPr>
        <w:softHyphen/>
        <w:t>ния</w:t>
      </w:r>
      <w:proofErr w:type="gramEnd"/>
      <w:r w:rsidRPr="0088760F">
        <w:rPr>
          <w:rFonts w:ascii="Times New Roman" w:eastAsia="Times New Roman" w:hAnsi="Times New Roman" w:cs="Times New Roman"/>
          <w:color w:val="1F1E1E"/>
          <w:sz w:val="26"/>
          <w:szCs w:val="26"/>
          <w:lang w:eastAsia="ru-RU"/>
        </w:rPr>
        <w:t xml:space="preserve"> Выработанные исторические стереотипы могут иногда иметь боль</w:t>
      </w:r>
      <w:r w:rsidRPr="0088760F">
        <w:rPr>
          <w:rFonts w:ascii="Times New Roman" w:eastAsia="Times New Roman" w:hAnsi="Times New Roman" w:cs="Times New Roman"/>
          <w:color w:val="1F1E1E"/>
          <w:sz w:val="26"/>
          <w:szCs w:val="26"/>
          <w:lang w:eastAsia="ru-RU"/>
        </w:rPr>
        <w:softHyphen/>
        <w:t>шее значение, чем пропаганда новых форм политического поведения.</w:t>
      </w:r>
    </w:p>
    <w:p w:rsidR="0088760F" w:rsidRDefault="0088760F" w:rsidP="00F14765"/>
    <w:p w:rsidR="00F14765" w:rsidRDefault="00F14765" w:rsidP="00F14765">
      <w:pPr>
        <w:rPr>
          <w:rFonts w:ascii="Times New Roman" w:eastAsia="Times New Roman" w:hAnsi="Times New Roman" w:cs="Times New Roman"/>
          <w:b/>
          <w:bCs/>
          <w:color w:val="279CC2"/>
          <w:sz w:val="28"/>
          <w:szCs w:val="28"/>
          <w:lang w:eastAsia="ru-RU"/>
        </w:rPr>
      </w:pPr>
      <w:r>
        <w:rPr>
          <w:rFonts w:ascii="Times New Roman" w:eastAsia="Times New Roman" w:hAnsi="Times New Roman" w:cs="Times New Roman"/>
          <w:b/>
          <w:bCs/>
          <w:color w:val="279CC2"/>
          <w:sz w:val="28"/>
          <w:szCs w:val="28"/>
          <w:lang w:eastAsia="ru-RU"/>
        </w:rPr>
        <w:t>29---------------------------------------------------------------------------------------------</w:t>
      </w:r>
    </w:p>
    <w:p w:rsidR="00F14765" w:rsidRDefault="00F14765" w:rsidP="00F14765">
      <w:pPr>
        <w:rPr>
          <w:color w:val="000000"/>
          <w:sz w:val="27"/>
          <w:szCs w:val="27"/>
        </w:rPr>
      </w:pPr>
      <w:r>
        <w:rPr>
          <w:color w:val="000000"/>
          <w:sz w:val="27"/>
          <w:szCs w:val="27"/>
        </w:rPr>
        <w:t>Системы формирования политических элит.</w:t>
      </w:r>
    </w:p>
    <w:p w:rsidR="0088760F" w:rsidRPr="0088760F" w:rsidRDefault="0088760F" w:rsidP="0088760F">
      <w:pPr>
        <w:pStyle w:val="a3"/>
        <w:shd w:val="clear" w:color="auto" w:fill="FFFFFF"/>
        <w:spacing w:before="0" w:beforeAutospacing="0" w:after="0" w:afterAutospacing="0" w:line="270" w:lineRule="atLeast"/>
        <w:rPr>
          <w:color w:val="000000"/>
          <w:sz w:val="26"/>
          <w:szCs w:val="26"/>
        </w:rPr>
      </w:pPr>
      <w:r w:rsidRPr="0088760F">
        <w:rPr>
          <w:rStyle w:val="a5"/>
          <w:color w:val="000000"/>
          <w:sz w:val="26"/>
          <w:szCs w:val="26"/>
        </w:rPr>
        <w:t>Обычно к политической элите относят</w:t>
      </w:r>
      <w:r w:rsidRPr="0088760F">
        <w:rPr>
          <w:color w:val="000000"/>
          <w:sz w:val="26"/>
          <w:szCs w:val="26"/>
        </w:rPr>
        <w:t xml:space="preserve"> главу государства, премьер-министра и министров, руководителей палат парламента, парламентских фракций, лидеров партий и общественно-политических движений, региональных руководителей, а также крупных чиновников-управленцев (административную элиту). </w:t>
      </w:r>
      <w:proofErr w:type="gramStart"/>
      <w:r w:rsidRPr="0088760F">
        <w:rPr>
          <w:color w:val="000000"/>
          <w:sz w:val="26"/>
          <w:szCs w:val="26"/>
        </w:rPr>
        <w:t>Кроме того, также выделяют </w:t>
      </w:r>
      <w:r w:rsidRPr="0088760F">
        <w:rPr>
          <w:rStyle w:val="a5"/>
          <w:color w:val="000000"/>
          <w:sz w:val="26"/>
          <w:szCs w:val="26"/>
        </w:rPr>
        <w:t>экономическую элиту</w:t>
      </w:r>
      <w:r w:rsidRPr="0088760F">
        <w:rPr>
          <w:color w:val="000000"/>
          <w:sz w:val="26"/>
          <w:szCs w:val="26"/>
        </w:rPr>
        <w:t> (владельцы крупных банков, корпораций, холдингов), военную (генералитет), информационную (владельцы СМИ, главные редакторы общенациональных телеканалов, газет и журналов), научную (крупные ученые, академики), духовную (высшие церковные иерархи, известные писатели и правозащитники).</w:t>
      </w:r>
      <w:proofErr w:type="gramEnd"/>
      <w:r w:rsidRPr="0088760F">
        <w:rPr>
          <w:color w:val="000000"/>
          <w:sz w:val="26"/>
          <w:szCs w:val="26"/>
        </w:rPr>
        <w:t xml:space="preserve"> Эти группы могут оказывать существенное влияние на политику государства, а в некоторых случаях — сращиваться с политической элитой. Например, сращение экономической элиты с политической ведет к образованию олигархического правления, сращение военной и политической элиты — к переходу государства на милитаристские позиции, сращение политической элиты и духовно-религиозной — к проявлению элементов теократии.</w:t>
      </w:r>
    </w:p>
    <w:p w:rsidR="0088760F" w:rsidRPr="0088760F" w:rsidRDefault="0088760F" w:rsidP="0088760F">
      <w:pPr>
        <w:pStyle w:val="4"/>
        <w:shd w:val="clear" w:color="auto" w:fill="FFFFFF"/>
        <w:spacing w:before="0"/>
        <w:rPr>
          <w:rFonts w:ascii="Times New Roman" w:hAnsi="Times New Roman" w:cs="Times New Roman"/>
          <w:color w:val="006666"/>
          <w:sz w:val="26"/>
          <w:szCs w:val="26"/>
        </w:rPr>
      </w:pPr>
      <w:r w:rsidRPr="0088760F">
        <w:rPr>
          <w:rFonts w:ascii="Times New Roman" w:hAnsi="Times New Roman" w:cs="Times New Roman"/>
          <w:color w:val="006666"/>
          <w:sz w:val="26"/>
          <w:szCs w:val="26"/>
        </w:rPr>
        <w:t>Системы формирования элиты</w:t>
      </w:r>
    </w:p>
    <w:p w:rsidR="0088760F" w:rsidRPr="0088760F" w:rsidRDefault="0088760F" w:rsidP="0088760F">
      <w:pPr>
        <w:pStyle w:val="a3"/>
        <w:shd w:val="clear" w:color="auto" w:fill="FFFFFF"/>
        <w:spacing w:before="0" w:beforeAutospacing="0" w:after="0" w:afterAutospacing="0" w:line="270" w:lineRule="atLeast"/>
        <w:rPr>
          <w:color w:val="000000"/>
          <w:sz w:val="26"/>
          <w:szCs w:val="26"/>
        </w:rPr>
      </w:pPr>
      <w:r w:rsidRPr="0088760F">
        <w:rPr>
          <w:color w:val="000000"/>
          <w:sz w:val="26"/>
          <w:szCs w:val="26"/>
        </w:rPr>
        <w:t>Выделяются две</w:t>
      </w:r>
      <w:r w:rsidRPr="0088760F">
        <w:rPr>
          <w:rStyle w:val="a5"/>
          <w:color w:val="000000"/>
          <w:sz w:val="26"/>
          <w:szCs w:val="26"/>
        </w:rPr>
        <w:t> системы формирования элиты:</w:t>
      </w:r>
    </w:p>
    <w:p w:rsidR="0088760F" w:rsidRPr="0088760F" w:rsidRDefault="0088760F" w:rsidP="0088760F">
      <w:pPr>
        <w:numPr>
          <w:ilvl w:val="0"/>
          <w:numId w:val="5"/>
        </w:numPr>
        <w:shd w:val="clear" w:color="auto" w:fill="FFFFFF"/>
        <w:spacing w:after="30" w:line="270" w:lineRule="atLeast"/>
        <w:ind w:left="300"/>
        <w:rPr>
          <w:rFonts w:ascii="Times New Roman" w:hAnsi="Times New Roman" w:cs="Times New Roman"/>
          <w:color w:val="000000"/>
          <w:sz w:val="26"/>
          <w:szCs w:val="26"/>
        </w:rPr>
      </w:pPr>
      <w:r w:rsidRPr="0088760F">
        <w:rPr>
          <w:rFonts w:ascii="Times New Roman" w:hAnsi="Times New Roman" w:cs="Times New Roman"/>
          <w:color w:val="000000"/>
          <w:sz w:val="26"/>
          <w:szCs w:val="26"/>
        </w:rPr>
        <w:t>открытая, где привилегированные позиции доступны для всех общественных групп, наблюдается высокая конкуренция за позиции, а вершин достигают те, кто обладает необходимыми лидерскими качествами;</w:t>
      </w:r>
    </w:p>
    <w:p w:rsidR="0088760F" w:rsidRPr="0088760F" w:rsidRDefault="0088760F" w:rsidP="0088760F">
      <w:pPr>
        <w:numPr>
          <w:ilvl w:val="0"/>
          <w:numId w:val="5"/>
        </w:numPr>
        <w:shd w:val="clear" w:color="auto" w:fill="FFFFFF"/>
        <w:spacing w:after="30" w:line="270" w:lineRule="atLeast"/>
        <w:ind w:left="300"/>
        <w:rPr>
          <w:rFonts w:ascii="Times New Roman" w:hAnsi="Times New Roman" w:cs="Times New Roman"/>
          <w:color w:val="000000"/>
          <w:sz w:val="26"/>
          <w:szCs w:val="26"/>
        </w:rPr>
      </w:pPr>
      <w:r w:rsidRPr="0088760F">
        <w:rPr>
          <w:rFonts w:ascii="Times New Roman" w:hAnsi="Times New Roman" w:cs="Times New Roman"/>
          <w:color w:val="000000"/>
          <w:sz w:val="26"/>
          <w:szCs w:val="26"/>
        </w:rPr>
        <w:t xml:space="preserve">закрытая, где отбор кандидатов в элиту ведется узким кругом руководящих лиц и осложнен рядом формальных требований (происхождение, партийность, стаж и т.д.); такая система </w:t>
      </w:r>
      <w:proofErr w:type="spellStart"/>
      <w:r w:rsidRPr="0088760F">
        <w:rPr>
          <w:rFonts w:ascii="Times New Roman" w:hAnsi="Times New Roman" w:cs="Times New Roman"/>
          <w:color w:val="000000"/>
          <w:sz w:val="26"/>
          <w:szCs w:val="26"/>
        </w:rPr>
        <w:t>характерна</w:t>
      </w:r>
      <w:proofErr w:type="gramStart"/>
      <w:r w:rsidRPr="0088760F">
        <w:rPr>
          <w:rFonts w:ascii="Times New Roman" w:hAnsi="Times New Roman" w:cs="Times New Roman"/>
          <w:color w:val="000000"/>
          <w:sz w:val="26"/>
          <w:szCs w:val="26"/>
        </w:rPr>
        <w:t>,т</w:t>
      </w:r>
      <w:proofErr w:type="gramEnd"/>
      <w:r w:rsidRPr="0088760F">
        <w:rPr>
          <w:rFonts w:ascii="Times New Roman" w:hAnsi="Times New Roman" w:cs="Times New Roman"/>
          <w:color w:val="000000"/>
          <w:sz w:val="26"/>
          <w:szCs w:val="26"/>
        </w:rPr>
        <w:t>ля</w:t>
      </w:r>
      <w:proofErr w:type="spellEnd"/>
      <w:r w:rsidRPr="0088760F">
        <w:rPr>
          <w:rFonts w:ascii="Times New Roman" w:hAnsi="Times New Roman" w:cs="Times New Roman"/>
          <w:color w:val="000000"/>
          <w:sz w:val="26"/>
          <w:szCs w:val="26"/>
        </w:rPr>
        <w:t xml:space="preserve"> недемократических обществ.</w:t>
      </w:r>
    </w:p>
    <w:p w:rsidR="0088760F" w:rsidRPr="0088760F" w:rsidRDefault="0088760F" w:rsidP="0088760F">
      <w:pPr>
        <w:pStyle w:val="a3"/>
        <w:shd w:val="clear" w:color="auto" w:fill="FFFFFF"/>
        <w:spacing w:before="0" w:beforeAutospacing="0" w:after="0" w:afterAutospacing="0" w:line="270" w:lineRule="atLeast"/>
        <w:rPr>
          <w:color w:val="000000"/>
          <w:sz w:val="26"/>
          <w:szCs w:val="26"/>
        </w:rPr>
      </w:pPr>
      <w:r w:rsidRPr="0088760F">
        <w:rPr>
          <w:color w:val="000000"/>
          <w:sz w:val="26"/>
          <w:szCs w:val="26"/>
        </w:rPr>
        <w:t xml:space="preserve">Итальянский ученый </w:t>
      </w:r>
      <w:proofErr w:type="spellStart"/>
      <w:r w:rsidRPr="0088760F">
        <w:rPr>
          <w:color w:val="000000"/>
          <w:sz w:val="26"/>
          <w:szCs w:val="26"/>
        </w:rPr>
        <w:t>Вильфредо</w:t>
      </w:r>
      <w:proofErr w:type="spellEnd"/>
      <w:r w:rsidRPr="0088760F">
        <w:rPr>
          <w:color w:val="000000"/>
          <w:sz w:val="26"/>
          <w:szCs w:val="26"/>
        </w:rPr>
        <w:t xml:space="preserve"> Парето (1848-1923) выделил</w:t>
      </w:r>
      <w:r w:rsidRPr="0088760F">
        <w:rPr>
          <w:rStyle w:val="a5"/>
          <w:color w:val="000000"/>
          <w:sz w:val="26"/>
          <w:szCs w:val="26"/>
        </w:rPr>
        <w:t> контрэлиту -</w:t>
      </w:r>
      <w:r w:rsidRPr="0088760F">
        <w:rPr>
          <w:color w:val="000000"/>
          <w:sz w:val="26"/>
          <w:szCs w:val="26"/>
        </w:rPr>
        <w:t> группу людей с исключительными лидерскими качествами, которым закрытость социальной системы не позволяет занять руководящих позиций. Если господствующая элита слабеет, контрэлита проводит революционные преобразования и в итоге сама превращается в господствующую элиту. Вся политическая история, по Парето, есть процесс смены элит.</w:t>
      </w:r>
    </w:p>
    <w:p w:rsidR="0088760F" w:rsidRPr="0088760F" w:rsidRDefault="0088760F" w:rsidP="0088760F">
      <w:pPr>
        <w:pStyle w:val="a3"/>
        <w:shd w:val="clear" w:color="auto" w:fill="FFFFFF"/>
        <w:spacing w:before="180" w:beforeAutospacing="0" w:after="0" w:afterAutospacing="0" w:line="270" w:lineRule="atLeast"/>
        <w:rPr>
          <w:color w:val="000000"/>
          <w:sz w:val="26"/>
          <w:szCs w:val="26"/>
        </w:rPr>
      </w:pPr>
      <w:r w:rsidRPr="0088760F">
        <w:rPr>
          <w:color w:val="000000"/>
          <w:sz w:val="26"/>
          <w:szCs w:val="26"/>
        </w:rPr>
        <w:t>В открытом и стабильном обществе человек, обладающий необходимыми качествами, способен самостоятельно достичь высших позиций политической иерархии. Основными «социальными лифтами» в этом процессе являются активная государственная служба и партийная деятельность.</w:t>
      </w:r>
    </w:p>
    <w:p w:rsidR="0088760F" w:rsidRDefault="0088760F" w:rsidP="00F14765"/>
    <w:p w:rsidR="00F14765" w:rsidRDefault="00F14765" w:rsidP="00F14765">
      <w:pPr>
        <w:rPr>
          <w:rFonts w:ascii="Times New Roman" w:eastAsia="Times New Roman" w:hAnsi="Times New Roman" w:cs="Times New Roman"/>
          <w:b/>
          <w:bCs/>
          <w:color w:val="279CC2"/>
          <w:sz w:val="28"/>
          <w:szCs w:val="28"/>
          <w:lang w:eastAsia="ru-RU"/>
        </w:rPr>
      </w:pPr>
      <w:r>
        <w:rPr>
          <w:rFonts w:ascii="Times New Roman" w:eastAsia="Times New Roman" w:hAnsi="Times New Roman" w:cs="Times New Roman"/>
          <w:b/>
          <w:bCs/>
          <w:color w:val="279CC2"/>
          <w:sz w:val="28"/>
          <w:szCs w:val="28"/>
          <w:lang w:eastAsia="ru-RU"/>
        </w:rPr>
        <w:lastRenderedPageBreak/>
        <w:t>30---------------------------------------------------------------------------------------------</w:t>
      </w:r>
    </w:p>
    <w:p w:rsidR="00F14765" w:rsidRDefault="00F14765" w:rsidP="00F14765">
      <w:pPr>
        <w:rPr>
          <w:color w:val="000000"/>
          <w:sz w:val="27"/>
          <w:szCs w:val="27"/>
        </w:rPr>
      </w:pPr>
      <w:r>
        <w:rPr>
          <w:color w:val="000000"/>
          <w:sz w:val="27"/>
          <w:szCs w:val="27"/>
        </w:rPr>
        <w:t>Понятие, структура и функции политической культуры.</w:t>
      </w:r>
    </w:p>
    <w:p w:rsidR="0088760F" w:rsidRPr="0088760F" w:rsidRDefault="0088760F" w:rsidP="0088760F">
      <w:pPr>
        <w:pStyle w:val="a3"/>
        <w:shd w:val="clear" w:color="auto" w:fill="FFFFFF"/>
        <w:spacing w:before="0" w:beforeAutospacing="0" w:after="0" w:afterAutospacing="0" w:line="225" w:lineRule="atLeast"/>
        <w:ind w:firstLine="300"/>
        <w:jc w:val="both"/>
        <w:rPr>
          <w:color w:val="191919"/>
          <w:sz w:val="26"/>
          <w:szCs w:val="26"/>
        </w:rPr>
      </w:pPr>
      <w:r w:rsidRPr="0088760F">
        <w:rPr>
          <w:color w:val="191919"/>
          <w:sz w:val="26"/>
          <w:szCs w:val="26"/>
        </w:rPr>
        <w:t xml:space="preserve">Под культурой вообще мы </w:t>
      </w:r>
      <w:proofErr w:type="spellStart"/>
      <w:r w:rsidRPr="0088760F">
        <w:rPr>
          <w:color w:val="191919"/>
          <w:sz w:val="26"/>
          <w:szCs w:val="26"/>
        </w:rPr>
        <w:t>вшироком</w:t>
      </w:r>
      <w:proofErr w:type="spellEnd"/>
      <w:r w:rsidRPr="0088760F">
        <w:rPr>
          <w:color w:val="191919"/>
          <w:sz w:val="26"/>
          <w:szCs w:val="26"/>
        </w:rPr>
        <w:t xml:space="preserve"> смысле понимаем все произведенные человечеством духовные и материальные творения: теории, учения, идеи, науку, религию, произведения литературы, </w:t>
      </w:r>
      <w:proofErr w:type="spellStart"/>
      <w:r w:rsidRPr="0088760F">
        <w:rPr>
          <w:color w:val="191919"/>
          <w:sz w:val="26"/>
          <w:szCs w:val="26"/>
        </w:rPr>
        <w:t>искусства</w:t>
      </w:r>
      <w:proofErr w:type="gramStart"/>
      <w:r w:rsidRPr="0088760F">
        <w:rPr>
          <w:color w:val="191919"/>
          <w:sz w:val="26"/>
          <w:szCs w:val="26"/>
        </w:rPr>
        <w:t>,н</w:t>
      </w:r>
      <w:proofErr w:type="gramEnd"/>
      <w:r w:rsidRPr="0088760F">
        <w:rPr>
          <w:color w:val="191919"/>
          <w:sz w:val="26"/>
          <w:szCs w:val="26"/>
        </w:rPr>
        <w:t>ормы</w:t>
      </w:r>
      <w:proofErr w:type="spellEnd"/>
      <w:r w:rsidRPr="0088760F">
        <w:rPr>
          <w:color w:val="191919"/>
          <w:sz w:val="26"/>
          <w:szCs w:val="26"/>
        </w:rPr>
        <w:t>, образцы поведения, фабрики, банки… </w:t>
      </w:r>
      <w:r w:rsidRPr="0088760F">
        <w:rPr>
          <w:rStyle w:val="a5"/>
          <w:color w:val="191919"/>
          <w:sz w:val="26"/>
          <w:szCs w:val="26"/>
          <w:bdr w:val="none" w:sz="0" w:space="0" w:color="auto" w:frame="1"/>
        </w:rPr>
        <w:t>Политическая культура – это проекция общей культуры общества на политическую жизнь.</w:t>
      </w:r>
      <w:r w:rsidRPr="0088760F">
        <w:rPr>
          <w:color w:val="191919"/>
          <w:sz w:val="26"/>
          <w:szCs w:val="26"/>
        </w:rPr>
        <w:t> Политика и политическая культура как бы смешиваются, взаимно обуславливая друг друга, воздействуя друг на друга.</w:t>
      </w:r>
    </w:p>
    <w:p w:rsidR="0088760F" w:rsidRPr="00094288" w:rsidRDefault="0088760F" w:rsidP="0088760F">
      <w:pPr>
        <w:pStyle w:val="a3"/>
        <w:shd w:val="clear" w:color="auto" w:fill="FFFFFF"/>
        <w:spacing w:before="90" w:beforeAutospacing="0" w:after="0" w:afterAutospacing="0" w:line="225" w:lineRule="atLeast"/>
        <w:ind w:firstLine="300"/>
        <w:jc w:val="both"/>
        <w:rPr>
          <w:color w:val="191919"/>
          <w:szCs w:val="26"/>
        </w:rPr>
      </w:pPr>
      <w:r w:rsidRPr="0088760F">
        <w:rPr>
          <w:color w:val="191919"/>
          <w:sz w:val="26"/>
          <w:szCs w:val="26"/>
        </w:rPr>
        <w:t xml:space="preserve">Еще во времена Античности отдельные философы обращались к рассмотрению вопросов, которые могут быть отнесены к проблематике политической культуры. Однако сам термин вводится в научный оборот немецким философом, языковедом </w:t>
      </w:r>
      <w:proofErr w:type="spellStart"/>
      <w:r w:rsidRPr="0088760F">
        <w:rPr>
          <w:color w:val="191919"/>
          <w:sz w:val="26"/>
          <w:szCs w:val="26"/>
        </w:rPr>
        <w:t>И.Гердером</w:t>
      </w:r>
      <w:proofErr w:type="spellEnd"/>
      <w:r w:rsidRPr="0088760F">
        <w:rPr>
          <w:color w:val="191919"/>
          <w:sz w:val="26"/>
          <w:szCs w:val="26"/>
        </w:rPr>
        <w:t xml:space="preserve"> (1744 - 1803). Современные концепции политической культуры появляются в середине ХХ века и связывают начало этого процесса с деятельностью американской школы. В частности, одним из первых, в 1956 году, американский политолог </w:t>
      </w:r>
      <w:proofErr w:type="spellStart"/>
      <w:r w:rsidRPr="0088760F">
        <w:rPr>
          <w:color w:val="191919"/>
          <w:sz w:val="26"/>
          <w:szCs w:val="26"/>
        </w:rPr>
        <w:t>Алмонд</w:t>
      </w:r>
      <w:proofErr w:type="spellEnd"/>
      <w:r w:rsidRPr="0088760F">
        <w:rPr>
          <w:color w:val="191919"/>
          <w:sz w:val="26"/>
          <w:szCs w:val="26"/>
        </w:rPr>
        <w:t xml:space="preserve"> определяет политическую культуру как ориентацию на особый </w:t>
      </w:r>
      <w:r w:rsidRPr="00094288">
        <w:rPr>
          <w:color w:val="191919"/>
          <w:szCs w:val="26"/>
        </w:rPr>
        <w:t>тип политических действий, отражающую определенный вид политической системы.</w:t>
      </w:r>
    </w:p>
    <w:p w:rsidR="0088760F" w:rsidRPr="00094288" w:rsidRDefault="0088760F" w:rsidP="00094288">
      <w:pPr>
        <w:pStyle w:val="2"/>
        <w:shd w:val="clear" w:color="auto" w:fill="FFFFFF"/>
        <w:spacing w:before="150" w:beforeAutospacing="0" w:after="150" w:afterAutospacing="0"/>
        <w:ind w:left="150" w:right="150"/>
        <w:rPr>
          <w:sz w:val="24"/>
          <w:szCs w:val="26"/>
        </w:rPr>
      </w:pPr>
      <w:r w:rsidRPr="00094288">
        <w:rPr>
          <w:sz w:val="24"/>
          <w:szCs w:val="26"/>
        </w:rPr>
        <w:t>Структура политической культуры</w:t>
      </w:r>
    </w:p>
    <w:p w:rsidR="0088760F" w:rsidRPr="00094288" w:rsidRDefault="0088760F" w:rsidP="0088760F">
      <w:pPr>
        <w:pStyle w:val="a3"/>
        <w:shd w:val="clear" w:color="auto" w:fill="FFFFFF"/>
        <w:spacing w:before="0" w:beforeAutospacing="0" w:after="0" w:afterAutospacing="0" w:line="225" w:lineRule="atLeast"/>
        <w:ind w:firstLine="300"/>
        <w:jc w:val="both"/>
        <w:rPr>
          <w:color w:val="191919"/>
          <w:szCs w:val="26"/>
        </w:rPr>
      </w:pPr>
      <w:r w:rsidRPr="00094288">
        <w:rPr>
          <w:color w:val="191919"/>
          <w:szCs w:val="26"/>
          <w:u w:val="single"/>
          <w:bdr w:val="none" w:sz="0" w:space="0" w:color="auto" w:frame="1"/>
        </w:rPr>
        <w:t>В структуру политической культуры он включил исключительно идеальные компоненты, а именно:</w:t>
      </w:r>
    </w:p>
    <w:p w:rsidR="0088760F" w:rsidRPr="0088760F" w:rsidRDefault="0088760F" w:rsidP="0088760F">
      <w:pPr>
        <w:numPr>
          <w:ilvl w:val="0"/>
          <w:numId w:val="6"/>
        </w:numPr>
        <w:shd w:val="clear" w:color="auto" w:fill="FFFFFF"/>
        <w:spacing w:before="60" w:after="0" w:line="225" w:lineRule="atLeast"/>
        <w:ind w:left="0"/>
        <w:jc w:val="both"/>
        <w:rPr>
          <w:rFonts w:ascii="Times New Roman" w:hAnsi="Times New Roman" w:cs="Times New Roman"/>
          <w:color w:val="191919"/>
          <w:sz w:val="26"/>
          <w:szCs w:val="26"/>
        </w:rPr>
      </w:pPr>
      <w:r w:rsidRPr="0088760F">
        <w:rPr>
          <w:rFonts w:ascii="Times New Roman" w:hAnsi="Times New Roman" w:cs="Times New Roman"/>
          <w:color w:val="191919"/>
          <w:sz w:val="26"/>
          <w:szCs w:val="26"/>
        </w:rPr>
        <w:t>знания и мнения о политической системе и ее функциях;</w:t>
      </w:r>
    </w:p>
    <w:p w:rsidR="0088760F" w:rsidRPr="0088760F" w:rsidRDefault="0088760F" w:rsidP="0088760F">
      <w:pPr>
        <w:numPr>
          <w:ilvl w:val="0"/>
          <w:numId w:val="6"/>
        </w:numPr>
        <w:shd w:val="clear" w:color="auto" w:fill="FFFFFF"/>
        <w:spacing w:before="60" w:after="0" w:line="225" w:lineRule="atLeast"/>
        <w:ind w:left="0"/>
        <w:jc w:val="both"/>
        <w:rPr>
          <w:rFonts w:ascii="Times New Roman" w:hAnsi="Times New Roman" w:cs="Times New Roman"/>
          <w:color w:val="191919"/>
          <w:sz w:val="26"/>
          <w:szCs w:val="26"/>
        </w:rPr>
      </w:pPr>
      <w:r w:rsidRPr="0088760F">
        <w:rPr>
          <w:rFonts w:ascii="Times New Roman" w:hAnsi="Times New Roman" w:cs="Times New Roman"/>
          <w:color w:val="191919"/>
          <w:sz w:val="26"/>
          <w:szCs w:val="26"/>
        </w:rPr>
        <w:t>чувства и эмоции, испытываемые людьми к политическим институтам и политикам.</w:t>
      </w:r>
    </w:p>
    <w:p w:rsidR="0088760F" w:rsidRPr="0088760F" w:rsidRDefault="0088760F" w:rsidP="0088760F">
      <w:pPr>
        <w:pStyle w:val="a3"/>
        <w:shd w:val="clear" w:color="auto" w:fill="FFFFFF"/>
        <w:spacing w:before="90" w:beforeAutospacing="0" w:after="0" w:afterAutospacing="0" w:line="225" w:lineRule="atLeast"/>
        <w:ind w:firstLine="300"/>
        <w:jc w:val="both"/>
        <w:rPr>
          <w:color w:val="191919"/>
          <w:sz w:val="26"/>
          <w:szCs w:val="26"/>
        </w:rPr>
      </w:pPr>
      <w:r w:rsidRPr="0088760F">
        <w:rPr>
          <w:color w:val="191919"/>
          <w:sz w:val="26"/>
          <w:szCs w:val="26"/>
        </w:rPr>
        <w:t xml:space="preserve">Такой подход к политической культуре сузил возможность понимания этого сложного феномена и затруднил переход к анализу практической политики, именно поэтому уже в 70-ые годы ХХ </w:t>
      </w:r>
      <w:proofErr w:type="spellStart"/>
      <w:r w:rsidRPr="0088760F">
        <w:rPr>
          <w:color w:val="191919"/>
          <w:sz w:val="26"/>
          <w:szCs w:val="26"/>
        </w:rPr>
        <w:t>в</w:t>
      </w:r>
      <w:proofErr w:type="gramStart"/>
      <w:r w:rsidRPr="0088760F">
        <w:rPr>
          <w:color w:val="191919"/>
          <w:sz w:val="26"/>
          <w:szCs w:val="26"/>
        </w:rPr>
        <w:t>.а</w:t>
      </w:r>
      <w:proofErr w:type="gramEnd"/>
      <w:r w:rsidRPr="0088760F">
        <w:rPr>
          <w:color w:val="191919"/>
          <w:sz w:val="26"/>
          <w:szCs w:val="26"/>
        </w:rPr>
        <w:t>мериканские</w:t>
      </w:r>
      <w:proofErr w:type="spellEnd"/>
      <w:r w:rsidRPr="0088760F">
        <w:rPr>
          <w:color w:val="191919"/>
          <w:sz w:val="26"/>
          <w:szCs w:val="26"/>
        </w:rPr>
        <w:t xml:space="preserve"> исследователи </w:t>
      </w:r>
      <w:proofErr w:type="spellStart"/>
      <w:r w:rsidRPr="0088760F">
        <w:rPr>
          <w:color w:val="191919"/>
          <w:sz w:val="26"/>
          <w:szCs w:val="26"/>
        </w:rPr>
        <w:t>Р.Карр</w:t>
      </w:r>
      <w:proofErr w:type="spellEnd"/>
      <w:r w:rsidRPr="0088760F">
        <w:rPr>
          <w:color w:val="191919"/>
          <w:sz w:val="26"/>
          <w:szCs w:val="26"/>
        </w:rPr>
        <w:t xml:space="preserve"> и </w:t>
      </w:r>
      <w:proofErr w:type="spellStart"/>
      <w:r w:rsidRPr="0088760F">
        <w:rPr>
          <w:color w:val="191919"/>
          <w:sz w:val="26"/>
          <w:szCs w:val="26"/>
        </w:rPr>
        <w:t>М.Бернстайн</w:t>
      </w:r>
      <w:proofErr w:type="spellEnd"/>
      <w:r w:rsidRPr="0088760F">
        <w:rPr>
          <w:color w:val="191919"/>
          <w:sz w:val="26"/>
          <w:szCs w:val="26"/>
        </w:rPr>
        <w:t xml:space="preserve"> дополняют </w:t>
      </w:r>
      <w:proofErr w:type="spellStart"/>
      <w:r w:rsidRPr="0088760F">
        <w:rPr>
          <w:color w:val="191919"/>
          <w:sz w:val="26"/>
          <w:szCs w:val="26"/>
        </w:rPr>
        <w:t>Алмонда</w:t>
      </w:r>
      <w:proofErr w:type="spellEnd"/>
      <w:r w:rsidRPr="0088760F">
        <w:rPr>
          <w:color w:val="191919"/>
          <w:sz w:val="26"/>
          <w:szCs w:val="26"/>
        </w:rPr>
        <w:t>, включая в понятие «политическая культура» не только политические эмоции, политическое сознание, но и социальную практику в виде политического поведения.</w:t>
      </w:r>
    </w:p>
    <w:p w:rsidR="0088760F" w:rsidRPr="0088760F" w:rsidRDefault="0088760F" w:rsidP="0088760F">
      <w:pPr>
        <w:pStyle w:val="a3"/>
        <w:shd w:val="clear" w:color="auto" w:fill="FFFFFF"/>
        <w:spacing w:before="0" w:beforeAutospacing="0" w:after="0" w:afterAutospacing="0" w:line="225" w:lineRule="atLeast"/>
        <w:ind w:firstLine="300"/>
        <w:jc w:val="both"/>
        <w:rPr>
          <w:color w:val="191919"/>
          <w:sz w:val="26"/>
          <w:szCs w:val="26"/>
        </w:rPr>
      </w:pPr>
      <w:r w:rsidRPr="0088760F">
        <w:rPr>
          <w:color w:val="191919"/>
          <w:sz w:val="26"/>
          <w:szCs w:val="26"/>
          <w:u w:val="single"/>
          <w:bdr w:val="none" w:sz="0" w:space="0" w:color="auto" w:frame="1"/>
        </w:rPr>
        <w:t>Сегодня под политической культурой понимают как потенциальные возможности политической деятельности в виде идеальных теорий, программ, знаний, чувств, эмоций, так и реализацию всего этого в политической жизни, потому структура политической культуры включает:</w:t>
      </w:r>
    </w:p>
    <w:p w:rsidR="0088760F" w:rsidRPr="0088760F" w:rsidRDefault="0088760F" w:rsidP="0088760F">
      <w:pPr>
        <w:numPr>
          <w:ilvl w:val="0"/>
          <w:numId w:val="7"/>
        </w:numPr>
        <w:shd w:val="clear" w:color="auto" w:fill="FFFFFF"/>
        <w:spacing w:before="60" w:after="0" w:line="225" w:lineRule="atLeast"/>
        <w:ind w:left="0"/>
        <w:jc w:val="both"/>
        <w:rPr>
          <w:rFonts w:ascii="Times New Roman" w:hAnsi="Times New Roman" w:cs="Times New Roman"/>
          <w:color w:val="191919"/>
          <w:sz w:val="26"/>
          <w:szCs w:val="26"/>
        </w:rPr>
      </w:pPr>
      <w:r w:rsidRPr="0088760F">
        <w:rPr>
          <w:rFonts w:ascii="Times New Roman" w:hAnsi="Times New Roman" w:cs="Times New Roman"/>
          <w:color w:val="191919"/>
          <w:sz w:val="26"/>
          <w:szCs w:val="26"/>
        </w:rPr>
        <w:t>политической сознание;</w:t>
      </w:r>
    </w:p>
    <w:p w:rsidR="0088760F" w:rsidRPr="0088760F" w:rsidRDefault="0088760F" w:rsidP="0088760F">
      <w:pPr>
        <w:numPr>
          <w:ilvl w:val="0"/>
          <w:numId w:val="7"/>
        </w:numPr>
        <w:shd w:val="clear" w:color="auto" w:fill="FFFFFF"/>
        <w:spacing w:before="60" w:after="0" w:line="225" w:lineRule="atLeast"/>
        <w:ind w:left="0"/>
        <w:jc w:val="both"/>
        <w:rPr>
          <w:rFonts w:ascii="Times New Roman" w:hAnsi="Times New Roman" w:cs="Times New Roman"/>
          <w:color w:val="191919"/>
          <w:sz w:val="26"/>
          <w:szCs w:val="26"/>
        </w:rPr>
      </w:pPr>
      <w:r w:rsidRPr="0088760F">
        <w:rPr>
          <w:rFonts w:ascii="Times New Roman" w:hAnsi="Times New Roman" w:cs="Times New Roman"/>
          <w:color w:val="191919"/>
          <w:sz w:val="26"/>
          <w:szCs w:val="26"/>
        </w:rPr>
        <w:t>политические ощущения (политическую психологию);</w:t>
      </w:r>
    </w:p>
    <w:p w:rsidR="0088760F" w:rsidRPr="0088760F" w:rsidRDefault="0088760F" w:rsidP="0088760F">
      <w:pPr>
        <w:numPr>
          <w:ilvl w:val="0"/>
          <w:numId w:val="7"/>
        </w:numPr>
        <w:shd w:val="clear" w:color="auto" w:fill="FFFFFF"/>
        <w:spacing w:before="60" w:after="0" w:line="225" w:lineRule="atLeast"/>
        <w:ind w:left="0"/>
        <w:jc w:val="both"/>
        <w:rPr>
          <w:rFonts w:ascii="Times New Roman" w:hAnsi="Times New Roman" w:cs="Times New Roman"/>
          <w:color w:val="191919"/>
          <w:sz w:val="26"/>
          <w:szCs w:val="26"/>
        </w:rPr>
      </w:pPr>
      <w:r w:rsidRPr="0088760F">
        <w:rPr>
          <w:rFonts w:ascii="Times New Roman" w:hAnsi="Times New Roman" w:cs="Times New Roman"/>
          <w:color w:val="191919"/>
          <w:sz w:val="26"/>
          <w:szCs w:val="26"/>
        </w:rPr>
        <w:t>политической поведение.</w:t>
      </w:r>
    </w:p>
    <w:p w:rsidR="0088760F" w:rsidRPr="0088760F" w:rsidRDefault="0088760F" w:rsidP="0088760F">
      <w:pPr>
        <w:pStyle w:val="a3"/>
        <w:shd w:val="clear" w:color="auto" w:fill="FFFFFF"/>
        <w:spacing w:before="0" w:beforeAutospacing="0" w:after="0" w:afterAutospacing="0" w:line="225" w:lineRule="atLeast"/>
        <w:ind w:firstLine="300"/>
        <w:jc w:val="both"/>
        <w:rPr>
          <w:color w:val="191919"/>
          <w:sz w:val="26"/>
          <w:szCs w:val="26"/>
        </w:rPr>
      </w:pPr>
      <w:r w:rsidRPr="0088760F">
        <w:rPr>
          <w:rStyle w:val="a5"/>
          <w:color w:val="191919"/>
          <w:sz w:val="26"/>
          <w:szCs w:val="26"/>
          <w:bdr w:val="none" w:sz="0" w:space="0" w:color="auto" w:frame="1"/>
        </w:rPr>
        <w:t>Политическая культура</w:t>
      </w:r>
      <w:r w:rsidRPr="0088760F">
        <w:rPr>
          <w:color w:val="191919"/>
          <w:sz w:val="26"/>
          <w:szCs w:val="26"/>
        </w:rPr>
        <w:t> – это система исторически сложившихся объективных политических ценностей: идей, теорий, учений, программ, лозунгов, субъективируемых человеческими чувствами и эмоциями, реализующаяся в политической деятельности политическом поведении людей.</w:t>
      </w:r>
    </w:p>
    <w:p w:rsidR="0088760F" w:rsidRPr="00094288" w:rsidRDefault="0088760F" w:rsidP="00094288">
      <w:pPr>
        <w:pStyle w:val="2"/>
        <w:shd w:val="clear" w:color="auto" w:fill="FFFFFF"/>
        <w:spacing w:before="150" w:beforeAutospacing="0" w:after="150" w:afterAutospacing="0"/>
        <w:ind w:left="150" w:right="150"/>
        <w:rPr>
          <w:sz w:val="26"/>
          <w:szCs w:val="26"/>
        </w:rPr>
      </w:pPr>
      <w:r w:rsidRPr="00094288">
        <w:rPr>
          <w:sz w:val="26"/>
          <w:szCs w:val="26"/>
        </w:rPr>
        <w:t>Функции политической культуры</w:t>
      </w:r>
    </w:p>
    <w:p w:rsidR="0088760F" w:rsidRPr="0088760F" w:rsidRDefault="0088760F" w:rsidP="0088760F">
      <w:pPr>
        <w:pStyle w:val="a3"/>
        <w:shd w:val="clear" w:color="auto" w:fill="FFFFFF"/>
        <w:spacing w:before="0" w:beforeAutospacing="0" w:after="0" w:afterAutospacing="0" w:line="225" w:lineRule="atLeast"/>
        <w:ind w:firstLine="300"/>
        <w:jc w:val="both"/>
        <w:rPr>
          <w:color w:val="191919"/>
          <w:sz w:val="26"/>
          <w:szCs w:val="26"/>
        </w:rPr>
      </w:pPr>
      <w:r w:rsidRPr="0088760F">
        <w:rPr>
          <w:color w:val="191919"/>
          <w:sz w:val="26"/>
          <w:szCs w:val="26"/>
          <w:u w:val="single"/>
          <w:bdr w:val="none" w:sz="0" w:space="0" w:color="auto" w:frame="1"/>
        </w:rPr>
        <w:t>К функциям политической культуры принято относить:</w:t>
      </w:r>
    </w:p>
    <w:p w:rsidR="0088760F" w:rsidRPr="0088760F" w:rsidRDefault="0088760F" w:rsidP="0088760F">
      <w:pPr>
        <w:numPr>
          <w:ilvl w:val="0"/>
          <w:numId w:val="8"/>
        </w:numPr>
        <w:shd w:val="clear" w:color="auto" w:fill="FFFFFF"/>
        <w:spacing w:before="60" w:after="0" w:line="225" w:lineRule="atLeast"/>
        <w:ind w:left="0"/>
        <w:jc w:val="both"/>
        <w:rPr>
          <w:rFonts w:ascii="Times New Roman" w:hAnsi="Times New Roman" w:cs="Times New Roman"/>
          <w:color w:val="191919"/>
          <w:sz w:val="26"/>
          <w:szCs w:val="26"/>
        </w:rPr>
      </w:pPr>
      <w:proofErr w:type="gramStart"/>
      <w:r w:rsidRPr="0088760F">
        <w:rPr>
          <w:rFonts w:ascii="Times New Roman" w:hAnsi="Times New Roman" w:cs="Times New Roman"/>
          <w:color w:val="191919"/>
          <w:sz w:val="26"/>
          <w:szCs w:val="26"/>
        </w:rPr>
        <w:lastRenderedPageBreak/>
        <w:t>познавательную, которая реализуется посредством предоставления субъектам политической деятельности необходимых знаний, что обеспечивает историческую преемственность, передачу опыта от поколения к поколению и таким образом реализуется трансляционная функция;</w:t>
      </w:r>
      <w:proofErr w:type="gramEnd"/>
    </w:p>
    <w:p w:rsidR="0088760F" w:rsidRPr="0088760F" w:rsidRDefault="0088760F" w:rsidP="0088760F">
      <w:pPr>
        <w:numPr>
          <w:ilvl w:val="0"/>
          <w:numId w:val="8"/>
        </w:numPr>
        <w:shd w:val="clear" w:color="auto" w:fill="FFFFFF"/>
        <w:spacing w:before="60" w:after="0" w:line="225" w:lineRule="atLeast"/>
        <w:ind w:left="0"/>
        <w:jc w:val="both"/>
        <w:rPr>
          <w:rFonts w:ascii="Times New Roman" w:hAnsi="Times New Roman" w:cs="Times New Roman"/>
          <w:color w:val="191919"/>
          <w:sz w:val="26"/>
          <w:szCs w:val="26"/>
        </w:rPr>
      </w:pPr>
      <w:r w:rsidRPr="0088760F">
        <w:rPr>
          <w:rFonts w:ascii="Times New Roman" w:hAnsi="Times New Roman" w:cs="Times New Roman"/>
          <w:color w:val="191919"/>
          <w:sz w:val="26"/>
          <w:szCs w:val="26"/>
        </w:rPr>
        <w:t xml:space="preserve">регулирующая функция обеспечивает посредством правовых, политических норм, идеалов, определенные взаимоотношения между политическими </w:t>
      </w:r>
      <w:proofErr w:type="spellStart"/>
      <w:r w:rsidRPr="0088760F">
        <w:rPr>
          <w:rFonts w:ascii="Times New Roman" w:hAnsi="Times New Roman" w:cs="Times New Roman"/>
          <w:color w:val="191919"/>
          <w:sz w:val="26"/>
          <w:szCs w:val="26"/>
        </w:rPr>
        <w:t>акторами</w:t>
      </w:r>
      <w:proofErr w:type="spellEnd"/>
      <w:r w:rsidRPr="0088760F">
        <w:rPr>
          <w:rFonts w:ascii="Times New Roman" w:hAnsi="Times New Roman" w:cs="Times New Roman"/>
          <w:color w:val="191919"/>
          <w:sz w:val="26"/>
          <w:szCs w:val="26"/>
        </w:rPr>
        <w:t>;</w:t>
      </w:r>
    </w:p>
    <w:p w:rsidR="0088760F" w:rsidRPr="0088760F" w:rsidRDefault="0088760F" w:rsidP="0088760F">
      <w:pPr>
        <w:numPr>
          <w:ilvl w:val="0"/>
          <w:numId w:val="8"/>
        </w:numPr>
        <w:shd w:val="clear" w:color="auto" w:fill="FFFFFF"/>
        <w:spacing w:before="60" w:after="0" w:line="225" w:lineRule="atLeast"/>
        <w:ind w:left="0"/>
        <w:jc w:val="both"/>
        <w:rPr>
          <w:rFonts w:ascii="Times New Roman" w:hAnsi="Times New Roman" w:cs="Times New Roman"/>
          <w:color w:val="191919"/>
          <w:sz w:val="26"/>
          <w:szCs w:val="26"/>
        </w:rPr>
      </w:pPr>
      <w:r w:rsidRPr="0088760F">
        <w:rPr>
          <w:rFonts w:ascii="Times New Roman" w:hAnsi="Times New Roman" w:cs="Times New Roman"/>
          <w:color w:val="191919"/>
          <w:sz w:val="26"/>
          <w:szCs w:val="26"/>
        </w:rPr>
        <w:t>информационная направлена на удовлетворение потребностей личности в политических сведениях, освещающих происходящие в мире события, явления, процессы;</w:t>
      </w:r>
    </w:p>
    <w:p w:rsidR="0088760F" w:rsidRDefault="0088760F" w:rsidP="00BB6612">
      <w:pPr>
        <w:numPr>
          <w:ilvl w:val="0"/>
          <w:numId w:val="8"/>
        </w:numPr>
        <w:shd w:val="clear" w:color="auto" w:fill="FFFFFF"/>
        <w:spacing w:after="0" w:line="225" w:lineRule="atLeast"/>
        <w:ind w:left="0"/>
        <w:jc w:val="both"/>
      </w:pPr>
      <w:proofErr w:type="gramStart"/>
      <w:r w:rsidRPr="00094288">
        <w:rPr>
          <w:rFonts w:ascii="Times New Roman" w:hAnsi="Times New Roman" w:cs="Times New Roman"/>
          <w:color w:val="191919"/>
          <w:sz w:val="26"/>
          <w:szCs w:val="26"/>
        </w:rPr>
        <w:t>воспитательная реализуется в интеллектуальном развитии личности, усвоении ею политических норм, ценностей, формировании интереса к политической жизни, выработке определенных установок на общественно-политическую деятельность.</w:t>
      </w:r>
      <w:r w:rsidR="00094288">
        <w:rPr>
          <w:rFonts w:ascii="Times New Roman" w:hAnsi="Times New Roman" w:cs="Times New Roman"/>
          <w:color w:val="191919"/>
          <w:sz w:val="26"/>
          <w:szCs w:val="26"/>
          <w:bdr w:val="none" w:sz="0" w:space="0" w:color="auto" w:frame="1"/>
        </w:rPr>
        <w:br/>
      </w:r>
      <w:proofErr w:type="gramEnd"/>
    </w:p>
    <w:p w:rsidR="00F14765" w:rsidRDefault="00F14765" w:rsidP="00F14765">
      <w:pPr>
        <w:rPr>
          <w:rFonts w:ascii="Times New Roman" w:eastAsia="Times New Roman" w:hAnsi="Times New Roman" w:cs="Times New Roman"/>
          <w:b/>
          <w:bCs/>
          <w:color w:val="279CC2"/>
          <w:sz w:val="28"/>
          <w:szCs w:val="28"/>
          <w:lang w:eastAsia="ru-RU"/>
        </w:rPr>
      </w:pPr>
      <w:r>
        <w:rPr>
          <w:rFonts w:ascii="Times New Roman" w:eastAsia="Times New Roman" w:hAnsi="Times New Roman" w:cs="Times New Roman"/>
          <w:b/>
          <w:bCs/>
          <w:color w:val="279CC2"/>
          <w:sz w:val="28"/>
          <w:szCs w:val="28"/>
          <w:lang w:eastAsia="ru-RU"/>
        </w:rPr>
        <w:t>31---------------------------------------------------------------------------------------------</w:t>
      </w:r>
    </w:p>
    <w:p w:rsidR="00F14765" w:rsidRDefault="00F14765" w:rsidP="00F14765">
      <w:pPr>
        <w:rPr>
          <w:color w:val="000000"/>
          <w:sz w:val="27"/>
          <w:szCs w:val="27"/>
        </w:rPr>
      </w:pPr>
      <w:r>
        <w:rPr>
          <w:color w:val="000000"/>
          <w:sz w:val="27"/>
          <w:szCs w:val="27"/>
        </w:rPr>
        <w:t>Политическая модернизация. Ее виды и этапы.</w:t>
      </w:r>
    </w:p>
    <w:p w:rsidR="00094288" w:rsidRPr="00094288" w:rsidRDefault="00094288" w:rsidP="00094288">
      <w:pPr>
        <w:spacing w:after="0" w:line="240" w:lineRule="auto"/>
        <w:rPr>
          <w:rFonts w:ascii="Times New Roman" w:eastAsia="Times New Roman" w:hAnsi="Times New Roman" w:cs="Times New Roman"/>
          <w:sz w:val="26"/>
          <w:szCs w:val="26"/>
          <w:lang w:eastAsia="ru-RU"/>
        </w:rPr>
      </w:pPr>
      <w:r w:rsidRPr="00094288">
        <w:rPr>
          <w:rFonts w:ascii="Times New Roman" w:eastAsia="Times New Roman" w:hAnsi="Times New Roman" w:cs="Times New Roman"/>
          <w:sz w:val="26"/>
          <w:szCs w:val="26"/>
          <w:lang w:eastAsia="ru-RU"/>
        </w:rPr>
        <w:t>Центральную роль в концепциях политического развития играет теория политической модернизации. Она описывает проблемы политического разв</w:t>
      </w:r>
      <w:r>
        <w:rPr>
          <w:rFonts w:ascii="Times New Roman" w:eastAsia="Times New Roman" w:hAnsi="Times New Roman" w:cs="Times New Roman"/>
          <w:sz w:val="26"/>
          <w:szCs w:val="26"/>
          <w:lang w:eastAsia="ru-RU"/>
        </w:rPr>
        <w:t>ития стран в переходный период.</w:t>
      </w:r>
      <w:r w:rsidRPr="00094288">
        <w:rPr>
          <w:rFonts w:ascii="Times New Roman" w:eastAsia="Times New Roman" w:hAnsi="Times New Roman" w:cs="Times New Roman"/>
          <w:sz w:val="26"/>
          <w:szCs w:val="26"/>
          <w:lang w:eastAsia="ru-RU"/>
        </w:rPr>
        <w:br/>
      </w:r>
      <w:r>
        <w:rPr>
          <w:rFonts w:ascii="Times New Roman" w:eastAsia="Times New Roman" w:hAnsi="Times New Roman" w:cs="Times New Roman"/>
          <w:sz w:val="26"/>
          <w:szCs w:val="26"/>
          <w:lang w:eastAsia="ru-RU"/>
        </w:rPr>
        <w:t>Т</w:t>
      </w:r>
      <w:r w:rsidRPr="00094288">
        <w:rPr>
          <w:rFonts w:ascii="Times New Roman" w:eastAsia="Times New Roman" w:hAnsi="Times New Roman" w:cs="Times New Roman"/>
          <w:sz w:val="26"/>
          <w:szCs w:val="26"/>
          <w:lang w:eastAsia="ru-RU"/>
        </w:rPr>
        <w:t>еория модернизации представляет собой совокупность различных схем и моделей анализа, раскрывающих процесс и динамику преодоления отст</w:t>
      </w:r>
      <w:r>
        <w:rPr>
          <w:rFonts w:ascii="Times New Roman" w:eastAsia="Times New Roman" w:hAnsi="Times New Roman" w:cs="Times New Roman"/>
          <w:sz w:val="26"/>
          <w:szCs w:val="26"/>
          <w:lang w:eastAsia="ru-RU"/>
        </w:rPr>
        <w:t>алости традиционных государств.</w:t>
      </w:r>
      <w:r w:rsidRPr="00094288">
        <w:rPr>
          <w:rFonts w:ascii="Times New Roman" w:eastAsia="Times New Roman" w:hAnsi="Times New Roman" w:cs="Times New Roman"/>
          <w:sz w:val="26"/>
          <w:szCs w:val="26"/>
          <w:lang w:eastAsia="ru-RU"/>
        </w:rPr>
        <w:br/>
        <w:t xml:space="preserve">Теоретическая основа этих концепций была заложена наследием Дж. Локка, А. Смита, Ф. </w:t>
      </w:r>
      <w:proofErr w:type="spellStart"/>
      <w:r w:rsidRPr="00094288">
        <w:rPr>
          <w:rFonts w:ascii="Times New Roman" w:eastAsia="Times New Roman" w:hAnsi="Times New Roman" w:cs="Times New Roman"/>
          <w:sz w:val="26"/>
          <w:szCs w:val="26"/>
          <w:lang w:eastAsia="ru-RU"/>
        </w:rPr>
        <w:t>Тённиса</w:t>
      </w:r>
      <w:proofErr w:type="spellEnd"/>
      <w:r w:rsidRPr="00094288">
        <w:rPr>
          <w:rFonts w:ascii="Times New Roman" w:eastAsia="Times New Roman" w:hAnsi="Times New Roman" w:cs="Times New Roman"/>
          <w:sz w:val="26"/>
          <w:szCs w:val="26"/>
          <w:lang w:eastAsia="ru-RU"/>
        </w:rPr>
        <w:t>, М. Вебер</w:t>
      </w:r>
      <w:r>
        <w:rPr>
          <w:rFonts w:ascii="Times New Roman" w:eastAsia="Times New Roman" w:hAnsi="Times New Roman" w:cs="Times New Roman"/>
          <w:sz w:val="26"/>
          <w:szCs w:val="26"/>
          <w:lang w:eastAsia="ru-RU"/>
        </w:rPr>
        <w:t xml:space="preserve">а, Т. </w:t>
      </w:r>
      <w:proofErr w:type="spellStart"/>
      <w:r>
        <w:rPr>
          <w:rFonts w:ascii="Times New Roman" w:eastAsia="Times New Roman" w:hAnsi="Times New Roman" w:cs="Times New Roman"/>
          <w:sz w:val="26"/>
          <w:szCs w:val="26"/>
          <w:lang w:eastAsia="ru-RU"/>
        </w:rPr>
        <w:t>Парсонса</w:t>
      </w:r>
      <w:proofErr w:type="spellEnd"/>
      <w:r>
        <w:rPr>
          <w:rFonts w:ascii="Times New Roman" w:eastAsia="Times New Roman" w:hAnsi="Times New Roman" w:cs="Times New Roman"/>
          <w:sz w:val="26"/>
          <w:szCs w:val="26"/>
          <w:lang w:eastAsia="ru-RU"/>
        </w:rPr>
        <w:t xml:space="preserve"> и других ученых.</w:t>
      </w:r>
      <w:r w:rsidRPr="00094288">
        <w:rPr>
          <w:rFonts w:ascii="Times New Roman" w:eastAsia="Times New Roman" w:hAnsi="Times New Roman" w:cs="Times New Roman"/>
          <w:sz w:val="26"/>
          <w:szCs w:val="26"/>
          <w:lang w:eastAsia="ru-RU"/>
        </w:rPr>
        <w:br/>
        <w:t>Можно выделить два основных этапа развития те</w:t>
      </w:r>
      <w:r>
        <w:rPr>
          <w:rFonts w:ascii="Times New Roman" w:eastAsia="Times New Roman" w:hAnsi="Times New Roman" w:cs="Times New Roman"/>
          <w:sz w:val="26"/>
          <w:szCs w:val="26"/>
          <w:lang w:eastAsia="ru-RU"/>
        </w:rPr>
        <w:t>ории политической модернизации:</w:t>
      </w:r>
      <w:r w:rsidRPr="00094288">
        <w:rPr>
          <w:rFonts w:ascii="Times New Roman" w:eastAsia="Times New Roman" w:hAnsi="Times New Roman" w:cs="Times New Roman"/>
          <w:sz w:val="26"/>
          <w:szCs w:val="26"/>
          <w:lang w:eastAsia="ru-RU"/>
        </w:rPr>
        <w:br/>
        <w:t xml:space="preserve">1) В 1950–1960-е гг. ХХ </w:t>
      </w:r>
      <w:proofErr w:type="gramStart"/>
      <w:r w:rsidRPr="00094288">
        <w:rPr>
          <w:rFonts w:ascii="Times New Roman" w:eastAsia="Times New Roman" w:hAnsi="Times New Roman" w:cs="Times New Roman"/>
          <w:sz w:val="26"/>
          <w:szCs w:val="26"/>
          <w:lang w:eastAsia="ru-RU"/>
        </w:rPr>
        <w:t>в</w:t>
      </w:r>
      <w:proofErr w:type="gramEnd"/>
      <w:r w:rsidRPr="00094288">
        <w:rPr>
          <w:rFonts w:ascii="Times New Roman" w:eastAsia="Times New Roman" w:hAnsi="Times New Roman" w:cs="Times New Roman"/>
          <w:sz w:val="26"/>
          <w:szCs w:val="26"/>
          <w:lang w:eastAsia="ru-RU"/>
        </w:rPr>
        <w:t xml:space="preserve">. </w:t>
      </w:r>
      <w:proofErr w:type="gramStart"/>
      <w:r w:rsidRPr="00094288">
        <w:rPr>
          <w:rFonts w:ascii="Times New Roman" w:eastAsia="Times New Roman" w:hAnsi="Times New Roman" w:cs="Times New Roman"/>
          <w:sz w:val="26"/>
          <w:szCs w:val="26"/>
          <w:lang w:eastAsia="ru-RU"/>
        </w:rPr>
        <w:t>модернизация</w:t>
      </w:r>
      <w:proofErr w:type="gramEnd"/>
      <w:r w:rsidRPr="00094288">
        <w:rPr>
          <w:rFonts w:ascii="Times New Roman" w:eastAsia="Times New Roman" w:hAnsi="Times New Roman" w:cs="Times New Roman"/>
          <w:sz w:val="26"/>
          <w:szCs w:val="26"/>
          <w:lang w:eastAsia="ru-RU"/>
        </w:rPr>
        <w:t xml:space="preserve"> понималась как </w:t>
      </w:r>
      <w:proofErr w:type="spellStart"/>
      <w:r w:rsidRPr="00094288">
        <w:rPr>
          <w:rFonts w:ascii="Times New Roman" w:eastAsia="Times New Roman" w:hAnsi="Times New Roman" w:cs="Times New Roman"/>
          <w:sz w:val="26"/>
          <w:szCs w:val="26"/>
          <w:lang w:eastAsia="ru-RU"/>
        </w:rPr>
        <w:t>вестернизация</w:t>
      </w:r>
      <w:proofErr w:type="spellEnd"/>
      <w:r w:rsidRPr="00094288">
        <w:rPr>
          <w:rFonts w:ascii="Times New Roman" w:eastAsia="Times New Roman" w:hAnsi="Times New Roman" w:cs="Times New Roman"/>
          <w:sz w:val="26"/>
          <w:szCs w:val="26"/>
          <w:lang w:eastAsia="ru-RU"/>
        </w:rPr>
        <w:t>, т.е. простое копирование западных устоев во всех областях жизни. Она по сути своей являлась формой «догоняющего развития». Поскольку авторитет западных стран и Америки в области управления и стандартов потребления был бесспорен, эти стандарты «насаждались» тем странам, которые осуществляли переход от традицио</w:t>
      </w:r>
      <w:r>
        <w:rPr>
          <w:rFonts w:ascii="Times New Roman" w:eastAsia="Times New Roman" w:hAnsi="Times New Roman" w:cs="Times New Roman"/>
          <w:sz w:val="26"/>
          <w:szCs w:val="26"/>
          <w:lang w:eastAsia="ru-RU"/>
        </w:rPr>
        <w:t xml:space="preserve">нного состояния к </w:t>
      </w:r>
      <w:proofErr w:type="gramStart"/>
      <w:r>
        <w:rPr>
          <w:rFonts w:ascii="Times New Roman" w:eastAsia="Times New Roman" w:hAnsi="Times New Roman" w:cs="Times New Roman"/>
          <w:sz w:val="26"/>
          <w:szCs w:val="26"/>
          <w:lang w:eastAsia="ru-RU"/>
        </w:rPr>
        <w:t>современному</w:t>
      </w:r>
      <w:proofErr w:type="gramEnd"/>
      <w:r>
        <w:rPr>
          <w:rFonts w:ascii="Times New Roman" w:eastAsia="Times New Roman" w:hAnsi="Times New Roman" w:cs="Times New Roman"/>
          <w:sz w:val="26"/>
          <w:szCs w:val="26"/>
          <w:lang w:eastAsia="ru-RU"/>
        </w:rPr>
        <w:t>.</w:t>
      </w:r>
      <w:r w:rsidRPr="00094288">
        <w:rPr>
          <w:rFonts w:ascii="Times New Roman" w:eastAsia="Times New Roman" w:hAnsi="Times New Roman" w:cs="Times New Roman"/>
          <w:sz w:val="26"/>
          <w:szCs w:val="26"/>
          <w:lang w:eastAsia="ru-RU"/>
        </w:rPr>
        <w:br/>
        <w:t xml:space="preserve">Искусственно утверждая политические ценности и институты (парламент, многопартийную систему, всеобщие альтернативные выборы, разделение властей, политическую свободу и т.п.), оказывая при этом значительную экономическую помощь, тем не менее, не удалось добиться того результата, на который рассчитывали. Отсталые страны Азии, Африки и Латинской Америки при механическом утверждении стандартов общественной жизни западных стран столкнулись с </w:t>
      </w:r>
      <w:proofErr w:type="gramStart"/>
      <w:r w:rsidRPr="00094288">
        <w:rPr>
          <w:rFonts w:ascii="Times New Roman" w:eastAsia="Times New Roman" w:hAnsi="Times New Roman" w:cs="Times New Roman"/>
          <w:sz w:val="26"/>
          <w:szCs w:val="26"/>
          <w:lang w:eastAsia="ru-RU"/>
        </w:rPr>
        <w:t>коррупцией чиновников</w:t>
      </w:r>
      <w:proofErr w:type="gramEnd"/>
      <w:r w:rsidRPr="00094288">
        <w:rPr>
          <w:rFonts w:ascii="Times New Roman" w:eastAsia="Times New Roman" w:hAnsi="Times New Roman" w:cs="Times New Roman"/>
          <w:sz w:val="26"/>
          <w:szCs w:val="26"/>
          <w:lang w:eastAsia="ru-RU"/>
        </w:rPr>
        <w:t>, произволом бюрократии, катастрофическим расслоением населения, его пассивностью, нарастанием конфликтно</w:t>
      </w:r>
      <w:r>
        <w:rPr>
          <w:rFonts w:ascii="Times New Roman" w:eastAsia="Times New Roman" w:hAnsi="Times New Roman" w:cs="Times New Roman"/>
          <w:sz w:val="26"/>
          <w:szCs w:val="26"/>
          <w:lang w:eastAsia="ru-RU"/>
        </w:rPr>
        <w:t>сти и напряженности в обществе.</w:t>
      </w:r>
      <w:r w:rsidRPr="00094288">
        <w:rPr>
          <w:rFonts w:ascii="Times New Roman" w:eastAsia="Times New Roman" w:hAnsi="Times New Roman" w:cs="Times New Roman"/>
          <w:sz w:val="26"/>
          <w:szCs w:val="26"/>
          <w:lang w:eastAsia="ru-RU"/>
        </w:rPr>
        <w:br/>
        <w:t>2) В 1970–1990-е гг. связь между модернизацией и развитием была пересмотрена. Модернизацию стали рассматривать не как у</w:t>
      </w:r>
      <w:r>
        <w:rPr>
          <w:rFonts w:ascii="Times New Roman" w:eastAsia="Times New Roman" w:hAnsi="Times New Roman" w:cs="Times New Roman"/>
          <w:sz w:val="26"/>
          <w:szCs w:val="26"/>
          <w:lang w:eastAsia="ru-RU"/>
        </w:rPr>
        <w:t>словие, а как функцию развития.</w:t>
      </w:r>
      <w:r w:rsidRPr="00094288">
        <w:rPr>
          <w:rFonts w:ascii="Times New Roman" w:eastAsia="Times New Roman" w:hAnsi="Times New Roman" w:cs="Times New Roman"/>
          <w:sz w:val="26"/>
          <w:szCs w:val="26"/>
          <w:lang w:eastAsia="ru-RU"/>
        </w:rPr>
        <w:br/>
        <w:t xml:space="preserve">Появились концепции «частичной модернизации», «тупиковой модернизации», «кризисного синдрома модернизации». </w:t>
      </w:r>
    </w:p>
    <w:p w:rsidR="00094288" w:rsidRPr="00094288" w:rsidRDefault="00094288" w:rsidP="00094288">
      <w:pPr>
        <w:spacing w:after="0"/>
        <w:rPr>
          <w:rFonts w:ascii="Times New Roman" w:hAnsi="Times New Roman" w:cs="Times New Roman"/>
          <w:sz w:val="26"/>
          <w:szCs w:val="26"/>
        </w:rPr>
      </w:pPr>
      <w:r w:rsidRPr="00094288">
        <w:rPr>
          <w:rFonts w:ascii="Times New Roman" w:eastAsia="Times New Roman" w:hAnsi="Times New Roman" w:cs="Times New Roman"/>
          <w:sz w:val="26"/>
          <w:szCs w:val="26"/>
          <w:lang w:eastAsia="ru-RU"/>
        </w:rPr>
        <w:t xml:space="preserve">Основное внимание стали уделять национальной форме реализации реформ. Был сделан очень важный вывод: модернизация может осуществиться только при </w:t>
      </w:r>
      <w:r w:rsidRPr="00094288">
        <w:rPr>
          <w:rFonts w:ascii="Times New Roman" w:eastAsia="Times New Roman" w:hAnsi="Times New Roman" w:cs="Times New Roman"/>
          <w:sz w:val="26"/>
          <w:szCs w:val="26"/>
          <w:lang w:eastAsia="ru-RU"/>
        </w:rPr>
        <w:lastRenderedPageBreak/>
        <w:t xml:space="preserve">изменении ценностных ориентаций широких слоев населения, преодолении кризисов </w:t>
      </w:r>
      <w:r>
        <w:rPr>
          <w:rFonts w:ascii="Times New Roman" w:eastAsia="Times New Roman" w:hAnsi="Times New Roman" w:cs="Times New Roman"/>
          <w:sz w:val="26"/>
          <w:szCs w:val="26"/>
          <w:lang w:eastAsia="ru-RU"/>
        </w:rPr>
        <w:t>политической культуры общества.</w:t>
      </w:r>
      <w:r w:rsidRPr="00094288">
        <w:rPr>
          <w:rFonts w:ascii="Times New Roman" w:eastAsia="Times New Roman" w:hAnsi="Times New Roman" w:cs="Times New Roman"/>
          <w:sz w:val="26"/>
          <w:szCs w:val="26"/>
          <w:lang w:eastAsia="ru-RU"/>
        </w:rPr>
        <w:br/>
        <w:t>Выделяют два типа модер</w:t>
      </w:r>
      <w:r>
        <w:rPr>
          <w:rFonts w:ascii="Times New Roman" w:eastAsia="Times New Roman" w:hAnsi="Times New Roman" w:cs="Times New Roman"/>
          <w:sz w:val="26"/>
          <w:szCs w:val="26"/>
          <w:lang w:eastAsia="ru-RU"/>
        </w:rPr>
        <w:t>низации:</w:t>
      </w:r>
      <w:r w:rsidRPr="00094288">
        <w:rPr>
          <w:rFonts w:ascii="Times New Roman" w:eastAsia="Times New Roman" w:hAnsi="Times New Roman" w:cs="Times New Roman"/>
          <w:sz w:val="26"/>
          <w:szCs w:val="26"/>
          <w:lang w:eastAsia="ru-RU"/>
        </w:rPr>
        <w:br/>
        <w:t>• Спонтанная или «первичная» модернизация. Страны перешли к современным общественным структурам в результате постепенного, длительного развития (Западная Европа, США, Канада). Сначала в этих странах происходили перемены в духовно-идеологической сфере (Возрождение, Реформация, Просвещение), затем трансформировалась экономика, формировалось гражданское общество, изменялась политическая система, которая была направлена на представ</w:t>
      </w:r>
      <w:r>
        <w:rPr>
          <w:rFonts w:ascii="Times New Roman" w:eastAsia="Times New Roman" w:hAnsi="Times New Roman" w:cs="Times New Roman"/>
          <w:sz w:val="26"/>
          <w:szCs w:val="26"/>
          <w:lang w:eastAsia="ru-RU"/>
        </w:rPr>
        <w:t>ительство социальных интересов.</w:t>
      </w:r>
      <w:r w:rsidRPr="00094288">
        <w:rPr>
          <w:rFonts w:ascii="Times New Roman" w:eastAsia="Times New Roman" w:hAnsi="Times New Roman" w:cs="Times New Roman"/>
          <w:sz w:val="26"/>
          <w:szCs w:val="26"/>
          <w:lang w:eastAsia="ru-RU"/>
        </w:rPr>
        <w:br/>
        <w:t xml:space="preserve">• Отраженная или «догоняющая» модернизация. Отставшие в своем развитии страны (Россия, Бразилия, Турция и др.) пытаются преодолеть свою «отсталость» за счет социокультурных контактов с передовыми странами. Развитие общества в этом случае напоминает «движение квадратного колеса» (бразильский историк Н. </w:t>
      </w:r>
      <w:proofErr w:type="spellStart"/>
      <w:r w:rsidRPr="00094288">
        <w:rPr>
          <w:rFonts w:ascii="Times New Roman" w:eastAsia="Times New Roman" w:hAnsi="Times New Roman" w:cs="Times New Roman"/>
          <w:sz w:val="26"/>
          <w:szCs w:val="26"/>
          <w:lang w:eastAsia="ru-RU"/>
        </w:rPr>
        <w:t>Вернек</w:t>
      </w:r>
      <w:proofErr w:type="spellEnd"/>
      <w:r w:rsidRPr="00094288">
        <w:rPr>
          <w:rFonts w:ascii="Times New Roman" w:eastAsia="Times New Roman" w:hAnsi="Times New Roman" w:cs="Times New Roman"/>
          <w:sz w:val="26"/>
          <w:szCs w:val="26"/>
          <w:lang w:eastAsia="ru-RU"/>
        </w:rPr>
        <w:t xml:space="preserve"> </w:t>
      </w:r>
      <w:proofErr w:type="spellStart"/>
      <w:r w:rsidRPr="00094288">
        <w:rPr>
          <w:rFonts w:ascii="Times New Roman" w:eastAsia="Times New Roman" w:hAnsi="Times New Roman" w:cs="Times New Roman"/>
          <w:sz w:val="26"/>
          <w:szCs w:val="26"/>
          <w:lang w:eastAsia="ru-RU"/>
        </w:rPr>
        <w:t>Содре</w:t>
      </w:r>
      <w:proofErr w:type="spellEnd"/>
      <w:r w:rsidRPr="00094288">
        <w:rPr>
          <w:rFonts w:ascii="Times New Roman" w:eastAsia="Times New Roman" w:hAnsi="Times New Roman" w:cs="Times New Roman"/>
          <w:sz w:val="26"/>
          <w:szCs w:val="26"/>
          <w:lang w:eastAsia="ru-RU"/>
        </w:rPr>
        <w:t>), т.к. чередуются эволюционные и революционные начала. Успех модернизации зависит от способности общественно-политических институтов адекватно реагировать на изменения. Эти страны могут остановиться на стадии частичной модернизации, когда традиционность и рациональность сочетаются при создании одних институтов, одного общества.</w:t>
      </w:r>
    </w:p>
    <w:p w:rsidR="00F14765" w:rsidRDefault="00F14765" w:rsidP="00F14765">
      <w:r>
        <w:rPr>
          <w:rFonts w:ascii="Times New Roman" w:eastAsia="Times New Roman" w:hAnsi="Times New Roman" w:cs="Times New Roman"/>
          <w:b/>
          <w:bCs/>
          <w:color w:val="279CC2"/>
          <w:sz w:val="28"/>
          <w:szCs w:val="28"/>
          <w:lang w:eastAsia="ru-RU"/>
        </w:rPr>
        <w:t>32---------------------------------------------------------------------------------------------</w:t>
      </w:r>
      <w:r>
        <w:rPr>
          <w:color w:val="000000"/>
          <w:sz w:val="27"/>
          <w:szCs w:val="27"/>
        </w:rPr>
        <w:t>Политические трансформации посткоммунистических обществ.</w:t>
      </w:r>
    </w:p>
    <w:p w:rsidR="00094288" w:rsidRPr="00094288" w:rsidRDefault="00094288" w:rsidP="00094288">
      <w:pPr>
        <w:pStyle w:val="a3"/>
        <w:spacing w:before="0" w:beforeAutospacing="0" w:after="0" w:afterAutospacing="0"/>
        <w:ind w:firstLine="227"/>
        <w:rPr>
          <w:color w:val="000000"/>
          <w:sz w:val="26"/>
          <w:szCs w:val="26"/>
          <w:shd w:val="clear" w:color="auto" w:fill="FFFFFF"/>
        </w:rPr>
      </w:pPr>
      <w:bookmarkStart w:id="0" w:name="573"/>
      <w:r w:rsidRPr="00094288">
        <w:rPr>
          <w:color w:val="000000"/>
          <w:sz w:val="26"/>
          <w:szCs w:val="26"/>
          <w:shd w:val="clear" w:color="auto" w:fill="FFFFFF"/>
        </w:rPr>
        <w:t xml:space="preserve">Специфика посткоммунистических трансформаций заключается в том, что необходимо осуществить переход от авторитарных режимов, что было характерно для стран Латинской Америки и Южной Европы от тоталитарных режимов к либеральной демократии. Сложность этого перехода зависит </w:t>
      </w:r>
      <w:proofErr w:type="gramStart"/>
      <w:r w:rsidRPr="00094288">
        <w:rPr>
          <w:color w:val="000000"/>
          <w:sz w:val="26"/>
          <w:szCs w:val="26"/>
          <w:shd w:val="clear" w:color="auto" w:fill="FFFFFF"/>
        </w:rPr>
        <w:t>от</w:t>
      </w:r>
      <w:proofErr w:type="gramEnd"/>
      <w:r w:rsidRPr="00094288">
        <w:rPr>
          <w:color w:val="000000"/>
          <w:sz w:val="26"/>
          <w:szCs w:val="26"/>
          <w:shd w:val="clear" w:color="auto" w:fill="FFFFFF"/>
        </w:rPr>
        <w:t>:</w:t>
      </w:r>
    </w:p>
    <w:p w:rsidR="00094288" w:rsidRPr="00094288" w:rsidRDefault="00094288" w:rsidP="00094288">
      <w:pPr>
        <w:pStyle w:val="a3"/>
        <w:spacing w:before="0" w:beforeAutospacing="0" w:after="0" w:afterAutospacing="0"/>
        <w:ind w:firstLine="227"/>
        <w:rPr>
          <w:color w:val="000000"/>
          <w:sz w:val="26"/>
          <w:szCs w:val="26"/>
          <w:shd w:val="clear" w:color="auto" w:fill="FFFFFF"/>
        </w:rPr>
      </w:pPr>
      <w:r w:rsidRPr="00094288">
        <w:rPr>
          <w:color w:val="000000"/>
          <w:sz w:val="26"/>
          <w:szCs w:val="26"/>
          <w:shd w:val="clear" w:color="auto" w:fill="FFFFFF"/>
        </w:rPr>
        <w:t>1) глубины тоталитарного наследия;</w:t>
      </w:r>
    </w:p>
    <w:p w:rsidR="00094288" w:rsidRPr="00094288" w:rsidRDefault="00094288" w:rsidP="00094288">
      <w:pPr>
        <w:pStyle w:val="a3"/>
        <w:spacing w:before="0" w:beforeAutospacing="0" w:after="0" w:afterAutospacing="0"/>
        <w:ind w:firstLine="227"/>
        <w:rPr>
          <w:color w:val="000000"/>
          <w:sz w:val="26"/>
          <w:szCs w:val="26"/>
          <w:shd w:val="clear" w:color="auto" w:fill="FFFFFF"/>
        </w:rPr>
      </w:pPr>
      <w:r w:rsidRPr="00094288">
        <w:rPr>
          <w:color w:val="000000"/>
          <w:sz w:val="26"/>
          <w:szCs w:val="26"/>
          <w:shd w:val="clear" w:color="auto" w:fill="FFFFFF"/>
        </w:rPr>
        <w:t xml:space="preserve">2) демократических традиций, которые </w:t>
      </w:r>
      <w:proofErr w:type="gramStart"/>
      <w:r w:rsidRPr="00094288">
        <w:rPr>
          <w:color w:val="000000"/>
          <w:sz w:val="26"/>
          <w:szCs w:val="26"/>
          <w:shd w:val="clear" w:color="auto" w:fill="FFFFFF"/>
        </w:rPr>
        <w:t>существовавшего</w:t>
      </w:r>
      <w:proofErr w:type="gramEnd"/>
      <w:r w:rsidRPr="00094288">
        <w:rPr>
          <w:color w:val="000000"/>
          <w:sz w:val="26"/>
          <w:szCs w:val="26"/>
          <w:shd w:val="clear" w:color="auto" w:fill="FFFFFF"/>
        </w:rPr>
        <w:t xml:space="preserve"> к тоталитаризму;</w:t>
      </w:r>
    </w:p>
    <w:p w:rsidR="00094288" w:rsidRPr="00094288" w:rsidRDefault="00094288" w:rsidP="00094288">
      <w:pPr>
        <w:pStyle w:val="a3"/>
        <w:spacing w:before="0" w:beforeAutospacing="0" w:after="0" w:afterAutospacing="0"/>
        <w:ind w:firstLine="227"/>
        <w:rPr>
          <w:color w:val="000000"/>
          <w:sz w:val="26"/>
          <w:szCs w:val="26"/>
          <w:shd w:val="clear" w:color="auto" w:fill="FFFFFF"/>
        </w:rPr>
      </w:pPr>
      <w:r w:rsidRPr="00094288">
        <w:rPr>
          <w:color w:val="000000"/>
          <w:sz w:val="26"/>
          <w:szCs w:val="26"/>
          <w:shd w:val="clear" w:color="auto" w:fill="FFFFFF"/>
        </w:rPr>
        <w:t>3) длительности предыдущего тоталитарного режима;</w:t>
      </w:r>
    </w:p>
    <w:p w:rsidR="00094288" w:rsidRPr="00094288" w:rsidRDefault="00094288" w:rsidP="00094288">
      <w:pPr>
        <w:pStyle w:val="a3"/>
        <w:spacing w:before="0" w:beforeAutospacing="0" w:after="0" w:afterAutospacing="0"/>
        <w:ind w:firstLine="227"/>
        <w:rPr>
          <w:color w:val="000000"/>
          <w:sz w:val="26"/>
          <w:szCs w:val="26"/>
          <w:shd w:val="clear" w:color="auto" w:fill="FFFFFF"/>
        </w:rPr>
      </w:pPr>
      <w:r w:rsidRPr="00094288">
        <w:rPr>
          <w:color w:val="000000"/>
          <w:sz w:val="26"/>
          <w:szCs w:val="26"/>
          <w:shd w:val="clear" w:color="auto" w:fill="FFFFFF"/>
        </w:rPr>
        <w:t>4) государственнических традиций;</w:t>
      </w:r>
    </w:p>
    <w:p w:rsidR="00094288" w:rsidRPr="00094288" w:rsidRDefault="00094288" w:rsidP="00094288">
      <w:pPr>
        <w:pStyle w:val="a3"/>
        <w:spacing w:before="0" w:beforeAutospacing="0" w:after="0" w:afterAutospacing="0"/>
        <w:ind w:firstLine="227"/>
        <w:rPr>
          <w:color w:val="000000"/>
          <w:sz w:val="26"/>
          <w:szCs w:val="26"/>
          <w:shd w:val="clear" w:color="auto" w:fill="FFFFFF"/>
        </w:rPr>
      </w:pPr>
      <w:r w:rsidRPr="00094288">
        <w:rPr>
          <w:color w:val="000000"/>
          <w:sz w:val="26"/>
          <w:szCs w:val="26"/>
          <w:shd w:val="clear" w:color="auto" w:fill="FFFFFF"/>
        </w:rPr>
        <w:t>5) уровня национальной идентичности;</w:t>
      </w:r>
    </w:p>
    <w:p w:rsidR="00094288" w:rsidRPr="00094288" w:rsidRDefault="00094288" w:rsidP="00094288">
      <w:pPr>
        <w:pStyle w:val="a3"/>
        <w:spacing w:before="0" w:beforeAutospacing="0" w:after="0" w:afterAutospacing="0"/>
        <w:ind w:firstLine="227"/>
        <w:rPr>
          <w:color w:val="000000"/>
          <w:sz w:val="26"/>
          <w:szCs w:val="26"/>
          <w:shd w:val="clear" w:color="auto" w:fill="FFFFFF"/>
        </w:rPr>
      </w:pPr>
      <w:r w:rsidRPr="00094288">
        <w:rPr>
          <w:color w:val="000000"/>
          <w:sz w:val="26"/>
          <w:szCs w:val="26"/>
          <w:shd w:val="clear" w:color="auto" w:fill="FFFFFF"/>
        </w:rPr>
        <w:t>6) цивилизационного и культурного уровня политических элит;</w:t>
      </w:r>
    </w:p>
    <w:p w:rsidR="00094288" w:rsidRPr="00094288" w:rsidRDefault="00094288" w:rsidP="00094288">
      <w:pPr>
        <w:pStyle w:val="a3"/>
        <w:spacing w:before="0" w:beforeAutospacing="0" w:after="0" w:afterAutospacing="0"/>
        <w:ind w:firstLine="227"/>
        <w:rPr>
          <w:color w:val="000000"/>
          <w:sz w:val="26"/>
          <w:szCs w:val="26"/>
          <w:shd w:val="clear" w:color="auto" w:fill="FFFFFF"/>
        </w:rPr>
      </w:pPr>
      <w:r w:rsidRPr="00094288">
        <w:rPr>
          <w:color w:val="000000"/>
          <w:sz w:val="26"/>
          <w:szCs w:val="26"/>
          <w:shd w:val="clear" w:color="auto" w:fill="FFFFFF"/>
        </w:rPr>
        <w:t>7) гражданской культуры населения;</w:t>
      </w:r>
    </w:p>
    <w:p w:rsidR="00094288" w:rsidRPr="00094288" w:rsidRDefault="00094288" w:rsidP="00094288">
      <w:pPr>
        <w:pStyle w:val="a3"/>
        <w:spacing w:before="0" w:beforeAutospacing="0" w:after="0" w:afterAutospacing="0"/>
        <w:ind w:firstLine="227"/>
        <w:rPr>
          <w:color w:val="000000"/>
          <w:sz w:val="26"/>
          <w:szCs w:val="26"/>
          <w:shd w:val="clear" w:color="auto" w:fill="FFFFFF"/>
        </w:rPr>
      </w:pPr>
      <w:r w:rsidRPr="00094288">
        <w:rPr>
          <w:color w:val="000000"/>
          <w:sz w:val="26"/>
          <w:szCs w:val="26"/>
          <w:shd w:val="clear" w:color="auto" w:fill="FFFFFF"/>
        </w:rPr>
        <w:t>8) величины территории;</w:t>
      </w:r>
    </w:p>
    <w:p w:rsidR="00094288" w:rsidRPr="00094288" w:rsidRDefault="00094288" w:rsidP="00094288">
      <w:pPr>
        <w:pStyle w:val="a3"/>
        <w:spacing w:before="0" w:beforeAutospacing="0" w:after="0" w:afterAutospacing="0"/>
        <w:ind w:firstLine="227"/>
        <w:rPr>
          <w:color w:val="000000"/>
          <w:sz w:val="26"/>
          <w:szCs w:val="26"/>
          <w:shd w:val="clear" w:color="auto" w:fill="FFFFFF"/>
        </w:rPr>
      </w:pPr>
      <w:r w:rsidRPr="00094288">
        <w:rPr>
          <w:color w:val="000000"/>
          <w:sz w:val="26"/>
          <w:szCs w:val="26"/>
          <w:shd w:val="clear" w:color="auto" w:fill="FFFFFF"/>
        </w:rPr>
        <w:t>9) глубины кризиса, охватившего страну после распада тоталитарных структур.</w:t>
      </w:r>
    </w:p>
    <w:p w:rsidR="00094288" w:rsidRPr="00094288" w:rsidRDefault="00094288" w:rsidP="00094288">
      <w:pPr>
        <w:pStyle w:val="a3"/>
        <w:spacing w:before="0" w:beforeAutospacing="0" w:after="0" w:afterAutospacing="0"/>
        <w:ind w:firstLine="227"/>
        <w:rPr>
          <w:color w:val="000000"/>
          <w:sz w:val="26"/>
          <w:szCs w:val="26"/>
          <w:shd w:val="clear" w:color="auto" w:fill="FFFFFF"/>
        </w:rPr>
      </w:pPr>
      <w:r w:rsidRPr="00094288">
        <w:rPr>
          <w:color w:val="000000"/>
          <w:sz w:val="26"/>
          <w:szCs w:val="26"/>
          <w:shd w:val="clear" w:color="auto" w:fill="FFFFFF"/>
        </w:rPr>
        <w:t xml:space="preserve">Если мы говорим о направлениях трансформации, которые обеспечивают ее успех, то надо сказать, что в начале трансформационного периода необходимо быстро и решительно максимально синхронизированы во времени проводит политические и радикально-экономические реформы. Относительно приоритетности политических или экономических реформ существуют разногласия в рамках дискуссии между представителями разных парадигм. Посткоммунистический опыт показывает, что эта приоритетность имеет свою специфику для той или иной группы стран. Например, в Грузии после революции Роз проводились сначала радикальные экономические реформы, а позже правовые и политические. При этом надо сказать, что в начале трансформационного периода </w:t>
      </w:r>
      <w:r w:rsidRPr="00094288">
        <w:rPr>
          <w:color w:val="000000"/>
          <w:sz w:val="26"/>
          <w:szCs w:val="26"/>
          <w:shd w:val="clear" w:color="auto" w:fill="FFFFFF"/>
        </w:rPr>
        <w:lastRenderedPageBreak/>
        <w:t xml:space="preserve">необходимо проводит экономические реформы </w:t>
      </w:r>
      <w:proofErr w:type="gramStart"/>
      <w:r w:rsidRPr="00094288">
        <w:rPr>
          <w:color w:val="000000"/>
          <w:sz w:val="26"/>
          <w:szCs w:val="26"/>
          <w:shd w:val="clear" w:color="auto" w:fill="FFFFFF"/>
        </w:rPr>
        <w:t>согласно предложений</w:t>
      </w:r>
      <w:proofErr w:type="gramEnd"/>
      <w:r w:rsidRPr="00094288">
        <w:rPr>
          <w:color w:val="000000"/>
          <w:sz w:val="26"/>
          <w:szCs w:val="26"/>
          <w:shd w:val="clear" w:color="auto" w:fill="FFFFFF"/>
        </w:rPr>
        <w:t xml:space="preserve"> Вашингтонского консенсуса и одновременно принять новую конституцию или новый конституционный закон, которые бы закрепили демократическую модель политической власти, в рамках которой должно состояться масштабное обновление политической элиты. Подытоживая сказанное </w:t>
      </w:r>
      <w:proofErr w:type="gramStart"/>
      <w:r w:rsidRPr="00094288">
        <w:rPr>
          <w:color w:val="000000"/>
          <w:sz w:val="26"/>
          <w:szCs w:val="26"/>
          <w:shd w:val="clear" w:color="auto" w:fill="FFFFFF"/>
        </w:rPr>
        <w:t>основных</w:t>
      </w:r>
      <w:proofErr w:type="gramEnd"/>
      <w:r w:rsidRPr="00094288">
        <w:rPr>
          <w:color w:val="000000"/>
          <w:sz w:val="26"/>
          <w:szCs w:val="26"/>
          <w:shd w:val="clear" w:color="auto" w:fill="FFFFFF"/>
        </w:rPr>
        <w:t xml:space="preserve"> направлен посткоммунистической трансформации можно отнести:</w:t>
      </w:r>
    </w:p>
    <w:p w:rsidR="00094288" w:rsidRPr="00094288" w:rsidRDefault="00094288" w:rsidP="00094288">
      <w:pPr>
        <w:pStyle w:val="a3"/>
        <w:spacing w:before="0" w:beforeAutospacing="0" w:after="0" w:afterAutospacing="0"/>
        <w:ind w:firstLine="227"/>
        <w:rPr>
          <w:color w:val="000000"/>
          <w:sz w:val="26"/>
          <w:szCs w:val="26"/>
          <w:shd w:val="clear" w:color="auto" w:fill="FFFFFF"/>
        </w:rPr>
      </w:pPr>
      <w:r w:rsidRPr="00094288">
        <w:rPr>
          <w:color w:val="000000"/>
          <w:sz w:val="26"/>
          <w:szCs w:val="26"/>
          <w:shd w:val="clear" w:color="auto" w:fill="FFFFFF"/>
        </w:rPr>
        <w:t>1) проведения радикально-экономической реформы, которая бы за содержанием и основными направлениями максимально соответствовала предложениям Вашингтонского консенсуса;</w:t>
      </w:r>
    </w:p>
    <w:p w:rsidR="00094288" w:rsidRPr="00094288" w:rsidRDefault="00094288" w:rsidP="00094288">
      <w:pPr>
        <w:pStyle w:val="a3"/>
        <w:spacing w:before="0" w:beforeAutospacing="0" w:after="0" w:afterAutospacing="0"/>
        <w:ind w:firstLine="227"/>
        <w:rPr>
          <w:color w:val="000000"/>
          <w:sz w:val="26"/>
          <w:szCs w:val="26"/>
          <w:shd w:val="clear" w:color="auto" w:fill="FFFFFF"/>
        </w:rPr>
      </w:pPr>
      <w:r w:rsidRPr="00094288">
        <w:rPr>
          <w:color w:val="000000"/>
          <w:sz w:val="26"/>
          <w:szCs w:val="26"/>
          <w:shd w:val="clear" w:color="auto" w:fill="FFFFFF"/>
        </w:rPr>
        <w:t xml:space="preserve">2) одновременно с проведением радикально-экономических реформ начать развитие политических институтов (принятие новой конституции), избирательного и партийного </w:t>
      </w:r>
      <w:proofErr w:type="gramStart"/>
      <w:r w:rsidRPr="00094288">
        <w:rPr>
          <w:color w:val="000000"/>
          <w:sz w:val="26"/>
          <w:szCs w:val="26"/>
          <w:shd w:val="clear" w:color="auto" w:fill="FFFFFF"/>
        </w:rPr>
        <w:t>законодательства</w:t>
      </w:r>
      <w:proofErr w:type="gramEnd"/>
      <w:r w:rsidRPr="00094288">
        <w:rPr>
          <w:color w:val="000000"/>
          <w:sz w:val="26"/>
          <w:szCs w:val="26"/>
          <w:shd w:val="clear" w:color="auto" w:fill="FFFFFF"/>
        </w:rPr>
        <w:t xml:space="preserve"> в рамках которых состоялось бы радикальное обновление политической элиты;</w:t>
      </w:r>
    </w:p>
    <w:p w:rsidR="00094288" w:rsidRPr="00094288" w:rsidRDefault="00094288" w:rsidP="00094288">
      <w:pPr>
        <w:pStyle w:val="a3"/>
        <w:spacing w:before="0" w:beforeAutospacing="0" w:after="0" w:afterAutospacing="0"/>
        <w:ind w:firstLine="227"/>
        <w:rPr>
          <w:color w:val="000000"/>
          <w:sz w:val="26"/>
          <w:szCs w:val="26"/>
          <w:shd w:val="clear" w:color="auto" w:fill="FFFFFF"/>
        </w:rPr>
      </w:pPr>
      <w:r w:rsidRPr="00094288">
        <w:rPr>
          <w:color w:val="000000"/>
          <w:sz w:val="26"/>
          <w:szCs w:val="26"/>
          <w:shd w:val="clear" w:color="auto" w:fill="FFFFFF"/>
        </w:rPr>
        <w:t>3) наряду с проведением экономических реформ необходимо развивать институты свободного рынка в виде институтов собственности, фондового рынка, независимого статуса национального банка, антимонопольного законодательства, бюджетной и налоговой систем;</w:t>
      </w:r>
    </w:p>
    <w:p w:rsidR="00094288" w:rsidRPr="00094288" w:rsidRDefault="00094288" w:rsidP="00094288">
      <w:pPr>
        <w:pStyle w:val="a3"/>
        <w:spacing w:before="0" w:beforeAutospacing="0" w:after="0" w:afterAutospacing="0"/>
        <w:ind w:firstLine="227"/>
        <w:rPr>
          <w:color w:val="000000"/>
          <w:sz w:val="26"/>
          <w:szCs w:val="26"/>
          <w:shd w:val="clear" w:color="auto" w:fill="FFFFFF"/>
        </w:rPr>
      </w:pPr>
      <w:r w:rsidRPr="00094288">
        <w:rPr>
          <w:color w:val="000000"/>
          <w:sz w:val="26"/>
          <w:szCs w:val="26"/>
          <w:shd w:val="clear" w:color="auto" w:fill="FFFFFF"/>
        </w:rPr>
        <w:t>4) быстрая перестройка институтов правовой системы в виде создания независимой судебной власти, процессуальных, уголовных и гражданских кодексов, которые бы надежно защищали права и свободы граждан.</w:t>
      </w:r>
    </w:p>
    <w:p w:rsidR="00094288" w:rsidRPr="00094288" w:rsidRDefault="00094288" w:rsidP="00094288">
      <w:pPr>
        <w:pStyle w:val="a3"/>
        <w:spacing w:before="0" w:beforeAutospacing="0" w:after="0" w:afterAutospacing="0"/>
        <w:ind w:firstLine="227"/>
        <w:rPr>
          <w:color w:val="000000"/>
          <w:sz w:val="26"/>
          <w:szCs w:val="26"/>
          <w:shd w:val="clear" w:color="auto" w:fill="FFFFFF"/>
        </w:rPr>
      </w:pPr>
      <w:r w:rsidRPr="00094288">
        <w:rPr>
          <w:color w:val="000000"/>
          <w:sz w:val="26"/>
          <w:szCs w:val="26"/>
          <w:shd w:val="clear" w:color="auto" w:fill="FFFFFF"/>
        </w:rPr>
        <w:t>5) Решающим фактором в посткоммунистических трансформациях является наличие сильного политического лидера, который способен консолидировать политические силы вокруг решения трансформационных проблем.</w:t>
      </w:r>
    </w:p>
    <w:bookmarkEnd w:id="0"/>
    <w:p w:rsidR="00F14765" w:rsidRDefault="00F14765" w:rsidP="00F14765"/>
    <w:p w:rsidR="00F14765" w:rsidRDefault="00F14765">
      <w:bookmarkStart w:id="1" w:name="_GoBack"/>
      <w:bookmarkEnd w:id="1"/>
    </w:p>
    <w:sectPr w:rsidR="00F147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B22A2"/>
    <w:multiLevelType w:val="multilevel"/>
    <w:tmpl w:val="9A1E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063E63"/>
    <w:multiLevelType w:val="multilevel"/>
    <w:tmpl w:val="4D40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FD7918"/>
    <w:multiLevelType w:val="multilevel"/>
    <w:tmpl w:val="B342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041678"/>
    <w:multiLevelType w:val="multilevel"/>
    <w:tmpl w:val="49DE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8244B3"/>
    <w:multiLevelType w:val="multilevel"/>
    <w:tmpl w:val="A4B2D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F518F9"/>
    <w:multiLevelType w:val="multilevel"/>
    <w:tmpl w:val="837C9B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CA01E2"/>
    <w:multiLevelType w:val="multilevel"/>
    <w:tmpl w:val="AF36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D04DBB"/>
    <w:multiLevelType w:val="multilevel"/>
    <w:tmpl w:val="8C16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48B"/>
    <w:rsid w:val="00094288"/>
    <w:rsid w:val="000E2213"/>
    <w:rsid w:val="00163CDB"/>
    <w:rsid w:val="002024BE"/>
    <w:rsid w:val="004F04F9"/>
    <w:rsid w:val="0053650E"/>
    <w:rsid w:val="0074648B"/>
    <w:rsid w:val="0088760F"/>
    <w:rsid w:val="009B7514"/>
    <w:rsid w:val="00F147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F04F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8876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F04F9"/>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4F04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F04F9"/>
    <w:rPr>
      <w:color w:val="0000FF"/>
      <w:u w:val="single"/>
    </w:rPr>
  </w:style>
  <w:style w:type="character" w:styleId="a5">
    <w:name w:val="Strong"/>
    <w:basedOn w:val="a0"/>
    <w:uiPriority w:val="22"/>
    <w:qFormat/>
    <w:rsid w:val="004F04F9"/>
    <w:rPr>
      <w:b/>
      <w:bCs/>
    </w:rPr>
  </w:style>
  <w:style w:type="character" w:customStyle="1" w:styleId="40">
    <w:name w:val="Заголовок 4 Знак"/>
    <w:basedOn w:val="a0"/>
    <w:link w:val="4"/>
    <w:uiPriority w:val="9"/>
    <w:semiHidden/>
    <w:rsid w:val="0088760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F04F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8876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F04F9"/>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4F04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F04F9"/>
    <w:rPr>
      <w:color w:val="0000FF"/>
      <w:u w:val="single"/>
    </w:rPr>
  </w:style>
  <w:style w:type="character" w:styleId="a5">
    <w:name w:val="Strong"/>
    <w:basedOn w:val="a0"/>
    <w:uiPriority w:val="22"/>
    <w:qFormat/>
    <w:rsid w:val="004F04F9"/>
    <w:rPr>
      <w:b/>
      <w:bCs/>
    </w:rPr>
  </w:style>
  <w:style w:type="character" w:customStyle="1" w:styleId="40">
    <w:name w:val="Заголовок 4 Знак"/>
    <w:basedOn w:val="a0"/>
    <w:link w:val="4"/>
    <w:uiPriority w:val="9"/>
    <w:semiHidden/>
    <w:rsid w:val="0088760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4922">
      <w:bodyDiv w:val="1"/>
      <w:marLeft w:val="0"/>
      <w:marRight w:val="0"/>
      <w:marTop w:val="0"/>
      <w:marBottom w:val="0"/>
      <w:divBdr>
        <w:top w:val="none" w:sz="0" w:space="0" w:color="auto"/>
        <w:left w:val="none" w:sz="0" w:space="0" w:color="auto"/>
        <w:bottom w:val="none" w:sz="0" w:space="0" w:color="auto"/>
        <w:right w:val="none" w:sz="0" w:space="0" w:color="auto"/>
      </w:divBdr>
    </w:div>
    <w:div w:id="177306642">
      <w:bodyDiv w:val="1"/>
      <w:marLeft w:val="0"/>
      <w:marRight w:val="0"/>
      <w:marTop w:val="0"/>
      <w:marBottom w:val="0"/>
      <w:divBdr>
        <w:top w:val="none" w:sz="0" w:space="0" w:color="auto"/>
        <w:left w:val="none" w:sz="0" w:space="0" w:color="auto"/>
        <w:bottom w:val="none" w:sz="0" w:space="0" w:color="auto"/>
        <w:right w:val="none" w:sz="0" w:space="0" w:color="auto"/>
      </w:divBdr>
    </w:div>
    <w:div w:id="193272355">
      <w:bodyDiv w:val="1"/>
      <w:marLeft w:val="0"/>
      <w:marRight w:val="0"/>
      <w:marTop w:val="0"/>
      <w:marBottom w:val="0"/>
      <w:divBdr>
        <w:top w:val="none" w:sz="0" w:space="0" w:color="auto"/>
        <w:left w:val="none" w:sz="0" w:space="0" w:color="auto"/>
        <w:bottom w:val="none" w:sz="0" w:space="0" w:color="auto"/>
        <w:right w:val="none" w:sz="0" w:space="0" w:color="auto"/>
      </w:divBdr>
    </w:div>
    <w:div w:id="589242160">
      <w:bodyDiv w:val="1"/>
      <w:marLeft w:val="0"/>
      <w:marRight w:val="0"/>
      <w:marTop w:val="0"/>
      <w:marBottom w:val="0"/>
      <w:divBdr>
        <w:top w:val="none" w:sz="0" w:space="0" w:color="auto"/>
        <w:left w:val="none" w:sz="0" w:space="0" w:color="auto"/>
        <w:bottom w:val="none" w:sz="0" w:space="0" w:color="auto"/>
        <w:right w:val="none" w:sz="0" w:space="0" w:color="auto"/>
      </w:divBdr>
    </w:div>
    <w:div w:id="924192335">
      <w:bodyDiv w:val="1"/>
      <w:marLeft w:val="0"/>
      <w:marRight w:val="0"/>
      <w:marTop w:val="0"/>
      <w:marBottom w:val="0"/>
      <w:divBdr>
        <w:top w:val="none" w:sz="0" w:space="0" w:color="auto"/>
        <w:left w:val="none" w:sz="0" w:space="0" w:color="auto"/>
        <w:bottom w:val="none" w:sz="0" w:space="0" w:color="auto"/>
        <w:right w:val="none" w:sz="0" w:space="0" w:color="auto"/>
      </w:divBdr>
    </w:div>
    <w:div w:id="998121654">
      <w:bodyDiv w:val="1"/>
      <w:marLeft w:val="0"/>
      <w:marRight w:val="0"/>
      <w:marTop w:val="0"/>
      <w:marBottom w:val="0"/>
      <w:divBdr>
        <w:top w:val="none" w:sz="0" w:space="0" w:color="auto"/>
        <w:left w:val="none" w:sz="0" w:space="0" w:color="auto"/>
        <w:bottom w:val="none" w:sz="0" w:space="0" w:color="auto"/>
        <w:right w:val="none" w:sz="0" w:space="0" w:color="auto"/>
      </w:divBdr>
    </w:div>
    <w:div w:id="1471482317">
      <w:bodyDiv w:val="1"/>
      <w:marLeft w:val="0"/>
      <w:marRight w:val="0"/>
      <w:marTop w:val="0"/>
      <w:marBottom w:val="0"/>
      <w:divBdr>
        <w:top w:val="none" w:sz="0" w:space="0" w:color="auto"/>
        <w:left w:val="none" w:sz="0" w:space="0" w:color="auto"/>
        <w:bottom w:val="none" w:sz="0" w:space="0" w:color="auto"/>
        <w:right w:val="none" w:sz="0" w:space="0" w:color="auto"/>
      </w:divBdr>
    </w:div>
    <w:div w:id="1685521178">
      <w:bodyDiv w:val="1"/>
      <w:marLeft w:val="0"/>
      <w:marRight w:val="0"/>
      <w:marTop w:val="0"/>
      <w:marBottom w:val="0"/>
      <w:divBdr>
        <w:top w:val="none" w:sz="0" w:space="0" w:color="auto"/>
        <w:left w:val="none" w:sz="0" w:space="0" w:color="auto"/>
        <w:bottom w:val="none" w:sz="0" w:space="0" w:color="auto"/>
        <w:right w:val="none" w:sz="0" w:space="0" w:color="auto"/>
      </w:divBdr>
    </w:div>
    <w:div w:id="1809857033">
      <w:bodyDiv w:val="1"/>
      <w:marLeft w:val="0"/>
      <w:marRight w:val="0"/>
      <w:marTop w:val="0"/>
      <w:marBottom w:val="0"/>
      <w:divBdr>
        <w:top w:val="none" w:sz="0" w:space="0" w:color="auto"/>
        <w:left w:val="none" w:sz="0" w:space="0" w:color="auto"/>
        <w:bottom w:val="none" w:sz="0" w:space="0" w:color="auto"/>
        <w:right w:val="none" w:sz="0" w:space="0" w:color="auto"/>
      </w:divBdr>
    </w:div>
    <w:div w:id="207037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ll-politologija.ru/knigi/politologiya-uchebnoe-posobie/liberalnaya-demokratiy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ll-politologija.ru/knigi/muxaev-politologiya/totalitarizm" TargetMode="External"/><Relationship Id="rId12" Type="http://schemas.openxmlformats.org/officeDocument/2006/relationships/hyperlink" Target="http://all-politologija.ru/ru/tipologiya-politicheskoj-kultu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l-politologija.ru/ru/totalitarizm-totalitarnyj-politicheskij-rezhim" TargetMode="External"/><Relationship Id="rId11" Type="http://schemas.openxmlformats.org/officeDocument/2006/relationships/hyperlink" Target="http://all-politologija.ru/knigi/politologiya-uchebnoe-posobie-dlya-vuzov-krajterman/tipi-politicheskoj-kulturi" TargetMode="External"/><Relationship Id="rId5" Type="http://schemas.openxmlformats.org/officeDocument/2006/relationships/webSettings" Target="webSettings.xml"/><Relationship Id="rId10" Type="http://schemas.openxmlformats.org/officeDocument/2006/relationships/hyperlink" Target="http://all-politologija.ru/knigi/politologiya-uchebnoe-posobie/politicheskoe-uchastie-koncepcii-i-raznovidnosti" TargetMode="External"/><Relationship Id="rId4" Type="http://schemas.openxmlformats.org/officeDocument/2006/relationships/settings" Target="settings.xml"/><Relationship Id="rId9" Type="http://schemas.openxmlformats.org/officeDocument/2006/relationships/hyperlink" Target="http://all-politologija.ru/knigi/process-prinyatiya-politicheskix-reshenij-v-sovremennoj-rossii/sushhnost-struktura-i-tipologiya-politicheskix-reshenij"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3641</Words>
  <Characters>20756</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dc:creator>
  <cp:keywords/>
  <dc:description/>
  <cp:lastModifiedBy>ден</cp:lastModifiedBy>
  <cp:revision>5</cp:revision>
  <dcterms:created xsi:type="dcterms:W3CDTF">2018-05-24T17:18:00Z</dcterms:created>
  <dcterms:modified xsi:type="dcterms:W3CDTF">2018-06-16T18:21:00Z</dcterms:modified>
</cp:coreProperties>
</file>