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F72" w:rsidRPr="002A5F72" w:rsidRDefault="002A5F72" w:rsidP="002A5F72">
      <w:pPr>
        <w:pStyle w:val="a3"/>
        <w:ind w:firstLine="709"/>
        <w:jc w:val="both"/>
        <w:rPr>
          <w:b/>
          <w:i/>
          <w:color w:val="000000"/>
          <w:sz w:val="28"/>
          <w:szCs w:val="28"/>
        </w:rPr>
      </w:pPr>
      <w:r w:rsidRPr="002A5F72">
        <w:rPr>
          <w:rStyle w:val="font4"/>
          <w:b/>
          <w:i/>
          <w:color w:val="000000"/>
          <w:sz w:val="28"/>
          <w:szCs w:val="28"/>
        </w:rPr>
        <w:t>Военнослужащий считается исполняющим обязанности военной службы в случаях следования к месту военной службы и обратно.</w:t>
      </w:r>
    </w:p>
    <w:p w:rsidR="002A5F72" w:rsidRPr="002A5F72" w:rsidRDefault="002A5F72" w:rsidP="002A5F72">
      <w:pPr>
        <w:pStyle w:val="a3"/>
        <w:jc w:val="center"/>
        <w:rPr>
          <w:rStyle w:val="font6"/>
          <w:color w:val="000000"/>
          <w:sz w:val="28"/>
          <w:szCs w:val="46"/>
        </w:rPr>
      </w:pPr>
    </w:p>
    <w:p w:rsidR="002A5F72" w:rsidRDefault="002A5F72" w:rsidP="002A5F72">
      <w:pPr>
        <w:pStyle w:val="a3"/>
        <w:jc w:val="center"/>
        <w:rPr>
          <w:rStyle w:val="font6"/>
          <w:color w:val="000000"/>
          <w:sz w:val="46"/>
          <w:szCs w:val="46"/>
        </w:rPr>
      </w:pPr>
      <w:r>
        <w:rPr>
          <w:rStyle w:val="font6"/>
          <w:color w:val="000000"/>
          <w:sz w:val="46"/>
          <w:szCs w:val="46"/>
        </w:rPr>
        <w:t xml:space="preserve">ВЕРХОВНЫЙ СУД </w:t>
      </w:r>
    </w:p>
    <w:p w:rsidR="002A5F72" w:rsidRDefault="002A5F72" w:rsidP="002A5F72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6"/>
          <w:color w:val="000000"/>
          <w:sz w:val="46"/>
          <w:szCs w:val="46"/>
        </w:rPr>
        <w:t>РОССИЙСКОЙ ФЕДЕРАЦИИ</w:t>
      </w:r>
    </w:p>
    <w:p w:rsidR="002A5F72" w:rsidRDefault="002A5F72" w:rsidP="002A5F72">
      <w:pPr>
        <w:pStyle w:val="a3"/>
        <w:jc w:val="right"/>
        <w:rPr>
          <w:color w:val="000000"/>
          <w:sz w:val="27"/>
          <w:szCs w:val="27"/>
        </w:rPr>
      </w:pPr>
      <w:r>
        <w:rPr>
          <w:rStyle w:val="font4"/>
          <w:color w:val="000000"/>
          <w:sz w:val="28"/>
          <w:szCs w:val="28"/>
        </w:rPr>
        <w:t>№205-КГ16-61</w:t>
      </w:r>
    </w:p>
    <w:p w:rsidR="002A5F72" w:rsidRPr="002A5F72" w:rsidRDefault="002A5F72" w:rsidP="002A5F72">
      <w:pPr>
        <w:pStyle w:val="a3"/>
        <w:jc w:val="center"/>
        <w:rPr>
          <w:color w:val="000000"/>
          <w:sz w:val="32"/>
          <w:szCs w:val="32"/>
        </w:rPr>
      </w:pPr>
      <w:r w:rsidRPr="002A5F72">
        <w:rPr>
          <w:rStyle w:val="font3"/>
          <w:color w:val="000000"/>
          <w:sz w:val="32"/>
          <w:szCs w:val="32"/>
        </w:rPr>
        <w:t>ОПРЕДЕЛЕНИЕ</w:t>
      </w:r>
    </w:p>
    <w:p w:rsidR="002A5F72" w:rsidRPr="002A5F72" w:rsidRDefault="002A5F72" w:rsidP="002A5F72">
      <w:pPr>
        <w:pStyle w:val="a3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>г. Москва</w:t>
      </w:r>
      <w:r w:rsidRPr="002A5F72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                                       </w:t>
      </w:r>
      <w:r w:rsidRPr="002A5F72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2A5F72">
        <w:rPr>
          <w:rStyle w:val="font4"/>
          <w:color w:val="000000"/>
          <w:sz w:val="28"/>
          <w:szCs w:val="28"/>
        </w:rPr>
        <w:t>30 сентября 2016 г.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A5F72">
        <w:rPr>
          <w:rStyle w:val="font4"/>
          <w:color w:val="000000"/>
          <w:sz w:val="28"/>
          <w:szCs w:val="28"/>
        </w:rPr>
        <w:t>Судья Верховного Суда Российской Федерации Воронов А.В., изучив материалы истребованного дела и кассационную жалобу Малыгиной Галины Николаевны на апелляционное определение судебной коллегии по административным делам Северо-Кавказского окружного военного суда от 9 декабря 2015 г. по делу об оспаривании Малыгиной Г.Н. действий командующего войсками Южного военного округа и командира войсковой части 33742, связанных с указанием в приказах сведений о</w:t>
      </w:r>
      <w:proofErr w:type="gramEnd"/>
      <w:r w:rsidRPr="002A5F72">
        <w:rPr>
          <w:rStyle w:val="font4"/>
          <w:color w:val="000000"/>
          <w:sz w:val="28"/>
          <w:szCs w:val="28"/>
        </w:rPr>
        <w:t xml:space="preserve"> том, что смерть старшего прапорщика Малыгиной Ю.А. не связана с исполнением обязанностей военной службы,</w:t>
      </w:r>
    </w:p>
    <w:p w:rsidR="002A5F72" w:rsidRPr="002A5F72" w:rsidRDefault="002A5F72" w:rsidP="002A5F72">
      <w:pPr>
        <w:pStyle w:val="a3"/>
        <w:jc w:val="center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>установил: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A5F72">
        <w:rPr>
          <w:rStyle w:val="font4"/>
          <w:color w:val="000000"/>
          <w:sz w:val="28"/>
          <w:szCs w:val="28"/>
        </w:rPr>
        <w:t>Малыгина Г.Н. обратилась в суд с административным исковым заявлением, в котором просила обязать командование изменить в приказе об исключении ее погибшей дочери Малыгиной Ю.А. из списков личного состава Вооруженных Сил Российской Федерации формулировку «смерть наступила в период прохождения военной службы и не связана с исполнением обязанностей военной службы» на формулировку «смерть наступила при исполнении обязанностей военной службы».</w:t>
      </w:r>
      <w:proofErr w:type="gramEnd"/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>Решением Владикавказского гарнизонного военного суда от 22 сентября 2015 г. административное исковое заявление Малыгиной Г.Н. удовлетворено.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>Апелляционным определением судебной коллегии по административным делам Северо-Кавказского окружного военного суда от 9 декабря 2015 г. решение суда первой инстанции отменено. По делу принято новое решение об отказе в удовлетворении требований Малыгиной Г.Н.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lastRenderedPageBreak/>
        <w:t>Определением судьи Северо-Кавказского окружного военного суда от 21 апреля 2016 г. в передаче кассационной жалобы административного истца для рассмотрения в судебном заседании суда кассационной инстанции отказано.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>В кассационной жалобе, поданной в Судебную коллегию по делам военнослужащих Верховного Суда Российской Федерации, Малыгина Г.Н. выражает несогласие с апелляционным определением окружного военного суда, просит его отменить и оставить в силе решение суда первой инстанции.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A5F72">
        <w:rPr>
          <w:rStyle w:val="font4"/>
          <w:color w:val="000000"/>
          <w:sz w:val="28"/>
          <w:szCs w:val="28"/>
        </w:rPr>
        <w:t>Ссылаясь на обстоятельства дела и анализируя нормы действующего законодательства, автор жалобы приходит к выводу о том, что Малыгина Ю.А. умерла при исполнении обязанностей военной службы, поскольку за пределы гарнизона она убыла на основании приказа командира войсковой части 33742 от 2 мая 2015 г. № 89 и ее смерть не являлась следствием действий, предусмотренных п. 2 ст. 37 Федерального закона «О</w:t>
      </w:r>
      <w:proofErr w:type="gramEnd"/>
      <w:r w:rsidRPr="002A5F72">
        <w:rPr>
          <w:rStyle w:val="font4"/>
          <w:color w:val="000000"/>
          <w:sz w:val="28"/>
          <w:szCs w:val="28"/>
        </w:rPr>
        <w:t xml:space="preserve"> воинской обязанности и военной службе».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>В обоснование своей позиции автор жалобы утверждает, что должностные лица указанной воинской части просили Малыгину Ю.А. прибыть на службу до 22 часов 00 минут 4 мая 2015 г.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A5F72">
        <w:rPr>
          <w:rStyle w:val="font4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 xml:space="preserve">Изучив </w:t>
      </w:r>
      <w:proofErr w:type="gramStart"/>
      <w:r w:rsidRPr="002A5F72">
        <w:rPr>
          <w:rStyle w:val="font4"/>
          <w:color w:val="000000"/>
          <w:sz w:val="28"/>
          <w:szCs w:val="28"/>
        </w:rPr>
        <w:t>материалы истребованного дела и проверив</w:t>
      </w:r>
      <w:proofErr w:type="gramEnd"/>
      <w:r w:rsidRPr="002A5F72">
        <w:rPr>
          <w:rStyle w:val="font4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4"/>
          <w:color w:val="000000"/>
          <w:sz w:val="28"/>
          <w:szCs w:val="28"/>
        </w:rPr>
        <w:t xml:space="preserve">В соответствии с </w:t>
      </w:r>
      <w:proofErr w:type="spellStart"/>
      <w:r w:rsidRPr="002A5F72">
        <w:rPr>
          <w:rStyle w:val="font4"/>
          <w:color w:val="000000"/>
          <w:sz w:val="28"/>
          <w:szCs w:val="28"/>
        </w:rPr>
        <w:t>подп</w:t>
      </w:r>
      <w:proofErr w:type="spellEnd"/>
      <w:r w:rsidRPr="002A5F72">
        <w:rPr>
          <w:rStyle w:val="font4"/>
          <w:color w:val="000000"/>
          <w:sz w:val="28"/>
          <w:szCs w:val="28"/>
        </w:rPr>
        <w:t>. «и» п. 1 ст. 37 Федерального закона «О воинской обязанности и военной службе» военнослужащий считается исполняющим обязанности военной службы в случаях следования к месту военной службы и обратно, что по данному делу не установлено.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A5F72">
        <w:rPr>
          <w:rStyle w:val="font5"/>
          <w:color w:val="000000"/>
          <w:sz w:val="28"/>
          <w:szCs w:val="28"/>
        </w:rPr>
        <w:t>По делу установлено, что Малыгина Ю.А. проходила военную службу в войсковой части 33742, дислоцированной в г. Кореновске Краснодарского края. 2 мая 2015 г. она обратилась к командованию с рапортом, в котором просила разрешить ей 3 и 4 мая того же года выезд за пределы гарнизона в г. Владикавказ по личным обстоятельствам.</w:t>
      </w:r>
      <w:proofErr w:type="gramEnd"/>
      <w:r w:rsidRPr="002A5F72">
        <w:rPr>
          <w:rStyle w:val="font5"/>
          <w:color w:val="000000"/>
          <w:sz w:val="28"/>
          <w:szCs w:val="28"/>
        </w:rPr>
        <w:t xml:space="preserve"> Рапорт был удовлетворен. Приказом командира войсковой части 33742 от 2 мая 2015 г. Малыгиной </w:t>
      </w:r>
      <w:r w:rsidRPr="002A5F72">
        <w:rPr>
          <w:rStyle w:val="font5"/>
          <w:color w:val="000000"/>
          <w:sz w:val="28"/>
          <w:szCs w:val="28"/>
        </w:rPr>
        <w:lastRenderedPageBreak/>
        <w:t>Ю.А. был разрешен выезд за пределы гарнизона по семейным обстоятельствам с 3 по 4 мая 2015 г. включительно.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Возвращаясь 4 мая 2015 г. в г. Кореновск и управляя при этом личным автомобилем, Малыгина Ю.А. стала участником дорожно-транспортного происшествия, в результате чего получила увечья, от которых в тот же день умерла в больнице.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Приказом командира войсковой части 33742 от 5 мая 2015 г. № 90 Малыгина Ю.А. с той же даты исключена из списков личного состава воинской части. На основании приказа командующего войсками Южного военного округа от 1 июня 2015 г. № 93 Малыгина Ю.А. с 5 мая 2015 г. исключена из списков личного состава Вооруженных Сил Российской Федерации в связи со смертью. При этом в данном приказе содержится указание на то, что смерть Малыгиной Ю.А. наступила в период прохождения военной службы и не связана с исполнением обязанностей военной службы.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В соответствии с постановлением Правительства Российской Федерации от 27 августа 2014 г. № 860 понедельник 4 мая 2015 г. являлся праздничным днем.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Из копии приказа командира войсковой части 33742 от 2 мая 2015 г. усматривается, что Малыгиной Ю.А. был разрешен выезд за пределы гарнизона по семейным обстоятельствам с 3 по 4 мая 2015 г., то есть с воскресенья по понедельник, включительно.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При этом</w:t>
      </w:r>
      <w:proofErr w:type="gramStart"/>
      <w:r w:rsidRPr="002A5F72">
        <w:rPr>
          <w:rStyle w:val="font5"/>
          <w:color w:val="000000"/>
          <w:sz w:val="28"/>
          <w:szCs w:val="28"/>
        </w:rPr>
        <w:t>,</w:t>
      </w:r>
      <w:proofErr w:type="gramEnd"/>
      <w:r w:rsidRPr="002A5F72">
        <w:rPr>
          <w:rStyle w:val="font5"/>
          <w:color w:val="000000"/>
          <w:sz w:val="28"/>
          <w:szCs w:val="28"/>
        </w:rPr>
        <w:t xml:space="preserve"> вопреки мнению административного истца, данным приказом на Малыгину Ю.А. не возлагались обязанности военной службы.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Каких-либо данных о том, что Малыгина Ю.А. установленным порядком была вызвана на службу, материалы дела не содержат.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proofErr w:type="gramStart"/>
      <w:r w:rsidRPr="002A5F72">
        <w:rPr>
          <w:rStyle w:val="font5"/>
          <w:color w:val="000000"/>
          <w:sz w:val="28"/>
          <w:szCs w:val="28"/>
        </w:rPr>
        <w:t xml:space="preserve">Утверждение автора жалобы о том, что Малыгина Ю.А. вечером 4 мая 2015 г. должна была прибыть на службу для выполнения служебных заданий, опровергается показаниями об обратном свидетеля </w:t>
      </w:r>
      <w:proofErr w:type="spellStart"/>
      <w:r w:rsidRPr="002A5F72">
        <w:rPr>
          <w:rStyle w:val="font5"/>
          <w:color w:val="000000"/>
          <w:sz w:val="28"/>
          <w:szCs w:val="28"/>
        </w:rPr>
        <w:t>Жешко</w:t>
      </w:r>
      <w:proofErr w:type="spellEnd"/>
      <w:r w:rsidRPr="002A5F72">
        <w:rPr>
          <w:rStyle w:val="font5"/>
          <w:color w:val="000000"/>
          <w:sz w:val="28"/>
          <w:szCs w:val="28"/>
        </w:rPr>
        <w:t xml:space="preserve"> В.А. - </w:t>
      </w:r>
      <w:proofErr w:type="spellStart"/>
      <w:r w:rsidRPr="002A5F72">
        <w:rPr>
          <w:rStyle w:val="font5"/>
          <w:color w:val="000000"/>
          <w:sz w:val="28"/>
          <w:szCs w:val="28"/>
        </w:rPr>
        <w:t>врио</w:t>
      </w:r>
      <w:proofErr w:type="spellEnd"/>
      <w:r w:rsidRPr="002A5F72">
        <w:rPr>
          <w:rStyle w:val="font5"/>
          <w:color w:val="000000"/>
          <w:sz w:val="28"/>
          <w:szCs w:val="28"/>
        </w:rPr>
        <w:t xml:space="preserve"> командира войсковой части 33742.</w:t>
      </w:r>
      <w:proofErr w:type="gramEnd"/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Другие доводы жалобы, направленные на переоценку приведенных в обжалуемом судебном решении правовых норм и доказательств, не могут являться основанием для отмены правильного по существу судебного постановления в кассационном порядке.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Существенных нарушений норм материального и процессуального права по настоящему делу, вопреки утверждению автора жалобы, судом апелляционной инстанции не допущено.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lastRenderedPageBreak/>
        <w:t>Руководствуясь п. 1 ч. 3 ст. 323 и ст. 324 Кодекса административного судопроизводства Российской Федерации,</w:t>
      </w:r>
    </w:p>
    <w:p w:rsidR="002A5F72" w:rsidRPr="002A5F72" w:rsidRDefault="002A5F72" w:rsidP="002A5F72">
      <w:pPr>
        <w:pStyle w:val="a3"/>
        <w:jc w:val="center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определил:</w:t>
      </w:r>
    </w:p>
    <w:p w:rsidR="002A5F72" w:rsidRPr="002A5F72" w:rsidRDefault="002A5F72" w:rsidP="002A5F72">
      <w:pPr>
        <w:pStyle w:val="a3"/>
        <w:ind w:firstLine="709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в передаче кассационной жалобы Малыгиной Галины Николаевны на апелляционное определение судебной коллегии по административным делам Северо-Кавказского окружного военного суда от 9 декабря 2015 г. для рассмотрения в судебном заседании суда кассационной инстанции отказать.</w:t>
      </w:r>
    </w:p>
    <w:p w:rsidR="002A5F72" w:rsidRPr="002A5F72" w:rsidRDefault="002A5F72" w:rsidP="002A5F72">
      <w:pPr>
        <w:pStyle w:val="a3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Судья Верховного Суда</w:t>
      </w:r>
      <w:r w:rsidRPr="002A5F72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</w:t>
      </w:r>
    </w:p>
    <w:p w:rsidR="002A5F72" w:rsidRPr="002A5F72" w:rsidRDefault="002A5F72" w:rsidP="002A5F72">
      <w:pPr>
        <w:pStyle w:val="a3"/>
        <w:jc w:val="both"/>
        <w:rPr>
          <w:color w:val="000000"/>
          <w:sz w:val="28"/>
          <w:szCs w:val="28"/>
        </w:rPr>
      </w:pPr>
      <w:r w:rsidRPr="002A5F72">
        <w:rPr>
          <w:rStyle w:val="font5"/>
          <w:color w:val="000000"/>
          <w:sz w:val="28"/>
          <w:szCs w:val="28"/>
        </w:rPr>
        <w:t>Российской Федерации</w:t>
      </w:r>
      <w:r w:rsidRPr="002A5F72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</w:t>
      </w:r>
      <w:r w:rsidRPr="002A5F72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2A5F72">
        <w:rPr>
          <w:rStyle w:val="font2"/>
          <w:rFonts w:ascii="Arial" w:hAnsi="Arial" w:cs="Arial"/>
          <w:i/>
          <w:iCs/>
          <w:color w:val="000000"/>
          <w:sz w:val="28"/>
          <w:szCs w:val="28"/>
        </w:rPr>
        <w:t xml:space="preserve">                              </w:t>
      </w:r>
      <w:r w:rsidRPr="002A5F72">
        <w:rPr>
          <w:rStyle w:val="font5"/>
          <w:color w:val="000000"/>
          <w:sz w:val="28"/>
          <w:szCs w:val="28"/>
        </w:rPr>
        <w:t>В. Воронов</w:t>
      </w:r>
    </w:p>
    <w:p w:rsidR="00A259FF" w:rsidRPr="002A5F72" w:rsidRDefault="00A259FF" w:rsidP="002A5F72">
      <w:pPr>
        <w:ind w:firstLine="709"/>
        <w:jc w:val="both"/>
        <w:rPr>
          <w:sz w:val="28"/>
          <w:szCs w:val="28"/>
        </w:rPr>
      </w:pPr>
    </w:p>
    <w:sectPr w:rsidR="00A259FF" w:rsidRPr="002A5F72" w:rsidSect="00A259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A5F72"/>
    <w:rsid w:val="002A5F72"/>
    <w:rsid w:val="00A259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59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A5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2A5F72"/>
  </w:style>
  <w:style w:type="character" w:customStyle="1" w:styleId="font4">
    <w:name w:val="font4"/>
    <w:basedOn w:val="a0"/>
    <w:rsid w:val="002A5F72"/>
  </w:style>
  <w:style w:type="character" w:customStyle="1" w:styleId="font3">
    <w:name w:val="font3"/>
    <w:basedOn w:val="a0"/>
    <w:rsid w:val="002A5F72"/>
  </w:style>
  <w:style w:type="character" w:customStyle="1" w:styleId="font1">
    <w:name w:val="font1"/>
    <w:basedOn w:val="a0"/>
    <w:rsid w:val="002A5F72"/>
  </w:style>
  <w:style w:type="character" w:customStyle="1" w:styleId="apple-converted-space">
    <w:name w:val="apple-converted-space"/>
    <w:basedOn w:val="a0"/>
    <w:rsid w:val="002A5F72"/>
  </w:style>
  <w:style w:type="character" w:customStyle="1" w:styleId="font0">
    <w:name w:val="font0"/>
    <w:basedOn w:val="a0"/>
    <w:rsid w:val="002A5F72"/>
  </w:style>
  <w:style w:type="character" w:customStyle="1" w:styleId="font5">
    <w:name w:val="font5"/>
    <w:basedOn w:val="a0"/>
    <w:rsid w:val="002A5F72"/>
  </w:style>
  <w:style w:type="character" w:customStyle="1" w:styleId="font2">
    <w:name w:val="font2"/>
    <w:basedOn w:val="a0"/>
    <w:rsid w:val="002A5F7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3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1009</Words>
  <Characters>5754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2016-10-04T08:09:00Z</dcterms:created>
  <dcterms:modified xsi:type="dcterms:W3CDTF">2016-10-04T08:16:00Z</dcterms:modified>
</cp:coreProperties>
</file>