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156C" w:rsidRPr="00971188" w:rsidRDefault="0064156C" w:rsidP="0064156C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71188">
        <w:rPr>
          <w:rFonts w:ascii="Times New Roman" w:hAnsi="Times New Roman" w:cs="Times New Roman"/>
          <w:b/>
          <w:sz w:val="26"/>
          <w:szCs w:val="26"/>
        </w:rPr>
        <w:t>Дополнительные 15 суток отдыха военнослужащим, проходящим военную службу на воинской должности, исполнение обязанностей военной службы на которой связано с повышенной опасностью для жизни и здоровья, не являются отдельным видом отпусков и подлежат включению в продолжительность основного отпуска, исчисляемую в году увольнения пропорционально прослуженному времени.</w:t>
      </w:r>
    </w:p>
    <w:p w:rsidR="00706F6F" w:rsidRPr="0064156C" w:rsidRDefault="00706F6F">
      <w:pPr>
        <w:pStyle w:val="ConsPlusTitlePage"/>
        <w:rPr>
          <w:rFonts w:ascii="Times New Roman" w:hAnsi="Times New Roman" w:cs="Times New Roman"/>
          <w:sz w:val="26"/>
          <w:szCs w:val="26"/>
        </w:rPr>
      </w:pPr>
    </w:p>
    <w:p w:rsidR="00706F6F" w:rsidRPr="0064156C" w:rsidRDefault="00706F6F">
      <w:pPr>
        <w:pStyle w:val="ConsPlusNormal"/>
        <w:ind w:firstLine="540"/>
        <w:jc w:val="both"/>
        <w:outlineLvl w:val="0"/>
        <w:rPr>
          <w:rFonts w:ascii="Times New Roman" w:hAnsi="Times New Roman" w:cs="Times New Roman"/>
          <w:sz w:val="26"/>
          <w:szCs w:val="26"/>
        </w:rPr>
      </w:pPr>
    </w:p>
    <w:p w:rsidR="00706F6F" w:rsidRPr="0064156C" w:rsidRDefault="00706F6F">
      <w:pPr>
        <w:pStyle w:val="ConsPlusTitle"/>
        <w:jc w:val="center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>КАССАЦИОННЫЙ ВОЕННЫЙ СУД</w:t>
      </w:r>
    </w:p>
    <w:p w:rsidR="00706F6F" w:rsidRPr="0064156C" w:rsidRDefault="00706F6F">
      <w:pPr>
        <w:pStyle w:val="ConsPlusTitle"/>
        <w:jc w:val="center"/>
        <w:rPr>
          <w:rFonts w:ascii="Times New Roman" w:hAnsi="Times New Roman" w:cs="Times New Roman"/>
          <w:sz w:val="26"/>
          <w:szCs w:val="26"/>
        </w:rPr>
      </w:pPr>
    </w:p>
    <w:p w:rsidR="00706F6F" w:rsidRPr="0064156C" w:rsidRDefault="00706F6F">
      <w:pPr>
        <w:pStyle w:val="ConsPlusTitle"/>
        <w:jc w:val="center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>КАССАЦИОННОЕ ОПРЕДЕЛЕНИЕ</w:t>
      </w:r>
    </w:p>
    <w:p w:rsidR="00706F6F" w:rsidRPr="0064156C" w:rsidRDefault="00706F6F">
      <w:pPr>
        <w:pStyle w:val="ConsPlusTitle"/>
        <w:jc w:val="center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>от 14 декабря 2020 г. N 88а-2446/2020</w:t>
      </w:r>
    </w:p>
    <w:p w:rsidR="00706F6F" w:rsidRPr="0064156C" w:rsidRDefault="00706F6F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</w:p>
    <w:p w:rsidR="00706F6F" w:rsidRPr="0064156C" w:rsidRDefault="00706F6F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4156C">
        <w:rPr>
          <w:rFonts w:ascii="Times New Roman" w:hAnsi="Times New Roman" w:cs="Times New Roman"/>
          <w:sz w:val="26"/>
          <w:szCs w:val="26"/>
        </w:rPr>
        <w:t xml:space="preserve">Кассационный военный суд в составе председательствующего </w:t>
      </w:r>
      <w:proofErr w:type="spellStart"/>
      <w:r w:rsidRPr="0064156C">
        <w:rPr>
          <w:rFonts w:ascii="Times New Roman" w:hAnsi="Times New Roman" w:cs="Times New Roman"/>
          <w:sz w:val="26"/>
          <w:szCs w:val="26"/>
        </w:rPr>
        <w:t>Сивова</w:t>
      </w:r>
      <w:proofErr w:type="spellEnd"/>
      <w:r w:rsidRPr="0064156C">
        <w:rPr>
          <w:rFonts w:ascii="Times New Roman" w:hAnsi="Times New Roman" w:cs="Times New Roman"/>
          <w:sz w:val="26"/>
          <w:szCs w:val="26"/>
        </w:rPr>
        <w:t xml:space="preserve"> В.В., судей Дубова Ю.А. и </w:t>
      </w:r>
      <w:proofErr w:type="spellStart"/>
      <w:r w:rsidRPr="0064156C">
        <w:rPr>
          <w:rFonts w:ascii="Times New Roman" w:hAnsi="Times New Roman" w:cs="Times New Roman"/>
          <w:sz w:val="26"/>
          <w:szCs w:val="26"/>
        </w:rPr>
        <w:t>Прыткова</w:t>
      </w:r>
      <w:proofErr w:type="spellEnd"/>
      <w:r w:rsidRPr="0064156C">
        <w:rPr>
          <w:rFonts w:ascii="Times New Roman" w:hAnsi="Times New Roman" w:cs="Times New Roman"/>
          <w:sz w:val="26"/>
          <w:szCs w:val="26"/>
        </w:rPr>
        <w:t xml:space="preserve"> Р.В. при секретаре судебного заседания П. рассмотрел в открытом судебном заседании административное дело N 2а-153/2020 по кассационной жалобе административного истца З. на решение Санкт-Петербургского гарнизонного военного суда от 15 мая 2020 г. и апелляционное определение 1-го Западного окружного военного суда от 27 августа</w:t>
      </w:r>
      <w:proofErr w:type="gramEnd"/>
      <w:r w:rsidRPr="0064156C">
        <w:rPr>
          <w:rFonts w:ascii="Times New Roman" w:hAnsi="Times New Roman" w:cs="Times New Roman"/>
          <w:sz w:val="26"/>
          <w:szCs w:val="26"/>
        </w:rPr>
        <w:t xml:space="preserve"> 2020 г. по административному исковому заявлению &lt;звание&gt; З. об оспаривании действий начальника ФГКУ</w:t>
      </w:r>
      <w:proofErr w:type="gramStart"/>
      <w:r w:rsidRPr="0064156C">
        <w:rPr>
          <w:rFonts w:ascii="Times New Roman" w:hAnsi="Times New Roman" w:cs="Times New Roman"/>
          <w:sz w:val="26"/>
          <w:szCs w:val="26"/>
        </w:rPr>
        <w:t xml:space="preserve"> "....</w:t>
      </w:r>
      <w:proofErr w:type="gramEnd"/>
      <w:r w:rsidRPr="0064156C">
        <w:rPr>
          <w:rFonts w:ascii="Times New Roman" w:hAnsi="Times New Roman" w:cs="Times New Roman"/>
          <w:sz w:val="26"/>
          <w:szCs w:val="26"/>
        </w:rPr>
        <w:t>центр государственного санитарно-эпидемиологического надзора" Министерства обороны РФ (далее по тексту - .... центр), связанных с исключением из списков личного состава воинской части.</w:t>
      </w:r>
    </w:p>
    <w:p w:rsidR="00706F6F" w:rsidRPr="0064156C" w:rsidRDefault="00706F6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4156C">
        <w:rPr>
          <w:rFonts w:ascii="Times New Roman" w:hAnsi="Times New Roman" w:cs="Times New Roman"/>
          <w:sz w:val="26"/>
          <w:szCs w:val="26"/>
        </w:rPr>
        <w:t xml:space="preserve">Заслушав доклад судьи </w:t>
      </w:r>
      <w:proofErr w:type="spellStart"/>
      <w:r w:rsidRPr="0064156C">
        <w:rPr>
          <w:rFonts w:ascii="Times New Roman" w:hAnsi="Times New Roman" w:cs="Times New Roman"/>
          <w:sz w:val="26"/>
          <w:szCs w:val="26"/>
        </w:rPr>
        <w:t>Прыткова</w:t>
      </w:r>
      <w:proofErr w:type="spellEnd"/>
      <w:r w:rsidRPr="0064156C">
        <w:rPr>
          <w:rFonts w:ascii="Times New Roman" w:hAnsi="Times New Roman" w:cs="Times New Roman"/>
          <w:sz w:val="26"/>
          <w:szCs w:val="26"/>
        </w:rPr>
        <w:t xml:space="preserve"> Р.В., изложившего обстоятельства дела, содержание судебных актов, принятых по делу, доводы кассационной жалобы, объяснения представителя административного истца Н. в поддержку доводов кассационной жалобы, административного ответчика К. и заключение прокурора </w:t>
      </w:r>
      <w:proofErr w:type="spellStart"/>
      <w:r w:rsidRPr="0064156C">
        <w:rPr>
          <w:rFonts w:ascii="Times New Roman" w:hAnsi="Times New Roman" w:cs="Times New Roman"/>
          <w:sz w:val="26"/>
          <w:szCs w:val="26"/>
        </w:rPr>
        <w:t>Анчутина</w:t>
      </w:r>
      <w:proofErr w:type="spellEnd"/>
      <w:r w:rsidRPr="0064156C">
        <w:rPr>
          <w:rFonts w:ascii="Times New Roman" w:hAnsi="Times New Roman" w:cs="Times New Roman"/>
          <w:sz w:val="26"/>
          <w:szCs w:val="26"/>
        </w:rPr>
        <w:t xml:space="preserve"> А.В., полагавших необходимым обжалуемые судебные акты оставить без изменения, а кассационную жалобу без удовлетворения, Кассационный военный суд</w:t>
      </w:r>
      <w:proofErr w:type="gramEnd"/>
    </w:p>
    <w:p w:rsidR="00706F6F" w:rsidRPr="0064156C" w:rsidRDefault="00706F6F">
      <w:pPr>
        <w:pStyle w:val="ConsPlusNormal"/>
        <w:jc w:val="center"/>
        <w:rPr>
          <w:rFonts w:ascii="Times New Roman" w:hAnsi="Times New Roman" w:cs="Times New Roman"/>
          <w:sz w:val="26"/>
          <w:szCs w:val="26"/>
        </w:rPr>
      </w:pPr>
    </w:p>
    <w:p w:rsidR="00706F6F" w:rsidRPr="0064156C" w:rsidRDefault="00706F6F">
      <w:pPr>
        <w:pStyle w:val="ConsPlusNormal"/>
        <w:jc w:val="center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>установил:</w:t>
      </w:r>
    </w:p>
    <w:p w:rsidR="00706F6F" w:rsidRPr="0064156C" w:rsidRDefault="00706F6F">
      <w:pPr>
        <w:pStyle w:val="ConsPlusNormal"/>
        <w:jc w:val="center"/>
        <w:rPr>
          <w:rFonts w:ascii="Times New Roman" w:hAnsi="Times New Roman" w:cs="Times New Roman"/>
          <w:sz w:val="26"/>
          <w:szCs w:val="26"/>
        </w:rPr>
      </w:pPr>
    </w:p>
    <w:p w:rsidR="00706F6F" w:rsidRPr="0064156C" w:rsidRDefault="00706F6F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 xml:space="preserve">решением Санкт-Петербургского гарнизонного военного суда от 15 мая 2020 г., оставленным без изменения апелляционным определением 1-го Западного окружного военного суда от 27 августа 2020 г., административное исковое заявление </w:t>
      </w:r>
      <w:proofErr w:type="spellStart"/>
      <w:r w:rsidRPr="0064156C">
        <w:rPr>
          <w:rFonts w:ascii="Times New Roman" w:hAnsi="Times New Roman" w:cs="Times New Roman"/>
          <w:sz w:val="26"/>
          <w:szCs w:val="26"/>
        </w:rPr>
        <w:t>Змеевой</w:t>
      </w:r>
      <w:proofErr w:type="spellEnd"/>
      <w:r w:rsidRPr="0064156C">
        <w:rPr>
          <w:rFonts w:ascii="Times New Roman" w:hAnsi="Times New Roman" w:cs="Times New Roman"/>
          <w:sz w:val="26"/>
          <w:szCs w:val="26"/>
        </w:rPr>
        <w:t xml:space="preserve"> удовлетворено частично.</w:t>
      </w:r>
    </w:p>
    <w:p w:rsidR="00706F6F" w:rsidRPr="0064156C" w:rsidRDefault="00706F6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4156C">
        <w:rPr>
          <w:rFonts w:ascii="Times New Roman" w:hAnsi="Times New Roman" w:cs="Times New Roman"/>
          <w:sz w:val="26"/>
          <w:szCs w:val="26"/>
        </w:rPr>
        <w:t xml:space="preserve">Согласно указанному решению действия начальника.... центра, связанные с прекращением с 15 января 2020 г. выплаты </w:t>
      </w:r>
      <w:proofErr w:type="spellStart"/>
      <w:r w:rsidRPr="0064156C">
        <w:rPr>
          <w:rFonts w:ascii="Times New Roman" w:hAnsi="Times New Roman" w:cs="Times New Roman"/>
          <w:sz w:val="26"/>
          <w:szCs w:val="26"/>
        </w:rPr>
        <w:t>Змеевой</w:t>
      </w:r>
      <w:proofErr w:type="spellEnd"/>
      <w:r w:rsidRPr="0064156C">
        <w:rPr>
          <w:rFonts w:ascii="Times New Roman" w:hAnsi="Times New Roman" w:cs="Times New Roman"/>
          <w:sz w:val="26"/>
          <w:szCs w:val="26"/>
        </w:rPr>
        <w:t xml:space="preserve"> ежемесячных и иных дополнительных выплат (надбавок), входящих в состав ее денежного довольствия в соответствии с замещаемой воинской должностью, признаны незаконными и на указанное должностное лицо возложена обязанность по принятию мер по их выплате за период с 15 по 26 января 2020 г.</w:t>
      </w:r>
      <w:proofErr w:type="gramEnd"/>
    </w:p>
    <w:p w:rsidR="00706F6F" w:rsidRPr="0064156C" w:rsidRDefault="00706F6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 xml:space="preserve">В удовлетворении требований, касающихся восстановления </w:t>
      </w:r>
      <w:proofErr w:type="spellStart"/>
      <w:r w:rsidRPr="0064156C">
        <w:rPr>
          <w:rFonts w:ascii="Times New Roman" w:hAnsi="Times New Roman" w:cs="Times New Roman"/>
          <w:sz w:val="26"/>
          <w:szCs w:val="26"/>
        </w:rPr>
        <w:t>Змеевой</w:t>
      </w:r>
      <w:proofErr w:type="spellEnd"/>
      <w:r w:rsidRPr="0064156C">
        <w:rPr>
          <w:rFonts w:ascii="Times New Roman" w:hAnsi="Times New Roman" w:cs="Times New Roman"/>
          <w:sz w:val="26"/>
          <w:szCs w:val="26"/>
        </w:rPr>
        <w:t xml:space="preserve"> в списках личного состава</w:t>
      </w:r>
      <w:proofErr w:type="gramStart"/>
      <w:r w:rsidRPr="0064156C">
        <w:rPr>
          <w:rFonts w:ascii="Times New Roman" w:hAnsi="Times New Roman" w:cs="Times New Roman"/>
          <w:sz w:val="26"/>
          <w:szCs w:val="26"/>
        </w:rPr>
        <w:t xml:space="preserve">.... </w:t>
      </w:r>
      <w:proofErr w:type="gramEnd"/>
      <w:r w:rsidRPr="0064156C">
        <w:rPr>
          <w:rFonts w:ascii="Times New Roman" w:hAnsi="Times New Roman" w:cs="Times New Roman"/>
          <w:sz w:val="26"/>
          <w:szCs w:val="26"/>
        </w:rPr>
        <w:t xml:space="preserve">центра и предоставлении основного отпуска за 2020 г. с учетом </w:t>
      </w:r>
      <w:r w:rsidRPr="0064156C">
        <w:rPr>
          <w:rFonts w:ascii="Times New Roman" w:hAnsi="Times New Roman" w:cs="Times New Roman"/>
          <w:sz w:val="26"/>
          <w:szCs w:val="26"/>
        </w:rPr>
        <w:lastRenderedPageBreak/>
        <w:t>15 дополнительных суток отдыха отказано.</w:t>
      </w:r>
    </w:p>
    <w:p w:rsidR="00706F6F" w:rsidRPr="0064156C" w:rsidRDefault="00706F6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>В кассационной жалобе, поданной 23 октября 2020 г., административный истец, утверждая о нарушении судами норм материального и процессуального права, просит отменить обжалуемые судебные акты в части отказа в удовлетворении требований и принять по делу новое решение об удовлетворении административного иска полностью.</w:t>
      </w:r>
    </w:p>
    <w:p w:rsidR="00706F6F" w:rsidRPr="0064156C" w:rsidRDefault="00706F6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4156C">
        <w:rPr>
          <w:rFonts w:ascii="Times New Roman" w:hAnsi="Times New Roman" w:cs="Times New Roman"/>
          <w:sz w:val="26"/>
          <w:szCs w:val="26"/>
        </w:rPr>
        <w:t>В обоснование З. указывает на неправильное применение судами ст. 29 Положения о порядке прохождения военной службы, утвержденного Указом Президента РФ от 16 сентября 1999 г. N 1237 (далее по тексту - Положение) и ст. 10, 12 Федерального закона РФ от 27 мая 1998 г. N 76-ФЗ "О статусе военнослужащих" при проверке правильности расчета продолжительности предоставленного ей основного отпуска за 2020 г</w:t>
      </w:r>
      <w:proofErr w:type="gramEnd"/>
      <w:r w:rsidRPr="0064156C">
        <w:rPr>
          <w:rFonts w:ascii="Times New Roman" w:hAnsi="Times New Roman" w:cs="Times New Roman"/>
          <w:sz w:val="26"/>
          <w:szCs w:val="26"/>
        </w:rPr>
        <w:t>. с учетом увеличения его продолжительности на 15 суток, как военнослужащей, находящейся на воинской должности, исполнение обязанностей военной службы на которой связано с повышенной опасностью для жизни и здоровья.</w:t>
      </w:r>
    </w:p>
    <w:p w:rsidR="00706F6F" w:rsidRPr="0064156C" w:rsidRDefault="00706F6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706F6F" w:rsidRPr="0064156C" w:rsidRDefault="00706F6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>Проверив материалы дела и обоснованность доводов поданной жалобы. Кассационный военный суд приходит к следующим выводам.</w:t>
      </w:r>
    </w:p>
    <w:p w:rsidR="00706F6F" w:rsidRPr="0064156C" w:rsidRDefault="00706F6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4156C">
        <w:rPr>
          <w:rFonts w:ascii="Times New Roman" w:hAnsi="Times New Roman" w:cs="Times New Roman"/>
          <w:sz w:val="26"/>
          <w:szCs w:val="26"/>
        </w:rPr>
        <w:t>Согласно ч. 2 ст. 328 Кодекса административного судопроизводства Российской Федерации (далее по тексту - КАС РФ)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</w:t>
      </w:r>
      <w:proofErr w:type="gramEnd"/>
      <w:r w:rsidRPr="0064156C">
        <w:rPr>
          <w:rFonts w:ascii="Times New Roman" w:hAnsi="Times New Roman" w:cs="Times New Roman"/>
          <w:sz w:val="26"/>
          <w:szCs w:val="26"/>
        </w:rPr>
        <w:t xml:space="preserve"> неправильного судебного акта.</w:t>
      </w:r>
    </w:p>
    <w:p w:rsidR="00706F6F" w:rsidRPr="0064156C" w:rsidRDefault="00706F6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>Таких оснований по делу не имеется.</w:t>
      </w:r>
    </w:p>
    <w:p w:rsidR="00706F6F" w:rsidRPr="0064156C" w:rsidRDefault="00706F6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>Судами установлены следующие обстоятельства имеющие значение для правильного разрешения спорных правоотношений:</w:t>
      </w:r>
    </w:p>
    <w:p w:rsidR="00706F6F" w:rsidRPr="0064156C" w:rsidRDefault="00706F6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4156C">
        <w:rPr>
          <w:rFonts w:ascii="Times New Roman" w:hAnsi="Times New Roman" w:cs="Times New Roman"/>
          <w:sz w:val="26"/>
          <w:szCs w:val="26"/>
        </w:rPr>
        <w:t>З. проходила военную службу в.... центре в должности &lt;данные изъяты&gt;), которая в соответствии с приказом Министра обороны РФ от 26 октября 2016 г. отнесена к воинским должностям, исполнение обязанностей военной службы на которых связано с повышенной опасностью для жизни и здоровья.</w:t>
      </w:r>
      <w:proofErr w:type="gramEnd"/>
    </w:p>
    <w:p w:rsidR="00706F6F" w:rsidRPr="0064156C" w:rsidRDefault="00706F6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4156C">
        <w:rPr>
          <w:rFonts w:ascii="Times New Roman" w:hAnsi="Times New Roman" w:cs="Times New Roman"/>
          <w:sz w:val="26"/>
          <w:szCs w:val="26"/>
        </w:rPr>
        <w:t>в соответствии с приказом административного ответчика от 14 января 2020 г. N 4 З. в связи с увольнением с военной службы в запас по достижении предельного возраста пребывания на военной службе с той же даты признана сдавшей дела и занимаемую воинскую должность и после предоставления оставшейся части основного отпуска за 2019 г. продолжительностью 7 суток и увеличенного основного отпуска за</w:t>
      </w:r>
      <w:proofErr w:type="gramEnd"/>
      <w:r w:rsidRPr="0064156C">
        <w:rPr>
          <w:rFonts w:ascii="Times New Roman" w:hAnsi="Times New Roman" w:cs="Times New Roman"/>
          <w:sz w:val="26"/>
          <w:szCs w:val="26"/>
        </w:rPr>
        <w:t xml:space="preserve"> 2020 г. пропорционально прослуженному времени продолжительностью 5 суток </w:t>
      </w:r>
      <w:proofErr w:type="gramStart"/>
      <w:r w:rsidRPr="0064156C">
        <w:rPr>
          <w:rFonts w:ascii="Times New Roman" w:hAnsi="Times New Roman" w:cs="Times New Roman"/>
          <w:sz w:val="26"/>
          <w:szCs w:val="26"/>
        </w:rPr>
        <w:t>исключена</w:t>
      </w:r>
      <w:proofErr w:type="gramEnd"/>
      <w:r w:rsidRPr="0064156C">
        <w:rPr>
          <w:rFonts w:ascii="Times New Roman" w:hAnsi="Times New Roman" w:cs="Times New Roman"/>
          <w:sz w:val="26"/>
          <w:szCs w:val="26"/>
        </w:rPr>
        <w:t xml:space="preserve"> из списков личного состава.... центра с 26 января 2020 г.</w:t>
      </w:r>
    </w:p>
    <w:p w:rsidR="00706F6F" w:rsidRPr="0064156C" w:rsidRDefault="00706F6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4156C">
        <w:rPr>
          <w:rFonts w:ascii="Times New Roman" w:hAnsi="Times New Roman" w:cs="Times New Roman"/>
          <w:sz w:val="26"/>
          <w:szCs w:val="26"/>
        </w:rPr>
        <w:lastRenderedPageBreak/>
        <w:t xml:space="preserve">Вопреки доводу кассационной жалобы, суды, проверяя правильность расчета продолжительности предоставленного </w:t>
      </w:r>
      <w:proofErr w:type="spellStart"/>
      <w:r w:rsidRPr="0064156C">
        <w:rPr>
          <w:rFonts w:ascii="Times New Roman" w:hAnsi="Times New Roman" w:cs="Times New Roman"/>
          <w:sz w:val="26"/>
          <w:szCs w:val="26"/>
        </w:rPr>
        <w:t>Змеевой</w:t>
      </w:r>
      <w:proofErr w:type="spellEnd"/>
      <w:r w:rsidRPr="0064156C">
        <w:rPr>
          <w:rFonts w:ascii="Times New Roman" w:hAnsi="Times New Roman" w:cs="Times New Roman"/>
          <w:sz w:val="26"/>
          <w:szCs w:val="26"/>
        </w:rPr>
        <w:t xml:space="preserve"> основного отпуска с учетом его увеличения, проанализировав положения п. 3 и п. 4 ст. 29 Положения, обосновано указали на правильность этого расчета, поскольку дополнительные 15 суток отдыха военнослужащим, проходящим военную службу на воинской должности, исполнение обязанностей военной службы на которой связано с повышенной опасностью для жизни и здоровья, не</w:t>
      </w:r>
      <w:proofErr w:type="gramEnd"/>
      <w:r w:rsidRPr="0064156C">
        <w:rPr>
          <w:rFonts w:ascii="Times New Roman" w:hAnsi="Times New Roman" w:cs="Times New Roman"/>
          <w:sz w:val="26"/>
          <w:szCs w:val="26"/>
        </w:rPr>
        <w:t xml:space="preserve"> являются отдельным видом отпусков и подлежат включению в продолжительность основного отпуска, исчисляемую в году увольнения пропорционально прослуженному времени.</w:t>
      </w:r>
    </w:p>
    <w:p w:rsidR="00706F6F" w:rsidRPr="0064156C" w:rsidRDefault="00706F6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 xml:space="preserve">В связи с изложенным административный ответчик, предоставив </w:t>
      </w:r>
      <w:proofErr w:type="spellStart"/>
      <w:r w:rsidRPr="0064156C">
        <w:rPr>
          <w:rFonts w:ascii="Times New Roman" w:hAnsi="Times New Roman" w:cs="Times New Roman"/>
          <w:sz w:val="26"/>
          <w:szCs w:val="26"/>
        </w:rPr>
        <w:t>Змеевой</w:t>
      </w:r>
      <w:proofErr w:type="spellEnd"/>
      <w:r w:rsidRPr="0064156C">
        <w:rPr>
          <w:rFonts w:ascii="Times New Roman" w:hAnsi="Times New Roman" w:cs="Times New Roman"/>
          <w:sz w:val="26"/>
          <w:szCs w:val="26"/>
        </w:rPr>
        <w:t xml:space="preserve"> увеличенный основной отпуск пропорционально прослуженному в текущем году времени продолжительностью 5 суток ((45 + 15)</w:t>
      </w:r>
      <w:proofErr w:type="gramStart"/>
      <w:r w:rsidRPr="0064156C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64156C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64156C">
        <w:rPr>
          <w:rFonts w:ascii="Times New Roman" w:hAnsi="Times New Roman" w:cs="Times New Roman"/>
          <w:sz w:val="26"/>
          <w:szCs w:val="26"/>
        </w:rPr>
        <w:t>x</w:t>
      </w:r>
      <w:proofErr w:type="spellEnd"/>
      <w:r w:rsidRPr="0064156C">
        <w:rPr>
          <w:rFonts w:ascii="Times New Roman" w:hAnsi="Times New Roman" w:cs="Times New Roman"/>
          <w:sz w:val="26"/>
          <w:szCs w:val="26"/>
        </w:rPr>
        <w:t xml:space="preserve"> 1), ее прав не нарушил.</w:t>
      </w:r>
    </w:p>
    <w:p w:rsidR="00706F6F" w:rsidRPr="0064156C" w:rsidRDefault="00706F6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>Так как административный истец связывал незаконность приказа об исключении ее из списков личного состава воинской части с действиями административного ответчика по предоставлению ей основного отпуска, расчет которого обоснованно признан судами правильным, то оснований для признания его незаконным не имеется.</w:t>
      </w:r>
    </w:p>
    <w:p w:rsidR="00706F6F" w:rsidRPr="0064156C" w:rsidRDefault="00706F6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 xml:space="preserve">При таких обстоятельствах, оснований для отмены или изменения обжалованных судебных актов в кассационном порядке, в том числе безусловных, из представленных материалов и доводов жалобы не усматривается, в </w:t>
      </w:r>
      <w:proofErr w:type="gramStart"/>
      <w:r w:rsidRPr="0064156C">
        <w:rPr>
          <w:rFonts w:ascii="Times New Roman" w:hAnsi="Times New Roman" w:cs="Times New Roman"/>
          <w:sz w:val="26"/>
          <w:szCs w:val="26"/>
        </w:rPr>
        <w:t>связи</w:t>
      </w:r>
      <w:proofErr w:type="gramEnd"/>
      <w:r w:rsidRPr="0064156C">
        <w:rPr>
          <w:rFonts w:ascii="Times New Roman" w:hAnsi="Times New Roman" w:cs="Times New Roman"/>
          <w:sz w:val="26"/>
          <w:szCs w:val="26"/>
        </w:rPr>
        <w:t xml:space="preserve"> с чем кассационная жалоба удовлетворению не подлежит.</w:t>
      </w:r>
    </w:p>
    <w:p w:rsidR="00706F6F" w:rsidRPr="0064156C" w:rsidRDefault="00706F6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>На основании изложенного, руководствуясь ст. 177, 327, п. 1 ч. 1 ст. 329 и ст. 330 КАС РФ, Кассационный военный суд</w:t>
      </w:r>
    </w:p>
    <w:p w:rsidR="00706F6F" w:rsidRPr="0064156C" w:rsidRDefault="00706F6F">
      <w:pPr>
        <w:pStyle w:val="ConsPlusNormal"/>
        <w:jc w:val="center"/>
        <w:rPr>
          <w:rFonts w:ascii="Times New Roman" w:hAnsi="Times New Roman" w:cs="Times New Roman"/>
          <w:sz w:val="26"/>
          <w:szCs w:val="26"/>
        </w:rPr>
      </w:pPr>
    </w:p>
    <w:p w:rsidR="00706F6F" w:rsidRPr="0064156C" w:rsidRDefault="00706F6F">
      <w:pPr>
        <w:pStyle w:val="ConsPlusNormal"/>
        <w:jc w:val="center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>определил:</w:t>
      </w:r>
    </w:p>
    <w:p w:rsidR="00706F6F" w:rsidRPr="0064156C" w:rsidRDefault="00706F6F">
      <w:pPr>
        <w:pStyle w:val="ConsPlusNormal"/>
        <w:jc w:val="center"/>
        <w:rPr>
          <w:rFonts w:ascii="Times New Roman" w:hAnsi="Times New Roman" w:cs="Times New Roman"/>
          <w:sz w:val="26"/>
          <w:szCs w:val="26"/>
        </w:rPr>
      </w:pPr>
    </w:p>
    <w:p w:rsidR="00706F6F" w:rsidRPr="0064156C" w:rsidRDefault="00706F6F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>решение Санкт-Петербургского гарнизонного военного суда от 15 мая 2020 г. и апелляционное определение 1-го Западного окружного военного суда от 27 августа 2020 г. по административному исковому заявлению З. оставить без изменения, а ее кассационную жалобу - без удовлетворения.</w:t>
      </w:r>
    </w:p>
    <w:p w:rsidR="00706F6F" w:rsidRPr="0064156C" w:rsidRDefault="00706F6F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>Настоящее определение вступает в законную силу со дня принятия и может быть обжаловано в порядке статьи 319 КАС РФ в установленный частью 2 статьи 318 этого же Кодекса срок непосредственно в Судебную коллегию по делам военнослужащих Верховного Суда Российской Федерации.</w:t>
      </w:r>
    </w:p>
    <w:p w:rsidR="00706F6F" w:rsidRPr="0064156C" w:rsidRDefault="00706F6F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</w:p>
    <w:p w:rsidR="00706F6F" w:rsidRPr="0064156C" w:rsidRDefault="00706F6F">
      <w:pPr>
        <w:pStyle w:val="ConsPlusNormal"/>
        <w:jc w:val="right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>Председательствующий</w:t>
      </w:r>
    </w:p>
    <w:p w:rsidR="00706F6F" w:rsidRPr="0064156C" w:rsidRDefault="00706F6F">
      <w:pPr>
        <w:pStyle w:val="ConsPlusNormal"/>
        <w:jc w:val="right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>В.В.СИВОВ</w:t>
      </w:r>
    </w:p>
    <w:p w:rsidR="00706F6F" w:rsidRPr="0064156C" w:rsidRDefault="00706F6F">
      <w:pPr>
        <w:pStyle w:val="ConsPlusNormal"/>
        <w:jc w:val="right"/>
        <w:rPr>
          <w:rFonts w:ascii="Times New Roman" w:hAnsi="Times New Roman" w:cs="Times New Roman"/>
          <w:sz w:val="26"/>
          <w:szCs w:val="26"/>
        </w:rPr>
      </w:pPr>
    </w:p>
    <w:p w:rsidR="00706F6F" w:rsidRPr="0064156C" w:rsidRDefault="00706F6F">
      <w:pPr>
        <w:pStyle w:val="ConsPlusNormal"/>
        <w:jc w:val="right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>Судьи</w:t>
      </w:r>
    </w:p>
    <w:p w:rsidR="00706F6F" w:rsidRPr="0064156C" w:rsidRDefault="00706F6F">
      <w:pPr>
        <w:pStyle w:val="ConsPlusNormal"/>
        <w:jc w:val="right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>Ю.А.ДУБОВ</w:t>
      </w:r>
    </w:p>
    <w:p w:rsidR="00706F6F" w:rsidRPr="0064156C" w:rsidRDefault="00706F6F">
      <w:pPr>
        <w:pStyle w:val="ConsPlusNormal"/>
        <w:jc w:val="right"/>
        <w:rPr>
          <w:rFonts w:ascii="Times New Roman" w:hAnsi="Times New Roman" w:cs="Times New Roman"/>
          <w:sz w:val="26"/>
          <w:szCs w:val="26"/>
        </w:rPr>
      </w:pPr>
      <w:r w:rsidRPr="0064156C">
        <w:rPr>
          <w:rFonts w:ascii="Times New Roman" w:hAnsi="Times New Roman" w:cs="Times New Roman"/>
          <w:sz w:val="26"/>
          <w:szCs w:val="26"/>
        </w:rPr>
        <w:t>Р.В.ПРЫТКОВ</w:t>
      </w:r>
    </w:p>
    <w:p w:rsidR="00706F6F" w:rsidRPr="0064156C" w:rsidRDefault="00706F6F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</w:p>
    <w:p w:rsidR="00706F6F" w:rsidRPr="0064156C" w:rsidRDefault="00706F6F">
      <w:pPr>
        <w:pStyle w:val="ConsPlusNormal"/>
        <w:ind w:firstLine="540"/>
        <w:jc w:val="both"/>
        <w:rPr>
          <w:rFonts w:ascii="Times New Roman" w:hAnsi="Times New Roman" w:cs="Times New Roman"/>
          <w:sz w:val="26"/>
          <w:szCs w:val="26"/>
        </w:rPr>
      </w:pPr>
    </w:p>
    <w:p w:rsidR="00706F6F" w:rsidRPr="0064156C" w:rsidRDefault="00706F6F">
      <w:pPr>
        <w:pStyle w:val="ConsPlusNormal"/>
        <w:pBdr>
          <w:top w:val="single" w:sz="6" w:space="0" w:color="auto"/>
        </w:pBdr>
        <w:spacing w:before="100" w:after="100"/>
        <w:jc w:val="both"/>
        <w:rPr>
          <w:rFonts w:ascii="Times New Roman" w:hAnsi="Times New Roman" w:cs="Times New Roman"/>
          <w:sz w:val="26"/>
          <w:szCs w:val="26"/>
        </w:rPr>
      </w:pPr>
    </w:p>
    <w:p w:rsidR="00755C3E" w:rsidRPr="0064156C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64156C" w:rsidSect="00FB6A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5"/>
  <w:proofState w:spelling="clean" w:grammar="clean"/>
  <w:defaultTabStop w:val="708"/>
  <w:characterSpacingControl w:val="doNotCompress"/>
  <w:compat/>
  <w:rsids>
    <w:rsidRoot w:val="00706F6F"/>
    <w:rsid w:val="00004EBE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3213D"/>
    <w:rsid w:val="00365A97"/>
    <w:rsid w:val="0038610E"/>
    <w:rsid w:val="00400B26"/>
    <w:rsid w:val="004240A1"/>
    <w:rsid w:val="0049755A"/>
    <w:rsid w:val="004F31DD"/>
    <w:rsid w:val="0053728C"/>
    <w:rsid w:val="0058178B"/>
    <w:rsid w:val="0064156C"/>
    <w:rsid w:val="006646AF"/>
    <w:rsid w:val="00706F6F"/>
    <w:rsid w:val="00755C3E"/>
    <w:rsid w:val="007A1DB1"/>
    <w:rsid w:val="007F4029"/>
    <w:rsid w:val="00821F65"/>
    <w:rsid w:val="00894DBC"/>
    <w:rsid w:val="008B6DFE"/>
    <w:rsid w:val="009321AE"/>
    <w:rsid w:val="00946C09"/>
    <w:rsid w:val="00971188"/>
    <w:rsid w:val="00977407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706F6F"/>
    <w:pPr>
      <w:widowControl w:val="0"/>
      <w:autoSpaceDE w:val="0"/>
      <w:autoSpaceDN w:val="0"/>
      <w:ind w:firstLine="0"/>
      <w:jc w:val="left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706F6F"/>
    <w:pPr>
      <w:widowControl w:val="0"/>
      <w:autoSpaceDE w:val="0"/>
      <w:autoSpaceDN w:val="0"/>
      <w:ind w:firstLine="0"/>
      <w:jc w:val="left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706F6F"/>
    <w:pPr>
      <w:widowControl w:val="0"/>
      <w:autoSpaceDE w:val="0"/>
      <w:autoSpaceDN w:val="0"/>
      <w:ind w:firstLine="0"/>
      <w:jc w:val="left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1096</Words>
  <Characters>6251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2021-01-25T12:32:00Z</dcterms:created>
  <dcterms:modified xsi:type="dcterms:W3CDTF">2021-01-25T12:32:00Z</dcterms:modified>
</cp:coreProperties>
</file>