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AC3" w:rsidRPr="00143505" w:rsidRDefault="00412AC3" w:rsidP="00412AC3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3. Отпуск по личным обстоятельствам предоставляется военнослужащему, увольняемому по достижении предельного возраста пребывания на военной службе, по состоянию здоровья или в связи с организационно-штатными мероприятиями 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Подполковник Ж. обратился в суд с административным исковым заявлен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ем, в котором просил признать незаконным отказ командира воинской части в предоставлении ему отпуска по личным обстоятельствам продолжительностью 30 суток в связи с предстоящим увольнением с военной службы по истечении срока контракта.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Решением Волгоградского гарнизонного военного суда  в удовлетворении требований отказано.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Судебной коллегией Северо-Кавказского окружного военного суда решение гарнизонного военного суда признано законным и обоснованным.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 xml:space="preserve">Согласно </w:t>
      </w:r>
      <w:proofErr w:type="spellStart"/>
      <w:r w:rsidRPr="00143505">
        <w:rPr>
          <w:sz w:val="28"/>
          <w:szCs w:val="28"/>
          <w:lang w:val="ru-RU"/>
        </w:rPr>
        <w:t>абз</w:t>
      </w:r>
      <w:proofErr w:type="spellEnd"/>
      <w:r w:rsidRPr="00143505">
        <w:rPr>
          <w:sz w:val="28"/>
          <w:szCs w:val="28"/>
          <w:lang w:val="ru-RU"/>
        </w:rPr>
        <w:t>. 6 п. 10 ст. 11 Федерального закона «О статусе военнослуж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щих» военнослужащим, общая продолжительность военной службы которых с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ставляет 20 лет и более, в один год из трех лет до достижения ими предельного возраста пребывания на военной службе либо в год увольнения с военной службы по состоянию здоровья или в связи с организационно-штатными мероприятиями, кроме основного отпуска, по их желанию</w:t>
      </w:r>
      <w:proofErr w:type="gramEnd"/>
      <w:r w:rsidRPr="00143505">
        <w:rPr>
          <w:sz w:val="28"/>
          <w:szCs w:val="28"/>
          <w:lang w:val="ru-RU"/>
        </w:rPr>
        <w:t xml:space="preserve"> предоставляется отпуск по личным 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>стоятельствам продолжительностью 30 суток. Данный отпуск предоставляется один раз за период военной службы.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Следовательно, для предоставления отпуска по личным обстоятельствам необходимо, в частности, наличие у военнослужащего общей продолжительности военной службы 20 лет и предстоящее увольнение с военной службы по одному из вышеуказанных оснований. 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материалов дела следует, что в 2014 году Ж. (3 августа 1974 года рождения), общая продолж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тельность военной службы которого составляет более 20 лет, заключил новый контракт о прохождении военной службы сроком на 3 года.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2017 году Ж. обратился к командиру воинской части с рапортом, в кот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ром просил уволить его с военной службы по истечении срока контракта и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доставить ему отпуск по личным обстоятельствам продолжительностью 30 суток, в </w:t>
      </w:r>
      <w:proofErr w:type="gramStart"/>
      <w:r w:rsidRPr="00143505">
        <w:rPr>
          <w:sz w:val="28"/>
          <w:szCs w:val="28"/>
          <w:lang w:val="ru-RU"/>
        </w:rPr>
        <w:t>предоставлении</w:t>
      </w:r>
      <w:proofErr w:type="gramEnd"/>
      <w:r w:rsidRPr="00143505">
        <w:rPr>
          <w:sz w:val="28"/>
          <w:szCs w:val="28"/>
          <w:lang w:val="ru-RU"/>
        </w:rPr>
        <w:t xml:space="preserve"> которого ему отказано.</w:t>
      </w:r>
    </w:p>
    <w:p w:rsidR="00412AC3" w:rsidRPr="00143505" w:rsidRDefault="00412AC3" w:rsidP="00412AC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Поскольку Ж. подлежал увольнению с военной службы в связи с истечен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ем срока контракта, срок действия контракта о прохождении военной службы истекал ранее достижения им 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дельного возраста пребывания на военной службе, который для него составляет 50 лет и </w:t>
      </w:r>
      <w:r w:rsidRPr="00143505">
        <w:rPr>
          <w:sz w:val="28"/>
          <w:szCs w:val="28"/>
          <w:lang w:val="ru-RU"/>
        </w:rPr>
        <w:lastRenderedPageBreak/>
        <w:t>которого он достигнет в 2024 году, права на предоставление оспарива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мого отпуска он не имел.</w:t>
      </w:r>
      <w:proofErr w:type="gramEnd"/>
    </w:p>
    <w:p w:rsidR="00755C3E" w:rsidRDefault="00755C3E"/>
    <w:p w:rsidR="00412AC3" w:rsidRPr="009049CB" w:rsidRDefault="00412AC3" w:rsidP="00412AC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412AC3" w:rsidRPr="009049CB" w:rsidRDefault="00412AC3" w:rsidP="00412AC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412AC3" w:rsidRPr="009049CB" w:rsidRDefault="00412AC3" w:rsidP="00412AC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412AC3" w:rsidRDefault="00412AC3"/>
    <w:sectPr w:rsidR="00412AC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12AC3"/>
    <w:rsid w:val="00035AB3"/>
    <w:rsid w:val="0004799F"/>
    <w:rsid w:val="000F188A"/>
    <w:rsid w:val="00207782"/>
    <w:rsid w:val="00302472"/>
    <w:rsid w:val="00356128"/>
    <w:rsid w:val="00412AC3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412AC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12AC3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412AC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12AC3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2120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2018-10-12T12:57:00Z</dcterms:created>
  <dcterms:modified xsi:type="dcterms:W3CDTF">2018-10-12T12:58:00Z</dcterms:modified>
</cp:coreProperties>
</file>