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160D" w:rsidRPr="00F67D62" w:rsidRDefault="0045160D" w:rsidP="0045160D">
      <w:pPr>
        <w:ind w:right="-57" w:firstLine="709"/>
        <w:jc w:val="both"/>
        <w:rPr>
          <w:b/>
          <w:color w:val="auto"/>
          <w:szCs w:val="28"/>
        </w:rPr>
      </w:pPr>
      <w:r>
        <w:rPr>
          <w:b/>
          <w:color w:val="auto"/>
          <w:szCs w:val="28"/>
        </w:rPr>
        <w:t xml:space="preserve">22. </w:t>
      </w:r>
      <w:r w:rsidRPr="00F67D62">
        <w:rPr>
          <w:b/>
          <w:color w:val="auto"/>
          <w:szCs w:val="28"/>
        </w:rPr>
        <w:t>Учебные отпуска при обучении в высших учебных заведениях предоставляются военнослужащим, проходящим военную службу по контракту (за исключением офицеров), имеющим продолжительность военной службы по контракту не менее трех лет и проходящим обучение в порядке, предусмотренном Федеральным законом «О статусе военн</w:t>
      </w:r>
      <w:r w:rsidRPr="00F67D62">
        <w:rPr>
          <w:b/>
          <w:color w:val="auto"/>
          <w:szCs w:val="28"/>
        </w:rPr>
        <w:t>о</w:t>
      </w:r>
      <w:r w:rsidRPr="00F67D62">
        <w:rPr>
          <w:b/>
          <w:color w:val="auto"/>
          <w:szCs w:val="28"/>
        </w:rPr>
        <w:t>служащих»</w:t>
      </w:r>
      <w:r>
        <w:rPr>
          <w:b/>
          <w:color w:val="auto"/>
          <w:szCs w:val="28"/>
        </w:rPr>
        <w:t>.</w:t>
      </w:r>
    </w:p>
    <w:p w:rsidR="0045160D" w:rsidRPr="00F67D62" w:rsidRDefault="0045160D" w:rsidP="0045160D">
      <w:pPr>
        <w:ind w:right="-57" w:firstLine="709"/>
        <w:jc w:val="both"/>
        <w:rPr>
          <w:color w:val="auto"/>
          <w:szCs w:val="28"/>
        </w:rPr>
      </w:pPr>
      <w:proofErr w:type="gramStart"/>
      <w:r w:rsidRPr="005B0D52">
        <w:rPr>
          <w:color w:val="auto"/>
          <w:szCs w:val="28"/>
        </w:rPr>
        <w:t xml:space="preserve">Решением </w:t>
      </w:r>
      <w:r w:rsidRPr="00F67D62">
        <w:rPr>
          <w:color w:val="auto"/>
          <w:szCs w:val="28"/>
        </w:rPr>
        <w:t xml:space="preserve">Новочеркасского </w:t>
      </w:r>
      <w:r>
        <w:rPr>
          <w:color w:val="auto"/>
          <w:szCs w:val="28"/>
        </w:rPr>
        <w:t xml:space="preserve">гарнизонного военного суда, оставленным без изменения апелляционным определением Северо-Кавказского окружного военного суда, </w:t>
      </w:r>
      <w:r w:rsidRPr="005B0D52">
        <w:rPr>
          <w:color w:val="auto"/>
          <w:szCs w:val="28"/>
        </w:rPr>
        <w:t>отказано в удовлетворении</w:t>
      </w:r>
      <w:r>
        <w:rPr>
          <w:color w:val="auto"/>
          <w:szCs w:val="28"/>
        </w:rPr>
        <w:t xml:space="preserve"> административного искового заявления С., в котором он просил </w:t>
      </w:r>
      <w:r w:rsidRPr="00F67D62">
        <w:rPr>
          <w:color w:val="auto"/>
          <w:szCs w:val="28"/>
        </w:rPr>
        <w:t>признать незаконным отказ начальника вое</w:t>
      </w:r>
      <w:r w:rsidRPr="00F67D62">
        <w:rPr>
          <w:color w:val="auto"/>
          <w:szCs w:val="28"/>
        </w:rPr>
        <w:t>н</w:t>
      </w:r>
      <w:r w:rsidRPr="00F67D62">
        <w:rPr>
          <w:color w:val="auto"/>
          <w:szCs w:val="28"/>
        </w:rPr>
        <w:t xml:space="preserve">ного госпиталя в предоставлении ему учебного отпуска и обязать указанное должностное лицо предоставить ему отпуск для прохождения промежуточной аттестации. </w:t>
      </w:r>
      <w:proofErr w:type="gramEnd"/>
    </w:p>
    <w:p w:rsidR="0045160D" w:rsidRDefault="0045160D" w:rsidP="0045160D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Из материалов дела следует</w:t>
      </w:r>
      <w:r w:rsidRPr="00F67D62">
        <w:rPr>
          <w:color w:val="auto"/>
          <w:szCs w:val="28"/>
        </w:rPr>
        <w:t xml:space="preserve">, что </w:t>
      </w:r>
      <w:r>
        <w:rPr>
          <w:color w:val="auto"/>
          <w:szCs w:val="28"/>
        </w:rPr>
        <w:t>С</w:t>
      </w:r>
      <w:r w:rsidRPr="00F67D62">
        <w:rPr>
          <w:color w:val="auto"/>
          <w:szCs w:val="28"/>
        </w:rPr>
        <w:t>. 23 сентября 2016 г</w:t>
      </w:r>
      <w:r>
        <w:rPr>
          <w:color w:val="auto"/>
          <w:szCs w:val="28"/>
        </w:rPr>
        <w:t>.</w:t>
      </w:r>
      <w:r w:rsidRPr="00F67D62">
        <w:rPr>
          <w:color w:val="auto"/>
          <w:szCs w:val="28"/>
        </w:rPr>
        <w:t xml:space="preserve"> заключил пе</w:t>
      </w:r>
      <w:r w:rsidRPr="00F67D62">
        <w:rPr>
          <w:color w:val="auto"/>
          <w:szCs w:val="28"/>
        </w:rPr>
        <w:t>р</w:t>
      </w:r>
      <w:r w:rsidRPr="00F67D62">
        <w:rPr>
          <w:color w:val="auto"/>
          <w:szCs w:val="28"/>
        </w:rPr>
        <w:t xml:space="preserve">вый контракт о прохождении военной службы сроком на два года и проходит ее в военном госпитале. </w:t>
      </w:r>
      <w:proofErr w:type="gramStart"/>
      <w:r w:rsidRPr="00F67D62">
        <w:rPr>
          <w:color w:val="auto"/>
          <w:szCs w:val="28"/>
        </w:rPr>
        <w:t xml:space="preserve">При этом </w:t>
      </w:r>
      <w:r>
        <w:rPr>
          <w:color w:val="auto"/>
          <w:szCs w:val="28"/>
        </w:rPr>
        <w:t>он</w:t>
      </w:r>
      <w:r w:rsidRPr="00F67D62">
        <w:rPr>
          <w:color w:val="auto"/>
          <w:szCs w:val="28"/>
        </w:rPr>
        <w:t xml:space="preserve"> обучается по заочной форме в Фед</w:t>
      </w:r>
      <w:r w:rsidRPr="00F67D62">
        <w:rPr>
          <w:color w:val="auto"/>
          <w:szCs w:val="28"/>
        </w:rPr>
        <w:t>е</w:t>
      </w:r>
      <w:r w:rsidRPr="00F67D62">
        <w:rPr>
          <w:color w:val="auto"/>
          <w:szCs w:val="28"/>
        </w:rPr>
        <w:t>ральном государственном бюджетном образовательном учреждении высшего образования на платной основе</w:t>
      </w:r>
      <w:r>
        <w:rPr>
          <w:color w:val="auto"/>
          <w:szCs w:val="28"/>
        </w:rPr>
        <w:t xml:space="preserve"> (далее – университет)</w:t>
      </w:r>
      <w:r w:rsidRPr="00F67D62">
        <w:rPr>
          <w:color w:val="auto"/>
          <w:szCs w:val="28"/>
        </w:rPr>
        <w:t>.</w:t>
      </w:r>
      <w:r>
        <w:rPr>
          <w:color w:val="auto"/>
          <w:szCs w:val="28"/>
        </w:rPr>
        <w:t xml:space="preserve"> </w:t>
      </w:r>
      <w:r w:rsidRPr="00F67D62">
        <w:rPr>
          <w:color w:val="auto"/>
          <w:szCs w:val="28"/>
        </w:rPr>
        <w:t>8 мая 2018 г</w:t>
      </w:r>
      <w:r>
        <w:rPr>
          <w:color w:val="auto"/>
          <w:szCs w:val="28"/>
        </w:rPr>
        <w:t>.</w:t>
      </w:r>
      <w:r w:rsidRPr="00F67D62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админ</w:t>
      </w:r>
      <w:r>
        <w:rPr>
          <w:color w:val="auto"/>
          <w:szCs w:val="28"/>
        </w:rPr>
        <w:t>и</w:t>
      </w:r>
      <w:r>
        <w:rPr>
          <w:color w:val="auto"/>
          <w:szCs w:val="28"/>
        </w:rPr>
        <w:t xml:space="preserve">стративный </w:t>
      </w:r>
      <w:r w:rsidRPr="00F67D62">
        <w:rPr>
          <w:color w:val="auto"/>
          <w:szCs w:val="28"/>
        </w:rPr>
        <w:t>истец вызван в университет для прохождения промежуточной а</w:t>
      </w:r>
      <w:r w:rsidRPr="00F67D62">
        <w:rPr>
          <w:color w:val="auto"/>
          <w:szCs w:val="28"/>
        </w:rPr>
        <w:t>т</w:t>
      </w:r>
      <w:r w:rsidRPr="00F67D62">
        <w:rPr>
          <w:color w:val="auto"/>
          <w:szCs w:val="28"/>
        </w:rPr>
        <w:t>тестации по образовательной программе высшего образования по специал</w:t>
      </w:r>
      <w:r w:rsidRPr="00F67D62">
        <w:rPr>
          <w:color w:val="auto"/>
          <w:szCs w:val="28"/>
        </w:rPr>
        <w:t>ь</w:t>
      </w:r>
      <w:r w:rsidRPr="00F67D62">
        <w:rPr>
          <w:color w:val="auto"/>
          <w:szCs w:val="28"/>
        </w:rPr>
        <w:t>ности «информатика и вычислительная техника»</w:t>
      </w:r>
      <w:r>
        <w:rPr>
          <w:color w:val="auto"/>
          <w:szCs w:val="28"/>
        </w:rPr>
        <w:t>, после чего обратился по команде с рапортом о предоставлении ему учебного отпуска</w:t>
      </w:r>
      <w:r w:rsidRPr="00F67D62">
        <w:rPr>
          <w:color w:val="auto"/>
          <w:szCs w:val="28"/>
        </w:rPr>
        <w:t>.</w:t>
      </w:r>
      <w:r>
        <w:rPr>
          <w:color w:val="auto"/>
          <w:szCs w:val="28"/>
        </w:rPr>
        <w:t xml:space="preserve"> </w:t>
      </w:r>
      <w:proofErr w:type="gramEnd"/>
    </w:p>
    <w:p w:rsidR="0045160D" w:rsidRDefault="0045160D" w:rsidP="0045160D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Отказывая в удовлетворении рапорта, начальник военного госпиталя указал</w:t>
      </w:r>
      <w:r w:rsidRPr="00F67D62">
        <w:rPr>
          <w:color w:val="auto"/>
          <w:szCs w:val="28"/>
        </w:rPr>
        <w:t xml:space="preserve">, что непрерывная продолжительность военной службы по контракту </w:t>
      </w:r>
      <w:r>
        <w:rPr>
          <w:color w:val="auto"/>
          <w:szCs w:val="28"/>
        </w:rPr>
        <w:t xml:space="preserve">С. </w:t>
      </w:r>
      <w:r w:rsidRPr="00F67D62">
        <w:rPr>
          <w:color w:val="auto"/>
          <w:szCs w:val="28"/>
        </w:rPr>
        <w:t>составляет менее трех лет, а также</w:t>
      </w:r>
      <w:r>
        <w:rPr>
          <w:color w:val="auto"/>
          <w:szCs w:val="28"/>
        </w:rPr>
        <w:t xml:space="preserve"> то</w:t>
      </w:r>
      <w:r w:rsidRPr="00F67D62">
        <w:rPr>
          <w:color w:val="auto"/>
          <w:szCs w:val="28"/>
        </w:rPr>
        <w:t>, что он проходит обучение не за счет средств федерального бюджета, а на д</w:t>
      </w:r>
      <w:r>
        <w:rPr>
          <w:color w:val="auto"/>
          <w:szCs w:val="28"/>
        </w:rPr>
        <w:t>оговорной (коммерческой) основе</w:t>
      </w:r>
      <w:r w:rsidRPr="00F67D62">
        <w:rPr>
          <w:color w:val="auto"/>
          <w:szCs w:val="28"/>
        </w:rPr>
        <w:t>.</w:t>
      </w:r>
    </w:p>
    <w:p w:rsidR="0045160D" w:rsidRPr="00F67D62" w:rsidRDefault="0045160D" w:rsidP="0045160D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Данный отказ судом обоснованно признан законным по следующим о</w:t>
      </w:r>
      <w:r>
        <w:rPr>
          <w:color w:val="auto"/>
          <w:szCs w:val="28"/>
        </w:rPr>
        <w:t>с</w:t>
      </w:r>
      <w:r>
        <w:rPr>
          <w:color w:val="auto"/>
          <w:szCs w:val="28"/>
        </w:rPr>
        <w:t xml:space="preserve">нованиям.  </w:t>
      </w:r>
    </w:p>
    <w:p w:rsidR="0045160D" w:rsidRPr="008F0429" w:rsidRDefault="0045160D" w:rsidP="0045160D">
      <w:pPr>
        <w:ind w:right="-57" w:firstLine="709"/>
        <w:jc w:val="both"/>
        <w:rPr>
          <w:color w:val="auto"/>
          <w:szCs w:val="28"/>
        </w:rPr>
      </w:pPr>
      <w:proofErr w:type="gramStart"/>
      <w:r>
        <w:rPr>
          <w:rFonts w:eastAsia="Calibri"/>
          <w:color w:val="auto"/>
          <w:szCs w:val="28"/>
          <w:lang w:eastAsia="en-US"/>
        </w:rPr>
        <w:t xml:space="preserve">Право </w:t>
      </w:r>
      <w:r w:rsidRPr="00157042">
        <w:rPr>
          <w:color w:val="auto"/>
          <w:szCs w:val="28"/>
        </w:rPr>
        <w:t>военнослужащих на образование закреплено в ст. 19 Федерал</w:t>
      </w:r>
      <w:r w:rsidRPr="00157042">
        <w:rPr>
          <w:color w:val="auto"/>
          <w:szCs w:val="28"/>
        </w:rPr>
        <w:t>ь</w:t>
      </w:r>
      <w:r w:rsidRPr="00157042">
        <w:rPr>
          <w:color w:val="auto"/>
          <w:szCs w:val="28"/>
        </w:rPr>
        <w:t>ного закона «О статусе военнослужащих», согласно п. 2 которого военносл</w:t>
      </w:r>
      <w:r w:rsidRPr="00157042">
        <w:rPr>
          <w:color w:val="auto"/>
          <w:szCs w:val="28"/>
        </w:rPr>
        <w:t>у</w:t>
      </w:r>
      <w:r w:rsidRPr="00157042">
        <w:rPr>
          <w:color w:val="auto"/>
          <w:szCs w:val="28"/>
        </w:rPr>
        <w:t xml:space="preserve">жащие, проходящие военную службу по </w:t>
      </w:r>
      <w:r w:rsidRPr="008F0429">
        <w:rPr>
          <w:color w:val="auto"/>
          <w:szCs w:val="28"/>
        </w:rPr>
        <w:t>контракту (за исключением офиц</w:t>
      </w:r>
      <w:r w:rsidRPr="008F0429">
        <w:rPr>
          <w:color w:val="auto"/>
          <w:szCs w:val="28"/>
        </w:rPr>
        <w:t>е</w:t>
      </w:r>
      <w:r w:rsidRPr="008F0429">
        <w:rPr>
          <w:color w:val="auto"/>
          <w:szCs w:val="28"/>
        </w:rPr>
        <w:t>ров), если непрерывная продолжительность военной службы по контракту с</w:t>
      </w:r>
      <w:r w:rsidRPr="008F0429">
        <w:rPr>
          <w:color w:val="auto"/>
          <w:szCs w:val="28"/>
        </w:rPr>
        <w:t>о</w:t>
      </w:r>
      <w:r w:rsidRPr="008F0429">
        <w:rPr>
          <w:color w:val="auto"/>
          <w:szCs w:val="28"/>
        </w:rPr>
        <w:t xml:space="preserve">ставляет не менее трех лет, имеют право в </w:t>
      </w:r>
      <w:hyperlink r:id="rId4" w:history="1">
        <w:r w:rsidRPr="008F0429">
          <w:rPr>
            <w:color w:val="auto"/>
            <w:szCs w:val="28"/>
          </w:rPr>
          <w:t>порядке</w:t>
        </w:r>
      </w:hyperlink>
      <w:r w:rsidRPr="008F0429">
        <w:rPr>
          <w:color w:val="auto"/>
          <w:szCs w:val="28"/>
        </w:rPr>
        <w:t>, определяемом Правител</w:t>
      </w:r>
      <w:r w:rsidRPr="008F0429">
        <w:rPr>
          <w:color w:val="auto"/>
          <w:szCs w:val="28"/>
        </w:rPr>
        <w:t>ь</w:t>
      </w:r>
      <w:r w:rsidRPr="008F0429">
        <w:rPr>
          <w:color w:val="auto"/>
          <w:szCs w:val="28"/>
        </w:rPr>
        <w:t>ством Российской Федерации, на обучение по имеющим государственную а</w:t>
      </w:r>
      <w:r w:rsidRPr="008F0429">
        <w:rPr>
          <w:color w:val="auto"/>
          <w:szCs w:val="28"/>
        </w:rPr>
        <w:t>к</w:t>
      </w:r>
      <w:r w:rsidRPr="008F0429">
        <w:rPr>
          <w:color w:val="auto"/>
          <w:szCs w:val="28"/>
        </w:rPr>
        <w:t>кредитацию образовательным программам среднего профессионального о</w:t>
      </w:r>
      <w:r w:rsidRPr="008F0429">
        <w:rPr>
          <w:color w:val="auto"/>
          <w:szCs w:val="28"/>
        </w:rPr>
        <w:t>б</w:t>
      </w:r>
      <w:r w:rsidRPr="008F0429">
        <w:rPr>
          <w:color w:val="auto"/>
          <w:szCs w:val="28"/>
        </w:rPr>
        <w:t>разования и высшего образования</w:t>
      </w:r>
      <w:proofErr w:type="gramEnd"/>
      <w:r w:rsidRPr="008F0429">
        <w:rPr>
          <w:color w:val="auto"/>
          <w:szCs w:val="28"/>
        </w:rPr>
        <w:t>, а также на подготовительных отделениях федеральных государственных образовательных организаций высшего обр</w:t>
      </w:r>
      <w:r w:rsidRPr="008F0429">
        <w:rPr>
          <w:color w:val="auto"/>
          <w:szCs w:val="28"/>
        </w:rPr>
        <w:t>а</w:t>
      </w:r>
      <w:r w:rsidRPr="008F0429">
        <w:rPr>
          <w:color w:val="auto"/>
          <w:szCs w:val="28"/>
        </w:rPr>
        <w:t xml:space="preserve">зования за счет средств федерального бюджета с освоением образовательных программ по </w:t>
      </w:r>
      <w:proofErr w:type="spellStart"/>
      <w:r w:rsidRPr="008F0429">
        <w:rPr>
          <w:color w:val="auto"/>
          <w:szCs w:val="28"/>
        </w:rPr>
        <w:t>очно-заочной</w:t>
      </w:r>
      <w:proofErr w:type="spellEnd"/>
      <w:r w:rsidRPr="008F0429">
        <w:rPr>
          <w:color w:val="auto"/>
          <w:szCs w:val="28"/>
        </w:rPr>
        <w:t xml:space="preserve"> или заочной форме обучения.</w:t>
      </w:r>
    </w:p>
    <w:p w:rsidR="0045160D" w:rsidRPr="00157042" w:rsidRDefault="0045160D" w:rsidP="0045160D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Во исполнение требований закона постановлением </w:t>
      </w:r>
      <w:r w:rsidRPr="00157042">
        <w:rPr>
          <w:color w:val="auto"/>
          <w:szCs w:val="28"/>
        </w:rPr>
        <w:t>Правительств</w:t>
      </w:r>
      <w:r>
        <w:rPr>
          <w:color w:val="auto"/>
          <w:szCs w:val="28"/>
        </w:rPr>
        <w:t>а</w:t>
      </w:r>
      <w:r w:rsidRPr="00157042">
        <w:rPr>
          <w:color w:val="auto"/>
          <w:szCs w:val="28"/>
        </w:rPr>
        <w:t xml:space="preserve"> Российской Федерации</w:t>
      </w:r>
      <w:r w:rsidRPr="001D578C">
        <w:rPr>
          <w:color w:val="auto"/>
          <w:szCs w:val="28"/>
        </w:rPr>
        <w:t xml:space="preserve"> от 3 ноября 2014 г. </w:t>
      </w:r>
      <w:r>
        <w:rPr>
          <w:color w:val="auto"/>
          <w:szCs w:val="28"/>
        </w:rPr>
        <w:t>№</w:t>
      </w:r>
      <w:r w:rsidRPr="001D578C">
        <w:rPr>
          <w:color w:val="auto"/>
          <w:szCs w:val="28"/>
        </w:rPr>
        <w:t xml:space="preserve"> 1155</w:t>
      </w:r>
      <w:r>
        <w:rPr>
          <w:color w:val="auto"/>
          <w:szCs w:val="28"/>
        </w:rPr>
        <w:t xml:space="preserve"> утверждены </w:t>
      </w:r>
      <w:hyperlink r:id="rId5" w:history="1">
        <w:r w:rsidRPr="00157042">
          <w:rPr>
            <w:color w:val="auto"/>
            <w:szCs w:val="28"/>
          </w:rPr>
          <w:t>Правила</w:t>
        </w:r>
      </w:hyperlink>
      <w:r w:rsidRPr="00157042">
        <w:rPr>
          <w:color w:val="auto"/>
          <w:szCs w:val="28"/>
        </w:rPr>
        <w:t xml:space="preserve"> реализ</w:t>
      </w:r>
      <w:r w:rsidRPr="00157042">
        <w:rPr>
          <w:color w:val="auto"/>
          <w:szCs w:val="28"/>
        </w:rPr>
        <w:t>а</w:t>
      </w:r>
      <w:r w:rsidRPr="00157042">
        <w:rPr>
          <w:color w:val="auto"/>
          <w:szCs w:val="28"/>
        </w:rPr>
        <w:t xml:space="preserve">ции права военнослужащих, проходящих военную службу по контракту (за исключением офицеров), непрерывная продолжительность </w:t>
      </w:r>
      <w:r w:rsidRPr="00157042">
        <w:rPr>
          <w:color w:val="auto"/>
          <w:szCs w:val="28"/>
        </w:rPr>
        <w:lastRenderedPageBreak/>
        <w:t xml:space="preserve">военной </w:t>
      </w:r>
      <w:proofErr w:type="gramStart"/>
      <w:r w:rsidRPr="00157042">
        <w:rPr>
          <w:color w:val="auto"/>
          <w:szCs w:val="28"/>
        </w:rPr>
        <w:t>службы</w:t>
      </w:r>
      <w:proofErr w:type="gramEnd"/>
      <w:r w:rsidRPr="00157042">
        <w:rPr>
          <w:color w:val="auto"/>
          <w:szCs w:val="28"/>
        </w:rPr>
        <w:t xml:space="preserve"> по контракту которых составляет не менее 3 лет, на обучение по имеющим государственную аккредитацию образовательным программам среднего пр</w:t>
      </w:r>
      <w:r w:rsidRPr="00157042">
        <w:rPr>
          <w:color w:val="auto"/>
          <w:szCs w:val="28"/>
        </w:rPr>
        <w:t>о</w:t>
      </w:r>
      <w:r w:rsidRPr="00157042">
        <w:rPr>
          <w:color w:val="auto"/>
          <w:szCs w:val="28"/>
        </w:rPr>
        <w:t>фессионального образования и высшего образования, а также на подготов</w:t>
      </w:r>
      <w:r w:rsidRPr="00157042">
        <w:rPr>
          <w:color w:val="auto"/>
          <w:szCs w:val="28"/>
        </w:rPr>
        <w:t>и</w:t>
      </w:r>
      <w:r w:rsidRPr="00157042">
        <w:rPr>
          <w:color w:val="auto"/>
          <w:szCs w:val="28"/>
        </w:rPr>
        <w:t>тельных отделениях федеральных государственных образовательных орган</w:t>
      </w:r>
      <w:r w:rsidRPr="00157042">
        <w:rPr>
          <w:color w:val="auto"/>
          <w:szCs w:val="28"/>
        </w:rPr>
        <w:t>и</w:t>
      </w:r>
      <w:r w:rsidRPr="00157042">
        <w:rPr>
          <w:color w:val="auto"/>
          <w:szCs w:val="28"/>
        </w:rPr>
        <w:t>заций высшего образования за счет средств федерального бюджета с освоен</w:t>
      </w:r>
      <w:r w:rsidRPr="00157042">
        <w:rPr>
          <w:color w:val="auto"/>
          <w:szCs w:val="28"/>
        </w:rPr>
        <w:t>и</w:t>
      </w:r>
      <w:r w:rsidRPr="00157042">
        <w:rPr>
          <w:color w:val="auto"/>
          <w:szCs w:val="28"/>
        </w:rPr>
        <w:t xml:space="preserve">ем образовательных программ по </w:t>
      </w:r>
      <w:proofErr w:type="spellStart"/>
      <w:r w:rsidRPr="00157042">
        <w:rPr>
          <w:color w:val="auto"/>
          <w:szCs w:val="28"/>
        </w:rPr>
        <w:t>очно-заочной</w:t>
      </w:r>
      <w:proofErr w:type="spellEnd"/>
      <w:r w:rsidRPr="00157042">
        <w:rPr>
          <w:color w:val="auto"/>
          <w:szCs w:val="28"/>
        </w:rPr>
        <w:t xml:space="preserve"> или заочной форме обучения.</w:t>
      </w:r>
    </w:p>
    <w:p w:rsidR="0045160D" w:rsidRPr="00F67D62" w:rsidRDefault="0045160D" w:rsidP="0045160D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Данные Правила, как следует из их содержания, </w:t>
      </w:r>
      <w:r w:rsidRPr="00F67D62">
        <w:rPr>
          <w:color w:val="auto"/>
          <w:szCs w:val="28"/>
        </w:rPr>
        <w:t>регламентируют пр</w:t>
      </w:r>
      <w:r w:rsidRPr="00F67D62">
        <w:rPr>
          <w:color w:val="auto"/>
          <w:szCs w:val="28"/>
        </w:rPr>
        <w:t>е</w:t>
      </w:r>
      <w:r w:rsidRPr="00F67D62">
        <w:rPr>
          <w:color w:val="auto"/>
          <w:szCs w:val="28"/>
        </w:rPr>
        <w:t>доставление учебных отпусков при обучении в высших учебных заведениях лишь военнослужащих, проходящих военную службу по контракту, имеющих продолжительность военной службы по контракту не менее трех лет.</w:t>
      </w:r>
    </w:p>
    <w:p w:rsidR="0045160D" w:rsidRDefault="0045160D" w:rsidP="0045160D">
      <w:pPr>
        <w:ind w:right="-57" w:firstLine="709"/>
        <w:jc w:val="both"/>
        <w:rPr>
          <w:rFonts w:eastAsia="Calibri"/>
          <w:color w:val="auto"/>
          <w:szCs w:val="28"/>
          <w:lang w:eastAsia="en-US"/>
        </w:rPr>
      </w:pPr>
      <w:proofErr w:type="gramStart"/>
      <w:r w:rsidRPr="00F67D62">
        <w:rPr>
          <w:color w:val="auto"/>
          <w:szCs w:val="28"/>
        </w:rPr>
        <w:t>В соответствии с п</w:t>
      </w:r>
      <w:r>
        <w:rPr>
          <w:color w:val="auto"/>
          <w:szCs w:val="28"/>
        </w:rPr>
        <w:t>.</w:t>
      </w:r>
      <w:r w:rsidRPr="00F67D62">
        <w:rPr>
          <w:color w:val="auto"/>
          <w:szCs w:val="28"/>
        </w:rPr>
        <w:t xml:space="preserve"> 6 ст. 11 Федерального закона «О статусе военн</w:t>
      </w:r>
      <w:r w:rsidRPr="00F67D62">
        <w:rPr>
          <w:color w:val="auto"/>
          <w:szCs w:val="28"/>
        </w:rPr>
        <w:t>о</w:t>
      </w:r>
      <w:r w:rsidRPr="00F67D62">
        <w:rPr>
          <w:color w:val="auto"/>
          <w:szCs w:val="28"/>
        </w:rPr>
        <w:t>служащих» военнослужащим, проходящим военную службу по контракту, предоставляются учебные отпуска для подготовки к вступительным испыт</w:t>
      </w:r>
      <w:r w:rsidRPr="00F67D62">
        <w:rPr>
          <w:color w:val="auto"/>
          <w:szCs w:val="28"/>
        </w:rPr>
        <w:t>а</w:t>
      </w:r>
      <w:r w:rsidRPr="00F67D62">
        <w:rPr>
          <w:color w:val="auto"/>
          <w:szCs w:val="28"/>
        </w:rPr>
        <w:t>ниям и прохождения вступительных испытаний при приеме на обучение по образовательным программам среднего профессионального образования и высшего образования, прохождения промежуточной и итоговой аттестации по указанным образовательным программам в порядке, установленном фед</w:t>
      </w:r>
      <w:r w:rsidRPr="00F67D62">
        <w:rPr>
          <w:color w:val="auto"/>
          <w:szCs w:val="28"/>
        </w:rPr>
        <w:t>е</w:t>
      </w:r>
      <w:r w:rsidRPr="00F67D62">
        <w:rPr>
          <w:color w:val="auto"/>
          <w:szCs w:val="28"/>
        </w:rPr>
        <w:t>ральным законом и иными нормативными</w:t>
      </w:r>
      <w:proofErr w:type="gramEnd"/>
      <w:r w:rsidRPr="00F67D62">
        <w:rPr>
          <w:color w:val="auto"/>
          <w:szCs w:val="28"/>
        </w:rPr>
        <w:t xml:space="preserve"> правовыми актами Российской Ф</w:t>
      </w:r>
      <w:r w:rsidRPr="00F67D62">
        <w:rPr>
          <w:color w:val="auto"/>
          <w:szCs w:val="28"/>
        </w:rPr>
        <w:t>е</w:t>
      </w:r>
      <w:r w:rsidRPr="00F67D62">
        <w:rPr>
          <w:color w:val="auto"/>
          <w:szCs w:val="28"/>
        </w:rPr>
        <w:t>дерации.</w:t>
      </w:r>
      <w:r>
        <w:rPr>
          <w:color w:val="auto"/>
          <w:szCs w:val="28"/>
        </w:rPr>
        <w:t xml:space="preserve"> </w:t>
      </w:r>
    </w:p>
    <w:p w:rsidR="00755C3E" w:rsidRDefault="0045160D" w:rsidP="0045160D">
      <w:pPr>
        <w:rPr>
          <w:color w:val="auto"/>
          <w:szCs w:val="28"/>
        </w:rPr>
      </w:pPr>
      <w:r>
        <w:rPr>
          <w:rFonts w:eastAsia="Calibri"/>
          <w:color w:val="auto"/>
          <w:szCs w:val="28"/>
          <w:lang w:eastAsia="en-US"/>
        </w:rPr>
        <w:t xml:space="preserve">Следовательно, обучение С., </w:t>
      </w:r>
      <w:r w:rsidRPr="00F67D62">
        <w:rPr>
          <w:color w:val="auto"/>
          <w:szCs w:val="28"/>
        </w:rPr>
        <w:t xml:space="preserve">продолжительность военной службы по контракту </w:t>
      </w:r>
      <w:r>
        <w:rPr>
          <w:color w:val="auto"/>
          <w:szCs w:val="28"/>
        </w:rPr>
        <w:t xml:space="preserve">которого </w:t>
      </w:r>
      <w:r w:rsidRPr="00F67D62">
        <w:rPr>
          <w:color w:val="auto"/>
          <w:szCs w:val="28"/>
        </w:rPr>
        <w:t xml:space="preserve">составляет менее трех лет, </w:t>
      </w:r>
      <w:r>
        <w:rPr>
          <w:color w:val="auto"/>
          <w:szCs w:val="28"/>
        </w:rPr>
        <w:t xml:space="preserve">в университете </w:t>
      </w:r>
      <w:r w:rsidRPr="00F67D62">
        <w:rPr>
          <w:color w:val="auto"/>
          <w:szCs w:val="28"/>
        </w:rPr>
        <w:t xml:space="preserve">не за счет средств федерального бюджета, а на </w:t>
      </w:r>
      <w:r>
        <w:rPr>
          <w:color w:val="auto"/>
          <w:szCs w:val="28"/>
        </w:rPr>
        <w:t>платной основе, обоснованно явилось основанием к отказу в предоставлении ему учебного отпуска.</w:t>
      </w:r>
    </w:p>
    <w:p w:rsidR="0045160D" w:rsidRDefault="0045160D" w:rsidP="0045160D">
      <w:pPr>
        <w:rPr>
          <w:color w:val="auto"/>
          <w:szCs w:val="28"/>
        </w:rPr>
      </w:pPr>
    </w:p>
    <w:p w:rsidR="0045160D" w:rsidRPr="00221E38" w:rsidRDefault="0045160D" w:rsidP="0045160D">
      <w:pPr>
        <w:pStyle w:val="a3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45160D" w:rsidRDefault="0045160D" w:rsidP="0045160D">
      <w:pPr>
        <w:pStyle w:val="a3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45160D" w:rsidRDefault="0045160D" w:rsidP="0045160D">
      <w:pPr>
        <w:pStyle w:val="a3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45160D" w:rsidRPr="00221E38" w:rsidRDefault="0045160D" w:rsidP="0045160D">
      <w:pPr>
        <w:pStyle w:val="a3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45160D" w:rsidRDefault="0045160D" w:rsidP="0045160D"/>
    <w:sectPr w:rsidR="0045160D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45160D"/>
    <w:rsid w:val="00035AB3"/>
    <w:rsid w:val="0004799F"/>
    <w:rsid w:val="000F188A"/>
    <w:rsid w:val="00123C27"/>
    <w:rsid w:val="0020632B"/>
    <w:rsid w:val="00207782"/>
    <w:rsid w:val="00302472"/>
    <w:rsid w:val="0045160D"/>
    <w:rsid w:val="0058178B"/>
    <w:rsid w:val="006646AF"/>
    <w:rsid w:val="00755C3E"/>
    <w:rsid w:val="007A1DB1"/>
    <w:rsid w:val="0085318F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160D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45160D"/>
    <w:pPr>
      <w:spacing w:after="120"/>
    </w:pPr>
  </w:style>
  <w:style w:type="character" w:customStyle="1" w:styleId="a4">
    <w:name w:val="Основной текст Знак"/>
    <w:basedOn w:val="a0"/>
    <w:link w:val="a3"/>
    <w:rsid w:val="0045160D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845605459CDF48D25D77A0E646D2B5AC566EE225A8CE9E285E3D57C4F9D4A8CA173EA5B8607C85289CBE96C7BC9C5B9014002D1AA9F693B5FD23N" TargetMode="External"/><Relationship Id="rId4" Type="http://schemas.openxmlformats.org/officeDocument/2006/relationships/hyperlink" Target="consultantplus://offline/ref=670F8D55703B7DADBF65EE03221563A874A93E6483248D3FC6FD708B08E5B1227A72770DD610C60717466EFDAA99F630BB873A11C34AA836X1x0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716</Words>
  <Characters>4086</Characters>
  <Application>Microsoft Office Word</Application>
  <DocSecurity>0</DocSecurity>
  <Lines>34</Lines>
  <Paragraphs>9</Paragraphs>
  <ScaleCrop>false</ScaleCrop>
  <Company>SPecialiST RePack</Company>
  <LinksUpToDate>false</LinksUpToDate>
  <CharactersWithSpaces>4793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2019-06-13T05:04:00Z</dcterms:created>
  <dcterms:modified xsi:type="dcterms:W3CDTF">2019-06-13T05:06:00Z</dcterms:modified>
</cp:coreProperties>
</file>