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DDA" w:rsidRPr="00C51082" w:rsidRDefault="00C02DDA" w:rsidP="00C02D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51082">
        <w:rPr>
          <w:rFonts w:ascii="Times New Roman" w:hAnsi="Times New Roman"/>
          <w:b/>
          <w:sz w:val="28"/>
          <w:szCs w:val="28"/>
        </w:rPr>
        <w:t>Аттестация как обязательный элемент увольнения</w:t>
      </w:r>
    </w:p>
    <w:p w:rsidR="00C02DDA" w:rsidRPr="00C51082" w:rsidRDefault="00C02DDA" w:rsidP="00C02D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51082">
        <w:rPr>
          <w:rFonts w:ascii="Times New Roman" w:hAnsi="Times New Roman"/>
          <w:b/>
          <w:sz w:val="28"/>
          <w:szCs w:val="28"/>
        </w:rPr>
        <w:t>военнослужащего с военной службы в связи</w:t>
      </w:r>
    </w:p>
    <w:p w:rsidR="00C02DDA" w:rsidRPr="00C51082" w:rsidRDefault="00C02DDA" w:rsidP="00C02D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51082">
        <w:rPr>
          <w:rFonts w:ascii="Times New Roman" w:hAnsi="Times New Roman"/>
          <w:b/>
          <w:sz w:val="28"/>
          <w:szCs w:val="28"/>
        </w:rPr>
        <w:t>с невыполнением им условий контракта</w:t>
      </w:r>
    </w:p>
    <w:p w:rsidR="00C02DDA" w:rsidRDefault="00C02DDA" w:rsidP="00C02DDA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29592C" w:rsidRPr="0029592C" w:rsidRDefault="0029592C" w:rsidP="0029592C">
      <w:pPr>
        <w:spacing w:after="0" w:line="240" w:lineRule="atLeast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29592C">
        <w:rPr>
          <w:rFonts w:ascii="Times New Roman" w:hAnsi="Times New Roman"/>
          <w:i/>
          <w:sz w:val="28"/>
          <w:szCs w:val="28"/>
        </w:rPr>
        <w:t xml:space="preserve">Заместитель председателя 95 гарнизонного военного суда                                 С.Н. </w:t>
      </w:r>
      <w:proofErr w:type="spellStart"/>
      <w:r w:rsidRPr="0029592C">
        <w:rPr>
          <w:rFonts w:ascii="Times New Roman" w:hAnsi="Times New Roman"/>
          <w:i/>
          <w:sz w:val="28"/>
          <w:szCs w:val="28"/>
        </w:rPr>
        <w:t>Морсин</w:t>
      </w:r>
      <w:proofErr w:type="spellEnd"/>
    </w:p>
    <w:p w:rsidR="0029592C" w:rsidRPr="0029592C" w:rsidRDefault="0029592C" w:rsidP="0029592C">
      <w:pPr>
        <w:ind w:firstLine="709"/>
        <w:rPr>
          <w:i/>
        </w:rPr>
      </w:pPr>
    </w:p>
    <w:p w:rsidR="00C02DDA" w:rsidRDefault="00C02DDA" w:rsidP="00C02DDA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Согласно подпункту «в» пункта 2 статьи 51 Федерального закона от 28 марта 1998 года № 53-ФЗ «О воинской обязанности и военной службе» (д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лее - Закон)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Пунктом 2</w:t>
      </w:r>
      <w:r w:rsidRPr="00C3162E">
        <w:rPr>
          <w:rFonts w:ascii="Times New Roman" w:hAnsi="Times New Roman"/>
          <w:sz w:val="28"/>
          <w:szCs w:val="28"/>
          <w:vertAlign w:val="superscript"/>
        </w:rPr>
        <w:t>2</w:t>
      </w:r>
      <w:r w:rsidRPr="00814BF8">
        <w:rPr>
          <w:rFonts w:ascii="Times New Roman" w:hAnsi="Times New Roman"/>
          <w:sz w:val="28"/>
          <w:szCs w:val="28"/>
        </w:rPr>
        <w:t xml:space="preserve"> статьи 51 Закона (в редакции Федерального закона  от 1 д</w:t>
      </w:r>
      <w:r w:rsidRPr="00814BF8">
        <w:rPr>
          <w:rFonts w:ascii="Times New Roman" w:hAnsi="Times New Roman"/>
          <w:sz w:val="28"/>
          <w:szCs w:val="28"/>
        </w:rPr>
        <w:t>е</w:t>
      </w:r>
      <w:r w:rsidRPr="00814BF8">
        <w:rPr>
          <w:rFonts w:ascii="Times New Roman" w:hAnsi="Times New Roman"/>
          <w:sz w:val="28"/>
          <w:szCs w:val="28"/>
        </w:rPr>
        <w:t>кабря 2014 года № 415-ФЗ) установлено,  что военнослужащий может быть уволен по  данному  основанию только по заключению аттестационной комиссии, вынесенному по результатам аттестации военнослужащего, за исключением случаев, когда увольнение по указанному основанию осущест</w:t>
      </w:r>
      <w:r w:rsidRPr="00814BF8">
        <w:rPr>
          <w:rFonts w:ascii="Times New Roman" w:hAnsi="Times New Roman"/>
          <w:sz w:val="28"/>
          <w:szCs w:val="28"/>
        </w:rPr>
        <w:t>в</w:t>
      </w:r>
      <w:r w:rsidRPr="00814BF8">
        <w:rPr>
          <w:rFonts w:ascii="Times New Roman" w:hAnsi="Times New Roman"/>
          <w:sz w:val="28"/>
          <w:szCs w:val="28"/>
        </w:rPr>
        <w:t>ляется в порядке исполнения дисциплинарного взыскания.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814BF8">
        <w:rPr>
          <w:rFonts w:ascii="Times New Roman" w:hAnsi="Times New Roman"/>
          <w:sz w:val="28"/>
          <w:szCs w:val="28"/>
        </w:rPr>
        <w:t>Конституционный Суд Российской Федерации в сво</w:t>
      </w:r>
      <w:r>
        <w:rPr>
          <w:rFonts w:ascii="Times New Roman" w:hAnsi="Times New Roman"/>
          <w:sz w:val="28"/>
          <w:szCs w:val="28"/>
        </w:rPr>
        <w:t>ё</w:t>
      </w:r>
      <w:r w:rsidRPr="00814BF8">
        <w:rPr>
          <w:rFonts w:ascii="Times New Roman" w:hAnsi="Times New Roman"/>
          <w:sz w:val="28"/>
          <w:szCs w:val="28"/>
        </w:rPr>
        <w:t>м постановлении от 21 марта 2013 года № 6-П по делу о проверке конституционности данной нормы указал, что досрочное увольнение военнослужащего с военной слу</w:t>
      </w:r>
      <w:r w:rsidRPr="00814BF8">
        <w:rPr>
          <w:rFonts w:ascii="Times New Roman" w:hAnsi="Times New Roman"/>
          <w:sz w:val="28"/>
          <w:szCs w:val="28"/>
        </w:rPr>
        <w:t>ж</w:t>
      </w:r>
      <w:r w:rsidRPr="00814BF8">
        <w:rPr>
          <w:rFonts w:ascii="Times New Roman" w:hAnsi="Times New Roman"/>
          <w:sz w:val="28"/>
          <w:szCs w:val="28"/>
        </w:rPr>
        <w:t>бы в связи с невыполнением им условий контракта о прохождении военной службы за совершение дисциплинарного проступка допускается при по</w:t>
      </w:r>
      <w:r w:rsidRPr="00814BF8">
        <w:rPr>
          <w:rFonts w:ascii="Times New Roman" w:hAnsi="Times New Roman"/>
          <w:sz w:val="28"/>
          <w:szCs w:val="28"/>
        </w:rPr>
        <w:t>д</w:t>
      </w:r>
      <w:r w:rsidRPr="00814BF8">
        <w:rPr>
          <w:rFonts w:ascii="Times New Roman" w:hAnsi="Times New Roman"/>
          <w:sz w:val="28"/>
          <w:szCs w:val="28"/>
        </w:rPr>
        <w:t>тверждении аттестационной комиссией того, что военнослужащий перестал удовлетворять требованиям законодательства о воинской обязанности и в</w:t>
      </w:r>
      <w:r w:rsidRPr="00814BF8">
        <w:rPr>
          <w:rFonts w:ascii="Times New Roman" w:hAnsi="Times New Roman"/>
          <w:sz w:val="28"/>
          <w:szCs w:val="28"/>
        </w:rPr>
        <w:t>о</w:t>
      </w:r>
      <w:r w:rsidRPr="00814BF8">
        <w:rPr>
          <w:rFonts w:ascii="Times New Roman" w:hAnsi="Times New Roman"/>
          <w:sz w:val="28"/>
          <w:szCs w:val="28"/>
        </w:rPr>
        <w:t>енной</w:t>
      </w:r>
      <w:proofErr w:type="gramEnd"/>
      <w:r w:rsidRPr="00814BF8">
        <w:rPr>
          <w:rFonts w:ascii="Times New Roman" w:hAnsi="Times New Roman"/>
          <w:sz w:val="28"/>
          <w:szCs w:val="28"/>
        </w:rPr>
        <w:t xml:space="preserve"> службе.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B1190">
        <w:rPr>
          <w:rFonts w:ascii="Times New Roman" w:hAnsi="Times New Roman"/>
          <w:sz w:val="28"/>
          <w:szCs w:val="28"/>
        </w:rPr>
        <w:t>Разъяснения по данному вопросу даны и в пункте 41 постановления Пленума Верховного Суда Российской Федерации от 29 мая 2014 года № 8 «О практике применения судами законодательства о воинской обязанности, военной службе и статусе военнослужащих», в котором указано, что досро</w:t>
      </w:r>
      <w:r w:rsidRPr="00DB1190">
        <w:rPr>
          <w:rFonts w:ascii="Times New Roman" w:hAnsi="Times New Roman"/>
          <w:sz w:val="28"/>
          <w:szCs w:val="28"/>
        </w:rPr>
        <w:t>ч</w:t>
      </w:r>
      <w:r w:rsidRPr="00DB1190">
        <w:rPr>
          <w:rFonts w:ascii="Times New Roman" w:hAnsi="Times New Roman"/>
          <w:sz w:val="28"/>
          <w:szCs w:val="28"/>
        </w:rPr>
        <w:t>ное увольнение с военной службы в связи с невыполнением условий ко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>тракта может применяться к военнослужащим в порядке дисциплинарного взыскания и в порядке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аттестации с уч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том соответствия </w:t>
      </w:r>
      <w:proofErr w:type="gramStart"/>
      <w:r w:rsidRPr="00DB1190">
        <w:rPr>
          <w:rFonts w:ascii="Times New Roman" w:hAnsi="Times New Roman"/>
          <w:sz w:val="28"/>
          <w:szCs w:val="28"/>
        </w:rPr>
        <w:t>военнослужащего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предъявляемым к нему требованиям.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Из привед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>нных положений Закона и позиции высших судов следует, что аттестация, безусловно, является обязательным элементом оценки де</w:t>
      </w:r>
      <w:r w:rsidRPr="00DB1190">
        <w:rPr>
          <w:rFonts w:ascii="Times New Roman" w:hAnsi="Times New Roman"/>
          <w:sz w:val="28"/>
          <w:szCs w:val="28"/>
        </w:rPr>
        <w:t>я</w:t>
      </w:r>
      <w:r w:rsidRPr="00DB1190">
        <w:rPr>
          <w:rFonts w:ascii="Times New Roman" w:hAnsi="Times New Roman"/>
          <w:sz w:val="28"/>
          <w:szCs w:val="28"/>
        </w:rPr>
        <w:t xml:space="preserve">тельности  военнослужащего, в том числе и при его досрочном увольнении в связи с невыполнением условий контракта. Только в результате проведения </w:t>
      </w:r>
      <w:proofErr w:type="gramStart"/>
      <w:r w:rsidRPr="00DB1190">
        <w:rPr>
          <w:rFonts w:ascii="Times New Roman" w:hAnsi="Times New Roman"/>
          <w:sz w:val="28"/>
          <w:szCs w:val="28"/>
        </w:rPr>
        <w:t>аттестации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возможно дать объективный ответ на вопрос, нарушил ли военн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служащий условия контракта о прохождении военной службы и перестал ли он отвечать предъявляемым к нему требованиям.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Очевидно, что при рассмотрении административных исковых заявлений военнослужащих об оспаривании досрочного увольнени</w:t>
      </w:r>
      <w:r>
        <w:rPr>
          <w:rFonts w:ascii="Times New Roman" w:hAnsi="Times New Roman"/>
          <w:sz w:val="28"/>
          <w:szCs w:val="28"/>
        </w:rPr>
        <w:t>я</w:t>
      </w:r>
      <w:r w:rsidRPr="00DB1190">
        <w:rPr>
          <w:rFonts w:ascii="Times New Roman" w:hAnsi="Times New Roman"/>
          <w:sz w:val="28"/>
          <w:szCs w:val="28"/>
        </w:rPr>
        <w:t xml:space="preserve"> с военной службы </w:t>
      </w:r>
      <w:r w:rsidRPr="00DB1190">
        <w:rPr>
          <w:rFonts w:ascii="Times New Roman" w:hAnsi="Times New Roman"/>
          <w:sz w:val="28"/>
          <w:szCs w:val="28"/>
        </w:rPr>
        <w:lastRenderedPageBreak/>
        <w:t>в связи с невыполнением условий контракта одним из вопросов, который подлежит изучению и оценке судом, является вопрос об обоснованности з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ключения аттестационной комиссии о том, что военнослужащий перестал удовлетворять предъявляемым к нему требованиям. Такие заключения, по сути, являются основанием для инициирования командованием процедуры досрочного увольнения военнослужащего.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 xml:space="preserve">В связи </w:t>
      </w:r>
      <w:r>
        <w:rPr>
          <w:rFonts w:ascii="Times New Roman" w:hAnsi="Times New Roman"/>
          <w:sz w:val="28"/>
          <w:szCs w:val="28"/>
        </w:rPr>
        <w:t xml:space="preserve">с </w:t>
      </w:r>
      <w:r w:rsidRPr="00DB1190">
        <w:rPr>
          <w:rFonts w:ascii="Times New Roman" w:hAnsi="Times New Roman"/>
          <w:sz w:val="28"/>
          <w:szCs w:val="28"/>
        </w:rPr>
        <w:t>эт</w:t>
      </w:r>
      <w:r>
        <w:rPr>
          <w:rFonts w:ascii="Times New Roman" w:hAnsi="Times New Roman"/>
          <w:sz w:val="28"/>
          <w:szCs w:val="28"/>
        </w:rPr>
        <w:t>им</w:t>
      </w:r>
      <w:r w:rsidRPr="00DB1190">
        <w:rPr>
          <w:rFonts w:ascii="Times New Roman" w:hAnsi="Times New Roman"/>
          <w:sz w:val="28"/>
          <w:szCs w:val="28"/>
        </w:rPr>
        <w:t xml:space="preserve"> при судебном рассмотрении административных дел н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обходимо уделять особое внимание и проверять соблюдение командованием воинской части порядка проведения аттестации военнослужащего и обосн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ванность даваемых аттестационной комиссией заключений.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Порядок аттестации военнослужащего определ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н разделом </w:t>
      </w:r>
      <w:r w:rsidRPr="00814BF8">
        <w:rPr>
          <w:rFonts w:ascii="Times New Roman" w:hAnsi="Times New Roman"/>
          <w:sz w:val="28"/>
          <w:szCs w:val="28"/>
        </w:rPr>
        <w:t>VI</w:t>
      </w:r>
      <w:r w:rsidRPr="00DB1190">
        <w:rPr>
          <w:rFonts w:ascii="Times New Roman" w:hAnsi="Times New Roman"/>
          <w:sz w:val="28"/>
          <w:szCs w:val="28"/>
        </w:rPr>
        <w:t xml:space="preserve"> Полож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ния о порядке прохождения военной службы, утвержд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>нного Указом През</w:t>
      </w:r>
      <w:r w:rsidRPr="00DB1190">
        <w:rPr>
          <w:rFonts w:ascii="Times New Roman" w:hAnsi="Times New Roman"/>
          <w:sz w:val="28"/>
          <w:szCs w:val="28"/>
        </w:rPr>
        <w:t>и</w:t>
      </w:r>
      <w:r w:rsidRPr="00DB1190">
        <w:rPr>
          <w:rFonts w:ascii="Times New Roman" w:hAnsi="Times New Roman"/>
          <w:sz w:val="28"/>
          <w:szCs w:val="28"/>
        </w:rPr>
        <w:t>дента Российской Федерации от 16 сентября 1999 года № 1237 (далее – П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ложение).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Согласно пункту 3 статьи 26 Положения порядок организации и пров</w:t>
      </w:r>
      <w:r w:rsidRPr="00814BF8">
        <w:rPr>
          <w:rFonts w:ascii="Times New Roman" w:hAnsi="Times New Roman"/>
          <w:sz w:val="28"/>
          <w:szCs w:val="28"/>
        </w:rPr>
        <w:t>е</w:t>
      </w:r>
      <w:r w:rsidRPr="00814BF8">
        <w:rPr>
          <w:rFonts w:ascii="Times New Roman" w:hAnsi="Times New Roman"/>
          <w:sz w:val="28"/>
          <w:szCs w:val="28"/>
        </w:rPr>
        <w:t>дения аттестации определяется руководителем соответствующего федерал</w:t>
      </w:r>
      <w:r w:rsidRPr="00814BF8">
        <w:rPr>
          <w:rFonts w:ascii="Times New Roman" w:hAnsi="Times New Roman"/>
          <w:sz w:val="28"/>
          <w:szCs w:val="28"/>
        </w:rPr>
        <w:t>ь</w:t>
      </w:r>
      <w:r w:rsidRPr="00814BF8">
        <w:rPr>
          <w:rFonts w:ascii="Times New Roman" w:hAnsi="Times New Roman"/>
          <w:sz w:val="28"/>
          <w:szCs w:val="28"/>
        </w:rPr>
        <w:t>ного органа исполнительной власти.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В Министерстве обороны РФ этот порядок определ</w:t>
      </w:r>
      <w:r>
        <w:rPr>
          <w:rFonts w:ascii="Times New Roman" w:hAnsi="Times New Roman"/>
          <w:sz w:val="28"/>
          <w:szCs w:val="28"/>
        </w:rPr>
        <w:t>ё</w:t>
      </w:r>
      <w:r w:rsidRPr="00814BF8">
        <w:rPr>
          <w:rFonts w:ascii="Times New Roman" w:hAnsi="Times New Roman"/>
          <w:sz w:val="28"/>
          <w:szCs w:val="28"/>
        </w:rPr>
        <w:t>н приказом Мин</w:t>
      </w:r>
      <w:r w:rsidRPr="00814BF8">
        <w:rPr>
          <w:rFonts w:ascii="Times New Roman" w:hAnsi="Times New Roman"/>
          <w:sz w:val="28"/>
          <w:szCs w:val="28"/>
        </w:rPr>
        <w:t>и</w:t>
      </w:r>
      <w:r w:rsidRPr="00814BF8">
        <w:rPr>
          <w:rFonts w:ascii="Times New Roman" w:hAnsi="Times New Roman"/>
          <w:sz w:val="28"/>
          <w:szCs w:val="28"/>
        </w:rPr>
        <w:t>стра обороны РФ от 29 февраля 2012 года № 444 «О порядке организации и проведения аттестации военнослужащих, проходящих военную службу по контракту в Вооруж</w:t>
      </w:r>
      <w:r>
        <w:rPr>
          <w:rFonts w:ascii="Times New Roman" w:hAnsi="Times New Roman"/>
          <w:sz w:val="28"/>
          <w:szCs w:val="28"/>
        </w:rPr>
        <w:t>ё</w:t>
      </w:r>
      <w:r w:rsidRPr="00814BF8">
        <w:rPr>
          <w:rFonts w:ascii="Times New Roman" w:hAnsi="Times New Roman"/>
          <w:sz w:val="28"/>
          <w:szCs w:val="28"/>
        </w:rPr>
        <w:t>нных Силах Российской Федерации» (далее – Порядок).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По смыслу статьи 26 Положения</w:t>
      </w:r>
      <w:r>
        <w:rPr>
          <w:rFonts w:ascii="Times New Roman" w:hAnsi="Times New Roman"/>
          <w:sz w:val="28"/>
          <w:szCs w:val="28"/>
        </w:rPr>
        <w:t>,</w:t>
      </w:r>
      <w:r w:rsidRPr="00DB1190">
        <w:rPr>
          <w:rFonts w:ascii="Times New Roman" w:hAnsi="Times New Roman"/>
          <w:sz w:val="28"/>
          <w:szCs w:val="28"/>
        </w:rPr>
        <w:t xml:space="preserve"> одной из</w:t>
      </w:r>
      <w:r w:rsidRPr="00814BF8">
        <w:rPr>
          <w:rFonts w:ascii="Times New Roman" w:hAnsi="Times New Roman"/>
          <w:sz w:val="28"/>
          <w:szCs w:val="28"/>
        </w:rPr>
        <w:t xml:space="preserve"> </w:t>
      </w:r>
      <w:r w:rsidRPr="00DB1190">
        <w:rPr>
          <w:rFonts w:ascii="Times New Roman" w:hAnsi="Times New Roman"/>
          <w:sz w:val="28"/>
          <w:szCs w:val="28"/>
        </w:rPr>
        <w:t>основных задач аттестации является оценка причин, которые могут в перспективе послужить основан</w:t>
      </w:r>
      <w:r w:rsidRPr="00DB1190">
        <w:rPr>
          <w:rFonts w:ascii="Times New Roman" w:hAnsi="Times New Roman"/>
          <w:sz w:val="28"/>
          <w:szCs w:val="28"/>
        </w:rPr>
        <w:t>и</w:t>
      </w:r>
      <w:r w:rsidRPr="00DB1190">
        <w:rPr>
          <w:rFonts w:ascii="Times New Roman" w:hAnsi="Times New Roman"/>
          <w:sz w:val="28"/>
          <w:szCs w:val="28"/>
        </w:rPr>
        <w:t>ем для досрочного увольнения военнослужащего с военной службы, что св</w:t>
      </w:r>
      <w:r w:rsidRPr="00DB1190">
        <w:rPr>
          <w:rFonts w:ascii="Times New Roman" w:hAnsi="Times New Roman"/>
          <w:sz w:val="28"/>
          <w:szCs w:val="28"/>
        </w:rPr>
        <w:t>и</w:t>
      </w:r>
      <w:r w:rsidRPr="00DB1190">
        <w:rPr>
          <w:rFonts w:ascii="Times New Roman" w:hAnsi="Times New Roman"/>
          <w:sz w:val="28"/>
          <w:szCs w:val="28"/>
        </w:rPr>
        <w:t>детельствует о необходимости проведения аттестации (статья 27 Полож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ния).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Аттестации предшествует сбор и представление  на заседание аттест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ционной комиссии информации о служебной деятельности военнослужащ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го, его личных и деловых качествах.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814BF8">
        <w:rPr>
          <w:rFonts w:ascii="Times New Roman" w:hAnsi="Times New Roman"/>
          <w:sz w:val="28"/>
          <w:szCs w:val="28"/>
        </w:rPr>
        <w:t xml:space="preserve">Так, в соответствии с </w:t>
      </w:r>
      <w:r>
        <w:rPr>
          <w:rFonts w:ascii="Times New Roman" w:hAnsi="Times New Roman"/>
          <w:sz w:val="28"/>
          <w:szCs w:val="28"/>
        </w:rPr>
        <w:t>пунктами</w:t>
      </w:r>
      <w:r w:rsidRPr="00814BF8">
        <w:rPr>
          <w:rFonts w:ascii="Times New Roman" w:hAnsi="Times New Roman"/>
          <w:sz w:val="28"/>
          <w:szCs w:val="28"/>
        </w:rPr>
        <w:t xml:space="preserve"> 7 и 8 ст</w:t>
      </w:r>
      <w:r>
        <w:rPr>
          <w:rFonts w:ascii="Times New Roman" w:hAnsi="Times New Roman"/>
          <w:sz w:val="28"/>
          <w:szCs w:val="28"/>
        </w:rPr>
        <w:t>атьи</w:t>
      </w:r>
      <w:r w:rsidRPr="00814BF8">
        <w:rPr>
          <w:rFonts w:ascii="Times New Roman" w:hAnsi="Times New Roman"/>
          <w:sz w:val="28"/>
          <w:szCs w:val="28"/>
        </w:rPr>
        <w:t xml:space="preserve"> 26 Положения командир обязан всесторонне изучить и оценить деловые и личные качества аттесту</w:t>
      </w:r>
      <w:r w:rsidRPr="00814BF8">
        <w:rPr>
          <w:rFonts w:ascii="Times New Roman" w:hAnsi="Times New Roman"/>
          <w:sz w:val="28"/>
          <w:szCs w:val="28"/>
        </w:rPr>
        <w:t>е</w:t>
      </w:r>
      <w:r w:rsidRPr="00814BF8">
        <w:rPr>
          <w:rFonts w:ascii="Times New Roman" w:hAnsi="Times New Roman"/>
          <w:sz w:val="28"/>
          <w:szCs w:val="28"/>
        </w:rPr>
        <w:t>мого военнослужащего, проанализировать и оценить конкретные показатели работы по занимаемой им воинской должности, состояние дел в воинской части (подразделении), которой он командует, или на участке работы, за к</w:t>
      </w:r>
      <w:r w:rsidRPr="00814BF8">
        <w:rPr>
          <w:rFonts w:ascii="Times New Roman" w:hAnsi="Times New Roman"/>
          <w:sz w:val="28"/>
          <w:szCs w:val="28"/>
        </w:rPr>
        <w:t>о</w:t>
      </w:r>
      <w:r w:rsidRPr="00814BF8">
        <w:rPr>
          <w:rFonts w:ascii="Times New Roman" w:hAnsi="Times New Roman"/>
          <w:sz w:val="28"/>
          <w:szCs w:val="28"/>
        </w:rPr>
        <w:t>торый он отвечает, с составлением аттестационного листа, в разделе I кот</w:t>
      </w:r>
      <w:r w:rsidRPr="00814BF8">
        <w:rPr>
          <w:rFonts w:ascii="Times New Roman" w:hAnsi="Times New Roman"/>
          <w:sz w:val="28"/>
          <w:szCs w:val="28"/>
        </w:rPr>
        <w:t>о</w:t>
      </w:r>
      <w:r w:rsidRPr="00814BF8">
        <w:rPr>
          <w:rFonts w:ascii="Times New Roman" w:hAnsi="Times New Roman"/>
          <w:sz w:val="28"/>
          <w:szCs w:val="28"/>
        </w:rPr>
        <w:t>рого излагается</w:t>
      </w:r>
      <w:proofErr w:type="gramEnd"/>
      <w:r w:rsidRPr="00814BF8">
        <w:rPr>
          <w:rFonts w:ascii="Times New Roman" w:hAnsi="Times New Roman"/>
          <w:sz w:val="28"/>
          <w:szCs w:val="28"/>
        </w:rPr>
        <w:t xml:space="preserve"> отзыв его непосредственного (прямого) командира (начал</w:t>
      </w:r>
      <w:r w:rsidRPr="00814BF8">
        <w:rPr>
          <w:rFonts w:ascii="Times New Roman" w:hAnsi="Times New Roman"/>
          <w:sz w:val="28"/>
          <w:szCs w:val="28"/>
        </w:rPr>
        <w:t>ь</w:t>
      </w:r>
      <w:r w:rsidRPr="00814BF8">
        <w:rPr>
          <w:rFonts w:ascii="Times New Roman" w:hAnsi="Times New Roman"/>
          <w:sz w:val="28"/>
          <w:szCs w:val="28"/>
        </w:rPr>
        <w:t>ника).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К указанной категории командиров (начальников) пункт 3 Порядка относит офицеров, а также лиц из числа федеральных государственных служ</w:t>
      </w:r>
      <w:r w:rsidRPr="00814BF8">
        <w:rPr>
          <w:rFonts w:ascii="Times New Roman" w:hAnsi="Times New Roman"/>
          <w:sz w:val="28"/>
          <w:szCs w:val="28"/>
        </w:rPr>
        <w:t>а</w:t>
      </w:r>
      <w:r w:rsidRPr="00814BF8">
        <w:rPr>
          <w:rFonts w:ascii="Times New Roman" w:hAnsi="Times New Roman"/>
          <w:sz w:val="28"/>
          <w:szCs w:val="28"/>
        </w:rPr>
        <w:t>щих либо гражданского персонала Вооруж</w:t>
      </w:r>
      <w:r>
        <w:rPr>
          <w:rFonts w:ascii="Times New Roman" w:hAnsi="Times New Roman"/>
          <w:sz w:val="28"/>
          <w:szCs w:val="28"/>
        </w:rPr>
        <w:t>ё</w:t>
      </w:r>
      <w:r w:rsidRPr="00814BF8">
        <w:rPr>
          <w:rFonts w:ascii="Times New Roman" w:hAnsi="Times New Roman"/>
          <w:sz w:val="28"/>
          <w:szCs w:val="28"/>
        </w:rPr>
        <w:t>нных Сил Российской Федер</w:t>
      </w:r>
      <w:r w:rsidRPr="00814BF8">
        <w:rPr>
          <w:rFonts w:ascii="Times New Roman" w:hAnsi="Times New Roman"/>
          <w:sz w:val="28"/>
          <w:szCs w:val="28"/>
        </w:rPr>
        <w:t>а</w:t>
      </w:r>
      <w:r w:rsidRPr="00814BF8">
        <w:rPr>
          <w:rFonts w:ascii="Times New Roman" w:hAnsi="Times New Roman"/>
          <w:sz w:val="28"/>
          <w:szCs w:val="28"/>
        </w:rPr>
        <w:t xml:space="preserve">ции, замещающих соответствующие воинские должности (должности). 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lastRenderedPageBreak/>
        <w:t xml:space="preserve"> </w:t>
      </w:r>
      <w:proofErr w:type="gramStart"/>
      <w:r w:rsidRPr="00DB1190">
        <w:rPr>
          <w:rFonts w:ascii="Times New Roman" w:hAnsi="Times New Roman"/>
          <w:sz w:val="28"/>
          <w:szCs w:val="28"/>
        </w:rPr>
        <w:t>Аттестуемый</w:t>
      </w:r>
      <w:proofErr w:type="gramEnd"/>
      <w:r w:rsidRPr="00DB1190">
        <w:rPr>
          <w:rFonts w:ascii="Times New Roman" w:hAnsi="Times New Roman"/>
          <w:sz w:val="28"/>
          <w:szCs w:val="28"/>
        </w:rPr>
        <w:t>, в свою очередь, вправе ознакомиться с аттестационным листом, содержанием отзыва, до начала аттестации и представить в аттест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ционную комиссию дополнительные сведения о своей служебной деятельн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сти, а также заявление о сво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>м несогласии с представленным отзывом.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Результаты аттестации военнослужащего, а также иные вопросы, для решения которых требуется заключение аттестационной комиссии, рассма</w:t>
      </w:r>
      <w:r w:rsidRPr="00DB1190">
        <w:rPr>
          <w:rFonts w:ascii="Times New Roman" w:hAnsi="Times New Roman"/>
          <w:sz w:val="28"/>
          <w:szCs w:val="28"/>
        </w:rPr>
        <w:t>т</w:t>
      </w:r>
      <w:r w:rsidRPr="00DB1190">
        <w:rPr>
          <w:rFonts w:ascii="Times New Roman" w:hAnsi="Times New Roman"/>
          <w:sz w:val="28"/>
          <w:szCs w:val="28"/>
        </w:rPr>
        <w:t>риваются на заседании аттестационной комиссии. Аттестационные комиссии обязаны всесторонне изучить аттестационные листы, содержащие отзывы на военнослужащих, установить их соответствие деловым и личным качествам аттестуемых военнослужащих и дать заключения по ним.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Согласно пункту 6 Порядка заседание аттестационной комиссии вои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>ской части проводится с участием аттестуемого военнослужащего. В ходе з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седания комиссии военнослужащему должна быть предоставлена возмо</w:t>
      </w:r>
      <w:r w:rsidRPr="00DB1190">
        <w:rPr>
          <w:rFonts w:ascii="Times New Roman" w:hAnsi="Times New Roman"/>
          <w:sz w:val="28"/>
          <w:szCs w:val="28"/>
        </w:rPr>
        <w:t>ж</w:t>
      </w:r>
      <w:r w:rsidRPr="00DB1190">
        <w:rPr>
          <w:rFonts w:ascii="Times New Roman" w:hAnsi="Times New Roman"/>
          <w:sz w:val="28"/>
          <w:szCs w:val="28"/>
        </w:rPr>
        <w:t xml:space="preserve">ность дать пояснения по всем обсуждаемым вопросам. 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Протокол заседания аттестационной комиссии, который вед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>тся е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 секретар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м, имеет </w:t>
      </w:r>
      <w:proofErr w:type="gramStart"/>
      <w:r w:rsidRPr="00DB1190">
        <w:rPr>
          <w:rFonts w:ascii="Times New Roman" w:hAnsi="Times New Roman"/>
          <w:sz w:val="28"/>
          <w:szCs w:val="28"/>
        </w:rPr>
        <w:t>важное значение</w:t>
      </w:r>
      <w:proofErr w:type="gramEnd"/>
      <w:r w:rsidRPr="00DB1190">
        <w:rPr>
          <w:rFonts w:ascii="Times New Roman" w:hAnsi="Times New Roman"/>
          <w:sz w:val="28"/>
          <w:szCs w:val="28"/>
        </w:rPr>
        <w:t>, поскольку является письменным докуме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>том, отражающим ход заседания.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B1190">
        <w:rPr>
          <w:rFonts w:ascii="Times New Roman" w:hAnsi="Times New Roman"/>
          <w:sz w:val="28"/>
          <w:szCs w:val="28"/>
        </w:rPr>
        <w:t>Каких-либо особых требований к проток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 xml:space="preserve">лу и его оформлению Порядок не предусматривает. 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Между тем, представляется, в протоколе заседания аттестационной к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 xml:space="preserve">миссии должно быть указано, какие материалы о  служебной деятельности военнослужащего были изучены членами комиссии, а также </w:t>
      </w:r>
      <w:r>
        <w:rPr>
          <w:rFonts w:ascii="Times New Roman" w:hAnsi="Times New Roman"/>
          <w:sz w:val="28"/>
          <w:szCs w:val="28"/>
        </w:rPr>
        <w:t xml:space="preserve">должны быть отражены </w:t>
      </w:r>
      <w:r w:rsidRPr="00DB1190">
        <w:rPr>
          <w:rFonts w:ascii="Times New Roman" w:hAnsi="Times New Roman"/>
          <w:sz w:val="28"/>
          <w:szCs w:val="28"/>
        </w:rPr>
        <w:t>заданные аттестуемому военнослужащему вопросы и ответы на них.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Здесь необходимо обратить внимание на то, что исследуемые аттестац</w:t>
      </w:r>
      <w:r w:rsidRPr="00814BF8">
        <w:rPr>
          <w:rFonts w:ascii="Times New Roman" w:hAnsi="Times New Roman"/>
          <w:sz w:val="28"/>
          <w:szCs w:val="28"/>
        </w:rPr>
        <w:t>и</w:t>
      </w:r>
      <w:r w:rsidRPr="00814BF8">
        <w:rPr>
          <w:rFonts w:ascii="Times New Roman" w:hAnsi="Times New Roman"/>
          <w:sz w:val="28"/>
          <w:szCs w:val="28"/>
        </w:rPr>
        <w:t>онной комиссией обстоятельства, касающиеся служебной деятельности атт</w:t>
      </w:r>
      <w:r w:rsidRPr="00814BF8">
        <w:rPr>
          <w:rFonts w:ascii="Times New Roman" w:hAnsi="Times New Roman"/>
          <w:sz w:val="28"/>
          <w:szCs w:val="28"/>
        </w:rPr>
        <w:t>е</w:t>
      </w:r>
      <w:r w:rsidRPr="00814BF8">
        <w:rPr>
          <w:rFonts w:ascii="Times New Roman" w:hAnsi="Times New Roman"/>
          <w:sz w:val="28"/>
          <w:szCs w:val="28"/>
        </w:rPr>
        <w:t>стуемого военнослужащего, его личных и деловых качеств, должны быть достоверно подтверждены надлежащим образом оформленными документ</w:t>
      </w:r>
      <w:r w:rsidRPr="00814BF8">
        <w:rPr>
          <w:rFonts w:ascii="Times New Roman" w:hAnsi="Times New Roman"/>
          <w:sz w:val="28"/>
          <w:szCs w:val="28"/>
        </w:rPr>
        <w:t>а</w:t>
      </w:r>
      <w:r w:rsidRPr="00814BF8">
        <w:rPr>
          <w:rFonts w:ascii="Times New Roman" w:hAnsi="Times New Roman"/>
          <w:sz w:val="28"/>
          <w:szCs w:val="28"/>
        </w:rPr>
        <w:t xml:space="preserve">ми. </w:t>
      </w:r>
    </w:p>
    <w:p w:rsidR="00C02DDA" w:rsidRPr="00814BF8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14BF8">
        <w:rPr>
          <w:rFonts w:ascii="Times New Roman" w:hAnsi="Times New Roman"/>
          <w:sz w:val="28"/>
          <w:szCs w:val="28"/>
        </w:rPr>
        <w:t>Если аттестационная комиссия приходит к выводу о том, что  военн</w:t>
      </w:r>
      <w:r w:rsidRPr="00814BF8">
        <w:rPr>
          <w:rFonts w:ascii="Times New Roman" w:hAnsi="Times New Roman"/>
          <w:sz w:val="28"/>
          <w:szCs w:val="28"/>
        </w:rPr>
        <w:t>о</w:t>
      </w:r>
      <w:r w:rsidRPr="00814BF8">
        <w:rPr>
          <w:rFonts w:ascii="Times New Roman" w:hAnsi="Times New Roman"/>
          <w:sz w:val="28"/>
          <w:szCs w:val="28"/>
        </w:rPr>
        <w:t>служащий перестал удовлетворять требованиям законодательства о воинской обязанности и военной службе, предъявляемым к военнослужащим, прох</w:t>
      </w:r>
      <w:r w:rsidRPr="00814BF8">
        <w:rPr>
          <w:rFonts w:ascii="Times New Roman" w:hAnsi="Times New Roman"/>
          <w:sz w:val="28"/>
          <w:szCs w:val="28"/>
        </w:rPr>
        <w:t>о</w:t>
      </w:r>
      <w:r w:rsidRPr="00814BF8">
        <w:rPr>
          <w:rFonts w:ascii="Times New Roman" w:hAnsi="Times New Roman"/>
          <w:sz w:val="28"/>
          <w:szCs w:val="28"/>
        </w:rPr>
        <w:t>дящим военную службу по контракту, в связи с совершением им админис</w:t>
      </w:r>
      <w:r w:rsidRPr="00814BF8">
        <w:rPr>
          <w:rFonts w:ascii="Times New Roman" w:hAnsi="Times New Roman"/>
          <w:sz w:val="28"/>
          <w:szCs w:val="28"/>
        </w:rPr>
        <w:t>т</w:t>
      </w:r>
      <w:r w:rsidRPr="00814BF8">
        <w:rPr>
          <w:rFonts w:ascii="Times New Roman" w:hAnsi="Times New Roman"/>
          <w:sz w:val="28"/>
          <w:szCs w:val="28"/>
        </w:rPr>
        <w:t>ративного правонарушения или уголовно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814BF8">
        <w:rPr>
          <w:rFonts w:ascii="Times New Roman" w:hAnsi="Times New Roman"/>
          <w:sz w:val="28"/>
          <w:szCs w:val="28"/>
        </w:rPr>
        <w:t xml:space="preserve">наказуемого деяния, то вывод об этом должен быть обоснован соответствующими судебными </w:t>
      </w:r>
      <w:proofErr w:type="gramStart"/>
      <w:r w:rsidRPr="00814BF8">
        <w:rPr>
          <w:rFonts w:ascii="Times New Roman" w:hAnsi="Times New Roman"/>
          <w:sz w:val="28"/>
          <w:szCs w:val="28"/>
        </w:rPr>
        <w:t>решениями</w:t>
      </w:r>
      <w:proofErr w:type="gramEnd"/>
      <w:r w:rsidRPr="00814BF8">
        <w:rPr>
          <w:rFonts w:ascii="Times New Roman" w:hAnsi="Times New Roman"/>
          <w:sz w:val="28"/>
          <w:szCs w:val="28"/>
        </w:rPr>
        <w:t xml:space="preserve"> л</w:t>
      </w:r>
      <w:r w:rsidRPr="00814BF8">
        <w:rPr>
          <w:rFonts w:ascii="Times New Roman" w:hAnsi="Times New Roman"/>
          <w:sz w:val="28"/>
          <w:szCs w:val="28"/>
        </w:rPr>
        <w:t>и</w:t>
      </w:r>
      <w:r w:rsidRPr="00814BF8">
        <w:rPr>
          <w:rFonts w:ascii="Times New Roman" w:hAnsi="Times New Roman"/>
          <w:sz w:val="28"/>
          <w:szCs w:val="28"/>
        </w:rPr>
        <w:t>бо актами органов предварительного следствия или иных должностных лиц, вступившими в законную силу.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Эти обстоятельства и следует выяснять в ходе судебного разбирательс</w:t>
      </w:r>
      <w:r w:rsidRPr="00DB1190">
        <w:rPr>
          <w:rFonts w:ascii="Times New Roman" w:hAnsi="Times New Roman"/>
          <w:sz w:val="28"/>
          <w:szCs w:val="28"/>
        </w:rPr>
        <w:t>т</w:t>
      </w:r>
      <w:r w:rsidRPr="00DB1190">
        <w:rPr>
          <w:rFonts w:ascii="Times New Roman" w:hAnsi="Times New Roman"/>
          <w:sz w:val="28"/>
          <w:szCs w:val="28"/>
        </w:rPr>
        <w:t>ва.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B1190">
        <w:rPr>
          <w:rFonts w:ascii="Times New Roman" w:hAnsi="Times New Roman"/>
          <w:sz w:val="28"/>
          <w:szCs w:val="28"/>
        </w:rPr>
        <w:t>Примером этого может служить административное дело по администр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 xml:space="preserve">тивному исковому заявлению </w:t>
      </w:r>
      <w:r>
        <w:rPr>
          <w:rFonts w:ascii="Times New Roman" w:hAnsi="Times New Roman"/>
          <w:sz w:val="28"/>
          <w:szCs w:val="28"/>
        </w:rPr>
        <w:t xml:space="preserve">капитана </w:t>
      </w:r>
      <w:r w:rsidRPr="00DB1190">
        <w:rPr>
          <w:rFonts w:ascii="Times New Roman" w:hAnsi="Times New Roman"/>
          <w:sz w:val="28"/>
          <w:szCs w:val="28"/>
        </w:rPr>
        <w:t>А. об оспаривании приказа о его до</w:t>
      </w:r>
      <w:r w:rsidRPr="00DB1190">
        <w:rPr>
          <w:rFonts w:ascii="Times New Roman" w:hAnsi="Times New Roman"/>
          <w:sz w:val="28"/>
          <w:szCs w:val="28"/>
        </w:rPr>
        <w:t>с</w:t>
      </w:r>
      <w:r w:rsidRPr="00DB1190">
        <w:rPr>
          <w:rFonts w:ascii="Times New Roman" w:hAnsi="Times New Roman"/>
          <w:sz w:val="28"/>
          <w:szCs w:val="28"/>
        </w:rPr>
        <w:t>рочном увольнении с военной службы в связи с невыполнением условий контракта, в ходе рассмотрения которого судом исследовался вопрос, на о</w:t>
      </w:r>
      <w:r w:rsidRPr="00DB1190">
        <w:rPr>
          <w:rFonts w:ascii="Times New Roman" w:hAnsi="Times New Roman"/>
          <w:sz w:val="28"/>
          <w:szCs w:val="28"/>
        </w:rPr>
        <w:t>с</w:t>
      </w:r>
      <w:r w:rsidRPr="00DB1190">
        <w:rPr>
          <w:rFonts w:ascii="Times New Roman" w:hAnsi="Times New Roman"/>
          <w:sz w:val="28"/>
          <w:szCs w:val="28"/>
        </w:rPr>
        <w:t xml:space="preserve">новании каких сведений (документов) </w:t>
      </w:r>
      <w:r w:rsidRPr="00DB1190">
        <w:rPr>
          <w:rFonts w:ascii="Times New Roman" w:hAnsi="Times New Roman"/>
          <w:sz w:val="28"/>
          <w:szCs w:val="28"/>
        </w:rPr>
        <w:lastRenderedPageBreak/>
        <w:t>аттестационная комиссия пришла к выводу о том, что А. перестал удовлетворять предъявляемым к нему треб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ваниям.</w:t>
      </w:r>
      <w:proofErr w:type="gramEnd"/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 xml:space="preserve">Как было установлено в судебном заседании, вопросы, связанные с личными и деловыми качествами, а также со служебной деятельностью </w:t>
      </w:r>
      <w:proofErr w:type="gramStart"/>
      <w:r w:rsidRPr="00DB1190">
        <w:rPr>
          <w:rFonts w:ascii="Times New Roman" w:hAnsi="Times New Roman"/>
          <w:sz w:val="28"/>
          <w:szCs w:val="28"/>
        </w:rPr>
        <w:t>атт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стуемого</w:t>
      </w:r>
      <w:proofErr w:type="gramEnd"/>
      <w:r w:rsidRPr="00DB1190">
        <w:rPr>
          <w:rFonts w:ascii="Times New Roman" w:hAnsi="Times New Roman"/>
          <w:sz w:val="28"/>
          <w:szCs w:val="28"/>
        </w:rPr>
        <w:t>, комиссией не исследовались.</w:t>
      </w:r>
    </w:p>
    <w:p w:rsidR="00C02DDA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B1190">
        <w:rPr>
          <w:rFonts w:ascii="Times New Roman" w:hAnsi="Times New Roman"/>
          <w:sz w:val="28"/>
          <w:szCs w:val="28"/>
        </w:rPr>
        <w:t>Данное обстоятельство объективно подтвердилось и представленной с</w:t>
      </w:r>
      <w:r w:rsidRPr="00DB1190">
        <w:rPr>
          <w:rFonts w:ascii="Times New Roman" w:hAnsi="Times New Roman"/>
          <w:sz w:val="28"/>
          <w:szCs w:val="28"/>
        </w:rPr>
        <w:t>у</w:t>
      </w:r>
      <w:r w:rsidRPr="00DB1190">
        <w:rPr>
          <w:rFonts w:ascii="Times New Roman" w:hAnsi="Times New Roman"/>
          <w:sz w:val="28"/>
          <w:szCs w:val="28"/>
        </w:rPr>
        <w:t>ду копией протокола заседания аттестационной комиссии</w:t>
      </w:r>
      <w:r>
        <w:rPr>
          <w:rFonts w:ascii="Times New Roman" w:hAnsi="Times New Roman"/>
          <w:sz w:val="28"/>
          <w:szCs w:val="28"/>
        </w:rPr>
        <w:t>, согласно</w:t>
      </w:r>
      <w:r w:rsidRPr="00DB1190">
        <w:rPr>
          <w:rFonts w:ascii="Times New Roman" w:hAnsi="Times New Roman"/>
          <w:sz w:val="28"/>
          <w:szCs w:val="28"/>
        </w:rPr>
        <w:t xml:space="preserve"> которо</w:t>
      </w:r>
      <w:r>
        <w:rPr>
          <w:rFonts w:ascii="Times New Roman" w:hAnsi="Times New Roman"/>
          <w:sz w:val="28"/>
          <w:szCs w:val="28"/>
        </w:rPr>
        <w:t>му</w:t>
      </w:r>
      <w:r w:rsidRPr="00DB1190">
        <w:rPr>
          <w:rFonts w:ascii="Times New Roman" w:hAnsi="Times New Roman"/>
          <w:sz w:val="28"/>
          <w:szCs w:val="28"/>
        </w:rPr>
        <w:t xml:space="preserve"> в ходе е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заседания </w:t>
      </w:r>
      <w:r w:rsidRPr="00DB1190">
        <w:rPr>
          <w:rFonts w:ascii="Times New Roman" w:hAnsi="Times New Roman"/>
          <w:sz w:val="28"/>
          <w:szCs w:val="28"/>
        </w:rPr>
        <w:t>был исследован отзыв, содержащий в себе информацию только о том, что в отношении А. было возбуждено уголовное дело по пр</w:t>
      </w:r>
      <w:r w:rsidRPr="00DB1190">
        <w:rPr>
          <w:rFonts w:ascii="Times New Roman" w:hAnsi="Times New Roman"/>
          <w:sz w:val="28"/>
          <w:szCs w:val="28"/>
        </w:rPr>
        <w:t>и</w:t>
      </w:r>
      <w:r w:rsidRPr="00DB1190">
        <w:rPr>
          <w:rFonts w:ascii="Times New Roman" w:hAnsi="Times New Roman"/>
          <w:sz w:val="28"/>
          <w:szCs w:val="28"/>
        </w:rPr>
        <w:t>знакам  преступления, предусмотренного ч</w:t>
      </w:r>
      <w:r>
        <w:rPr>
          <w:rFonts w:ascii="Times New Roman" w:hAnsi="Times New Roman"/>
          <w:sz w:val="28"/>
          <w:szCs w:val="28"/>
        </w:rPr>
        <w:t>астью</w:t>
      </w:r>
      <w:r w:rsidRPr="00DB1190">
        <w:rPr>
          <w:rFonts w:ascii="Times New Roman" w:hAnsi="Times New Roman"/>
          <w:sz w:val="28"/>
          <w:szCs w:val="28"/>
        </w:rPr>
        <w:t xml:space="preserve"> 1 ст</w:t>
      </w:r>
      <w:r>
        <w:rPr>
          <w:rFonts w:ascii="Times New Roman" w:hAnsi="Times New Roman"/>
          <w:sz w:val="28"/>
          <w:szCs w:val="28"/>
        </w:rPr>
        <w:t>атьи</w:t>
      </w:r>
      <w:r w:rsidRPr="00DB1190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93</w:t>
      </w:r>
      <w:r w:rsidRPr="00DB1190">
        <w:rPr>
          <w:rFonts w:ascii="Times New Roman" w:hAnsi="Times New Roman"/>
          <w:sz w:val="28"/>
          <w:szCs w:val="28"/>
        </w:rPr>
        <w:t xml:space="preserve"> УК РФ</w:t>
      </w:r>
      <w:r>
        <w:rPr>
          <w:rFonts w:ascii="Times New Roman" w:hAnsi="Times New Roman"/>
          <w:sz w:val="28"/>
          <w:szCs w:val="28"/>
        </w:rPr>
        <w:t>,</w:t>
      </w:r>
      <w:r w:rsidRPr="00DB1190">
        <w:rPr>
          <w:rFonts w:ascii="Times New Roman" w:hAnsi="Times New Roman"/>
          <w:sz w:val="28"/>
          <w:szCs w:val="28"/>
        </w:rPr>
        <w:t xml:space="preserve"> за </w:t>
      </w:r>
      <w:r>
        <w:rPr>
          <w:rFonts w:ascii="Times New Roman" w:hAnsi="Times New Roman"/>
          <w:sz w:val="28"/>
          <w:szCs w:val="28"/>
        </w:rPr>
        <w:t>х</w:t>
      </w:r>
      <w:r w:rsidRPr="00CB70A2">
        <w:rPr>
          <w:rFonts w:ascii="Times New Roman" w:hAnsi="Times New Roman"/>
          <w:sz w:val="28"/>
          <w:szCs w:val="28"/>
        </w:rPr>
        <w:t>а</w:t>
      </w:r>
      <w:r w:rsidRPr="00CB70A2">
        <w:rPr>
          <w:rFonts w:ascii="Times New Roman" w:hAnsi="Times New Roman"/>
          <w:sz w:val="28"/>
          <w:szCs w:val="28"/>
        </w:rPr>
        <w:t xml:space="preserve">латность, то есть ненадлежащее исполнение </w:t>
      </w:r>
      <w:r>
        <w:rPr>
          <w:rFonts w:ascii="Times New Roman" w:hAnsi="Times New Roman"/>
          <w:sz w:val="28"/>
          <w:szCs w:val="28"/>
        </w:rPr>
        <w:t xml:space="preserve">им как </w:t>
      </w:r>
      <w:r w:rsidRPr="00CB70A2">
        <w:rPr>
          <w:rFonts w:ascii="Times New Roman" w:hAnsi="Times New Roman"/>
          <w:sz w:val="28"/>
          <w:szCs w:val="28"/>
        </w:rPr>
        <w:t>должностным лицом св</w:t>
      </w:r>
      <w:r w:rsidRPr="00CB70A2">
        <w:rPr>
          <w:rFonts w:ascii="Times New Roman" w:hAnsi="Times New Roman"/>
          <w:sz w:val="28"/>
          <w:szCs w:val="28"/>
        </w:rPr>
        <w:t>о</w:t>
      </w:r>
      <w:r w:rsidRPr="00CB70A2">
        <w:rPr>
          <w:rFonts w:ascii="Times New Roman" w:hAnsi="Times New Roman"/>
          <w:sz w:val="28"/>
          <w:szCs w:val="28"/>
        </w:rPr>
        <w:t>их обязанностей вследствие недобросовестного</w:t>
      </w:r>
      <w:proofErr w:type="gramEnd"/>
      <w:r w:rsidRPr="00CB70A2">
        <w:rPr>
          <w:rFonts w:ascii="Times New Roman" w:hAnsi="Times New Roman"/>
          <w:sz w:val="28"/>
          <w:szCs w:val="28"/>
        </w:rPr>
        <w:t xml:space="preserve"> отношения к службе</w:t>
      </w:r>
      <w:r>
        <w:rPr>
          <w:rFonts w:ascii="Times New Roman" w:hAnsi="Times New Roman"/>
          <w:sz w:val="28"/>
          <w:szCs w:val="28"/>
        </w:rPr>
        <w:t xml:space="preserve">, </w:t>
      </w:r>
      <w:r w:rsidRPr="00CB70A2">
        <w:rPr>
          <w:rFonts w:ascii="Times New Roman" w:hAnsi="Times New Roman"/>
          <w:sz w:val="28"/>
          <w:szCs w:val="28"/>
        </w:rPr>
        <w:t>п</w:t>
      </w:r>
      <w:r w:rsidRPr="00CB70A2">
        <w:rPr>
          <w:rFonts w:ascii="Times New Roman" w:hAnsi="Times New Roman"/>
          <w:sz w:val="28"/>
          <w:szCs w:val="28"/>
        </w:rPr>
        <w:t>о</w:t>
      </w:r>
      <w:r w:rsidRPr="00CB70A2">
        <w:rPr>
          <w:rFonts w:ascii="Times New Roman" w:hAnsi="Times New Roman"/>
          <w:sz w:val="28"/>
          <w:szCs w:val="28"/>
        </w:rPr>
        <w:t>вл</w:t>
      </w:r>
      <w:r>
        <w:rPr>
          <w:rFonts w:ascii="Times New Roman" w:hAnsi="Times New Roman"/>
          <w:sz w:val="28"/>
          <w:szCs w:val="28"/>
        </w:rPr>
        <w:t>ё</w:t>
      </w:r>
      <w:r w:rsidRPr="00CB70A2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шее</w:t>
      </w:r>
      <w:r w:rsidRPr="00CB70A2">
        <w:rPr>
          <w:rFonts w:ascii="Times New Roman" w:hAnsi="Times New Roman"/>
          <w:sz w:val="28"/>
          <w:szCs w:val="28"/>
        </w:rPr>
        <w:t xml:space="preserve"> причинение </w:t>
      </w:r>
      <w:r>
        <w:rPr>
          <w:rFonts w:ascii="Times New Roman" w:hAnsi="Times New Roman"/>
          <w:sz w:val="28"/>
          <w:szCs w:val="28"/>
        </w:rPr>
        <w:t>государству</w:t>
      </w:r>
      <w:r w:rsidRPr="00CB70A2">
        <w:rPr>
          <w:rFonts w:ascii="Times New Roman" w:hAnsi="Times New Roman"/>
          <w:sz w:val="28"/>
          <w:szCs w:val="28"/>
        </w:rPr>
        <w:t xml:space="preserve"> ущерба </w:t>
      </w:r>
      <w:r>
        <w:rPr>
          <w:rFonts w:ascii="Times New Roman" w:hAnsi="Times New Roman"/>
          <w:sz w:val="28"/>
          <w:szCs w:val="28"/>
        </w:rPr>
        <w:t>от недостачи вверенного ему им</w:t>
      </w:r>
      <w:r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щества.</w:t>
      </w:r>
    </w:p>
    <w:p w:rsidR="00C02DDA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Судебного акта, который бы устанавливал виновность А. в совершении указанного преступления, ни на момент заседания аттестационной комиссии, ни на момент  рассмотрения дела судом, не имелось.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02DDA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Вместе с тем свою причастность и вину в совершении данного престу</w:t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ления А. </w:t>
      </w:r>
      <w:r w:rsidRPr="00DB1190"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</w:rPr>
        <w:t>заседании</w:t>
      </w:r>
      <w:r w:rsidRPr="00DB1190">
        <w:rPr>
          <w:rFonts w:ascii="Times New Roman" w:hAnsi="Times New Roman"/>
          <w:sz w:val="28"/>
          <w:szCs w:val="28"/>
        </w:rPr>
        <w:t xml:space="preserve"> аттестационной комиссии</w:t>
      </w:r>
      <w:r>
        <w:rPr>
          <w:rFonts w:ascii="Times New Roman" w:hAnsi="Times New Roman"/>
          <w:sz w:val="28"/>
          <w:szCs w:val="28"/>
        </w:rPr>
        <w:t xml:space="preserve"> категорически отрицал.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При таких обстоятельствах, несмотря на отсутствие информации в о</w:t>
      </w:r>
      <w:r w:rsidRPr="00DB1190">
        <w:rPr>
          <w:rFonts w:ascii="Times New Roman" w:hAnsi="Times New Roman"/>
          <w:sz w:val="28"/>
          <w:szCs w:val="28"/>
        </w:rPr>
        <w:t>т</w:t>
      </w:r>
      <w:r w:rsidRPr="00DB1190">
        <w:rPr>
          <w:rFonts w:ascii="Times New Roman" w:hAnsi="Times New Roman"/>
          <w:sz w:val="28"/>
          <w:szCs w:val="28"/>
        </w:rPr>
        <w:t>ношении деловых и личных качеств А.</w:t>
      </w:r>
      <w:r>
        <w:rPr>
          <w:rFonts w:ascii="Times New Roman" w:hAnsi="Times New Roman"/>
          <w:sz w:val="28"/>
          <w:szCs w:val="28"/>
        </w:rPr>
        <w:t>, а также</w:t>
      </w:r>
      <w:r w:rsidRPr="00DB1190">
        <w:rPr>
          <w:rFonts w:ascii="Times New Roman" w:hAnsi="Times New Roman"/>
          <w:sz w:val="28"/>
          <w:szCs w:val="28"/>
        </w:rPr>
        <w:t xml:space="preserve"> его служебной деятельности, аттестационная комиссия пришла к выводу о том, что он занимаемой дол</w:t>
      </w:r>
      <w:r w:rsidRPr="00DB1190">
        <w:rPr>
          <w:rFonts w:ascii="Times New Roman" w:hAnsi="Times New Roman"/>
          <w:sz w:val="28"/>
          <w:szCs w:val="28"/>
        </w:rPr>
        <w:t>ж</w:t>
      </w:r>
      <w:r w:rsidRPr="00DB1190">
        <w:rPr>
          <w:rFonts w:ascii="Times New Roman" w:hAnsi="Times New Roman"/>
          <w:sz w:val="28"/>
          <w:szCs w:val="28"/>
        </w:rPr>
        <w:t>ности не соответствует и его целесообразно досрочно уволить с военной  службы.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B1190">
        <w:rPr>
          <w:rFonts w:ascii="Times New Roman" w:hAnsi="Times New Roman"/>
          <w:sz w:val="28"/>
          <w:szCs w:val="28"/>
        </w:rPr>
        <w:t>Таким образом, судом было установлено, что надлежащих доказательств того, что А. перестал удовлетворять требованиям законодательства о вои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 xml:space="preserve">ской обязанности и военной службе, предъявляемым к военнослужащим, проходящим военную службу по контракту, со стороны административного ответчика представлено не было, в </w:t>
      </w:r>
      <w:proofErr w:type="gramStart"/>
      <w:r w:rsidRPr="00DB1190">
        <w:rPr>
          <w:rFonts w:ascii="Times New Roman" w:hAnsi="Times New Roman"/>
          <w:sz w:val="28"/>
          <w:szCs w:val="28"/>
        </w:rPr>
        <w:t>связи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с чем </w:t>
      </w:r>
      <w:r>
        <w:rPr>
          <w:rFonts w:ascii="Times New Roman" w:hAnsi="Times New Roman"/>
          <w:sz w:val="28"/>
          <w:szCs w:val="28"/>
        </w:rPr>
        <w:t>в сложившейся ситуации до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таточных </w:t>
      </w:r>
      <w:r w:rsidRPr="00DB1190">
        <w:rPr>
          <w:rFonts w:ascii="Times New Roman" w:hAnsi="Times New Roman"/>
          <w:sz w:val="28"/>
          <w:szCs w:val="28"/>
        </w:rPr>
        <w:t xml:space="preserve">оснований для </w:t>
      </w:r>
      <w:r>
        <w:rPr>
          <w:rFonts w:ascii="Times New Roman" w:hAnsi="Times New Roman"/>
          <w:sz w:val="28"/>
          <w:szCs w:val="28"/>
        </w:rPr>
        <w:t xml:space="preserve">принятия решения о </w:t>
      </w:r>
      <w:r w:rsidRPr="00DB1190">
        <w:rPr>
          <w:rFonts w:ascii="Times New Roman" w:hAnsi="Times New Roman"/>
          <w:sz w:val="28"/>
          <w:szCs w:val="28"/>
        </w:rPr>
        <w:t>досрочно</w:t>
      </w:r>
      <w:r>
        <w:rPr>
          <w:rFonts w:ascii="Times New Roman" w:hAnsi="Times New Roman"/>
          <w:sz w:val="28"/>
          <w:szCs w:val="28"/>
        </w:rPr>
        <w:t>м увольнении</w:t>
      </w:r>
      <w:r w:rsidRPr="00DB1190">
        <w:rPr>
          <w:rFonts w:ascii="Times New Roman" w:hAnsi="Times New Roman"/>
          <w:sz w:val="28"/>
          <w:szCs w:val="28"/>
        </w:rPr>
        <w:t xml:space="preserve"> заяв</w:t>
      </w:r>
      <w:r w:rsidRPr="00DB1190">
        <w:rPr>
          <w:rFonts w:ascii="Times New Roman" w:hAnsi="Times New Roman"/>
          <w:sz w:val="28"/>
          <w:szCs w:val="28"/>
        </w:rPr>
        <w:t>и</w:t>
      </w:r>
      <w:r w:rsidRPr="00DB1190">
        <w:rPr>
          <w:rFonts w:ascii="Times New Roman" w:hAnsi="Times New Roman"/>
          <w:sz w:val="28"/>
          <w:szCs w:val="28"/>
        </w:rPr>
        <w:t>теля с военной службы по причине несоблюдения им условий контракта не имелось.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B1190">
        <w:rPr>
          <w:rFonts w:ascii="Times New Roman" w:hAnsi="Times New Roman"/>
          <w:sz w:val="28"/>
          <w:szCs w:val="28"/>
        </w:rPr>
        <w:t xml:space="preserve">В связи </w:t>
      </w:r>
      <w:r>
        <w:rPr>
          <w:rFonts w:ascii="Times New Roman" w:hAnsi="Times New Roman"/>
          <w:sz w:val="28"/>
          <w:szCs w:val="28"/>
        </w:rPr>
        <w:t xml:space="preserve">с </w:t>
      </w:r>
      <w:r w:rsidRPr="00DB1190">
        <w:rPr>
          <w:rFonts w:ascii="Times New Roman" w:hAnsi="Times New Roman"/>
          <w:sz w:val="28"/>
          <w:szCs w:val="28"/>
        </w:rPr>
        <w:t>эт</w:t>
      </w:r>
      <w:r>
        <w:rPr>
          <w:rFonts w:ascii="Times New Roman" w:hAnsi="Times New Roman"/>
          <w:sz w:val="28"/>
          <w:szCs w:val="28"/>
        </w:rPr>
        <w:t>им</w:t>
      </w:r>
      <w:r w:rsidRPr="00DB1190">
        <w:rPr>
          <w:rFonts w:ascii="Times New Roman" w:hAnsi="Times New Roman"/>
          <w:sz w:val="28"/>
          <w:szCs w:val="28"/>
        </w:rPr>
        <w:t xml:space="preserve"> необходимо подчеркнуть, что </w:t>
      </w:r>
      <w:r>
        <w:rPr>
          <w:rFonts w:ascii="Times New Roman" w:hAnsi="Times New Roman"/>
          <w:sz w:val="28"/>
          <w:szCs w:val="28"/>
        </w:rPr>
        <w:t>в</w:t>
      </w:r>
      <w:r w:rsidRPr="00DB1190">
        <w:rPr>
          <w:rFonts w:ascii="Times New Roman" w:hAnsi="Times New Roman"/>
          <w:sz w:val="28"/>
          <w:szCs w:val="28"/>
        </w:rPr>
        <w:t xml:space="preserve"> соответствии с правовой позицией, изложенной в пункте 4 постановления Конституц</w:t>
      </w:r>
      <w:r>
        <w:rPr>
          <w:rFonts w:ascii="Times New Roman" w:hAnsi="Times New Roman"/>
          <w:sz w:val="28"/>
          <w:szCs w:val="28"/>
        </w:rPr>
        <w:t xml:space="preserve">ионного Суда РФ от 21 марта 2013 года № </w:t>
      </w:r>
      <w:r w:rsidRPr="00DB1190">
        <w:rPr>
          <w:rFonts w:ascii="Times New Roman" w:hAnsi="Times New Roman"/>
          <w:sz w:val="28"/>
          <w:szCs w:val="28"/>
        </w:rPr>
        <w:t xml:space="preserve">6-П «По делу о проверке конституционности подпункта </w:t>
      </w:r>
      <w:r>
        <w:rPr>
          <w:rFonts w:ascii="Times New Roman" w:hAnsi="Times New Roman"/>
          <w:sz w:val="28"/>
          <w:szCs w:val="28"/>
        </w:rPr>
        <w:t>«</w:t>
      </w:r>
      <w:r w:rsidRPr="00DB1190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»</w:t>
      </w:r>
      <w:r w:rsidRPr="00DB1190">
        <w:rPr>
          <w:rFonts w:ascii="Times New Roman" w:hAnsi="Times New Roman"/>
          <w:sz w:val="28"/>
          <w:szCs w:val="28"/>
        </w:rPr>
        <w:t xml:space="preserve"> пункта 2 статьи 51 Федерального закона </w:t>
      </w:r>
      <w:r>
        <w:rPr>
          <w:rFonts w:ascii="Times New Roman" w:hAnsi="Times New Roman"/>
          <w:sz w:val="28"/>
          <w:szCs w:val="28"/>
        </w:rPr>
        <w:t>«</w:t>
      </w:r>
      <w:r w:rsidRPr="00DB1190">
        <w:rPr>
          <w:rFonts w:ascii="Times New Roman" w:hAnsi="Times New Roman"/>
          <w:sz w:val="28"/>
          <w:szCs w:val="28"/>
        </w:rPr>
        <w:t>О воинской обязанн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сти и военной службе</w:t>
      </w:r>
      <w:r>
        <w:rPr>
          <w:rFonts w:ascii="Times New Roman" w:hAnsi="Times New Roman"/>
          <w:sz w:val="28"/>
          <w:szCs w:val="28"/>
        </w:rPr>
        <w:t>»</w:t>
      </w:r>
      <w:r w:rsidRPr="00DB1190">
        <w:rPr>
          <w:rFonts w:ascii="Times New Roman" w:hAnsi="Times New Roman"/>
          <w:sz w:val="28"/>
          <w:szCs w:val="28"/>
        </w:rPr>
        <w:t xml:space="preserve"> в связи с жалобами граждан Р.В. </w:t>
      </w:r>
      <w:proofErr w:type="spellStart"/>
      <w:r w:rsidRPr="00DB1190">
        <w:rPr>
          <w:rFonts w:ascii="Times New Roman" w:hAnsi="Times New Roman"/>
          <w:sz w:val="28"/>
          <w:szCs w:val="28"/>
        </w:rPr>
        <w:t>Боскачева</w:t>
      </w:r>
      <w:proofErr w:type="spellEnd"/>
      <w:r w:rsidRPr="00DB1190">
        <w:rPr>
          <w:rFonts w:ascii="Times New Roman" w:hAnsi="Times New Roman"/>
          <w:sz w:val="28"/>
          <w:szCs w:val="28"/>
        </w:rPr>
        <w:t>, И.В. О</w:t>
      </w:r>
      <w:r w:rsidRPr="00DB1190">
        <w:rPr>
          <w:rFonts w:ascii="Times New Roman" w:hAnsi="Times New Roman"/>
          <w:sz w:val="28"/>
          <w:szCs w:val="28"/>
        </w:rPr>
        <w:t>в</w:t>
      </w:r>
      <w:r w:rsidRPr="00DB1190">
        <w:rPr>
          <w:rFonts w:ascii="Times New Roman" w:hAnsi="Times New Roman"/>
          <w:sz w:val="28"/>
          <w:szCs w:val="28"/>
        </w:rPr>
        <w:t>сянникова и Д.А. Савельева</w:t>
      </w:r>
      <w:proofErr w:type="gramEnd"/>
      <w:r w:rsidRPr="00DB119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,</w:t>
      </w:r>
      <w:r w:rsidRPr="00DB119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B1190">
        <w:rPr>
          <w:rFonts w:ascii="Times New Roman" w:hAnsi="Times New Roman"/>
          <w:sz w:val="28"/>
          <w:szCs w:val="28"/>
        </w:rPr>
        <w:t>невыполнением условий контракта как основ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нием для досрочного увольнения военнослужащего с военной службы след</w:t>
      </w:r>
      <w:r w:rsidRPr="00DB1190">
        <w:rPr>
          <w:rFonts w:ascii="Times New Roman" w:hAnsi="Times New Roman"/>
          <w:sz w:val="28"/>
          <w:szCs w:val="28"/>
        </w:rPr>
        <w:t>у</w:t>
      </w:r>
      <w:r w:rsidRPr="00DB1190">
        <w:rPr>
          <w:rFonts w:ascii="Times New Roman" w:hAnsi="Times New Roman"/>
          <w:sz w:val="28"/>
          <w:szCs w:val="28"/>
        </w:rPr>
        <w:t>ет считать лишь значительные отступления от требований законодательства о воинской обязанности и военной службе, которые могут выражаться, в ч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стности, в совершении виновных действий (бездействия), свидетельству</w:t>
      </w:r>
      <w:r w:rsidRPr="00DB1190">
        <w:rPr>
          <w:rFonts w:ascii="Times New Roman" w:hAnsi="Times New Roman"/>
          <w:sz w:val="28"/>
          <w:szCs w:val="28"/>
        </w:rPr>
        <w:t>ю</w:t>
      </w:r>
      <w:r w:rsidRPr="00DB1190">
        <w:rPr>
          <w:rFonts w:ascii="Times New Roman" w:hAnsi="Times New Roman"/>
          <w:sz w:val="28"/>
          <w:szCs w:val="28"/>
        </w:rPr>
        <w:t>щих об отсутствии у военнослужащего необходимых качеств для надлеж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 xml:space="preserve">щего выполнения обязанностей военной службы, а подозрение в </w:t>
      </w:r>
      <w:r w:rsidRPr="00DB1190">
        <w:rPr>
          <w:rFonts w:ascii="Times New Roman" w:hAnsi="Times New Roman"/>
          <w:sz w:val="28"/>
          <w:szCs w:val="28"/>
        </w:rPr>
        <w:lastRenderedPageBreak/>
        <w:t>совершении правонарушения само по себе не может служить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основанием для досрочного увольнения.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B1190">
        <w:rPr>
          <w:rFonts w:ascii="Times New Roman" w:hAnsi="Times New Roman"/>
          <w:sz w:val="28"/>
          <w:szCs w:val="28"/>
        </w:rPr>
        <w:t>Подводя итог, следует ещ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 xml:space="preserve"> раз отметить, что аттестация военнослуж</w:t>
      </w:r>
      <w:r w:rsidRPr="00DB1190">
        <w:rPr>
          <w:rFonts w:ascii="Times New Roman" w:hAnsi="Times New Roman"/>
          <w:sz w:val="28"/>
          <w:szCs w:val="28"/>
        </w:rPr>
        <w:t>а</w:t>
      </w:r>
      <w:r w:rsidRPr="00DB1190">
        <w:rPr>
          <w:rFonts w:ascii="Times New Roman" w:hAnsi="Times New Roman"/>
          <w:sz w:val="28"/>
          <w:szCs w:val="28"/>
        </w:rPr>
        <w:t>щего является важнейшим этапом оценки его служебной деятельности, а а</w:t>
      </w:r>
      <w:r w:rsidRPr="00DB1190">
        <w:rPr>
          <w:rFonts w:ascii="Times New Roman" w:hAnsi="Times New Roman"/>
          <w:sz w:val="28"/>
          <w:szCs w:val="28"/>
        </w:rPr>
        <w:t>т</w:t>
      </w:r>
      <w:r w:rsidRPr="00DB1190">
        <w:rPr>
          <w:rFonts w:ascii="Times New Roman" w:hAnsi="Times New Roman"/>
          <w:sz w:val="28"/>
          <w:szCs w:val="28"/>
        </w:rPr>
        <w:t>тестационные выводы о том, что военнослужащий перестал удовлетворять требованиям законодательства о воинской обязанности и военной службе, предъявляемым к военнослужащим, проходящим военную службу по ко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>тракту, могут послужить серь</w:t>
      </w:r>
      <w:r>
        <w:rPr>
          <w:rFonts w:ascii="Times New Roman" w:hAnsi="Times New Roman"/>
          <w:sz w:val="28"/>
          <w:szCs w:val="28"/>
        </w:rPr>
        <w:t>ё</w:t>
      </w:r>
      <w:r w:rsidRPr="00DB1190">
        <w:rPr>
          <w:rFonts w:ascii="Times New Roman" w:hAnsi="Times New Roman"/>
          <w:sz w:val="28"/>
          <w:szCs w:val="28"/>
        </w:rPr>
        <w:t>зным поводом к досрочному увольнению в</w:t>
      </w:r>
      <w:r w:rsidRPr="00DB1190">
        <w:rPr>
          <w:rFonts w:ascii="Times New Roman" w:hAnsi="Times New Roman"/>
          <w:sz w:val="28"/>
          <w:szCs w:val="28"/>
        </w:rPr>
        <w:t>о</w:t>
      </w:r>
      <w:r w:rsidRPr="00DB1190">
        <w:rPr>
          <w:rFonts w:ascii="Times New Roman" w:hAnsi="Times New Roman"/>
          <w:sz w:val="28"/>
          <w:szCs w:val="28"/>
        </w:rPr>
        <w:t>еннослужащего с военной службы в связи с несоблюдением им условий ко</w:t>
      </w:r>
      <w:r w:rsidRPr="00DB1190">
        <w:rPr>
          <w:rFonts w:ascii="Times New Roman" w:hAnsi="Times New Roman"/>
          <w:sz w:val="28"/>
          <w:szCs w:val="28"/>
        </w:rPr>
        <w:t>н</w:t>
      </w:r>
      <w:r w:rsidRPr="00DB1190">
        <w:rPr>
          <w:rFonts w:ascii="Times New Roman" w:hAnsi="Times New Roman"/>
          <w:sz w:val="28"/>
          <w:szCs w:val="28"/>
        </w:rPr>
        <w:t>тракта, а</w:t>
      </w:r>
      <w:proofErr w:type="gramEnd"/>
      <w:r w:rsidRPr="00DB1190">
        <w:rPr>
          <w:rFonts w:ascii="Times New Roman" w:hAnsi="Times New Roman"/>
          <w:sz w:val="28"/>
          <w:szCs w:val="28"/>
        </w:rPr>
        <w:t xml:space="preserve"> поэтому </w:t>
      </w:r>
      <w:r>
        <w:rPr>
          <w:rFonts w:ascii="Times New Roman" w:hAnsi="Times New Roman"/>
          <w:sz w:val="28"/>
          <w:szCs w:val="28"/>
        </w:rPr>
        <w:t>законность её</w:t>
      </w:r>
      <w:r w:rsidRPr="00DB1190">
        <w:rPr>
          <w:rFonts w:ascii="Times New Roman" w:hAnsi="Times New Roman"/>
          <w:sz w:val="28"/>
          <w:szCs w:val="28"/>
        </w:rPr>
        <w:t xml:space="preserve"> проведения и обоснованность выводов атт</w:t>
      </w:r>
      <w:r w:rsidRPr="00DB1190">
        <w:rPr>
          <w:rFonts w:ascii="Times New Roman" w:hAnsi="Times New Roman"/>
          <w:sz w:val="28"/>
          <w:szCs w:val="28"/>
        </w:rPr>
        <w:t>е</w:t>
      </w:r>
      <w:r w:rsidRPr="00DB1190">
        <w:rPr>
          <w:rFonts w:ascii="Times New Roman" w:hAnsi="Times New Roman"/>
          <w:sz w:val="28"/>
          <w:szCs w:val="28"/>
        </w:rPr>
        <w:t>стационной комиссии должны, безусловно, являться предметом тщательной судебной проверки.</w:t>
      </w:r>
    </w:p>
    <w:p w:rsidR="00C02DDA" w:rsidRPr="00DB1190" w:rsidRDefault="00C02DDA" w:rsidP="00C02DDA">
      <w:pPr>
        <w:spacing w:after="0" w:line="24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02DDA" w:rsidRPr="0029592C" w:rsidRDefault="0029592C" w:rsidP="00C02DDA">
      <w:pPr>
        <w:pStyle w:val="1"/>
        <w:widowControl/>
        <w:jc w:val="center"/>
        <w:rPr>
          <w:i/>
        </w:rPr>
      </w:pPr>
      <w:r w:rsidRPr="0029592C">
        <w:rPr>
          <w:i/>
          <w:sz w:val="28"/>
          <w:szCs w:val="28"/>
        </w:rPr>
        <w:t xml:space="preserve">Информационный бюллетень военных судов № 1 (240) </w:t>
      </w:r>
      <w:r w:rsidR="00C02DDA" w:rsidRPr="0029592C">
        <w:rPr>
          <w:i/>
          <w:sz w:val="28"/>
          <w:szCs w:val="28"/>
        </w:rPr>
        <w:t>2016 г.</w:t>
      </w:r>
    </w:p>
    <w:p w:rsidR="00C02DDA" w:rsidRPr="0029592C" w:rsidRDefault="00C02DDA" w:rsidP="00C02DDA">
      <w:pPr>
        <w:pStyle w:val="1"/>
        <w:widowControl/>
        <w:jc w:val="center"/>
        <w:rPr>
          <w:b/>
          <w:sz w:val="28"/>
        </w:rPr>
      </w:pPr>
    </w:p>
    <w:sectPr w:rsidR="00C02DDA" w:rsidRPr="0029592C" w:rsidSect="0091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C02DDA"/>
    <w:rsid w:val="0029592C"/>
    <w:rsid w:val="009124F6"/>
    <w:rsid w:val="00C02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2DD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2DD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">
    <w:name w:val="Обычный1"/>
    <w:rsid w:val="00C02DD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2016-06-20T06:15:00Z</dcterms:created>
  <dcterms:modified xsi:type="dcterms:W3CDTF">2016-06-20T06:52:00Z</dcterms:modified>
</cp:coreProperties>
</file>