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5474" w:rsidRPr="005C5474" w:rsidRDefault="005C5474" w:rsidP="005C5474">
      <w:pPr>
        <w:pStyle w:val="a3"/>
        <w:ind w:firstLine="709"/>
        <w:jc w:val="both"/>
        <w:rPr>
          <w:b/>
          <w:i/>
          <w:color w:val="000000"/>
          <w:szCs w:val="28"/>
        </w:rPr>
      </w:pPr>
      <w:r w:rsidRPr="005C5474">
        <w:rPr>
          <w:rStyle w:val="font3"/>
          <w:b/>
          <w:i/>
          <w:color w:val="000000"/>
          <w:szCs w:val="28"/>
        </w:rPr>
        <w:t>Поскольку, проведенная в отношении заявителя аттестация и выводы по ней существенно нарушают его права и являются незаконными, то и приказ командира воинской части об увольнении его в запас обоснованно признан незаконным и подлежащим отмене.</w:t>
      </w:r>
    </w:p>
    <w:p w:rsidR="005C5474" w:rsidRPr="005C5474" w:rsidRDefault="005C5474" w:rsidP="005C5474">
      <w:pPr>
        <w:pStyle w:val="a3"/>
        <w:jc w:val="center"/>
        <w:rPr>
          <w:rStyle w:val="font4"/>
          <w:color w:val="000000"/>
          <w:sz w:val="28"/>
          <w:szCs w:val="28"/>
        </w:rPr>
      </w:pPr>
    </w:p>
    <w:p w:rsidR="005C5474" w:rsidRPr="005C5474" w:rsidRDefault="005C5474" w:rsidP="005C5474">
      <w:pPr>
        <w:pStyle w:val="a3"/>
        <w:jc w:val="center"/>
        <w:rPr>
          <w:rStyle w:val="font4"/>
          <w:color w:val="000000"/>
          <w:sz w:val="28"/>
          <w:szCs w:val="28"/>
        </w:rPr>
      </w:pPr>
      <w:r w:rsidRPr="005C5474">
        <w:rPr>
          <w:rStyle w:val="font4"/>
          <w:color w:val="000000"/>
          <w:sz w:val="28"/>
          <w:szCs w:val="28"/>
        </w:rPr>
        <w:t>ВЕРХОВНЫЙ СУД</w:t>
      </w:r>
    </w:p>
    <w:p w:rsidR="005C5474" w:rsidRPr="005C5474" w:rsidRDefault="005C5474" w:rsidP="005C5474">
      <w:pPr>
        <w:pStyle w:val="a3"/>
        <w:jc w:val="center"/>
        <w:rPr>
          <w:color w:val="000000"/>
          <w:sz w:val="28"/>
          <w:szCs w:val="28"/>
        </w:rPr>
      </w:pPr>
      <w:r w:rsidRPr="005C5474">
        <w:rPr>
          <w:rStyle w:val="font4"/>
          <w:color w:val="000000"/>
          <w:sz w:val="28"/>
          <w:szCs w:val="28"/>
        </w:rPr>
        <w:t>РОССИЙСКОЙ ФЕДЕРАЦИИ</w:t>
      </w:r>
    </w:p>
    <w:p w:rsidR="005C5474" w:rsidRPr="005C5474" w:rsidRDefault="005C5474" w:rsidP="005C5474">
      <w:pPr>
        <w:pStyle w:val="a3"/>
        <w:jc w:val="right"/>
        <w:rPr>
          <w:rStyle w:val="apple-converted-space"/>
          <w:color w:val="000000"/>
          <w:sz w:val="28"/>
          <w:szCs w:val="28"/>
        </w:rPr>
      </w:pPr>
      <w:r w:rsidRPr="005C5474">
        <w:rPr>
          <w:rStyle w:val="font2"/>
          <w:color w:val="000000"/>
          <w:sz w:val="28"/>
          <w:szCs w:val="28"/>
        </w:rPr>
        <w:t>№211-КГ16-13</w:t>
      </w:r>
      <w:r w:rsidRPr="005C5474">
        <w:rPr>
          <w:rStyle w:val="apple-converted-space"/>
          <w:color w:val="000000"/>
          <w:sz w:val="28"/>
          <w:szCs w:val="28"/>
        </w:rPr>
        <w:t> </w:t>
      </w:r>
    </w:p>
    <w:p w:rsidR="005C5474" w:rsidRPr="005C5474" w:rsidRDefault="005C5474" w:rsidP="005C5474">
      <w:pPr>
        <w:pStyle w:val="a3"/>
        <w:jc w:val="center"/>
        <w:rPr>
          <w:color w:val="000000"/>
          <w:sz w:val="28"/>
          <w:szCs w:val="28"/>
        </w:rPr>
      </w:pPr>
      <w:r w:rsidRPr="005C5474">
        <w:rPr>
          <w:rStyle w:val="font4"/>
          <w:color w:val="000000"/>
          <w:sz w:val="28"/>
          <w:szCs w:val="28"/>
        </w:rPr>
        <w:t>ОПРЕДЕЛЕНИЕ</w:t>
      </w:r>
    </w:p>
    <w:p w:rsidR="005C5474" w:rsidRPr="005C5474" w:rsidRDefault="005C5474" w:rsidP="005C5474">
      <w:pPr>
        <w:pStyle w:val="a3"/>
        <w:jc w:val="both"/>
        <w:rPr>
          <w:color w:val="000000"/>
          <w:sz w:val="28"/>
          <w:szCs w:val="28"/>
        </w:rPr>
      </w:pPr>
      <w:r w:rsidRPr="005C5474">
        <w:rPr>
          <w:rStyle w:val="font2"/>
          <w:color w:val="000000"/>
          <w:sz w:val="28"/>
          <w:szCs w:val="28"/>
        </w:rPr>
        <w:t>г. Москва</w:t>
      </w:r>
      <w:r w:rsidRPr="005C5474">
        <w:rPr>
          <w:rStyle w:val="font0"/>
          <w:rFonts w:ascii="Arial" w:hAnsi="Arial" w:cs="Arial"/>
          <w:color w:val="000000"/>
          <w:sz w:val="28"/>
          <w:szCs w:val="28"/>
        </w:rPr>
        <w:t>                                                                               20</w:t>
      </w:r>
      <w:r w:rsidRPr="005C5474">
        <w:rPr>
          <w:rStyle w:val="font2"/>
          <w:color w:val="000000"/>
          <w:sz w:val="28"/>
          <w:szCs w:val="28"/>
        </w:rPr>
        <w:t xml:space="preserve"> мая 2016 г.</w:t>
      </w:r>
    </w:p>
    <w:p w:rsidR="005C5474" w:rsidRPr="005C5474" w:rsidRDefault="005C5474" w:rsidP="005C5474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5C5474">
        <w:rPr>
          <w:rStyle w:val="font2"/>
          <w:color w:val="000000"/>
          <w:sz w:val="28"/>
          <w:szCs w:val="28"/>
        </w:rPr>
        <w:t xml:space="preserve">Судья Верховного Суда Российской Федерации </w:t>
      </w:r>
      <w:proofErr w:type="spellStart"/>
      <w:r w:rsidRPr="005C5474">
        <w:rPr>
          <w:rStyle w:val="font2"/>
          <w:color w:val="000000"/>
          <w:sz w:val="28"/>
          <w:szCs w:val="28"/>
        </w:rPr>
        <w:t>Замашнюк</w:t>
      </w:r>
      <w:proofErr w:type="spellEnd"/>
      <w:r w:rsidRPr="005C5474">
        <w:rPr>
          <w:rStyle w:val="font2"/>
          <w:color w:val="000000"/>
          <w:sz w:val="28"/>
          <w:szCs w:val="28"/>
        </w:rPr>
        <w:t xml:space="preserve"> А.Н., изучив истребованное по кассационной жалобе представителя административного ответчика - командира войсковой части 20885 Малышевой О.А. на апелляционное определение Тихоокеанского флотского военного суда от 27 августа 2015 г. административное дело об оспаривании мичманом </w:t>
      </w:r>
      <w:proofErr w:type="spellStart"/>
      <w:r w:rsidRPr="005C5474">
        <w:rPr>
          <w:rStyle w:val="font2"/>
          <w:color w:val="000000"/>
          <w:sz w:val="28"/>
          <w:szCs w:val="28"/>
        </w:rPr>
        <w:t>Колбиным</w:t>
      </w:r>
      <w:proofErr w:type="spellEnd"/>
      <w:r w:rsidRPr="005C5474">
        <w:rPr>
          <w:rStyle w:val="font2"/>
          <w:color w:val="000000"/>
          <w:sz w:val="28"/>
          <w:szCs w:val="28"/>
        </w:rPr>
        <w:t xml:space="preserve"> Сергеем Александровичем действий командиров войсковых частей 20885, 09870 и 99715, а также аттестационной комиссии войсковой части 09870, связанных с</w:t>
      </w:r>
      <w:proofErr w:type="gramEnd"/>
      <w:r w:rsidRPr="005C5474">
        <w:rPr>
          <w:rStyle w:val="font2"/>
          <w:color w:val="000000"/>
          <w:sz w:val="28"/>
          <w:szCs w:val="28"/>
        </w:rPr>
        <w:t xml:space="preserve"> увольнением заявителя с военной службы в связи с невыполнением условий контракта,</w:t>
      </w:r>
    </w:p>
    <w:p w:rsidR="005C5474" w:rsidRPr="005C5474" w:rsidRDefault="005C5474" w:rsidP="005C5474">
      <w:pPr>
        <w:pStyle w:val="a3"/>
        <w:jc w:val="center"/>
        <w:rPr>
          <w:color w:val="000000"/>
          <w:sz w:val="28"/>
          <w:szCs w:val="28"/>
        </w:rPr>
      </w:pPr>
      <w:r w:rsidRPr="005C5474">
        <w:rPr>
          <w:rStyle w:val="font2"/>
          <w:color w:val="000000"/>
          <w:sz w:val="28"/>
          <w:szCs w:val="28"/>
        </w:rPr>
        <w:t>установил:</w:t>
      </w:r>
    </w:p>
    <w:p w:rsidR="005C5474" w:rsidRPr="005C5474" w:rsidRDefault="005C5474" w:rsidP="005C5474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5C5474">
        <w:rPr>
          <w:rStyle w:val="font2"/>
          <w:color w:val="000000"/>
          <w:sz w:val="28"/>
          <w:szCs w:val="28"/>
        </w:rPr>
        <w:t xml:space="preserve">решением </w:t>
      </w:r>
      <w:proofErr w:type="spellStart"/>
      <w:r w:rsidRPr="005C5474">
        <w:rPr>
          <w:rStyle w:val="font2"/>
          <w:color w:val="000000"/>
          <w:sz w:val="28"/>
          <w:szCs w:val="28"/>
        </w:rPr>
        <w:t>Фокинского</w:t>
      </w:r>
      <w:proofErr w:type="spellEnd"/>
      <w:r w:rsidRPr="005C5474">
        <w:rPr>
          <w:rStyle w:val="font2"/>
          <w:color w:val="000000"/>
          <w:sz w:val="28"/>
          <w:szCs w:val="28"/>
        </w:rPr>
        <w:t xml:space="preserve"> гарнизонного военного суда от 2 июня 2015 г. отказано в удовлетворении административного искового заявления </w:t>
      </w:r>
      <w:proofErr w:type="spellStart"/>
      <w:r w:rsidRPr="005C5474">
        <w:rPr>
          <w:rStyle w:val="font2"/>
          <w:color w:val="000000"/>
          <w:sz w:val="28"/>
          <w:szCs w:val="28"/>
        </w:rPr>
        <w:t>Колбина</w:t>
      </w:r>
      <w:proofErr w:type="spellEnd"/>
      <w:r w:rsidRPr="005C5474">
        <w:rPr>
          <w:rStyle w:val="font2"/>
          <w:color w:val="000000"/>
          <w:sz w:val="28"/>
          <w:szCs w:val="28"/>
        </w:rPr>
        <w:t>, оспорившего порядок проведения в отношении него аттестации и заключение аттестационной комиссии войсковой части 09870 от 14 апреля 2015 г., оформленное протоколом № 23, о несоответствии его занимаемой воинской должности и необходимости досрочного увольнения с военной службы в связи с невыполнением условий контракта, а также</w:t>
      </w:r>
      <w:proofErr w:type="gramEnd"/>
      <w:r w:rsidRPr="005C5474">
        <w:rPr>
          <w:rStyle w:val="font2"/>
          <w:color w:val="000000"/>
          <w:sz w:val="28"/>
          <w:szCs w:val="28"/>
        </w:rPr>
        <w:t xml:space="preserve"> приказ командира войсковой части 20885 от 28 апреля 2015 г. № 60 (по личному составу) об увольнении его в запас по указанному основанию.</w:t>
      </w:r>
    </w:p>
    <w:p w:rsidR="005C5474" w:rsidRPr="005C5474" w:rsidRDefault="005C5474" w:rsidP="005C5474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5C5474">
        <w:rPr>
          <w:rStyle w:val="font2"/>
          <w:color w:val="000000"/>
          <w:sz w:val="28"/>
          <w:szCs w:val="28"/>
        </w:rPr>
        <w:t xml:space="preserve">Апелляционным определением Тихоокеанского флотского военного суда от 27 августа 2015 г. решение суда первой инстанции отменено и по делу принято новое решение - об удовлетворении административного иска, в соответствии с которым заключение аттестационной комиссии и приказ должностного лица о досрочном увольнении </w:t>
      </w:r>
      <w:proofErr w:type="spellStart"/>
      <w:r w:rsidRPr="005C5474">
        <w:rPr>
          <w:rStyle w:val="font2"/>
          <w:color w:val="000000"/>
          <w:sz w:val="28"/>
          <w:szCs w:val="28"/>
        </w:rPr>
        <w:t>Колбина</w:t>
      </w:r>
      <w:proofErr w:type="spellEnd"/>
      <w:r w:rsidRPr="005C5474">
        <w:rPr>
          <w:rStyle w:val="font2"/>
          <w:color w:val="000000"/>
          <w:sz w:val="28"/>
          <w:szCs w:val="28"/>
        </w:rPr>
        <w:t xml:space="preserve"> с военной службы признаны незаконными и недействующими со дня принятия.</w:t>
      </w:r>
      <w:proofErr w:type="gramEnd"/>
      <w:r w:rsidRPr="005C5474">
        <w:rPr>
          <w:rStyle w:val="font2"/>
          <w:color w:val="000000"/>
          <w:sz w:val="28"/>
          <w:szCs w:val="28"/>
        </w:rPr>
        <w:t xml:space="preserve"> </w:t>
      </w:r>
      <w:proofErr w:type="gramStart"/>
      <w:r w:rsidRPr="005C5474">
        <w:rPr>
          <w:rStyle w:val="font2"/>
          <w:color w:val="000000"/>
          <w:sz w:val="28"/>
          <w:szCs w:val="28"/>
        </w:rPr>
        <w:t xml:space="preserve">На аттестационную комиссию войсковой части 09870 возложена обязанность отменить указанное решение от 14 апреля 2015 г., а на командира войсковой </w:t>
      </w:r>
      <w:r w:rsidRPr="005C5474">
        <w:rPr>
          <w:rStyle w:val="font2"/>
          <w:color w:val="000000"/>
          <w:sz w:val="28"/>
          <w:szCs w:val="28"/>
        </w:rPr>
        <w:lastRenderedPageBreak/>
        <w:t xml:space="preserve">части 20885 - отменить приказ от 28 апреля 2015 г. № 60 и восстановить </w:t>
      </w:r>
      <w:proofErr w:type="spellStart"/>
      <w:r w:rsidRPr="005C5474">
        <w:rPr>
          <w:rStyle w:val="font2"/>
          <w:color w:val="000000"/>
          <w:sz w:val="28"/>
          <w:szCs w:val="28"/>
        </w:rPr>
        <w:t>Колбина</w:t>
      </w:r>
      <w:proofErr w:type="spellEnd"/>
      <w:r w:rsidRPr="005C5474">
        <w:rPr>
          <w:rStyle w:val="font2"/>
          <w:color w:val="000000"/>
          <w:sz w:val="28"/>
          <w:szCs w:val="28"/>
        </w:rPr>
        <w:t xml:space="preserve"> на военной службе в прежней либо с его согласия в равной воинской должности.</w:t>
      </w:r>
      <w:proofErr w:type="gramEnd"/>
    </w:p>
    <w:p w:rsidR="005C5474" w:rsidRPr="005C5474" w:rsidRDefault="005C5474" w:rsidP="005C5474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5C5474">
        <w:rPr>
          <w:rStyle w:val="font2"/>
          <w:color w:val="000000"/>
          <w:sz w:val="28"/>
          <w:szCs w:val="28"/>
        </w:rPr>
        <w:t>Определением судьи Тихоокеанского флотского военного суда от 20 февраля 2016 г. представителю административного ответчика - командира войсковой части 20885 отказано в передаче кассационной жалобы для рассмотрения в судебном заседании суда кассационной инстанции.</w:t>
      </w:r>
    </w:p>
    <w:p w:rsidR="005C5474" w:rsidRPr="005C5474" w:rsidRDefault="005C5474" w:rsidP="005C5474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5C5474">
        <w:rPr>
          <w:rStyle w:val="font2"/>
          <w:color w:val="000000"/>
          <w:sz w:val="28"/>
          <w:szCs w:val="28"/>
        </w:rPr>
        <w:t>В жалобе, адресованной в Судебную коллегию по делам военнослужащих Верховного Суда Российской Федерации, представитель административного ответчика - командира войсковой части 20885 Малышева выражает несогласие с апелляционным определением, просит его отменить ввиду существенного нарушения норм материального права и оставить в силе решение суда первой инстанции.</w:t>
      </w:r>
    </w:p>
    <w:p w:rsidR="005C5474" w:rsidRPr="005C5474" w:rsidRDefault="005C5474" w:rsidP="005C5474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5C5474">
        <w:rPr>
          <w:rStyle w:val="font2"/>
          <w:color w:val="000000"/>
          <w:sz w:val="28"/>
          <w:szCs w:val="28"/>
        </w:rPr>
        <w:t>В обоснование своей позиции представитель должностного лица приводит доводы, по своему содержанию аналогичные тем, которые были изложены в кассационной жалобе, поданной в Тихоокеанский флотский военный суд, суть которых заключается в следующем.</w:t>
      </w:r>
    </w:p>
    <w:p w:rsidR="005C5474" w:rsidRPr="005C5474" w:rsidRDefault="005C5474" w:rsidP="005C5474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5C5474">
        <w:rPr>
          <w:rStyle w:val="font2"/>
          <w:color w:val="000000"/>
          <w:sz w:val="28"/>
          <w:szCs w:val="28"/>
        </w:rPr>
        <w:t xml:space="preserve">Так, в жалобе утверждается, что </w:t>
      </w:r>
      <w:proofErr w:type="spellStart"/>
      <w:r w:rsidRPr="005C5474">
        <w:rPr>
          <w:rStyle w:val="font2"/>
          <w:color w:val="000000"/>
          <w:sz w:val="28"/>
          <w:szCs w:val="28"/>
        </w:rPr>
        <w:t>Колбин</w:t>
      </w:r>
      <w:proofErr w:type="spellEnd"/>
      <w:r w:rsidRPr="005C5474">
        <w:rPr>
          <w:rStyle w:val="font2"/>
          <w:color w:val="000000"/>
          <w:sz w:val="28"/>
          <w:szCs w:val="28"/>
        </w:rPr>
        <w:t xml:space="preserve"> заблаговременно был ознакомлен с содержащим характеризующий его отзыв аттестационным листом и лично участвовал в заседании аттестационной комиссии. Эти обстоятельства, а также отсутствие нарушений порядка проведения аттестации в отношении </w:t>
      </w:r>
      <w:proofErr w:type="spellStart"/>
      <w:r w:rsidRPr="005C5474">
        <w:rPr>
          <w:rStyle w:val="font2"/>
          <w:color w:val="000000"/>
          <w:sz w:val="28"/>
          <w:szCs w:val="28"/>
        </w:rPr>
        <w:t>Колбина</w:t>
      </w:r>
      <w:proofErr w:type="spellEnd"/>
      <w:r w:rsidRPr="005C5474">
        <w:rPr>
          <w:rStyle w:val="font2"/>
          <w:color w:val="000000"/>
          <w:sz w:val="28"/>
          <w:szCs w:val="28"/>
        </w:rPr>
        <w:t xml:space="preserve">, по мнению автора жалобы, были установлены судом первой инстанции, в </w:t>
      </w:r>
      <w:proofErr w:type="gramStart"/>
      <w:r w:rsidRPr="005C5474">
        <w:rPr>
          <w:rStyle w:val="font2"/>
          <w:color w:val="000000"/>
          <w:sz w:val="28"/>
          <w:szCs w:val="28"/>
        </w:rPr>
        <w:t>связи</w:t>
      </w:r>
      <w:proofErr w:type="gramEnd"/>
      <w:r w:rsidRPr="005C5474">
        <w:rPr>
          <w:rStyle w:val="font2"/>
          <w:color w:val="000000"/>
          <w:sz w:val="28"/>
          <w:szCs w:val="28"/>
        </w:rPr>
        <w:t xml:space="preserve"> с чем противоположные выводы флотского военного суда являются ошибочными.</w:t>
      </w:r>
    </w:p>
    <w:p w:rsidR="005C5474" w:rsidRPr="005C5474" w:rsidRDefault="005C5474" w:rsidP="005C5474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5C5474">
        <w:rPr>
          <w:rStyle w:val="font2"/>
          <w:color w:val="000000"/>
          <w:sz w:val="28"/>
          <w:szCs w:val="28"/>
        </w:rPr>
        <w:t xml:space="preserve">Как указывает автор жалобы, оспариваемый приказ командира войсковой части 20885 прав и законных интересов заявителя не нарушает, поскольку издан правомочным должностным лицом на основании заключения аттестационной комиссии, которая пришла к выводу о том, что </w:t>
      </w:r>
      <w:proofErr w:type="spellStart"/>
      <w:r w:rsidRPr="005C5474">
        <w:rPr>
          <w:rStyle w:val="font2"/>
          <w:color w:val="000000"/>
          <w:sz w:val="28"/>
          <w:szCs w:val="28"/>
        </w:rPr>
        <w:t>Колбин</w:t>
      </w:r>
      <w:proofErr w:type="spellEnd"/>
      <w:r w:rsidRPr="005C5474">
        <w:rPr>
          <w:rStyle w:val="font2"/>
          <w:color w:val="000000"/>
          <w:sz w:val="28"/>
          <w:szCs w:val="28"/>
        </w:rPr>
        <w:t xml:space="preserve"> перестал удовлетворять требованиям законодательства о воинской обязанности и военной службе, предъявляемым к военнослужащим, проходящим военную службу по контракту, о чем свидетельствует вступившее в законную силу</w:t>
      </w:r>
      <w:proofErr w:type="gramEnd"/>
      <w:r w:rsidRPr="005C5474">
        <w:rPr>
          <w:rStyle w:val="font2"/>
          <w:color w:val="000000"/>
          <w:sz w:val="28"/>
          <w:szCs w:val="28"/>
        </w:rPr>
        <w:t xml:space="preserve"> постановление </w:t>
      </w:r>
      <w:proofErr w:type="spellStart"/>
      <w:r w:rsidRPr="005C5474">
        <w:rPr>
          <w:rStyle w:val="font2"/>
          <w:color w:val="000000"/>
          <w:sz w:val="28"/>
          <w:szCs w:val="28"/>
        </w:rPr>
        <w:t>Фокинского</w:t>
      </w:r>
      <w:proofErr w:type="spellEnd"/>
      <w:r w:rsidRPr="005C5474">
        <w:rPr>
          <w:rStyle w:val="font2"/>
          <w:color w:val="000000"/>
          <w:sz w:val="28"/>
          <w:szCs w:val="28"/>
        </w:rPr>
        <w:t xml:space="preserve"> гарнизонного военного суда от 20 февраля 2015 г., которым </w:t>
      </w:r>
      <w:proofErr w:type="spellStart"/>
      <w:r w:rsidRPr="005C5474">
        <w:rPr>
          <w:rStyle w:val="font2"/>
          <w:color w:val="000000"/>
          <w:sz w:val="28"/>
          <w:szCs w:val="28"/>
        </w:rPr>
        <w:t>Колбин</w:t>
      </w:r>
      <w:proofErr w:type="spellEnd"/>
      <w:r w:rsidRPr="005C5474">
        <w:rPr>
          <w:rStyle w:val="font2"/>
          <w:color w:val="000000"/>
          <w:sz w:val="28"/>
          <w:szCs w:val="28"/>
        </w:rPr>
        <w:t xml:space="preserve"> привлечен к административной ответственности по ч. 1 ст. 12.26 </w:t>
      </w:r>
      <w:proofErr w:type="spellStart"/>
      <w:r w:rsidRPr="005C5474">
        <w:rPr>
          <w:rStyle w:val="font2"/>
          <w:color w:val="000000"/>
          <w:sz w:val="28"/>
          <w:szCs w:val="28"/>
        </w:rPr>
        <w:t>КоАП</w:t>
      </w:r>
      <w:proofErr w:type="spellEnd"/>
      <w:r w:rsidRPr="005C5474">
        <w:rPr>
          <w:rStyle w:val="font2"/>
          <w:color w:val="000000"/>
          <w:sz w:val="28"/>
          <w:szCs w:val="28"/>
        </w:rPr>
        <w:t xml:space="preserve"> РФ в виде штрафа в размере 30 000 руб. с лишением права управления транспортными средствами сроком на два года.</w:t>
      </w:r>
    </w:p>
    <w:p w:rsidR="005C5474" w:rsidRPr="005C5474" w:rsidRDefault="005C5474" w:rsidP="005C5474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5C5474">
        <w:rPr>
          <w:rStyle w:val="font2"/>
          <w:color w:val="000000"/>
          <w:sz w:val="28"/>
          <w:szCs w:val="28"/>
        </w:rPr>
        <w:t xml:space="preserve">В заключение автор жалобы указывает, что поскольку совершение </w:t>
      </w:r>
      <w:proofErr w:type="spellStart"/>
      <w:r w:rsidRPr="005C5474">
        <w:rPr>
          <w:rStyle w:val="font2"/>
          <w:color w:val="000000"/>
          <w:sz w:val="28"/>
          <w:szCs w:val="28"/>
        </w:rPr>
        <w:t>Колбиным</w:t>
      </w:r>
      <w:proofErr w:type="spellEnd"/>
      <w:r w:rsidRPr="005C5474">
        <w:rPr>
          <w:rStyle w:val="font2"/>
          <w:color w:val="000000"/>
          <w:sz w:val="28"/>
          <w:szCs w:val="28"/>
        </w:rPr>
        <w:t xml:space="preserve"> указанного правонарушения представляет собой нарушение с его стороны воинской дисциплины и общих обязанностей военнослужащего, а срок, в течение которого он считается подвергнутым административному </w:t>
      </w:r>
      <w:r w:rsidRPr="005C5474">
        <w:rPr>
          <w:rStyle w:val="font2"/>
          <w:color w:val="000000"/>
          <w:sz w:val="28"/>
          <w:szCs w:val="28"/>
        </w:rPr>
        <w:lastRenderedPageBreak/>
        <w:t>наказанию, не истек, досрочное увольнение заявителя с военной службы в связи с невыполнением условий контракта являлось обоснованным.</w:t>
      </w:r>
    </w:p>
    <w:p w:rsidR="005C5474" w:rsidRPr="005C5474" w:rsidRDefault="005C5474" w:rsidP="005C5474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5C5474">
        <w:rPr>
          <w:rStyle w:val="font2"/>
          <w:color w:val="000000"/>
          <w:sz w:val="28"/>
          <w:szCs w:val="28"/>
        </w:rPr>
        <w:t>По запросу судьи Верховного Суда Российской Федерации от 14 апреля 2016 г. дело истребовано в Верховный Суд Российской Федерации.</w:t>
      </w:r>
    </w:p>
    <w:p w:rsidR="005C5474" w:rsidRPr="005C5474" w:rsidRDefault="005C5474" w:rsidP="005C5474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5C5474">
        <w:rPr>
          <w:rStyle w:val="font2"/>
          <w:color w:val="000000"/>
          <w:sz w:val="28"/>
          <w:szCs w:val="28"/>
        </w:rPr>
        <w:t>Изучив представленные материалы и проверив доводы жалобы, прихожу к выводу о том, что оснований для ее передачи для рассмотрения в судебном заседании суда кассационной инстанции не имеется.</w:t>
      </w:r>
    </w:p>
    <w:p w:rsidR="005C5474" w:rsidRPr="005C5474" w:rsidRDefault="005C5474" w:rsidP="005C5474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5C5474">
        <w:rPr>
          <w:rStyle w:val="font2"/>
          <w:color w:val="000000"/>
          <w:sz w:val="28"/>
          <w:szCs w:val="28"/>
        </w:rPr>
        <w:t>Согласно п. 1 ч. 3 ст. 323 Кодекса административного судопроизводства Российской Федерации (далее - КАС РФ) по результатам изучения кассационной жалобы судья выносит определение об отказе в передаче ее для рассмотрения в судебном заседании суда кассационной инстанции, если отсутствуют основания для пересмотра судебных актов в кассационном порядке.</w:t>
      </w:r>
    </w:p>
    <w:p w:rsidR="005C5474" w:rsidRPr="005C5474" w:rsidRDefault="005C5474" w:rsidP="005C5474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5C5474">
        <w:rPr>
          <w:rStyle w:val="font2"/>
          <w:color w:val="000000"/>
          <w:sz w:val="28"/>
          <w:szCs w:val="28"/>
        </w:rPr>
        <w:t>Основаниями для отмены или изменения судебных актов в кассационном порядке в силу ст. 328 КАС РФ являются существенные нарушения норм материального права или норм процессуального права, которые повлияли на исход административного дела и без устранения которых невозможны восстановление и защита нарушенных прав, свобод и законных интересов, а также защита охраняемых законом публичных интересов.</w:t>
      </w:r>
      <w:proofErr w:type="gramEnd"/>
    </w:p>
    <w:p w:rsidR="005C5474" w:rsidRPr="005C5474" w:rsidRDefault="005C5474" w:rsidP="005C5474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5C5474">
        <w:rPr>
          <w:rStyle w:val="font2"/>
          <w:color w:val="000000"/>
          <w:sz w:val="28"/>
          <w:szCs w:val="28"/>
        </w:rPr>
        <w:t>Таких оснований для пересмотра обжалуемого судебного акта по результатам изучения доводов кассационной жалобы и истребованного дела не усматривается.</w:t>
      </w:r>
    </w:p>
    <w:p w:rsidR="005C5474" w:rsidRPr="005C5474" w:rsidRDefault="005C5474" w:rsidP="005C5474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5C5474">
        <w:rPr>
          <w:rStyle w:val="font2"/>
          <w:color w:val="000000"/>
          <w:sz w:val="28"/>
          <w:szCs w:val="28"/>
        </w:rPr>
        <w:t>Судебное разбирательство в суде апелляционной инстанции проведено всесторонне, полно и объективно с выяснением всех имеющих значение для дела обстоятельств, установленных на основании исследованных в судебном заседании доказательств, которым в апелляционном определении дана надлежащая правовая оценка. Определение суда второй инстанции соответствует положениям статьи 311 КАС РФ.</w:t>
      </w:r>
    </w:p>
    <w:p w:rsidR="005C5474" w:rsidRPr="005C5474" w:rsidRDefault="005C5474" w:rsidP="005C5474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5C5474">
        <w:rPr>
          <w:rStyle w:val="font2"/>
          <w:color w:val="000000"/>
          <w:sz w:val="28"/>
          <w:szCs w:val="28"/>
        </w:rPr>
        <w:t>В соответствии с подпунктом «в» п. 2 ст. 51 Федерального закона «О воинской обязанности и военной службе» военнослужащий, проходящий военную службу по контракту, может быть досрочно уволен с военной службы в связи с невыполнением им условий контракта.</w:t>
      </w:r>
    </w:p>
    <w:p w:rsidR="005C5474" w:rsidRPr="005C5474" w:rsidRDefault="005C5474" w:rsidP="005C5474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5C5474">
        <w:rPr>
          <w:rStyle w:val="font2"/>
          <w:color w:val="000000"/>
          <w:sz w:val="28"/>
          <w:szCs w:val="28"/>
        </w:rPr>
        <w:t xml:space="preserve">Пунктом 2.2 ст. 51 того же закона определено, что военнослужащий может быть уволен с военной службы по основанию, предусмотренному подпунктом «в» пункта 2 настоящей статьи, только по заключению аттестационной комиссии, вынесенному по результатам аттестации </w:t>
      </w:r>
      <w:r w:rsidRPr="005C5474">
        <w:rPr>
          <w:rStyle w:val="font2"/>
          <w:color w:val="000000"/>
          <w:sz w:val="28"/>
          <w:szCs w:val="28"/>
        </w:rPr>
        <w:lastRenderedPageBreak/>
        <w:t>военнослужащего, за исключением случаев, когда увольнение осуществляется в порядке исполнения дисциплинарного взыскания.</w:t>
      </w:r>
    </w:p>
    <w:p w:rsidR="005C5474" w:rsidRPr="005C5474" w:rsidRDefault="005C5474" w:rsidP="005C5474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5C5474">
        <w:rPr>
          <w:rStyle w:val="font2"/>
          <w:color w:val="000000"/>
          <w:sz w:val="28"/>
          <w:szCs w:val="28"/>
        </w:rPr>
        <w:t xml:space="preserve">Проверяя законность действий командира войсковой части 20885 и аттестационной комиссии войсковой части 09870, связанных с увольнением заявителя с военной службы в связи с невыполнением условий контракта, судом апелляционной инстанции было установлено, что при проведении аттестации </w:t>
      </w:r>
      <w:proofErr w:type="spellStart"/>
      <w:r w:rsidRPr="005C5474">
        <w:rPr>
          <w:rStyle w:val="font2"/>
          <w:color w:val="000000"/>
          <w:sz w:val="28"/>
          <w:szCs w:val="28"/>
        </w:rPr>
        <w:t>Колбина</w:t>
      </w:r>
      <w:proofErr w:type="spellEnd"/>
      <w:r w:rsidRPr="005C5474">
        <w:rPr>
          <w:rStyle w:val="font2"/>
          <w:color w:val="000000"/>
          <w:sz w:val="28"/>
          <w:szCs w:val="28"/>
        </w:rPr>
        <w:t xml:space="preserve"> были допущены существенные нарушения требований пунктов 3, 5 и 6 Порядка организации и проведения аттестации военнослужащих, проходящих военную службу по контракту в Вооруженных Силах</w:t>
      </w:r>
      <w:proofErr w:type="gramEnd"/>
      <w:r w:rsidRPr="005C5474">
        <w:rPr>
          <w:rStyle w:val="font2"/>
          <w:color w:val="000000"/>
          <w:sz w:val="28"/>
          <w:szCs w:val="28"/>
        </w:rPr>
        <w:t xml:space="preserve"> </w:t>
      </w:r>
      <w:proofErr w:type="gramStart"/>
      <w:r w:rsidRPr="005C5474">
        <w:rPr>
          <w:rStyle w:val="font2"/>
          <w:color w:val="000000"/>
          <w:sz w:val="28"/>
          <w:szCs w:val="28"/>
        </w:rPr>
        <w:t>Российской Федерации, утвержденного приказом Министра обороны РФ от 29 февраля 2012 г. № 444, а сама процедура аттестации не отвечала целям всесторонней и объективной оценки военнослужащего, определения его соответствия занимаемой воинской должности и перспектив дальнейшего служебного использования, регламентированным ст. 26 Положения о порядке прохождения военной службы, утвержденного Указом Президента Российской Федерации от 16 сентября 1999 г. № 1237.</w:t>
      </w:r>
      <w:proofErr w:type="gramEnd"/>
    </w:p>
    <w:p w:rsidR="005C5474" w:rsidRPr="005C5474" w:rsidRDefault="005C5474" w:rsidP="005C5474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5C5474">
        <w:rPr>
          <w:rStyle w:val="font2"/>
          <w:color w:val="000000"/>
          <w:sz w:val="28"/>
          <w:szCs w:val="28"/>
        </w:rPr>
        <w:t xml:space="preserve">В частности, аттестация </w:t>
      </w:r>
      <w:proofErr w:type="spellStart"/>
      <w:r w:rsidRPr="005C5474">
        <w:rPr>
          <w:rStyle w:val="font2"/>
          <w:color w:val="000000"/>
          <w:sz w:val="28"/>
          <w:szCs w:val="28"/>
        </w:rPr>
        <w:t>Колбина</w:t>
      </w:r>
      <w:proofErr w:type="spellEnd"/>
      <w:r w:rsidRPr="005C5474">
        <w:rPr>
          <w:rStyle w:val="font2"/>
          <w:color w:val="000000"/>
          <w:sz w:val="28"/>
          <w:szCs w:val="28"/>
        </w:rPr>
        <w:t xml:space="preserve"> была спланирована непосредственно в день ее проведения, о чем он был извещен за час до заседания аттестационной комиссии, в </w:t>
      </w:r>
      <w:proofErr w:type="gramStart"/>
      <w:r w:rsidRPr="005C5474">
        <w:rPr>
          <w:rStyle w:val="font2"/>
          <w:color w:val="000000"/>
          <w:sz w:val="28"/>
          <w:szCs w:val="28"/>
        </w:rPr>
        <w:t>связи</w:t>
      </w:r>
      <w:proofErr w:type="gramEnd"/>
      <w:r w:rsidRPr="005C5474">
        <w:rPr>
          <w:rStyle w:val="font2"/>
          <w:color w:val="000000"/>
          <w:sz w:val="28"/>
          <w:szCs w:val="28"/>
        </w:rPr>
        <w:t xml:space="preserve"> с чем не смог участвовать при его проведении. С содержанием аттестационного листа </w:t>
      </w:r>
      <w:proofErr w:type="spellStart"/>
      <w:r w:rsidRPr="005C5474">
        <w:rPr>
          <w:rStyle w:val="font2"/>
          <w:color w:val="000000"/>
          <w:sz w:val="28"/>
          <w:szCs w:val="28"/>
        </w:rPr>
        <w:t>Колбин</w:t>
      </w:r>
      <w:proofErr w:type="spellEnd"/>
      <w:r w:rsidRPr="005C5474">
        <w:rPr>
          <w:rStyle w:val="font2"/>
          <w:color w:val="000000"/>
          <w:sz w:val="28"/>
          <w:szCs w:val="28"/>
        </w:rPr>
        <w:t xml:space="preserve"> был ознакомлен уже после проведения аттестации, что лишило его возможности представить в аттестационную комиссию дополнительные сведения о своей служебной деятельности, а также заявление о несогласии с характеризующим отзывом. Кроме того, аттестационный лист, заключение и выводы аттестационной комиссии о несоответствии </w:t>
      </w:r>
      <w:proofErr w:type="spellStart"/>
      <w:r w:rsidRPr="005C5474">
        <w:rPr>
          <w:rStyle w:val="font2"/>
          <w:color w:val="000000"/>
          <w:sz w:val="28"/>
          <w:szCs w:val="28"/>
        </w:rPr>
        <w:t>Колбина</w:t>
      </w:r>
      <w:proofErr w:type="spellEnd"/>
      <w:r w:rsidRPr="005C5474">
        <w:rPr>
          <w:rStyle w:val="font2"/>
          <w:color w:val="000000"/>
          <w:sz w:val="28"/>
          <w:szCs w:val="28"/>
        </w:rPr>
        <w:t xml:space="preserve"> занимаемой воинской должности и необходимости досрочного увольнения его с военной службы в связи с невыполнением условий контракта, утверждены не вышестоящим в порядке подчиненности командиром войсковой части 20885, а командиром войсковой части 09870.</w:t>
      </w:r>
    </w:p>
    <w:p w:rsidR="005C5474" w:rsidRPr="005C5474" w:rsidRDefault="005C5474" w:rsidP="005C5474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5C5474">
        <w:rPr>
          <w:rStyle w:val="font2"/>
          <w:color w:val="000000"/>
          <w:sz w:val="28"/>
          <w:szCs w:val="28"/>
        </w:rPr>
        <w:t xml:space="preserve">Эти обстоятельства судом второй инстанции установлены не только на основании объяснений самого </w:t>
      </w:r>
      <w:proofErr w:type="spellStart"/>
      <w:r w:rsidRPr="005C5474">
        <w:rPr>
          <w:rStyle w:val="font2"/>
          <w:color w:val="000000"/>
          <w:sz w:val="28"/>
          <w:szCs w:val="28"/>
        </w:rPr>
        <w:t>Колбина</w:t>
      </w:r>
      <w:proofErr w:type="spellEnd"/>
      <w:r w:rsidRPr="005C5474">
        <w:rPr>
          <w:rStyle w:val="font2"/>
          <w:color w:val="000000"/>
          <w:sz w:val="28"/>
          <w:szCs w:val="28"/>
        </w:rPr>
        <w:t xml:space="preserve"> и представленных документов, в частности копии протокола заседания аттестационной комиссии от 14 апреля 2015 г., но и на основании данных в судебном заседании объяснений председателя аттестационной комиссии Погодина ЕЮ</w:t>
      </w:r>
      <w:proofErr w:type="gramStart"/>
      <w:r w:rsidRPr="005C5474">
        <w:rPr>
          <w:rStyle w:val="font2"/>
          <w:color w:val="000000"/>
          <w:sz w:val="28"/>
          <w:szCs w:val="28"/>
        </w:rPr>
        <w:t>.</w:t>
      </w:r>
      <w:proofErr w:type="gramEnd"/>
      <w:r w:rsidRPr="005C5474">
        <w:rPr>
          <w:rStyle w:val="font2"/>
          <w:color w:val="000000"/>
          <w:sz w:val="28"/>
          <w:szCs w:val="28"/>
        </w:rPr>
        <w:t xml:space="preserve"> </w:t>
      </w:r>
      <w:proofErr w:type="gramStart"/>
      <w:r w:rsidRPr="005C5474">
        <w:rPr>
          <w:rStyle w:val="font2"/>
          <w:color w:val="000000"/>
          <w:sz w:val="28"/>
          <w:szCs w:val="28"/>
        </w:rPr>
        <w:t>и</w:t>
      </w:r>
      <w:proofErr w:type="gramEnd"/>
      <w:r w:rsidRPr="005C5474">
        <w:rPr>
          <w:rStyle w:val="font2"/>
          <w:color w:val="000000"/>
          <w:sz w:val="28"/>
          <w:szCs w:val="28"/>
        </w:rPr>
        <w:t xml:space="preserve"> представителя командира войсковой части 09870 </w:t>
      </w:r>
      <w:proofErr w:type="spellStart"/>
      <w:r w:rsidRPr="005C5474">
        <w:rPr>
          <w:rStyle w:val="font2"/>
          <w:color w:val="000000"/>
          <w:sz w:val="28"/>
          <w:szCs w:val="28"/>
        </w:rPr>
        <w:t>Ветренко</w:t>
      </w:r>
      <w:proofErr w:type="spellEnd"/>
      <w:r w:rsidRPr="005C5474">
        <w:rPr>
          <w:rStyle w:val="font2"/>
          <w:color w:val="000000"/>
          <w:sz w:val="28"/>
          <w:szCs w:val="28"/>
        </w:rPr>
        <w:t xml:space="preserve"> А.Ю., не оспаривавших вышеуказанные нарушения, допущенные при проведении аттестации заявителя.</w:t>
      </w:r>
    </w:p>
    <w:p w:rsidR="005C5474" w:rsidRPr="005C5474" w:rsidRDefault="005C5474" w:rsidP="005C5474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5C5474">
        <w:rPr>
          <w:rStyle w:val="font3"/>
          <w:color w:val="000000"/>
          <w:sz w:val="28"/>
          <w:szCs w:val="28"/>
        </w:rPr>
        <w:t xml:space="preserve">Проанализировав изложенные обстоятельства и правовые нормы, вопреки утверждению автора жалобы, флотский военный суд пришел к правильному выводу о том, что проведенная в отношении </w:t>
      </w:r>
      <w:proofErr w:type="spellStart"/>
      <w:r w:rsidRPr="005C5474">
        <w:rPr>
          <w:rStyle w:val="font3"/>
          <w:color w:val="000000"/>
          <w:sz w:val="28"/>
          <w:szCs w:val="28"/>
        </w:rPr>
        <w:t>Колбина</w:t>
      </w:r>
      <w:proofErr w:type="spellEnd"/>
      <w:r w:rsidRPr="005C5474">
        <w:rPr>
          <w:rStyle w:val="font3"/>
          <w:color w:val="000000"/>
          <w:sz w:val="28"/>
          <w:szCs w:val="28"/>
        </w:rPr>
        <w:t xml:space="preserve"> </w:t>
      </w:r>
      <w:r w:rsidRPr="005C5474">
        <w:rPr>
          <w:rStyle w:val="font3"/>
          <w:color w:val="000000"/>
          <w:sz w:val="28"/>
          <w:szCs w:val="28"/>
        </w:rPr>
        <w:lastRenderedPageBreak/>
        <w:t>аттестация и выводы по ней существенно нарушают его права и являются незаконными.</w:t>
      </w:r>
    </w:p>
    <w:p w:rsidR="005C5474" w:rsidRPr="005C5474" w:rsidRDefault="005C5474" w:rsidP="005C5474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5C5474">
        <w:rPr>
          <w:rStyle w:val="font3"/>
          <w:color w:val="000000"/>
          <w:sz w:val="28"/>
          <w:szCs w:val="28"/>
        </w:rPr>
        <w:t xml:space="preserve">Поскольку решение о досрочном увольнении </w:t>
      </w:r>
      <w:proofErr w:type="spellStart"/>
      <w:r w:rsidRPr="005C5474">
        <w:rPr>
          <w:rStyle w:val="font3"/>
          <w:color w:val="000000"/>
          <w:sz w:val="28"/>
          <w:szCs w:val="28"/>
        </w:rPr>
        <w:t>Колбина</w:t>
      </w:r>
      <w:proofErr w:type="spellEnd"/>
      <w:r w:rsidRPr="005C5474">
        <w:rPr>
          <w:rStyle w:val="font3"/>
          <w:color w:val="000000"/>
          <w:sz w:val="28"/>
          <w:szCs w:val="28"/>
        </w:rPr>
        <w:t xml:space="preserve"> с </w:t>
      </w:r>
      <w:proofErr w:type="gramStart"/>
      <w:r w:rsidRPr="005C5474">
        <w:rPr>
          <w:rStyle w:val="font3"/>
          <w:color w:val="000000"/>
          <w:sz w:val="28"/>
          <w:szCs w:val="28"/>
        </w:rPr>
        <w:t>военной</w:t>
      </w:r>
      <w:proofErr w:type="gramEnd"/>
      <w:r w:rsidRPr="005C5474">
        <w:rPr>
          <w:rStyle w:val="font3"/>
          <w:color w:val="000000"/>
          <w:sz w:val="28"/>
          <w:szCs w:val="28"/>
        </w:rPr>
        <w:t xml:space="preserve"> службы в связи с невыполнением условий контракта было принято именно в рамках процедуры аттестации, которая являлась неправомерной, оспоренный заявителем приказ командира войсковой части 20885 от 28 апреля 2015 г. № 60 (по личному составу) об увольнении его в запас судом второй инстанции обоснованно признан незаконным и подлежащим отмене.</w:t>
      </w:r>
    </w:p>
    <w:p w:rsidR="005C5474" w:rsidRPr="005C5474" w:rsidRDefault="005C5474" w:rsidP="005C5474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5C5474">
        <w:rPr>
          <w:rStyle w:val="font3"/>
          <w:color w:val="000000"/>
          <w:sz w:val="28"/>
          <w:szCs w:val="28"/>
        </w:rPr>
        <w:t>Принятое судом апелляционной инстанции решение полностью соответствует правовой позиции Конституционного Суда Российской Федерации, изложенной в Постановлении от 21 марта 2013 г. № 6-П.</w:t>
      </w:r>
    </w:p>
    <w:p w:rsidR="005C5474" w:rsidRPr="005C5474" w:rsidRDefault="005C5474" w:rsidP="005C5474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5C5474">
        <w:rPr>
          <w:rStyle w:val="font3"/>
          <w:color w:val="000000"/>
          <w:sz w:val="28"/>
          <w:szCs w:val="28"/>
        </w:rPr>
        <w:t xml:space="preserve">При таких обстоятельствах указанные в кассационной жалобе доводы, в том числе ссылка на постановление </w:t>
      </w:r>
      <w:proofErr w:type="spellStart"/>
      <w:r w:rsidRPr="005C5474">
        <w:rPr>
          <w:rStyle w:val="font3"/>
          <w:color w:val="000000"/>
          <w:sz w:val="28"/>
          <w:szCs w:val="28"/>
        </w:rPr>
        <w:t>Фокинского</w:t>
      </w:r>
      <w:proofErr w:type="spellEnd"/>
      <w:r w:rsidRPr="005C5474">
        <w:rPr>
          <w:rStyle w:val="font3"/>
          <w:color w:val="000000"/>
          <w:sz w:val="28"/>
          <w:szCs w:val="28"/>
        </w:rPr>
        <w:t xml:space="preserve"> гарнизонного военного суда от 20 февраля 2015 г. о привлечении </w:t>
      </w:r>
      <w:proofErr w:type="spellStart"/>
      <w:r w:rsidRPr="005C5474">
        <w:rPr>
          <w:rStyle w:val="font3"/>
          <w:color w:val="000000"/>
          <w:sz w:val="28"/>
          <w:szCs w:val="28"/>
        </w:rPr>
        <w:t>Колбина</w:t>
      </w:r>
      <w:proofErr w:type="spellEnd"/>
      <w:r w:rsidRPr="005C5474">
        <w:rPr>
          <w:rStyle w:val="font3"/>
          <w:color w:val="000000"/>
          <w:sz w:val="28"/>
          <w:szCs w:val="28"/>
        </w:rPr>
        <w:t xml:space="preserve"> к административной ответственности, на правильность выводов суда апелляционной инстанции не влияют и поводом для пересмотра дела в соответствии со ст. 328 КАС РФ в кассационном порядке не являются.</w:t>
      </w:r>
      <w:proofErr w:type="gramEnd"/>
    </w:p>
    <w:p w:rsidR="005C5474" w:rsidRPr="005C5474" w:rsidRDefault="005C5474" w:rsidP="005C5474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5C5474">
        <w:rPr>
          <w:rStyle w:val="font3"/>
          <w:color w:val="000000"/>
          <w:sz w:val="28"/>
          <w:szCs w:val="28"/>
        </w:rPr>
        <w:t xml:space="preserve">На основании </w:t>
      </w:r>
      <w:proofErr w:type="gramStart"/>
      <w:r w:rsidRPr="005C5474">
        <w:rPr>
          <w:rStyle w:val="font3"/>
          <w:color w:val="000000"/>
          <w:sz w:val="28"/>
          <w:szCs w:val="28"/>
        </w:rPr>
        <w:t>изложенного</w:t>
      </w:r>
      <w:proofErr w:type="gramEnd"/>
      <w:r w:rsidRPr="005C5474">
        <w:rPr>
          <w:rStyle w:val="font3"/>
          <w:color w:val="000000"/>
          <w:sz w:val="28"/>
          <w:szCs w:val="28"/>
        </w:rPr>
        <w:t xml:space="preserve"> и руководствуясь ст. ст. 323 и 324 КАС РФ,</w:t>
      </w:r>
    </w:p>
    <w:p w:rsidR="005C5474" w:rsidRPr="005C5474" w:rsidRDefault="005C5474" w:rsidP="005C5474">
      <w:pPr>
        <w:pStyle w:val="a3"/>
        <w:jc w:val="center"/>
        <w:rPr>
          <w:color w:val="000000"/>
          <w:sz w:val="28"/>
          <w:szCs w:val="28"/>
        </w:rPr>
      </w:pPr>
      <w:r w:rsidRPr="005C5474">
        <w:rPr>
          <w:rStyle w:val="font3"/>
          <w:color w:val="000000"/>
          <w:sz w:val="28"/>
          <w:szCs w:val="28"/>
        </w:rPr>
        <w:t>определил:</w:t>
      </w:r>
    </w:p>
    <w:p w:rsidR="005C5474" w:rsidRPr="005C5474" w:rsidRDefault="005C5474" w:rsidP="005C5474">
      <w:pPr>
        <w:pStyle w:val="a3"/>
        <w:ind w:firstLine="709"/>
        <w:jc w:val="both"/>
        <w:rPr>
          <w:rStyle w:val="font3"/>
          <w:color w:val="000000"/>
          <w:sz w:val="28"/>
          <w:szCs w:val="28"/>
        </w:rPr>
      </w:pPr>
      <w:r w:rsidRPr="005C5474">
        <w:rPr>
          <w:rStyle w:val="font3"/>
          <w:color w:val="000000"/>
          <w:sz w:val="28"/>
          <w:szCs w:val="28"/>
        </w:rPr>
        <w:t>в передаче кассационной жалобы представителя административного ответчика - командира войсковой части 20885 Малышевой О.А. на апелляционное определение Тихоокеанского флотского военного суда от 27 августа 2015 г. для рассмотрения в судебном заседании суда кассационной инстанции отказать</w:t>
      </w:r>
    </w:p>
    <w:p w:rsidR="005C5474" w:rsidRPr="005C5474" w:rsidRDefault="005C5474" w:rsidP="005C5474">
      <w:pPr>
        <w:pStyle w:val="a3"/>
        <w:jc w:val="both"/>
        <w:rPr>
          <w:color w:val="000000"/>
          <w:sz w:val="28"/>
          <w:szCs w:val="28"/>
        </w:rPr>
      </w:pPr>
      <w:r w:rsidRPr="005C5474">
        <w:rPr>
          <w:rStyle w:val="font3"/>
          <w:color w:val="000000"/>
          <w:sz w:val="28"/>
          <w:szCs w:val="28"/>
        </w:rPr>
        <w:t>Судья Верховного Суда</w:t>
      </w:r>
      <w:r w:rsidRPr="005C5474">
        <w:rPr>
          <w:rStyle w:val="font1"/>
          <w:rFonts w:ascii="Arial" w:hAnsi="Arial" w:cs="Arial"/>
          <w:color w:val="000000"/>
          <w:sz w:val="28"/>
          <w:szCs w:val="28"/>
        </w:rPr>
        <w:t>         </w:t>
      </w:r>
      <w:r w:rsidRPr="005C5474">
        <w:rPr>
          <w:rStyle w:val="apple-converted-space"/>
          <w:rFonts w:ascii="Arial" w:hAnsi="Arial" w:cs="Arial"/>
          <w:color w:val="000000"/>
          <w:sz w:val="28"/>
          <w:szCs w:val="28"/>
        </w:rPr>
        <w:t> </w:t>
      </w:r>
    </w:p>
    <w:p w:rsidR="005C5474" w:rsidRPr="005C5474" w:rsidRDefault="005C5474" w:rsidP="005C5474">
      <w:pPr>
        <w:pStyle w:val="a3"/>
        <w:jc w:val="both"/>
        <w:rPr>
          <w:color w:val="000000"/>
          <w:sz w:val="28"/>
          <w:szCs w:val="28"/>
        </w:rPr>
      </w:pPr>
      <w:r w:rsidRPr="005C5474">
        <w:rPr>
          <w:rStyle w:val="font3"/>
          <w:color w:val="000000"/>
          <w:sz w:val="28"/>
          <w:szCs w:val="28"/>
        </w:rPr>
        <w:t xml:space="preserve">Российской Федерации </w:t>
      </w:r>
      <w:r w:rsidRPr="005C5474">
        <w:rPr>
          <w:rStyle w:val="font1"/>
          <w:rFonts w:ascii="Arial" w:hAnsi="Arial" w:cs="Arial"/>
          <w:color w:val="000000"/>
          <w:sz w:val="28"/>
          <w:szCs w:val="28"/>
        </w:rPr>
        <w:t xml:space="preserve">              </w:t>
      </w:r>
      <w:r w:rsidRPr="005C5474">
        <w:rPr>
          <w:rStyle w:val="apple-converted-space"/>
          <w:rFonts w:ascii="Arial" w:hAnsi="Arial" w:cs="Arial"/>
          <w:color w:val="000000"/>
          <w:sz w:val="28"/>
          <w:szCs w:val="28"/>
        </w:rPr>
        <w:t> </w:t>
      </w:r>
      <w:r w:rsidRPr="005C5474">
        <w:rPr>
          <w:rStyle w:val="apple-converted-space"/>
          <w:rFonts w:ascii="Arial" w:hAnsi="Arial" w:cs="Arial"/>
          <w:color w:val="000000"/>
          <w:sz w:val="28"/>
          <w:szCs w:val="28"/>
        </w:rPr>
        <w:tab/>
      </w:r>
      <w:r w:rsidRPr="005C5474">
        <w:rPr>
          <w:rStyle w:val="apple-converted-space"/>
          <w:rFonts w:ascii="Arial" w:hAnsi="Arial" w:cs="Arial"/>
          <w:color w:val="000000"/>
          <w:sz w:val="28"/>
          <w:szCs w:val="28"/>
        </w:rPr>
        <w:tab/>
      </w:r>
      <w:r w:rsidRPr="005C5474">
        <w:rPr>
          <w:rStyle w:val="apple-converted-space"/>
          <w:rFonts w:ascii="Arial" w:hAnsi="Arial" w:cs="Arial"/>
          <w:color w:val="000000"/>
          <w:sz w:val="28"/>
          <w:szCs w:val="28"/>
        </w:rPr>
        <w:tab/>
      </w:r>
      <w:r w:rsidRPr="005C5474">
        <w:rPr>
          <w:rStyle w:val="apple-converted-space"/>
          <w:rFonts w:ascii="Arial" w:hAnsi="Arial" w:cs="Arial"/>
          <w:color w:val="000000"/>
          <w:sz w:val="28"/>
          <w:szCs w:val="28"/>
        </w:rPr>
        <w:tab/>
      </w:r>
      <w:r w:rsidRPr="005C5474">
        <w:rPr>
          <w:rStyle w:val="font3"/>
          <w:color w:val="000000"/>
          <w:sz w:val="28"/>
          <w:szCs w:val="28"/>
        </w:rPr>
        <w:t xml:space="preserve">А.Н. </w:t>
      </w:r>
      <w:proofErr w:type="spellStart"/>
      <w:r w:rsidRPr="005C5474">
        <w:rPr>
          <w:rStyle w:val="font3"/>
          <w:color w:val="000000"/>
          <w:sz w:val="28"/>
          <w:szCs w:val="28"/>
        </w:rPr>
        <w:t>Замашнюк</w:t>
      </w:r>
      <w:proofErr w:type="spellEnd"/>
    </w:p>
    <w:p w:rsidR="00765139" w:rsidRPr="005C5474" w:rsidRDefault="00765139">
      <w:pPr>
        <w:rPr>
          <w:sz w:val="28"/>
          <w:szCs w:val="28"/>
        </w:rPr>
      </w:pPr>
    </w:p>
    <w:sectPr w:rsidR="00765139" w:rsidRPr="005C5474" w:rsidSect="007651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5"/>
  <w:proofState w:spelling="clean" w:grammar="clean"/>
  <w:defaultTabStop w:val="708"/>
  <w:characterSpacingControl w:val="doNotCompress"/>
  <w:compat/>
  <w:rsids>
    <w:rsidRoot w:val="005C5474"/>
    <w:rsid w:val="005C5474"/>
    <w:rsid w:val="007651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6513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C54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4">
    <w:name w:val="font4"/>
    <w:basedOn w:val="a0"/>
    <w:rsid w:val="005C5474"/>
  </w:style>
  <w:style w:type="character" w:customStyle="1" w:styleId="font2">
    <w:name w:val="font2"/>
    <w:basedOn w:val="a0"/>
    <w:rsid w:val="005C5474"/>
  </w:style>
  <w:style w:type="character" w:customStyle="1" w:styleId="apple-converted-space">
    <w:name w:val="apple-converted-space"/>
    <w:basedOn w:val="a0"/>
    <w:rsid w:val="005C5474"/>
  </w:style>
  <w:style w:type="character" w:customStyle="1" w:styleId="font0">
    <w:name w:val="font0"/>
    <w:basedOn w:val="a0"/>
    <w:rsid w:val="005C5474"/>
  </w:style>
  <w:style w:type="character" w:customStyle="1" w:styleId="font3">
    <w:name w:val="font3"/>
    <w:basedOn w:val="a0"/>
    <w:rsid w:val="005C5474"/>
  </w:style>
  <w:style w:type="character" w:customStyle="1" w:styleId="font1">
    <w:name w:val="font1"/>
    <w:basedOn w:val="a0"/>
    <w:rsid w:val="005C547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1620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1626</Words>
  <Characters>9273</Characters>
  <Application>Microsoft Office Word</Application>
  <DocSecurity>0</DocSecurity>
  <Lines>77</Lines>
  <Paragraphs>21</Paragraphs>
  <ScaleCrop>false</ScaleCrop>
  <Company>SPecialiST RePack</Company>
  <LinksUpToDate>false</LinksUpToDate>
  <CharactersWithSpaces>10878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2016-06-06T12:27:00Z</dcterms:created>
  <dcterms:modified xsi:type="dcterms:W3CDTF">2016-06-06T12:35:00Z</dcterms:modified>
</cp:coreProperties>
</file>