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56D" w:rsidRDefault="00F0656D" w:rsidP="00F0656D">
      <w:pPr>
        <w:ind w:right="-57" w:firstLine="709"/>
        <w:jc w:val="both"/>
        <w:rPr>
          <w:b/>
          <w:color w:val="auto"/>
          <w:szCs w:val="28"/>
        </w:rPr>
      </w:pPr>
      <w:r>
        <w:rPr>
          <w:b/>
          <w:color w:val="auto"/>
          <w:szCs w:val="28"/>
        </w:rPr>
        <w:t xml:space="preserve">13. </w:t>
      </w:r>
      <w:r w:rsidRPr="00675EA9">
        <w:rPr>
          <w:b/>
          <w:color w:val="auto"/>
          <w:szCs w:val="28"/>
        </w:rPr>
        <w:t xml:space="preserve">Заявление военнослужащим об изменении позиции </w:t>
      </w:r>
      <w:r>
        <w:rPr>
          <w:b/>
          <w:color w:val="auto"/>
          <w:szCs w:val="28"/>
        </w:rPr>
        <w:t>относител</w:t>
      </w:r>
      <w:r>
        <w:rPr>
          <w:b/>
          <w:color w:val="auto"/>
          <w:szCs w:val="28"/>
        </w:rPr>
        <w:t>ь</w:t>
      </w:r>
      <w:r>
        <w:rPr>
          <w:b/>
          <w:color w:val="auto"/>
          <w:szCs w:val="28"/>
        </w:rPr>
        <w:t xml:space="preserve">но своего увольнения с военной службы по собственному желанию </w:t>
      </w:r>
      <w:r w:rsidRPr="00675EA9">
        <w:rPr>
          <w:b/>
          <w:color w:val="auto"/>
          <w:szCs w:val="28"/>
        </w:rPr>
        <w:t xml:space="preserve">после </w:t>
      </w:r>
      <w:r>
        <w:rPr>
          <w:b/>
          <w:color w:val="auto"/>
          <w:szCs w:val="28"/>
        </w:rPr>
        <w:t xml:space="preserve">издания </w:t>
      </w:r>
      <w:r w:rsidRPr="00675EA9">
        <w:rPr>
          <w:b/>
          <w:color w:val="auto"/>
          <w:szCs w:val="28"/>
        </w:rPr>
        <w:t>приказа об увольнении само по себе на законность и обоснова</w:t>
      </w:r>
      <w:r w:rsidRPr="00675EA9">
        <w:rPr>
          <w:b/>
          <w:color w:val="auto"/>
          <w:szCs w:val="28"/>
        </w:rPr>
        <w:t>н</w:t>
      </w:r>
      <w:r w:rsidRPr="00675EA9">
        <w:rPr>
          <w:b/>
          <w:color w:val="auto"/>
          <w:szCs w:val="28"/>
        </w:rPr>
        <w:t>ность данного приказа не влияет.</w:t>
      </w:r>
    </w:p>
    <w:p w:rsidR="00F0656D" w:rsidRDefault="00F0656D" w:rsidP="00F0656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Решением </w:t>
      </w:r>
      <w:r w:rsidRPr="00675EA9">
        <w:rPr>
          <w:color w:val="auto"/>
          <w:szCs w:val="28"/>
        </w:rPr>
        <w:t>Абаканск</w:t>
      </w:r>
      <w:r>
        <w:rPr>
          <w:color w:val="auto"/>
          <w:szCs w:val="28"/>
        </w:rPr>
        <w:t>ого</w:t>
      </w:r>
      <w:r w:rsidRPr="00675EA9">
        <w:rPr>
          <w:color w:val="auto"/>
          <w:szCs w:val="28"/>
        </w:rPr>
        <w:t xml:space="preserve"> гарнизонн</w:t>
      </w:r>
      <w:r>
        <w:rPr>
          <w:color w:val="auto"/>
          <w:szCs w:val="28"/>
        </w:rPr>
        <w:t>ого</w:t>
      </w:r>
      <w:r w:rsidRPr="00675EA9">
        <w:rPr>
          <w:color w:val="auto"/>
          <w:szCs w:val="28"/>
        </w:rPr>
        <w:t xml:space="preserve"> военн</w:t>
      </w:r>
      <w:r>
        <w:rPr>
          <w:color w:val="auto"/>
          <w:szCs w:val="28"/>
        </w:rPr>
        <w:t>ого</w:t>
      </w:r>
      <w:r w:rsidRPr="00675EA9">
        <w:rPr>
          <w:color w:val="auto"/>
          <w:szCs w:val="28"/>
        </w:rPr>
        <w:t xml:space="preserve"> суд</w:t>
      </w:r>
      <w:r>
        <w:rPr>
          <w:color w:val="auto"/>
          <w:szCs w:val="28"/>
        </w:rPr>
        <w:t xml:space="preserve">а удовлетворено </w:t>
      </w:r>
      <w:r w:rsidRPr="00675EA9">
        <w:rPr>
          <w:color w:val="auto"/>
          <w:szCs w:val="28"/>
        </w:rPr>
        <w:t>административн</w:t>
      </w:r>
      <w:r>
        <w:rPr>
          <w:color w:val="auto"/>
          <w:szCs w:val="28"/>
        </w:rPr>
        <w:t>ое</w:t>
      </w:r>
      <w:r w:rsidRPr="00675EA9">
        <w:rPr>
          <w:color w:val="auto"/>
          <w:szCs w:val="28"/>
        </w:rPr>
        <w:t xml:space="preserve"> исков</w:t>
      </w:r>
      <w:r>
        <w:rPr>
          <w:color w:val="auto"/>
          <w:szCs w:val="28"/>
        </w:rPr>
        <w:t>ое</w:t>
      </w:r>
      <w:r w:rsidRPr="00675EA9">
        <w:rPr>
          <w:color w:val="auto"/>
          <w:szCs w:val="28"/>
        </w:rPr>
        <w:t xml:space="preserve"> заявление </w:t>
      </w:r>
      <w:r>
        <w:rPr>
          <w:color w:val="auto"/>
          <w:szCs w:val="28"/>
        </w:rPr>
        <w:t>Б</w:t>
      </w:r>
      <w:r w:rsidRPr="00675EA9">
        <w:rPr>
          <w:color w:val="auto"/>
          <w:szCs w:val="28"/>
        </w:rPr>
        <w:t xml:space="preserve">., </w:t>
      </w:r>
      <w:r>
        <w:rPr>
          <w:color w:val="auto"/>
          <w:szCs w:val="28"/>
        </w:rPr>
        <w:t>в котором он просил признать нез</w:t>
      </w:r>
      <w:r>
        <w:rPr>
          <w:color w:val="auto"/>
          <w:szCs w:val="28"/>
        </w:rPr>
        <w:t>а</w:t>
      </w:r>
      <w:r>
        <w:rPr>
          <w:color w:val="auto"/>
          <w:szCs w:val="28"/>
        </w:rPr>
        <w:t xml:space="preserve">конным </w:t>
      </w:r>
      <w:r w:rsidRPr="00675EA9">
        <w:rPr>
          <w:color w:val="auto"/>
          <w:szCs w:val="28"/>
        </w:rPr>
        <w:t xml:space="preserve">приказ командующего войсками Центрального военного округа </w:t>
      </w:r>
      <w:r>
        <w:rPr>
          <w:color w:val="auto"/>
          <w:szCs w:val="28"/>
        </w:rPr>
        <w:t xml:space="preserve">в части его </w:t>
      </w:r>
      <w:r w:rsidRPr="00675EA9">
        <w:rPr>
          <w:color w:val="auto"/>
          <w:szCs w:val="28"/>
        </w:rPr>
        <w:t>увол</w:t>
      </w:r>
      <w:r>
        <w:rPr>
          <w:color w:val="auto"/>
          <w:szCs w:val="28"/>
        </w:rPr>
        <w:t>ьнения</w:t>
      </w:r>
      <w:r w:rsidRPr="00675EA9">
        <w:rPr>
          <w:color w:val="auto"/>
          <w:szCs w:val="28"/>
        </w:rPr>
        <w:t xml:space="preserve"> с военной службы по собственному желанию</w:t>
      </w:r>
      <w:r>
        <w:rPr>
          <w:color w:val="auto"/>
          <w:szCs w:val="28"/>
        </w:rPr>
        <w:t>.</w:t>
      </w:r>
    </w:p>
    <w:p w:rsidR="00F0656D" w:rsidRDefault="00F0656D" w:rsidP="00F0656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В обоснование принятого решения суд указал на изменение админис</w:t>
      </w:r>
      <w:r>
        <w:rPr>
          <w:color w:val="auto"/>
          <w:szCs w:val="28"/>
        </w:rPr>
        <w:t>т</w:t>
      </w:r>
      <w:r>
        <w:rPr>
          <w:color w:val="auto"/>
          <w:szCs w:val="28"/>
        </w:rPr>
        <w:t xml:space="preserve">ративным истцом позиции относительно своего увольнения после издания оспариваемого приказа.   </w:t>
      </w:r>
    </w:p>
    <w:p w:rsidR="00F0656D" w:rsidRDefault="00F0656D" w:rsidP="00F0656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Рассмотрев дело в апелляционном порядке, </w:t>
      </w:r>
      <w:proofErr w:type="spellStart"/>
      <w:r>
        <w:rPr>
          <w:color w:val="auto"/>
          <w:szCs w:val="28"/>
        </w:rPr>
        <w:t>Западно-Сибирский</w:t>
      </w:r>
      <w:proofErr w:type="spellEnd"/>
      <w:r>
        <w:rPr>
          <w:color w:val="auto"/>
          <w:szCs w:val="28"/>
        </w:rPr>
        <w:t xml:space="preserve"> окру</w:t>
      </w:r>
      <w:r>
        <w:rPr>
          <w:color w:val="auto"/>
          <w:szCs w:val="28"/>
        </w:rPr>
        <w:t>ж</w:t>
      </w:r>
      <w:r>
        <w:rPr>
          <w:color w:val="auto"/>
          <w:szCs w:val="28"/>
        </w:rPr>
        <w:t xml:space="preserve">ной военный суд решение отменил и принял по делу новое решение об отказе в удовлетворении </w:t>
      </w:r>
      <w:r w:rsidRPr="00675EA9">
        <w:rPr>
          <w:color w:val="auto"/>
          <w:szCs w:val="28"/>
        </w:rPr>
        <w:t>административн</w:t>
      </w:r>
      <w:r>
        <w:rPr>
          <w:color w:val="auto"/>
          <w:szCs w:val="28"/>
        </w:rPr>
        <w:t>ого</w:t>
      </w:r>
      <w:r w:rsidRPr="00675EA9">
        <w:rPr>
          <w:color w:val="auto"/>
          <w:szCs w:val="28"/>
        </w:rPr>
        <w:t xml:space="preserve"> исков</w:t>
      </w:r>
      <w:r>
        <w:rPr>
          <w:color w:val="auto"/>
          <w:szCs w:val="28"/>
        </w:rPr>
        <w:t>ого заявления, приведя в обосн</w:t>
      </w:r>
      <w:r>
        <w:rPr>
          <w:color w:val="auto"/>
          <w:szCs w:val="28"/>
        </w:rPr>
        <w:t>о</w:t>
      </w:r>
      <w:r>
        <w:rPr>
          <w:color w:val="auto"/>
          <w:szCs w:val="28"/>
        </w:rPr>
        <w:t xml:space="preserve">вание следующие обстоятельства.  </w:t>
      </w:r>
    </w:p>
    <w:p w:rsidR="00F0656D" w:rsidRPr="00675EA9" w:rsidRDefault="00F0656D" w:rsidP="00F0656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Судом</w:t>
      </w:r>
      <w:r w:rsidRPr="00675EA9">
        <w:rPr>
          <w:color w:val="auto"/>
          <w:szCs w:val="28"/>
        </w:rPr>
        <w:t xml:space="preserve"> установлено, что </w:t>
      </w:r>
      <w:r>
        <w:rPr>
          <w:color w:val="auto"/>
          <w:szCs w:val="28"/>
        </w:rPr>
        <w:t>Б.</w:t>
      </w:r>
      <w:r w:rsidRPr="00675EA9">
        <w:rPr>
          <w:color w:val="auto"/>
          <w:szCs w:val="28"/>
        </w:rPr>
        <w:t xml:space="preserve"> обратился </w:t>
      </w:r>
      <w:r>
        <w:rPr>
          <w:color w:val="auto"/>
          <w:szCs w:val="28"/>
        </w:rPr>
        <w:t xml:space="preserve">по команде </w:t>
      </w:r>
      <w:r w:rsidRPr="00675EA9">
        <w:rPr>
          <w:color w:val="auto"/>
          <w:szCs w:val="28"/>
        </w:rPr>
        <w:t>с просьбой уволить его с военной службы по собственному желанию в связи с тяжелым заболев</w:t>
      </w:r>
      <w:r w:rsidRPr="00675EA9">
        <w:rPr>
          <w:color w:val="auto"/>
          <w:szCs w:val="28"/>
        </w:rPr>
        <w:t>а</w:t>
      </w:r>
      <w:r w:rsidRPr="00675EA9">
        <w:rPr>
          <w:color w:val="auto"/>
          <w:szCs w:val="28"/>
        </w:rPr>
        <w:t xml:space="preserve">нием члена семьи. </w:t>
      </w:r>
      <w:r>
        <w:rPr>
          <w:color w:val="auto"/>
          <w:szCs w:val="28"/>
        </w:rPr>
        <w:t>После этого с Б. была проведена беседа</w:t>
      </w:r>
      <w:r w:rsidRPr="00675EA9">
        <w:rPr>
          <w:color w:val="auto"/>
          <w:szCs w:val="28"/>
        </w:rPr>
        <w:t xml:space="preserve">, в ходе которой тот </w:t>
      </w:r>
      <w:r>
        <w:rPr>
          <w:color w:val="auto"/>
          <w:szCs w:val="28"/>
        </w:rPr>
        <w:t>настаивал на</w:t>
      </w:r>
      <w:r w:rsidRPr="00675EA9">
        <w:rPr>
          <w:color w:val="auto"/>
          <w:szCs w:val="28"/>
        </w:rPr>
        <w:t xml:space="preserve"> увольнении</w:t>
      </w:r>
      <w:r>
        <w:rPr>
          <w:color w:val="auto"/>
          <w:szCs w:val="28"/>
        </w:rPr>
        <w:t>,</w:t>
      </w:r>
      <w:r w:rsidRPr="00675EA9">
        <w:rPr>
          <w:color w:val="auto"/>
          <w:szCs w:val="28"/>
        </w:rPr>
        <w:t xml:space="preserve"> заяви</w:t>
      </w:r>
      <w:r>
        <w:rPr>
          <w:color w:val="auto"/>
          <w:szCs w:val="28"/>
        </w:rPr>
        <w:t>в</w:t>
      </w:r>
      <w:r w:rsidRPr="00675EA9">
        <w:rPr>
          <w:color w:val="auto"/>
          <w:szCs w:val="28"/>
        </w:rPr>
        <w:t xml:space="preserve"> о необходимости срочно убыть к заболе</w:t>
      </w:r>
      <w:r w:rsidRPr="00675EA9">
        <w:rPr>
          <w:color w:val="auto"/>
          <w:szCs w:val="28"/>
        </w:rPr>
        <w:t>в</w:t>
      </w:r>
      <w:r w:rsidRPr="00675EA9">
        <w:rPr>
          <w:color w:val="auto"/>
          <w:szCs w:val="28"/>
        </w:rPr>
        <w:t>шему члену семьи</w:t>
      </w:r>
      <w:r>
        <w:rPr>
          <w:color w:val="auto"/>
          <w:szCs w:val="28"/>
        </w:rPr>
        <w:t xml:space="preserve"> и</w:t>
      </w:r>
      <w:r w:rsidRPr="00675EA9">
        <w:rPr>
          <w:color w:val="auto"/>
          <w:szCs w:val="28"/>
        </w:rPr>
        <w:t xml:space="preserve"> пообещав, что </w:t>
      </w:r>
      <w:r>
        <w:rPr>
          <w:color w:val="auto"/>
          <w:szCs w:val="28"/>
        </w:rPr>
        <w:t>необходимые документы</w:t>
      </w:r>
      <w:r w:rsidRPr="00675EA9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он </w:t>
      </w:r>
      <w:r w:rsidRPr="00675EA9">
        <w:rPr>
          <w:color w:val="auto"/>
          <w:szCs w:val="28"/>
        </w:rPr>
        <w:t>представит позднее.</w:t>
      </w:r>
      <w:r>
        <w:rPr>
          <w:color w:val="auto"/>
          <w:szCs w:val="28"/>
        </w:rPr>
        <w:t xml:space="preserve"> Впоследствии т</w:t>
      </w:r>
      <w:r w:rsidRPr="00675EA9">
        <w:rPr>
          <w:color w:val="auto"/>
          <w:szCs w:val="28"/>
        </w:rPr>
        <w:t xml:space="preserve">акие </w:t>
      </w:r>
      <w:r>
        <w:rPr>
          <w:color w:val="auto"/>
          <w:szCs w:val="28"/>
        </w:rPr>
        <w:t>документы</w:t>
      </w:r>
      <w:r w:rsidRPr="00675EA9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Б. </w:t>
      </w:r>
      <w:r w:rsidRPr="00675EA9">
        <w:rPr>
          <w:color w:val="auto"/>
          <w:szCs w:val="28"/>
        </w:rPr>
        <w:t>представ</w:t>
      </w:r>
      <w:r>
        <w:rPr>
          <w:color w:val="auto"/>
          <w:szCs w:val="28"/>
        </w:rPr>
        <w:t>ил</w:t>
      </w:r>
      <w:r w:rsidRPr="00675EA9">
        <w:rPr>
          <w:color w:val="auto"/>
          <w:szCs w:val="28"/>
        </w:rPr>
        <w:t>.</w:t>
      </w:r>
    </w:p>
    <w:p w:rsidR="00F0656D" w:rsidRPr="00675EA9" w:rsidRDefault="00F0656D" w:rsidP="00F0656D">
      <w:pPr>
        <w:ind w:right="-57" w:firstLine="709"/>
        <w:jc w:val="both"/>
        <w:rPr>
          <w:color w:val="auto"/>
          <w:szCs w:val="28"/>
        </w:rPr>
      </w:pPr>
      <w:r w:rsidRPr="00675EA9">
        <w:rPr>
          <w:color w:val="auto"/>
          <w:szCs w:val="28"/>
        </w:rPr>
        <w:t xml:space="preserve">Названные </w:t>
      </w:r>
      <w:r>
        <w:rPr>
          <w:color w:val="auto"/>
          <w:szCs w:val="28"/>
        </w:rPr>
        <w:t xml:space="preserve">материалы исследовались аттестационной </w:t>
      </w:r>
      <w:r w:rsidRPr="00675EA9">
        <w:rPr>
          <w:color w:val="auto"/>
          <w:szCs w:val="28"/>
        </w:rPr>
        <w:t>комиссией и</w:t>
      </w:r>
      <w:r>
        <w:rPr>
          <w:color w:val="auto"/>
          <w:szCs w:val="28"/>
        </w:rPr>
        <w:t xml:space="preserve"> </w:t>
      </w:r>
      <w:r w:rsidRPr="00675EA9">
        <w:rPr>
          <w:color w:val="auto"/>
          <w:szCs w:val="28"/>
        </w:rPr>
        <w:t>вместе с е</w:t>
      </w:r>
      <w:r>
        <w:rPr>
          <w:color w:val="auto"/>
          <w:szCs w:val="28"/>
        </w:rPr>
        <w:t>е</w:t>
      </w:r>
      <w:r w:rsidRPr="00675EA9">
        <w:rPr>
          <w:color w:val="auto"/>
          <w:szCs w:val="28"/>
        </w:rPr>
        <w:t xml:space="preserve"> заключением</w:t>
      </w:r>
      <w:r>
        <w:rPr>
          <w:color w:val="auto"/>
          <w:szCs w:val="28"/>
        </w:rPr>
        <w:t xml:space="preserve"> </w:t>
      </w:r>
      <w:r w:rsidRPr="00675EA9">
        <w:rPr>
          <w:color w:val="auto"/>
          <w:szCs w:val="28"/>
        </w:rPr>
        <w:t xml:space="preserve">и соответствующим представлением к увольнению </w:t>
      </w:r>
      <w:r>
        <w:rPr>
          <w:color w:val="auto"/>
          <w:szCs w:val="28"/>
        </w:rPr>
        <w:t>б</w:t>
      </w:r>
      <w:r>
        <w:rPr>
          <w:color w:val="auto"/>
          <w:szCs w:val="28"/>
        </w:rPr>
        <w:t>ы</w:t>
      </w:r>
      <w:r>
        <w:rPr>
          <w:color w:val="auto"/>
          <w:szCs w:val="28"/>
        </w:rPr>
        <w:t xml:space="preserve">ли </w:t>
      </w:r>
      <w:r w:rsidRPr="00675EA9">
        <w:rPr>
          <w:color w:val="auto"/>
          <w:szCs w:val="28"/>
        </w:rPr>
        <w:t xml:space="preserve">направлены вышестоящему командованию. </w:t>
      </w:r>
    </w:p>
    <w:p w:rsidR="00F0656D" w:rsidRDefault="00F0656D" w:rsidP="00F0656D">
      <w:pPr>
        <w:ind w:right="-57" w:firstLine="709"/>
        <w:jc w:val="both"/>
        <w:rPr>
          <w:color w:val="auto"/>
          <w:szCs w:val="28"/>
        </w:rPr>
      </w:pPr>
      <w:r w:rsidRPr="00675EA9">
        <w:rPr>
          <w:color w:val="auto"/>
          <w:szCs w:val="28"/>
        </w:rPr>
        <w:t xml:space="preserve">О выполнении в отношении </w:t>
      </w:r>
      <w:r>
        <w:rPr>
          <w:color w:val="auto"/>
          <w:szCs w:val="28"/>
        </w:rPr>
        <w:t>Б.</w:t>
      </w:r>
      <w:r w:rsidRPr="00675EA9">
        <w:rPr>
          <w:color w:val="auto"/>
          <w:szCs w:val="28"/>
        </w:rPr>
        <w:t xml:space="preserve"> мероприятий, входящих в процедуру увольнения военнослужащего, </w:t>
      </w:r>
      <w:r>
        <w:rPr>
          <w:color w:val="auto"/>
          <w:szCs w:val="28"/>
        </w:rPr>
        <w:t>административный истец</w:t>
      </w:r>
      <w:r w:rsidRPr="00675EA9">
        <w:rPr>
          <w:color w:val="auto"/>
          <w:szCs w:val="28"/>
        </w:rPr>
        <w:t xml:space="preserve"> своевременно и</w:t>
      </w:r>
      <w:r w:rsidRPr="00675EA9">
        <w:rPr>
          <w:color w:val="auto"/>
          <w:szCs w:val="28"/>
        </w:rPr>
        <w:t>н</w:t>
      </w:r>
      <w:r w:rsidRPr="00675EA9">
        <w:rPr>
          <w:color w:val="auto"/>
          <w:szCs w:val="28"/>
        </w:rPr>
        <w:t>формировался, в том числе под роспись</w:t>
      </w:r>
      <w:r>
        <w:rPr>
          <w:color w:val="auto"/>
          <w:szCs w:val="28"/>
        </w:rPr>
        <w:t xml:space="preserve">. </w:t>
      </w:r>
    </w:p>
    <w:p w:rsidR="00F0656D" w:rsidRDefault="00F0656D" w:rsidP="00F0656D">
      <w:pPr>
        <w:ind w:right="-57" w:firstLine="709"/>
        <w:jc w:val="both"/>
        <w:rPr>
          <w:color w:val="auto"/>
          <w:szCs w:val="28"/>
        </w:rPr>
      </w:pPr>
      <w:r w:rsidRPr="00675EA9">
        <w:rPr>
          <w:color w:val="auto"/>
          <w:szCs w:val="28"/>
        </w:rPr>
        <w:t>Приказ</w:t>
      </w:r>
      <w:r>
        <w:rPr>
          <w:color w:val="auto"/>
          <w:szCs w:val="28"/>
        </w:rPr>
        <w:t>ом</w:t>
      </w:r>
      <w:r w:rsidRPr="00675EA9">
        <w:rPr>
          <w:color w:val="auto"/>
          <w:szCs w:val="28"/>
        </w:rPr>
        <w:t xml:space="preserve"> командующего войсками Центрального военного округа </w:t>
      </w:r>
      <w:r>
        <w:rPr>
          <w:color w:val="auto"/>
          <w:szCs w:val="28"/>
        </w:rPr>
        <w:t xml:space="preserve">Б. </w:t>
      </w:r>
      <w:proofErr w:type="gramStart"/>
      <w:r w:rsidRPr="00675EA9">
        <w:rPr>
          <w:color w:val="auto"/>
          <w:szCs w:val="28"/>
        </w:rPr>
        <w:t>увол</w:t>
      </w:r>
      <w:r>
        <w:rPr>
          <w:color w:val="auto"/>
          <w:szCs w:val="28"/>
        </w:rPr>
        <w:t>ен</w:t>
      </w:r>
      <w:proofErr w:type="gramEnd"/>
      <w:r w:rsidRPr="00675EA9">
        <w:rPr>
          <w:color w:val="auto"/>
          <w:szCs w:val="28"/>
        </w:rPr>
        <w:t xml:space="preserve"> с военной службы по собственному желанию</w:t>
      </w:r>
      <w:r>
        <w:rPr>
          <w:color w:val="auto"/>
          <w:szCs w:val="28"/>
        </w:rPr>
        <w:t>.</w:t>
      </w:r>
    </w:p>
    <w:p w:rsidR="00F0656D" w:rsidRPr="00675EA9" w:rsidRDefault="00F0656D" w:rsidP="00F0656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После издания названного приказа Б. обратился по команде с рапортом, в котором </w:t>
      </w:r>
      <w:r w:rsidRPr="00675EA9">
        <w:rPr>
          <w:color w:val="auto"/>
          <w:szCs w:val="28"/>
        </w:rPr>
        <w:t>заявил об изменении своей позиции относительно досрочного увольнения с военной службы</w:t>
      </w:r>
      <w:r>
        <w:rPr>
          <w:color w:val="auto"/>
          <w:szCs w:val="28"/>
        </w:rPr>
        <w:t xml:space="preserve"> и просил приказ отменить</w:t>
      </w:r>
      <w:r w:rsidRPr="00675EA9">
        <w:rPr>
          <w:color w:val="auto"/>
          <w:szCs w:val="28"/>
        </w:rPr>
        <w:t>.</w:t>
      </w:r>
    </w:p>
    <w:p w:rsidR="00F0656D" w:rsidRPr="00675EA9" w:rsidRDefault="00F0656D" w:rsidP="00F0656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 xml:space="preserve">Согласно </w:t>
      </w:r>
      <w:r w:rsidRPr="00675EA9">
        <w:rPr>
          <w:color w:val="auto"/>
          <w:szCs w:val="28"/>
        </w:rPr>
        <w:t>п</w:t>
      </w:r>
      <w:r>
        <w:rPr>
          <w:color w:val="auto"/>
          <w:szCs w:val="28"/>
        </w:rPr>
        <w:t>.</w:t>
      </w:r>
      <w:r w:rsidRPr="00675EA9">
        <w:rPr>
          <w:color w:val="auto"/>
          <w:szCs w:val="28"/>
        </w:rPr>
        <w:t xml:space="preserve"> 6 ст</w:t>
      </w:r>
      <w:r>
        <w:rPr>
          <w:color w:val="auto"/>
          <w:szCs w:val="28"/>
        </w:rPr>
        <w:t>.</w:t>
      </w:r>
      <w:r w:rsidRPr="00675EA9">
        <w:rPr>
          <w:color w:val="auto"/>
          <w:szCs w:val="28"/>
        </w:rPr>
        <w:t xml:space="preserve"> 51 Федерального закона «О воинской обязанности и военной службе» военнослужащий, проходящий военную службу по контра</w:t>
      </w:r>
      <w:r w:rsidRPr="00675EA9">
        <w:rPr>
          <w:color w:val="auto"/>
          <w:szCs w:val="28"/>
        </w:rPr>
        <w:t>к</w:t>
      </w:r>
      <w:r w:rsidRPr="00675EA9">
        <w:rPr>
          <w:color w:val="auto"/>
          <w:szCs w:val="28"/>
        </w:rPr>
        <w:t>ту, по заключению аттестационной комиссии может быть уволен с военной службы досрочно по собственному желанию при наличии у него уважител</w:t>
      </w:r>
      <w:r w:rsidRPr="00675EA9">
        <w:rPr>
          <w:color w:val="auto"/>
          <w:szCs w:val="28"/>
        </w:rPr>
        <w:t>ь</w:t>
      </w:r>
      <w:r w:rsidRPr="00675EA9">
        <w:rPr>
          <w:color w:val="auto"/>
          <w:szCs w:val="28"/>
        </w:rPr>
        <w:t>ных причин.</w:t>
      </w:r>
      <w:r>
        <w:rPr>
          <w:color w:val="auto"/>
          <w:szCs w:val="28"/>
        </w:rPr>
        <w:t xml:space="preserve"> </w:t>
      </w:r>
      <w:r w:rsidRPr="00675EA9">
        <w:rPr>
          <w:color w:val="auto"/>
          <w:szCs w:val="28"/>
        </w:rPr>
        <w:t>Аналогичное положение содержится в п</w:t>
      </w:r>
      <w:r>
        <w:rPr>
          <w:color w:val="auto"/>
          <w:szCs w:val="28"/>
        </w:rPr>
        <w:t>.</w:t>
      </w:r>
      <w:r w:rsidRPr="00675EA9">
        <w:rPr>
          <w:color w:val="auto"/>
          <w:szCs w:val="28"/>
        </w:rPr>
        <w:t xml:space="preserve"> 13 ст</w:t>
      </w:r>
      <w:r>
        <w:rPr>
          <w:color w:val="auto"/>
          <w:szCs w:val="28"/>
        </w:rPr>
        <w:t>.</w:t>
      </w:r>
      <w:r w:rsidRPr="00675EA9">
        <w:rPr>
          <w:color w:val="auto"/>
          <w:szCs w:val="28"/>
        </w:rPr>
        <w:t xml:space="preserve"> 34 Положения о порядке прохождения военной службы.</w:t>
      </w:r>
    </w:p>
    <w:p w:rsidR="00F0656D" w:rsidRPr="00675EA9" w:rsidRDefault="00F0656D" w:rsidP="00F0656D">
      <w:pPr>
        <w:ind w:right="-57" w:firstLine="709"/>
        <w:jc w:val="both"/>
        <w:rPr>
          <w:color w:val="auto"/>
          <w:szCs w:val="28"/>
        </w:rPr>
      </w:pPr>
      <w:r w:rsidRPr="00675EA9">
        <w:rPr>
          <w:color w:val="auto"/>
          <w:szCs w:val="28"/>
        </w:rPr>
        <w:t>Под уважительными причинами</w:t>
      </w:r>
      <w:r>
        <w:rPr>
          <w:color w:val="auto"/>
          <w:szCs w:val="28"/>
        </w:rPr>
        <w:t>, как следует из разъяснений, содерж</w:t>
      </w:r>
      <w:r>
        <w:rPr>
          <w:color w:val="auto"/>
          <w:szCs w:val="28"/>
        </w:rPr>
        <w:t>а</w:t>
      </w:r>
      <w:r>
        <w:rPr>
          <w:color w:val="auto"/>
          <w:szCs w:val="28"/>
        </w:rPr>
        <w:t xml:space="preserve">щихся в п. </w:t>
      </w:r>
      <w:r w:rsidRPr="00675EA9">
        <w:rPr>
          <w:color w:val="auto"/>
          <w:szCs w:val="28"/>
        </w:rPr>
        <w:t>47 постановления Пленума Верховного Суда Российской Федер</w:t>
      </w:r>
      <w:r w:rsidRPr="00675EA9">
        <w:rPr>
          <w:color w:val="auto"/>
          <w:szCs w:val="28"/>
        </w:rPr>
        <w:t>а</w:t>
      </w:r>
      <w:r w:rsidRPr="00675EA9">
        <w:rPr>
          <w:color w:val="auto"/>
          <w:szCs w:val="28"/>
        </w:rPr>
        <w:t>ции от 29 мая 2014 г. № 8 «О практике применения судами законодательства о воинской обязанности, военной с</w:t>
      </w:r>
      <w:r>
        <w:rPr>
          <w:color w:val="auto"/>
          <w:szCs w:val="28"/>
        </w:rPr>
        <w:t xml:space="preserve">лужбе и статусе военнослужащих», </w:t>
      </w:r>
      <w:r w:rsidRPr="00675EA9">
        <w:rPr>
          <w:color w:val="auto"/>
          <w:szCs w:val="28"/>
        </w:rPr>
        <w:t>пон</w:t>
      </w:r>
      <w:r w:rsidRPr="00675EA9">
        <w:rPr>
          <w:color w:val="auto"/>
          <w:szCs w:val="28"/>
        </w:rPr>
        <w:t>и</w:t>
      </w:r>
      <w:r w:rsidRPr="00675EA9">
        <w:rPr>
          <w:color w:val="auto"/>
          <w:szCs w:val="28"/>
        </w:rPr>
        <w:t>маются обстоятельства, которые объективно не позволяют военнослужащему в полном объ</w:t>
      </w:r>
      <w:r>
        <w:rPr>
          <w:color w:val="auto"/>
          <w:szCs w:val="28"/>
        </w:rPr>
        <w:t>е</w:t>
      </w:r>
      <w:r w:rsidRPr="00675EA9">
        <w:rPr>
          <w:color w:val="auto"/>
          <w:szCs w:val="28"/>
        </w:rPr>
        <w:t>ме выполнять условия заключенного контракта.</w:t>
      </w:r>
    </w:p>
    <w:p w:rsidR="00F0656D" w:rsidRDefault="00F0656D" w:rsidP="00F0656D">
      <w:pPr>
        <w:ind w:right="-57" w:firstLine="709"/>
        <w:jc w:val="both"/>
        <w:rPr>
          <w:color w:val="auto"/>
          <w:szCs w:val="28"/>
        </w:rPr>
      </w:pPr>
      <w:proofErr w:type="gramStart"/>
      <w:r>
        <w:rPr>
          <w:color w:val="auto"/>
          <w:szCs w:val="28"/>
        </w:rPr>
        <w:lastRenderedPageBreak/>
        <w:t>Поскольку Б. в подтверждение просьбы об увольнении с военной слу</w:t>
      </w:r>
      <w:r>
        <w:rPr>
          <w:color w:val="auto"/>
          <w:szCs w:val="28"/>
        </w:rPr>
        <w:t>ж</w:t>
      </w:r>
      <w:r>
        <w:rPr>
          <w:color w:val="auto"/>
          <w:szCs w:val="28"/>
        </w:rPr>
        <w:t xml:space="preserve">бы представил соответствующие документы, что позволило аттестационной комиссии и командованию расценить заявленные административным истцом причины как уважительные, </w:t>
      </w:r>
      <w:r w:rsidRPr="00675EA9">
        <w:rPr>
          <w:color w:val="auto"/>
          <w:szCs w:val="28"/>
        </w:rPr>
        <w:t>препятству</w:t>
      </w:r>
      <w:r>
        <w:rPr>
          <w:color w:val="auto"/>
          <w:szCs w:val="28"/>
        </w:rPr>
        <w:t>ющие</w:t>
      </w:r>
      <w:r w:rsidRPr="00675EA9">
        <w:rPr>
          <w:color w:val="auto"/>
          <w:szCs w:val="28"/>
        </w:rPr>
        <w:t xml:space="preserve"> выполнять </w:t>
      </w:r>
      <w:r>
        <w:rPr>
          <w:color w:val="auto"/>
          <w:szCs w:val="28"/>
        </w:rPr>
        <w:t xml:space="preserve">ему </w:t>
      </w:r>
      <w:r w:rsidRPr="00675EA9">
        <w:rPr>
          <w:color w:val="auto"/>
          <w:szCs w:val="28"/>
        </w:rPr>
        <w:t>в полном объ</w:t>
      </w:r>
      <w:r>
        <w:rPr>
          <w:color w:val="auto"/>
          <w:szCs w:val="28"/>
        </w:rPr>
        <w:t>е</w:t>
      </w:r>
      <w:r w:rsidRPr="00675EA9">
        <w:rPr>
          <w:color w:val="auto"/>
          <w:szCs w:val="28"/>
        </w:rPr>
        <w:t>ме условия заключ</w:t>
      </w:r>
      <w:r>
        <w:rPr>
          <w:color w:val="auto"/>
          <w:szCs w:val="28"/>
        </w:rPr>
        <w:t>е</w:t>
      </w:r>
      <w:r w:rsidRPr="00675EA9">
        <w:rPr>
          <w:color w:val="auto"/>
          <w:szCs w:val="28"/>
        </w:rPr>
        <w:t>нного контракта</w:t>
      </w:r>
      <w:r>
        <w:rPr>
          <w:color w:val="auto"/>
          <w:szCs w:val="28"/>
        </w:rPr>
        <w:t>, окружной военный суд пришел к обо</w:t>
      </w:r>
      <w:r>
        <w:rPr>
          <w:color w:val="auto"/>
          <w:szCs w:val="28"/>
        </w:rPr>
        <w:t>с</w:t>
      </w:r>
      <w:r>
        <w:rPr>
          <w:color w:val="auto"/>
          <w:szCs w:val="28"/>
        </w:rPr>
        <w:t xml:space="preserve">нованному выводу о законности оспариваемого приказа об увольнении Б. по собственному желанию. </w:t>
      </w:r>
      <w:proofErr w:type="gramEnd"/>
    </w:p>
    <w:p w:rsidR="00F0656D" w:rsidRDefault="00F0656D" w:rsidP="00F0656D">
      <w:pPr>
        <w:ind w:right="-57" w:firstLine="709"/>
        <w:jc w:val="both"/>
        <w:rPr>
          <w:color w:val="auto"/>
          <w:szCs w:val="28"/>
        </w:rPr>
      </w:pPr>
      <w:r>
        <w:rPr>
          <w:color w:val="auto"/>
          <w:szCs w:val="28"/>
        </w:rPr>
        <w:t>То обстоятельство, что после издания приказа об увольнении Б. изм</w:t>
      </w:r>
      <w:r>
        <w:rPr>
          <w:color w:val="auto"/>
          <w:szCs w:val="28"/>
        </w:rPr>
        <w:t>е</w:t>
      </w:r>
      <w:r>
        <w:rPr>
          <w:color w:val="auto"/>
          <w:szCs w:val="28"/>
        </w:rPr>
        <w:t xml:space="preserve">нил свою позицию и просил его отменить, с </w:t>
      </w:r>
      <w:proofErr w:type="gramStart"/>
      <w:r>
        <w:rPr>
          <w:color w:val="auto"/>
          <w:szCs w:val="28"/>
        </w:rPr>
        <w:t>учетом</w:t>
      </w:r>
      <w:proofErr w:type="gramEnd"/>
      <w:r>
        <w:rPr>
          <w:color w:val="auto"/>
          <w:szCs w:val="28"/>
        </w:rPr>
        <w:t xml:space="preserve"> установленных в суде о</w:t>
      </w:r>
      <w:r>
        <w:rPr>
          <w:color w:val="auto"/>
          <w:szCs w:val="28"/>
        </w:rPr>
        <w:t>б</w:t>
      </w:r>
      <w:r>
        <w:rPr>
          <w:color w:val="auto"/>
          <w:szCs w:val="28"/>
        </w:rPr>
        <w:t xml:space="preserve">стоятельств, на законность увольнения административного истца не влияет.    </w:t>
      </w:r>
    </w:p>
    <w:p w:rsidR="00F0656D" w:rsidRDefault="00F0656D" w:rsidP="00F0656D">
      <w:pPr>
        <w:ind w:right="-57" w:firstLine="709"/>
        <w:jc w:val="both"/>
        <w:rPr>
          <w:color w:val="auto"/>
          <w:szCs w:val="28"/>
        </w:rPr>
      </w:pPr>
    </w:p>
    <w:p w:rsidR="00F0656D" w:rsidRDefault="00F0656D" w:rsidP="00F0656D">
      <w:pPr>
        <w:ind w:right="-57" w:firstLine="709"/>
        <w:jc w:val="both"/>
        <w:rPr>
          <w:color w:val="auto"/>
          <w:szCs w:val="28"/>
        </w:rPr>
      </w:pPr>
    </w:p>
    <w:p w:rsidR="00F0656D" w:rsidRPr="001659A9" w:rsidRDefault="00F0656D" w:rsidP="00F0656D">
      <w:pPr>
        <w:pStyle w:val="a3"/>
        <w:spacing w:after="0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Обзор</w:t>
      </w:r>
    </w:p>
    <w:p w:rsidR="00F0656D" w:rsidRDefault="00F0656D" w:rsidP="00F0656D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 xml:space="preserve">практики применения военными судами законодательства о воинской обязанности, военной службе и статусе военнослужащих в 2018 году. </w:t>
      </w:r>
      <w:proofErr w:type="gramStart"/>
      <w:r w:rsidRPr="001659A9">
        <w:rPr>
          <w:i/>
          <w:color w:val="auto"/>
          <w:szCs w:val="24"/>
        </w:rPr>
        <w:t>Утвержден</w:t>
      </w:r>
      <w:proofErr w:type="gramEnd"/>
      <w:r w:rsidRPr="001659A9">
        <w:rPr>
          <w:i/>
          <w:color w:val="auto"/>
          <w:szCs w:val="24"/>
        </w:rPr>
        <w:t xml:space="preserve"> Президиумом Верховного Суда Российской Федерации </w:t>
      </w:r>
    </w:p>
    <w:p w:rsidR="00F0656D" w:rsidRPr="001659A9" w:rsidRDefault="00F0656D" w:rsidP="00F0656D">
      <w:pPr>
        <w:pStyle w:val="a3"/>
        <w:spacing w:after="0"/>
        <w:ind w:left="-142"/>
        <w:jc w:val="center"/>
        <w:rPr>
          <w:i/>
          <w:color w:val="auto"/>
          <w:szCs w:val="24"/>
        </w:rPr>
      </w:pPr>
      <w:r w:rsidRPr="001659A9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F0656D"/>
    <w:rsid w:val="00035AB3"/>
    <w:rsid w:val="0004799F"/>
    <w:rsid w:val="000F188A"/>
    <w:rsid w:val="00123C27"/>
    <w:rsid w:val="0020632B"/>
    <w:rsid w:val="00207782"/>
    <w:rsid w:val="00302472"/>
    <w:rsid w:val="004D0DA4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0656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656D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F0656D"/>
    <w:pPr>
      <w:spacing w:after="120"/>
    </w:pPr>
  </w:style>
  <w:style w:type="character" w:customStyle="1" w:styleId="a4">
    <w:name w:val="Основной текст Знак"/>
    <w:basedOn w:val="a0"/>
    <w:link w:val="a3"/>
    <w:rsid w:val="00F0656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2019-06-04T14:26:00Z</dcterms:created>
  <dcterms:modified xsi:type="dcterms:W3CDTF">2019-06-04T14:29:00Z</dcterms:modified>
</cp:coreProperties>
</file>