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23FD7" w:rsidRPr="00853828" w:rsidRDefault="00423FD7" w:rsidP="00423FD7">
      <w:pPr>
        <w:pStyle w:val="a3"/>
        <w:rPr>
          <w:rFonts w:ascii="Tahoma" w:hAnsi="Tahoma" w:cs="Tahoma"/>
          <w:b/>
          <w:iCs/>
          <w:sz w:val="28"/>
          <w:lang w:val="ru-RU"/>
        </w:rPr>
      </w:pPr>
      <w:r w:rsidRPr="00CF22BB">
        <w:rPr>
          <w:rFonts w:ascii="Tahoma" w:hAnsi="Tahoma" w:cs="Tahoma"/>
          <w:b/>
          <w:iCs/>
          <w:sz w:val="28"/>
        </w:rPr>
        <w:t>Указанные в абзаце втором п. 1 ст. 23 Федерального закона «О статусе военнослужащих» военнослужащи</w:t>
      </w:r>
      <w:r>
        <w:rPr>
          <w:rFonts w:ascii="Tahoma" w:hAnsi="Tahoma" w:cs="Tahoma"/>
          <w:b/>
          <w:iCs/>
          <w:sz w:val="28"/>
          <w:lang w:val="ru-RU"/>
        </w:rPr>
        <w:t>е</w:t>
      </w:r>
      <w:r w:rsidRPr="00CF22BB">
        <w:rPr>
          <w:rFonts w:ascii="Tahoma" w:hAnsi="Tahoma" w:cs="Tahoma"/>
          <w:b/>
          <w:iCs/>
          <w:sz w:val="28"/>
        </w:rPr>
        <w:t>, изъявившие желание получить жилье для постоянного проживания по месту увольнения с военной службы, не могут быть уволены без их согласия в случае необеспеченности жильем по месту военной службы</w:t>
      </w:r>
      <w:r>
        <w:rPr>
          <w:rFonts w:ascii="Tahoma" w:hAnsi="Tahoma" w:cs="Tahoma"/>
          <w:b/>
          <w:iCs/>
          <w:sz w:val="28"/>
        </w:rPr>
        <w:t xml:space="preserve"> в период ее прохождения</w:t>
      </w:r>
    </w:p>
    <w:p w:rsidR="00423FD7" w:rsidRPr="00544A6D" w:rsidRDefault="00423FD7" w:rsidP="00423FD7">
      <w:pPr>
        <w:pStyle w:val="a5"/>
        <w:ind w:firstLine="709"/>
        <w:jc w:val="both"/>
        <w:rPr>
          <w:i/>
          <w:sz w:val="28"/>
          <w:szCs w:val="28"/>
        </w:rPr>
      </w:pPr>
      <w:r w:rsidRPr="00544A6D">
        <w:rPr>
          <w:i/>
          <w:sz w:val="28"/>
          <w:szCs w:val="28"/>
        </w:rPr>
        <w:t xml:space="preserve">Определение Судебной коллегии по делам военнослужащих Верховного Суда Российской Федерации от </w:t>
      </w:r>
      <w:r>
        <w:rPr>
          <w:i/>
          <w:sz w:val="28"/>
          <w:szCs w:val="28"/>
        </w:rPr>
        <w:t>4 апреля</w:t>
      </w:r>
      <w:r w:rsidRPr="00544A6D">
        <w:rPr>
          <w:i/>
          <w:sz w:val="28"/>
          <w:szCs w:val="28"/>
        </w:rPr>
        <w:t xml:space="preserve"> 201</w:t>
      </w:r>
      <w:r>
        <w:rPr>
          <w:i/>
          <w:sz w:val="28"/>
          <w:szCs w:val="28"/>
        </w:rPr>
        <w:t>9</w:t>
      </w:r>
      <w:r w:rsidRPr="00544A6D">
        <w:rPr>
          <w:i/>
          <w:sz w:val="28"/>
          <w:szCs w:val="28"/>
        </w:rPr>
        <w:t xml:space="preserve"> г. № </w:t>
      </w:r>
      <w:r w:rsidRPr="00EA0BF9">
        <w:rPr>
          <w:i/>
          <w:sz w:val="28"/>
          <w:szCs w:val="28"/>
        </w:rPr>
        <w:t>201-КА19-6</w:t>
      </w:r>
      <w:r>
        <w:rPr>
          <w:i/>
          <w:sz w:val="28"/>
          <w:szCs w:val="28"/>
        </w:rPr>
        <w:t xml:space="preserve"> </w:t>
      </w:r>
      <w:r w:rsidRPr="0004220E">
        <w:rPr>
          <w:i/>
          <w:sz w:val="28"/>
          <w:szCs w:val="28"/>
        </w:rPr>
        <w:t>по</w:t>
      </w:r>
      <w:r w:rsidRPr="00544A6D">
        <w:rPr>
          <w:i/>
          <w:sz w:val="28"/>
          <w:szCs w:val="28"/>
        </w:rPr>
        <w:t xml:space="preserve"> </w:t>
      </w:r>
      <w:r>
        <w:rPr>
          <w:i/>
          <w:sz w:val="28"/>
          <w:szCs w:val="28"/>
        </w:rPr>
        <w:t>админис</w:t>
      </w:r>
      <w:r>
        <w:rPr>
          <w:i/>
          <w:sz w:val="28"/>
          <w:szCs w:val="28"/>
        </w:rPr>
        <w:t>т</w:t>
      </w:r>
      <w:r>
        <w:rPr>
          <w:i/>
          <w:sz w:val="28"/>
          <w:szCs w:val="28"/>
        </w:rPr>
        <w:t xml:space="preserve">ративному исковому </w:t>
      </w:r>
      <w:r w:rsidRPr="00544A6D">
        <w:rPr>
          <w:i/>
          <w:sz w:val="28"/>
          <w:szCs w:val="28"/>
        </w:rPr>
        <w:t xml:space="preserve">заявлению </w:t>
      </w:r>
      <w:r>
        <w:rPr>
          <w:i/>
          <w:sz w:val="28"/>
          <w:szCs w:val="28"/>
        </w:rPr>
        <w:t>З. (извлечение)</w:t>
      </w:r>
    </w:p>
    <w:p w:rsidR="00423FD7" w:rsidRDefault="00423FD7" w:rsidP="00423FD7">
      <w:pPr>
        <w:pStyle w:val="a3"/>
        <w:ind w:firstLine="709"/>
        <w:jc w:val="both"/>
        <w:rPr>
          <w:sz w:val="28"/>
          <w:szCs w:val="28"/>
        </w:rPr>
      </w:pPr>
      <w:r w:rsidRPr="002B533C">
        <w:rPr>
          <w:sz w:val="28"/>
          <w:szCs w:val="28"/>
        </w:rPr>
        <w:t xml:space="preserve">Апелляционным определением </w:t>
      </w:r>
      <w:bookmarkStart w:id="0" w:name="_Hlk516686504"/>
      <w:r w:rsidRPr="002B533C">
        <w:rPr>
          <w:sz w:val="28"/>
          <w:szCs w:val="28"/>
        </w:rPr>
        <w:t xml:space="preserve">Московского окружного </w:t>
      </w:r>
      <w:bookmarkEnd w:id="0"/>
      <w:r w:rsidRPr="002B533C">
        <w:rPr>
          <w:sz w:val="28"/>
          <w:szCs w:val="28"/>
        </w:rPr>
        <w:t xml:space="preserve">военного суда от 20 сентября 2018 г. отменено решение Московского гарнизонного военного суда </w:t>
      </w:r>
      <w:bookmarkStart w:id="1" w:name="_Hlk3832208"/>
      <w:r w:rsidRPr="002B533C">
        <w:rPr>
          <w:sz w:val="28"/>
          <w:szCs w:val="28"/>
        </w:rPr>
        <w:t xml:space="preserve">от 26 июня 2018 г. об отказе в удовлетворении административного искового заявления </w:t>
      </w:r>
      <w:r>
        <w:rPr>
          <w:sz w:val="28"/>
          <w:szCs w:val="28"/>
        </w:rPr>
        <w:t>З</w:t>
      </w:r>
      <w:r w:rsidRPr="002B533C">
        <w:rPr>
          <w:sz w:val="28"/>
          <w:szCs w:val="28"/>
        </w:rPr>
        <w:t xml:space="preserve">., в котором он просил признать незаконным приказ командира </w:t>
      </w:r>
      <w:r>
        <w:rPr>
          <w:sz w:val="28"/>
          <w:szCs w:val="28"/>
        </w:rPr>
        <w:t>воинской</w:t>
      </w:r>
      <w:r w:rsidRPr="002B533C">
        <w:rPr>
          <w:sz w:val="28"/>
          <w:szCs w:val="28"/>
        </w:rPr>
        <w:t xml:space="preserve"> части </w:t>
      </w:r>
      <w:r>
        <w:rPr>
          <w:sz w:val="28"/>
          <w:szCs w:val="28"/>
        </w:rPr>
        <w:t>об</w:t>
      </w:r>
      <w:r w:rsidRPr="002B533C">
        <w:rPr>
          <w:sz w:val="28"/>
          <w:szCs w:val="28"/>
        </w:rPr>
        <w:t xml:space="preserve"> увольнени</w:t>
      </w:r>
      <w:r>
        <w:rPr>
          <w:sz w:val="28"/>
          <w:szCs w:val="28"/>
        </w:rPr>
        <w:t>и</w:t>
      </w:r>
      <w:r w:rsidRPr="002B533C">
        <w:rPr>
          <w:sz w:val="28"/>
          <w:szCs w:val="28"/>
        </w:rPr>
        <w:t xml:space="preserve"> административного истца с военной службы в отставку по состоянию здоровья</w:t>
      </w:r>
      <w:bookmarkEnd w:id="1"/>
      <w:r w:rsidRPr="002B533C">
        <w:rPr>
          <w:sz w:val="28"/>
          <w:szCs w:val="28"/>
        </w:rPr>
        <w:t xml:space="preserve">. По делу принято новое решение об удовлетворении административного искового заявления. </w:t>
      </w:r>
    </w:p>
    <w:p w:rsidR="00423FD7" w:rsidRPr="00160799" w:rsidRDefault="00423FD7" w:rsidP="00423FD7">
      <w:pPr>
        <w:pStyle w:val="a3"/>
        <w:ind w:firstLine="709"/>
        <w:jc w:val="both"/>
        <w:rPr>
          <w:sz w:val="28"/>
          <w:szCs w:val="28"/>
        </w:rPr>
      </w:pPr>
      <w:bookmarkStart w:id="2" w:name="_Hlk3832809"/>
      <w:r w:rsidRPr="00387C2B">
        <w:rPr>
          <w:sz w:val="28"/>
          <w:szCs w:val="28"/>
        </w:rPr>
        <w:t>Рассмотрев материалы административного дела</w:t>
      </w:r>
      <w:r>
        <w:rPr>
          <w:sz w:val="28"/>
          <w:szCs w:val="28"/>
        </w:rPr>
        <w:t xml:space="preserve"> о кассационной жалобе представителя административного ответчика</w:t>
      </w:r>
      <w:r w:rsidRPr="00387C2B">
        <w:rPr>
          <w:sz w:val="28"/>
          <w:szCs w:val="28"/>
        </w:rPr>
        <w:t xml:space="preserve">, Судебная коллегия по делам военнослужащих </w:t>
      </w:r>
      <w:r>
        <w:rPr>
          <w:sz w:val="28"/>
          <w:szCs w:val="28"/>
        </w:rPr>
        <w:t>пришла к выводу, что с</w:t>
      </w:r>
      <w:r w:rsidRPr="00387C2B">
        <w:rPr>
          <w:sz w:val="28"/>
          <w:szCs w:val="28"/>
        </w:rPr>
        <w:t>уд</w:t>
      </w:r>
      <w:r>
        <w:rPr>
          <w:sz w:val="28"/>
          <w:szCs w:val="28"/>
        </w:rPr>
        <w:t>ом</w:t>
      </w:r>
      <w:r w:rsidRPr="00387C2B">
        <w:rPr>
          <w:sz w:val="28"/>
          <w:szCs w:val="28"/>
        </w:rPr>
        <w:t xml:space="preserve"> </w:t>
      </w:r>
      <w:r w:rsidRPr="00160799">
        <w:rPr>
          <w:sz w:val="28"/>
          <w:szCs w:val="28"/>
        </w:rPr>
        <w:t>апелляционной инстанции при рассмотрении дела допущена ошибка в применении норм материального права, что выразилось в следующем.</w:t>
      </w:r>
    </w:p>
    <w:p w:rsidR="00423FD7" w:rsidRPr="002B533C" w:rsidRDefault="00423FD7" w:rsidP="00423FD7">
      <w:pPr>
        <w:pStyle w:val="a3"/>
        <w:ind w:firstLine="709"/>
        <w:jc w:val="both"/>
        <w:rPr>
          <w:sz w:val="28"/>
          <w:szCs w:val="28"/>
        </w:rPr>
      </w:pPr>
      <w:r w:rsidRPr="002B533C">
        <w:rPr>
          <w:sz w:val="28"/>
          <w:szCs w:val="28"/>
        </w:rPr>
        <w:t xml:space="preserve">Из материалов дела следует, что </w:t>
      </w:r>
      <w:r>
        <w:rPr>
          <w:sz w:val="28"/>
          <w:szCs w:val="28"/>
        </w:rPr>
        <w:t>З</w:t>
      </w:r>
      <w:r w:rsidRPr="002B533C">
        <w:rPr>
          <w:sz w:val="28"/>
          <w:szCs w:val="28"/>
        </w:rPr>
        <w:t>., поступивший на военную служ</w:t>
      </w:r>
      <w:r>
        <w:rPr>
          <w:sz w:val="28"/>
          <w:szCs w:val="28"/>
        </w:rPr>
        <w:t>бу по контракту в июне 1999 г</w:t>
      </w:r>
      <w:r>
        <w:rPr>
          <w:sz w:val="28"/>
          <w:szCs w:val="28"/>
          <w:lang w:val="ru-RU"/>
        </w:rPr>
        <w:t>.</w:t>
      </w:r>
      <w:r w:rsidRPr="002B533C">
        <w:rPr>
          <w:sz w:val="28"/>
          <w:szCs w:val="28"/>
        </w:rPr>
        <w:t xml:space="preserve"> и проходивший ее в воинском звании старшего прапорщика в </w:t>
      </w:r>
      <w:r>
        <w:rPr>
          <w:sz w:val="28"/>
          <w:szCs w:val="28"/>
        </w:rPr>
        <w:t>воинской</w:t>
      </w:r>
      <w:r w:rsidRPr="002B533C">
        <w:rPr>
          <w:sz w:val="28"/>
          <w:szCs w:val="28"/>
        </w:rPr>
        <w:t xml:space="preserve"> части, дислоцирован</w:t>
      </w:r>
      <w:r>
        <w:rPr>
          <w:sz w:val="28"/>
          <w:szCs w:val="28"/>
        </w:rPr>
        <w:t>ной в г. Москве, в мае 2013 г</w:t>
      </w:r>
      <w:r>
        <w:rPr>
          <w:sz w:val="28"/>
          <w:szCs w:val="28"/>
          <w:lang w:val="ru-RU"/>
        </w:rPr>
        <w:t>.</w:t>
      </w:r>
      <w:r w:rsidRPr="002B533C">
        <w:rPr>
          <w:sz w:val="28"/>
          <w:szCs w:val="28"/>
        </w:rPr>
        <w:t xml:space="preserve"> был обеспечен служебным жилым помещением по установленным нормам в г. Подольске Московской области. В договоре найма служебного жилого помещения указано, что договор прекращает свое действие с получением жилья для постоянного проживания. </w:t>
      </w:r>
    </w:p>
    <w:p w:rsidR="00423FD7" w:rsidRPr="002B533C" w:rsidRDefault="00423FD7" w:rsidP="00423FD7">
      <w:pPr>
        <w:pStyle w:val="a3"/>
        <w:ind w:firstLine="709"/>
        <w:jc w:val="both"/>
        <w:rPr>
          <w:sz w:val="28"/>
          <w:szCs w:val="28"/>
        </w:rPr>
      </w:pPr>
      <w:r w:rsidRPr="002B533C">
        <w:rPr>
          <w:sz w:val="28"/>
          <w:szCs w:val="28"/>
        </w:rPr>
        <w:t xml:space="preserve">В связи с сокращением с 1 апреля 2014 г. занимаемой воинской должности и предстоящим увольнением с военной службы </w:t>
      </w:r>
      <w:r>
        <w:rPr>
          <w:sz w:val="28"/>
          <w:szCs w:val="28"/>
        </w:rPr>
        <w:t>З</w:t>
      </w:r>
      <w:r w:rsidRPr="002B533C">
        <w:rPr>
          <w:sz w:val="28"/>
          <w:szCs w:val="28"/>
        </w:rPr>
        <w:t>. признан нуждающимся в жилом помещении по договору социального найма по месту военной службы.</w:t>
      </w:r>
      <w:r>
        <w:rPr>
          <w:sz w:val="28"/>
          <w:szCs w:val="28"/>
        </w:rPr>
        <w:t xml:space="preserve"> </w:t>
      </w:r>
      <w:r w:rsidRPr="002B533C">
        <w:rPr>
          <w:sz w:val="28"/>
          <w:szCs w:val="28"/>
        </w:rPr>
        <w:t>Решением Департамента жилищного обеспечения Министерства обороны Российской Федерации от 19 ноября 2014 г. административному истцу распределено жилое помещение по договору социального найма по установленным нормам в г. Москве, с получением которого он выразил согла</w:t>
      </w:r>
      <w:r>
        <w:rPr>
          <w:sz w:val="28"/>
          <w:szCs w:val="28"/>
        </w:rPr>
        <w:t>сие.</w:t>
      </w:r>
      <w:r w:rsidRPr="002B533C">
        <w:rPr>
          <w:sz w:val="28"/>
          <w:szCs w:val="28"/>
        </w:rPr>
        <w:t xml:space="preserve"> Ввиду того, что дом, в котором административному истцу распределено жилое помещение, не сдан в эксплуатацию, указанное жилое помещение ему передано не было.   </w:t>
      </w:r>
    </w:p>
    <w:p w:rsidR="00423FD7" w:rsidRPr="002B533C" w:rsidRDefault="00423FD7" w:rsidP="00423FD7">
      <w:pPr>
        <w:pStyle w:val="a3"/>
        <w:ind w:firstLine="709"/>
        <w:jc w:val="both"/>
        <w:rPr>
          <w:sz w:val="28"/>
          <w:szCs w:val="28"/>
        </w:rPr>
      </w:pPr>
      <w:r w:rsidRPr="002B533C">
        <w:rPr>
          <w:sz w:val="28"/>
          <w:szCs w:val="28"/>
        </w:rPr>
        <w:t xml:space="preserve">Заключением военно-врачебной комиссии от 2 февраля 2018 г., утвержденным 1 марта 2018 г., </w:t>
      </w:r>
      <w:r>
        <w:rPr>
          <w:sz w:val="28"/>
          <w:szCs w:val="28"/>
        </w:rPr>
        <w:t>З</w:t>
      </w:r>
      <w:r w:rsidRPr="002B533C">
        <w:rPr>
          <w:sz w:val="28"/>
          <w:szCs w:val="28"/>
        </w:rPr>
        <w:t xml:space="preserve">. признан негодным к военной службе. </w:t>
      </w:r>
    </w:p>
    <w:p w:rsidR="00423FD7" w:rsidRPr="002B533C" w:rsidRDefault="00423FD7" w:rsidP="00423FD7">
      <w:pPr>
        <w:pStyle w:val="a3"/>
        <w:ind w:firstLine="709"/>
        <w:jc w:val="both"/>
        <w:rPr>
          <w:sz w:val="28"/>
          <w:szCs w:val="28"/>
        </w:rPr>
      </w:pPr>
      <w:r w:rsidRPr="002B533C">
        <w:rPr>
          <w:sz w:val="28"/>
          <w:szCs w:val="28"/>
        </w:rPr>
        <w:lastRenderedPageBreak/>
        <w:t xml:space="preserve">После этого приказом </w:t>
      </w:r>
      <w:r>
        <w:rPr>
          <w:sz w:val="28"/>
          <w:szCs w:val="28"/>
        </w:rPr>
        <w:t xml:space="preserve">воинского должностного лица </w:t>
      </w:r>
      <w:r w:rsidRPr="002B533C">
        <w:rPr>
          <w:sz w:val="28"/>
          <w:szCs w:val="28"/>
        </w:rPr>
        <w:t>от 27 апреля</w:t>
      </w:r>
      <w:r>
        <w:rPr>
          <w:sz w:val="28"/>
          <w:szCs w:val="28"/>
          <w:lang w:val="ru-RU"/>
        </w:rPr>
        <w:br/>
      </w:r>
      <w:r w:rsidRPr="002B533C">
        <w:rPr>
          <w:sz w:val="28"/>
          <w:szCs w:val="28"/>
        </w:rPr>
        <w:t>2018 г. административный истец уволен с военной службы в отставку по состоянию здоровья.</w:t>
      </w:r>
    </w:p>
    <w:p w:rsidR="00423FD7" w:rsidRPr="002B533C" w:rsidRDefault="00423FD7" w:rsidP="00423FD7">
      <w:pPr>
        <w:pStyle w:val="a3"/>
        <w:ind w:firstLine="709"/>
        <w:jc w:val="both"/>
        <w:rPr>
          <w:sz w:val="28"/>
          <w:szCs w:val="28"/>
        </w:rPr>
      </w:pPr>
      <w:r w:rsidRPr="002B533C">
        <w:rPr>
          <w:sz w:val="28"/>
          <w:szCs w:val="28"/>
        </w:rPr>
        <w:t xml:space="preserve">Признавая названный приказ законным, суд первой инстанции указал, что административным ответчиком жилищные права </w:t>
      </w:r>
      <w:r>
        <w:rPr>
          <w:sz w:val="28"/>
          <w:szCs w:val="28"/>
        </w:rPr>
        <w:t>З</w:t>
      </w:r>
      <w:r w:rsidRPr="002B533C">
        <w:rPr>
          <w:sz w:val="28"/>
          <w:szCs w:val="28"/>
        </w:rPr>
        <w:t xml:space="preserve">. нарушены не были, поскольку он и члены его семьи обеспечены служебным жилым помещением по установленным нормам в близлежащем от места военной службы населенном пункте.  </w:t>
      </w:r>
    </w:p>
    <w:p w:rsidR="00423FD7" w:rsidRPr="002B533C" w:rsidRDefault="00423FD7" w:rsidP="00423FD7">
      <w:pPr>
        <w:pStyle w:val="a3"/>
        <w:ind w:firstLine="709"/>
        <w:jc w:val="both"/>
        <w:rPr>
          <w:sz w:val="28"/>
          <w:szCs w:val="28"/>
        </w:rPr>
      </w:pPr>
      <w:r w:rsidRPr="002B533C">
        <w:rPr>
          <w:sz w:val="28"/>
          <w:szCs w:val="28"/>
        </w:rPr>
        <w:t xml:space="preserve">Отменяя решение и принимая по делу новое решение об удовлетворении заявленных требований, суд апелляционной инстанции </w:t>
      </w:r>
      <w:r>
        <w:rPr>
          <w:sz w:val="28"/>
          <w:szCs w:val="28"/>
          <w:lang w:val="ru-RU"/>
        </w:rPr>
        <w:t>пр</w:t>
      </w:r>
      <w:r>
        <w:rPr>
          <w:sz w:val="28"/>
          <w:szCs w:val="28"/>
          <w:lang w:val="ru-RU"/>
        </w:rPr>
        <w:t>и</w:t>
      </w:r>
      <w:r>
        <w:rPr>
          <w:sz w:val="28"/>
          <w:szCs w:val="28"/>
          <w:lang w:val="ru-RU"/>
        </w:rPr>
        <w:t>шел к выводу</w:t>
      </w:r>
      <w:r w:rsidRPr="002B533C">
        <w:rPr>
          <w:sz w:val="28"/>
          <w:szCs w:val="28"/>
        </w:rPr>
        <w:t xml:space="preserve">, что в силу абзаца второго п. 1 ст. 23 Федерального закона «О статусе военнослужащих» и п. 17 ст. 34 Положения о порядке прохождения военной службы военнослужащие, к категории которых относится административный истец, не могут быть уволены с военной службы без предоставления им жилых помещений по месту прохождения военной службы.  </w:t>
      </w:r>
    </w:p>
    <w:bookmarkEnd w:id="2"/>
    <w:p w:rsidR="00423FD7" w:rsidRPr="002B533C" w:rsidRDefault="00423FD7" w:rsidP="00423FD7">
      <w:pPr>
        <w:pStyle w:val="a3"/>
        <w:ind w:firstLine="709"/>
        <w:jc w:val="both"/>
        <w:rPr>
          <w:sz w:val="28"/>
          <w:szCs w:val="28"/>
        </w:rPr>
      </w:pPr>
      <w:r w:rsidRPr="002B533C">
        <w:rPr>
          <w:sz w:val="28"/>
          <w:szCs w:val="28"/>
        </w:rPr>
        <w:t>Между тем такие выводы окружного военного суда основаны на неправильном истолковании закона.</w:t>
      </w:r>
    </w:p>
    <w:p w:rsidR="00423FD7" w:rsidRPr="002B533C" w:rsidRDefault="00423FD7" w:rsidP="00423FD7">
      <w:pPr>
        <w:pStyle w:val="a3"/>
        <w:ind w:firstLine="709"/>
        <w:jc w:val="both"/>
        <w:rPr>
          <w:sz w:val="28"/>
          <w:szCs w:val="28"/>
        </w:rPr>
      </w:pPr>
      <w:r w:rsidRPr="002B533C">
        <w:rPr>
          <w:sz w:val="28"/>
          <w:szCs w:val="28"/>
        </w:rPr>
        <w:t xml:space="preserve">В суде установлено, что </w:t>
      </w:r>
      <w:r>
        <w:rPr>
          <w:sz w:val="28"/>
          <w:szCs w:val="28"/>
        </w:rPr>
        <w:t>З</w:t>
      </w:r>
      <w:r w:rsidRPr="002B533C">
        <w:rPr>
          <w:sz w:val="28"/>
          <w:szCs w:val="28"/>
        </w:rPr>
        <w:t>., поступивший на военную службу по контракту в июне 1999 г</w:t>
      </w:r>
      <w:r>
        <w:rPr>
          <w:sz w:val="28"/>
          <w:szCs w:val="28"/>
          <w:lang w:val="ru-RU"/>
        </w:rPr>
        <w:t>.</w:t>
      </w:r>
      <w:r w:rsidRPr="002B533C">
        <w:rPr>
          <w:sz w:val="28"/>
          <w:szCs w:val="28"/>
        </w:rPr>
        <w:t xml:space="preserve"> и проходивший ее в воинском звании старшего прапорщика, обеспечен служебным жилым помещением в населенном пункте, близлежащем к месту прохождения им военной службы.  </w:t>
      </w:r>
    </w:p>
    <w:p w:rsidR="00423FD7" w:rsidRPr="002B533C" w:rsidRDefault="00423FD7" w:rsidP="00423FD7">
      <w:pPr>
        <w:pStyle w:val="a3"/>
        <w:ind w:firstLine="709"/>
        <w:jc w:val="both"/>
        <w:rPr>
          <w:sz w:val="28"/>
          <w:szCs w:val="28"/>
        </w:rPr>
      </w:pPr>
      <w:r w:rsidRPr="002B533C">
        <w:rPr>
          <w:sz w:val="28"/>
          <w:szCs w:val="28"/>
        </w:rPr>
        <w:t>В соответствии с абзацем вторым п. 1 ст. 15 Федерального закона</w:t>
      </w:r>
      <w:r>
        <w:rPr>
          <w:sz w:val="28"/>
          <w:szCs w:val="28"/>
          <w:lang w:val="ru-RU"/>
        </w:rPr>
        <w:br/>
      </w:r>
      <w:r w:rsidRPr="002B533C">
        <w:rPr>
          <w:sz w:val="28"/>
          <w:szCs w:val="28"/>
        </w:rPr>
        <w:t>«О статусе военнослужащих» военнослужащим, проходящим военную службу по контракту, и совместно проживающим с ними членам их семей предоставляются не позднее трехмесячного срока со дня прибытия на новое место военной службы служебные жилые помещения в населенных пунктах, в которых располагаются воинские части, а при отсутствии возможности предо</w:t>
      </w:r>
      <w:r w:rsidRPr="002B533C">
        <w:rPr>
          <w:sz w:val="28"/>
          <w:szCs w:val="28"/>
        </w:rPr>
        <w:t>с</w:t>
      </w:r>
      <w:r w:rsidRPr="002B533C">
        <w:rPr>
          <w:sz w:val="28"/>
          <w:szCs w:val="28"/>
        </w:rPr>
        <w:t>тавить жилые помещения в указанных населенных пунктах – в других бли</w:t>
      </w:r>
      <w:r w:rsidRPr="002B533C">
        <w:rPr>
          <w:sz w:val="28"/>
          <w:szCs w:val="28"/>
        </w:rPr>
        <w:t>з</w:t>
      </w:r>
      <w:r w:rsidRPr="002B533C">
        <w:rPr>
          <w:sz w:val="28"/>
          <w:szCs w:val="28"/>
        </w:rPr>
        <w:t>лежащих населенных пунктах.</w:t>
      </w:r>
    </w:p>
    <w:p w:rsidR="00423FD7" w:rsidRPr="002B533C" w:rsidRDefault="00423FD7" w:rsidP="00423FD7">
      <w:pPr>
        <w:pStyle w:val="a3"/>
        <w:ind w:firstLine="709"/>
        <w:jc w:val="both"/>
        <w:rPr>
          <w:sz w:val="28"/>
          <w:szCs w:val="28"/>
        </w:rPr>
      </w:pPr>
      <w:r w:rsidRPr="002B533C">
        <w:rPr>
          <w:sz w:val="28"/>
          <w:szCs w:val="28"/>
        </w:rPr>
        <w:t>Кроме того, согласно абзацам четвертому и седьмому п. 1 ст. 15 Федерального закона «О статусе военнослужащих» на весь срок военной службы служебными жилыми помещениями обеспечиваются</w:t>
      </w:r>
      <w:bookmarkStart w:id="3" w:name="dst100466"/>
      <w:bookmarkEnd w:id="3"/>
      <w:r w:rsidRPr="002B533C">
        <w:rPr>
          <w:sz w:val="28"/>
          <w:szCs w:val="28"/>
        </w:rPr>
        <w:t xml:space="preserve"> прапорщики и мичманы, сержанты и старшины, солдаты и матросы, поступившие на военную службу по контракту после 1 января 1998 г</w:t>
      </w:r>
      <w:r>
        <w:rPr>
          <w:sz w:val="28"/>
          <w:szCs w:val="28"/>
          <w:lang w:val="ru-RU"/>
        </w:rPr>
        <w:t>.</w:t>
      </w:r>
      <w:r w:rsidRPr="002B533C">
        <w:rPr>
          <w:sz w:val="28"/>
          <w:szCs w:val="28"/>
        </w:rPr>
        <w:t>, и совместно проживающие с ними члены их семей.</w:t>
      </w:r>
    </w:p>
    <w:p w:rsidR="00423FD7" w:rsidRPr="002B533C" w:rsidRDefault="00423FD7" w:rsidP="00423FD7">
      <w:pPr>
        <w:pStyle w:val="a3"/>
        <w:ind w:firstLine="709"/>
        <w:jc w:val="both"/>
        <w:rPr>
          <w:sz w:val="28"/>
          <w:szCs w:val="28"/>
        </w:rPr>
      </w:pPr>
      <w:r w:rsidRPr="002B533C">
        <w:rPr>
          <w:sz w:val="28"/>
          <w:szCs w:val="28"/>
        </w:rPr>
        <w:t xml:space="preserve">Следовательно, право административного истца на жилье в период военной службы реализовано в соответствии с нормами закона.  </w:t>
      </w:r>
    </w:p>
    <w:p w:rsidR="00423FD7" w:rsidRPr="002B533C" w:rsidRDefault="00423FD7" w:rsidP="00423FD7">
      <w:pPr>
        <w:pStyle w:val="a3"/>
        <w:ind w:firstLine="709"/>
        <w:jc w:val="both"/>
        <w:rPr>
          <w:sz w:val="28"/>
          <w:szCs w:val="28"/>
        </w:rPr>
      </w:pPr>
      <w:r w:rsidRPr="002B533C">
        <w:rPr>
          <w:sz w:val="28"/>
          <w:szCs w:val="28"/>
        </w:rPr>
        <w:t>Это обстоятельство имеет существенное значение для дела.</w:t>
      </w:r>
    </w:p>
    <w:p w:rsidR="00423FD7" w:rsidRPr="002B533C" w:rsidRDefault="00423FD7" w:rsidP="00423FD7">
      <w:pPr>
        <w:pStyle w:val="a3"/>
        <w:ind w:firstLine="709"/>
        <w:jc w:val="both"/>
        <w:rPr>
          <w:sz w:val="28"/>
          <w:szCs w:val="28"/>
        </w:rPr>
      </w:pPr>
      <w:r w:rsidRPr="002B533C">
        <w:rPr>
          <w:sz w:val="28"/>
          <w:szCs w:val="28"/>
        </w:rPr>
        <w:t>Согласно абзацу двенадцатому п. 1 ст. 15 Федерального закона «О статусе военнослужащих» военнослужащим, обеспечиваемым на весь срок военной службы служебными жилыми помещениями и </w:t>
      </w:r>
      <w:hyperlink r:id="rId4" w:anchor="dst100089" w:history="1">
        <w:r w:rsidRPr="002B533C">
          <w:rPr>
            <w:sz w:val="28"/>
            <w:szCs w:val="28"/>
          </w:rPr>
          <w:t>признанным</w:t>
        </w:r>
      </w:hyperlink>
      <w:r w:rsidRPr="002B533C">
        <w:rPr>
          <w:sz w:val="28"/>
          <w:szCs w:val="28"/>
        </w:rPr>
        <w:t xml:space="preserve"> нуждающимися в жилых помещениях, по достижении общей продолжительности военной службы 20 лет и более, а при увольнении с военной службы по достижении ими предельного возраста пребывания на </w:t>
      </w:r>
      <w:r w:rsidRPr="002B533C">
        <w:rPr>
          <w:sz w:val="28"/>
          <w:szCs w:val="28"/>
        </w:rPr>
        <w:lastRenderedPageBreak/>
        <w:t>военной службе, по состо</w:t>
      </w:r>
      <w:r w:rsidRPr="002B533C">
        <w:rPr>
          <w:sz w:val="28"/>
          <w:szCs w:val="28"/>
        </w:rPr>
        <w:t>я</w:t>
      </w:r>
      <w:r w:rsidRPr="002B533C">
        <w:rPr>
          <w:sz w:val="28"/>
          <w:szCs w:val="28"/>
        </w:rPr>
        <w:t>нию здоровья или в связи с организационно-штатными мероприятиями при общей продолжительности военной службы 10 лет и более федеральным органом исполнительной власти или федеральным государственным органом, в которых федеральным законом предусмотрена военная служба, предоставляются жилищная субсидия или жилые помещения, находящиеся в федеральной собственности, по выбору указанных граждан в собственность бе</w:t>
      </w:r>
      <w:r w:rsidRPr="002B533C">
        <w:rPr>
          <w:sz w:val="28"/>
          <w:szCs w:val="28"/>
        </w:rPr>
        <w:t>с</w:t>
      </w:r>
      <w:r w:rsidRPr="002B533C">
        <w:rPr>
          <w:sz w:val="28"/>
          <w:szCs w:val="28"/>
        </w:rPr>
        <w:t>платно или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w:t>
      </w:r>
    </w:p>
    <w:p w:rsidR="00423FD7" w:rsidRPr="002B533C" w:rsidRDefault="00423FD7" w:rsidP="00423FD7">
      <w:pPr>
        <w:pStyle w:val="a3"/>
        <w:ind w:firstLine="709"/>
        <w:jc w:val="both"/>
        <w:rPr>
          <w:sz w:val="28"/>
          <w:szCs w:val="28"/>
        </w:rPr>
      </w:pPr>
      <w:r w:rsidRPr="002B533C">
        <w:rPr>
          <w:sz w:val="28"/>
          <w:szCs w:val="28"/>
        </w:rPr>
        <w:t>В соответствии с абзацами вторым и третьим п. 1 ст. 23 Федерального закона «О статусе военнослужащих» военнослужащие, общая продолжительность военной службы которых составляет 10 лет и более, состоящие на учете в качестве нуждающихся в жилых помещениях в федеральном органе исполнительной власти или федеральном государственном органе, в которых федеральным законом предусмотрена военная служба, без их согласия не м</w:t>
      </w:r>
      <w:r w:rsidRPr="002B533C">
        <w:rPr>
          <w:sz w:val="28"/>
          <w:szCs w:val="28"/>
        </w:rPr>
        <w:t>о</w:t>
      </w:r>
      <w:r w:rsidRPr="002B533C">
        <w:rPr>
          <w:sz w:val="28"/>
          <w:szCs w:val="28"/>
        </w:rPr>
        <w:t>гут быть уволены с военной службы по достижении ими предельного возраста пребывания на военной службе, состоянию здоровья или в связи с орган</w:t>
      </w:r>
      <w:r w:rsidRPr="002B533C">
        <w:rPr>
          <w:sz w:val="28"/>
          <w:szCs w:val="28"/>
        </w:rPr>
        <w:t>и</w:t>
      </w:r>
      <w:r w:rsidRPr="002B533C">
        <w:rPr>
          <w:sz w:val="28"/>
          <w:szCs w:val="28"/>
        </w:rPr>
        <w:t>зационно-штатными мероприятиями без предоставления им жилых помещений или жилищной субсидии, за исключением случаев, когда они отказались от предложенного жилого помещения, расположенного по месту военной службы или по избранному месту жительства, которое соответствует требованиям, установленным законодательством Российской Федерации, либо отказались от жилищной субсидии или не представили документы, необход</w:t>
      </w:r>
      <w:r w:rsidRPr="002B533C">
        <w:rPr>
          <w:sz w:val="28"/>
          <w:szCs w:val="28"/>
        </w:rPr>
        <w:t>и</w:t>
      </w:r>
      <w:r w:rsidRPr="002B533C">
        <w:rPr>
          <w:sz w:val="28"/>
          <w:szCs w:val="28"/>
        </w:rPr>
        <w:t>мые для предоставления жилого помещения или жилищной субсидии.</w:t>
      </w:r>
    </w:p>
    <w:p w:rsidR="00423FD7" w:rsidRPr="002B533C" w:rsidRDefault="00423FD7" w:rsidP="00423FD7">
      <w:pPr>
        <w:pStyle w:val="a3"/>
        <w:ind w:firstLine="709"/>
        <w:jc w:val="both"/>
        <w:rPr>
          <w:sz w:val="28"/>
          <w:szCs w:val="28"/>
        </w:rPr>
      </w:pPr>
      <w:r w:rsidRPr="002B533C">
        <w:rPr>
          <w:sz w:val="28"/>
          <w:szCs w:val="28"/>
        </w:rPr>
        <w:t xml:space="preserve">Аналогичные предписания содержатся в п. 17 ст. 34 Положения о порядке прохождения военной службы. При этом в силу названной нормы Положения военнослужащий, изъявивший желание получить жилое помещение не по месту увольнения с военной службы, увольняется с военной службы и обеспечивается жилым помещением в соответствии с </w:t>
      </w:r>
      <w:hyperlink r:id="rId5" w:history="1">
        <w:r w:rsidRPr="002B533C">
          <w:rPr>
            <w:sz w:val="28"/>
            <w:szCs w:val="28"/>
          </w:rPr>
          <w:t>законодательством</w:t>
        </w:r>
      </w:hyperlink>
      <w:r w:rsidRPr="002B533C">
        <w:rPr>
          <w:sz w:val="28"/>
          <w:szCs w:val="28"/>
        </w:rPr>
        <w:t xml:space="preserve"> Российской Федерации.</w:t>
      </w:r>
    </w:p>
    <w:p w:rsidR="00423FD7" w:rsidRPr="002B533C" w:rsidRDefault="00423FD7" w:rsidP="00423FD7">
      <w:pPr>
        <w:pStyle w:val="a3"/>
        <w:ind w:firstLine="709"/>
        <w:jc w:val="both"/>
        <w:rPr>
          <w:sz w:val="28"/>
          <w:szCs w:val="28"/>
        </w:rPr>
      </w:pPr>
      <w:r w:rsidRPr="002B533C">
        <w:rPr>
          <w:sz w:val="28"/>
          <w:szCs w:val="28"/>
        </w:rPr>
        <w:t xml:space="preserve">Содержание названных правовых норм во взаимосвязи указывает на то, что перечисленные в них категории военнослужащих, изъявивших желание получить жилье для постоянного проживания по месту увольнения с военной службы, не могут быть уволены без их согласия в случае необеспеченности жильем по месту военной службы в период ее прохождения. </w:t>
      </w:r>
    </w:p>
    <w:p w:rsidR="00423FD7" w:rsidRPr="002B533C" w:rsidRDefault="00423FD7" w:rsidP="00423FD7">
      <w:pPr>
        <w:pStyle w:val="a3"/>
        <w:ind w:firstLine="709"/>
        <w:jc w:val="both"/>
        <w:rPr>
          <w:sz w:val="28"/>
          <w:szCs w:val="28"/>
        </w:rPr>
      </w:pPr>
      <w:r w:rsidRPr="002B533C">
        <w:rPr>
          <w:sz w:val="28"/>
          <w:szCs w:val="28"/>
        </w:rPr>
        <w:t xml:space="preserve">Между тем </w:t>
      </w:r>
      <w:r>
        <w:rPr>
          <w:sz w:val="28"/>
          <w:szCs w:val="28"/>
        </w:rPr>
        <w:t>З</w:t>
      </w:r>
      <w:r w:rsidRPr="002B533C">
        <w:rPr>
          <w:sz w:val="28"/>
          <w:szCs w:val="28"/>
        </w:rPr>
        <w:t xml:space="preserve">. не только обеспечен служебным жильем по месту военной службы, но и не подлежит выселению из него до предоставления жилого помещения по договору социального найма. </w:t>
      </w:r>
    </w:p>
    <w:p w:rsidR="00423FD7" w:rsidRPr="002B533C" w:rsidRDefault="00423FD7" w:rsidP="00423FD7">
      <w:pPr>
        <w:pStyle w:val="a3"/>
        <w:ind w:firstLine="709"/>
        <w:jc w:val="both"/>
        <w:rPr>
          <w:sz w:val="28"/>
          <w:szCs w:val="28"/>
        </w:rPr>
      </w:pPr>
      <w:r w:rsidRPr="002B533C">
        <w:rPr>
          <w:sz w:val="28"/>
          <w:szCs w:val="28"/>
        </w:rPr>
        <w:t xml:space="preserve">При таких данных суд первой инстанции пришел к правильному выводу о том, что оспариваемый приказ командира </w:t>
      </w:r>
      <w:r>
        <w:rPr>
          <w:sz w:val="28"/>
          <w:szCs w:val="28"/>
        </w:rPr>
        <w:t>воинской</w:t>
      </w:r>
      <w:r w:rsidRPr="002B533C">
        <w:rPr>
          <w:sz w:val="28"/>
          <w:szCs w:val="28"/>
        </w:rPr>
        <w:t xml:space="preserve"> части </w:t>
      </w:r>
      <w:r>
        <w:rPr>
          <w:sz w:val="28"/>
          <w:szCs w:val="28"/>
        </w:rPr>
        <w:t>об</w:t>
      </w:r>
      <w:r w:rsidRPr="002B533C">
        <w:rPr>
          <w:sz w:val="28"/>
          <w:szCs w:val="28"/>
        </w:rPr>
        <w:t xml:space="preserve"> увольнени</w:t>
      </w:r>
      <w:r>
        <w:rPr>
          <w:sz w:val="28"/>
          <w:szCs w:val="28"/>
        </w:rPr>
        <w:t>и</w:t>
      </w:r>
      <w:r w:rsidRPr="002B533C">
        <w:rPr>
          <w:sz w:val="28"/>
          <w:szCs w:val="28"/>
        </w:rPr>
        <w:t xml:space="preserve"> административного истца с военной службы прав последнего не нарушает, в связи с чем правомерно признал его законным. </w:t>
      </w:r>
    </w:p>
    <w:p w:rsidR="00423FD7" w:rsidRDefault="00423FD7" w:rsidP="00423FD7">
      <w:pPr>
        <w:pStyle w:val="a3"/>
        <w:ind w:firstLine="709"/>
        <w:jc w:val="both"/>
        <w:rPr>
          <w:sz w:val="28"/>
          <w:szCs w:val="28"/>
          <w:lang w:val="ru-RU"/>
        </w:rPr>
      </w:pPr>
      <w:r>
        <w:rPr>
          <w:sz w:val="28"/>
          <w:szCs w:val="28"/>
        </w:rPr>
        <w:lastRenderedPageBreak/>
        <w:t>На основании изложенного Судебная коллегия по делам военнослужащих</w:t>
      </w:r>
      <w:r w:rsidRPr="00C84A47">
        <w:rPr>
          <w:sz w:val="28"/>
          <w:szCs w:val="28"/>
        </w:rPr>
        <w:t xml:space="preserve"> </w:t>
      </w:r>
      <w:r>
        <w:rPr>
          <w:sz w:val="28"/>
          <w:szCs w:val="28"/>
        </w:rPr>
        <w:t xml:space="preserve">отменила </w:t>
      </w:r>
      <w:r w:rsidRPr="00C84A47">
        <w:rPr>
          <w:sz w:val="28"/>
          <w:szCs w:val="28"/>
        </w:rPr>
        <w:t xml:space="preserve">апелляционное определение Московского окружного военного суда от 20 сентября 2018 г. по административному исковому заявлению </w:t>
      </w:r>
      <w:r>
        <w:rPr>
          <w:sz w:val="28"/>
          <w:szCs w:val="28"/>
        </w:rPr>
        <w:t xml:space="preserve">З. и оставила </w:t>
      </w:r>
      <w:r w:rsidRPr="00C84A47">
        <w:rPr>
          <w:sz w:val="28"/>
          <w:szCs w:val="28"/>
        </w:rPr>
        <w:t>в силе решение Московского гарнизонного военного суда от 26 и</w:t>
      </w:r>
      <w:r w:rsidRPr="00C84A47">
        <w:rPr>
          <w:sz w:val="28"/>
          <w:szCs w:val="28"/>
        </w:rPr>
        <w:t>ю</w:t>
      </w:r>
      <w:r w:rsidRPr="00C84A47">
        <w:rPr>
          <w:sz w:val="28"/>
          <w:szCs w:val="28"/>
        </w:rPr>
        <w:t xml:space="preserve">ня 2018 г. </w:t>
      </w:r>
      <w:r>
        <w:rPr>
          <w:sz w:val="28"/>
          <w:szCs w:val="28"/>
        </w:rPr>
        <w:t xml:space="preserve">  </w:t>
      </w:r>
    </w:p>
    <w:p w:rsidR="00755C3E" w:rsidRDefault="00755C3E"/>
    <w:p w:rsidR="00516AD9" w:rsidRPr="00B14C03" w:rsidRDefault="00516AD9" w:rsidP="00516AD9">
      <w:pPr>
        <w:pStyle w:val="1"/>
        <w:widowControl/>
        <w:jc w:val="center"/>
        <w:rPr>
          <w:i/>
          <w:sz w:val="28"/>
          <w:szCs w:val="28"/>
        </w:rPr>
      </w:pPr>
      <w:r w:rsidRPr="00B14C03">
        <w:rPr>
          <w:i/>
          <w:sz w:val="28"/>
          <w:szCs w:val="28"/>
        </w:rPr>
        <w:t>Информационный</w:t>
      </w:r>
      <w:r>
        <w:rPr>
          <w:i/>
          <w:sz w:val="28"/>
          <w:szCs w:val="28"/>
        </w:rPr>
        <w:t xml:space="preserve"> б</w:t>
      </w:r>
      <w:r w:rsidRPr="00B14C03">
        <w:rPr>
          <w:i/>
          <w:sz w:val="28"/>
          <w:szCs w:val="28"/>
        </w:rPr>
        <w:t>юллетень</w:t>
      </w:r>
      <w:r>
        <w:rPr>
          <w:i/>
          <w:sz w:val="28"/>
          <w:szCs w:val="28"/>
        </w:rPr>
        <w:t xml:space="preserve"> в</w:t>
      </w:r>
      <w:r w:rsidRPr="00B14C03">
        <w:rPr>
          <w:i/>
          <w:sz w:val="28"/>
          <w:szCs w:val="28"/>
        </w:rPr>
        <w:t>оенных судов</w:t>
      </w:r>
      <w:r>
        <w:rPr>
          <w:i/>
          <w:sz w:val="28"/>
          <w:szCs w:val="28"/>
        </w:rPr>
        <w:t xml:space="preserve"> </w:t>
      </w:r>
      <w:r w:rsidRPr="00B14C03">
        <w:rPr>
          <w:i/>
          <w:sz w:val="28"/>
          <w:szCs w:val="28"/>
        </w:rPr>
        <w:t>№ 2 (253)</w:t>
      </w:r>
    </w:p>
    <w:p w:rsidR="00423FD7" w:rsidRDefault="00423FD7"/>
    <w:sectPr w:rsidR="00423FD7"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grammar="clean"/>
  <w:defaultTabStop w:val="708"/>
  <w:characterSpacingControl w:val="doNotCompress"/>
  <w:compat/>
  <w:rsids>
    <w:rsidRoot w:val="00423FD7"/>
    <w:rsid w:val="00035AB3"/>
    <w:rsid w:val="0004799F"/>
    <w:rsid w:val="000C7059"/>
    <w:rsid w:val="000F188A"/>
    <w:rsid w:val="00123C27"/>
    <w:rsid w:val="0020632B"/>
    <w:rsid w:val="00207782"/>
    <w:rsid w:val="00302472"/>
    <w:rsid w:val="00365A97"/>
    <w:rsid w:val="00423FD7"/>
    <w:rsid w:val="0049755A"/>
    <w:rsid w:val="00516AD9"/>
    <w:rsid w:val="0058178B"/>
    <w:rsid w:val="006646AF"/>
    <w:rsid w:val="00755C3E"/>
    <w:rsid w:val="007A1DB1"/>
    <w:rsid w:val="00821F65"/>
    <w:rsid w:val="00894DBC"/>
    <w:rsid w:val="008B6DFE"/>
    <w:rsid w:val="00997A3C"/>
    <w:rsid w:val="009D43D6"/>
    <w:rsid w:val="009F2ADB"/>
    <w:rsid w:val="00AE12A7"/>
    <w:rsid w:val="00C502D0"/>
    <w:rsid w:val="00CC50D0"/>
    <w:rsid w:val="00D114AD"/>
    <w:rsid w:val="00D918E7"/>
    <w:rsid w:val="00DC7BBB"/>
    <w:rsid w:val="00DD4EBD"/>
    <w:rsid w:val="00DE1C7C"/>
    <w:rsid w:val="00F21081"/>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link w:val="a4"/>
    <w:qFormat/>
    <w:rsid w:val="00423FD7"/>
    <w:pPr>
      <w:spacing w:after="0" w:line="240" w:lineRule="auto"/>
      <w:jc w:val="center"/>
    </w:pPr>
    <w:rPr>
      <w:rFonts w:ascii="Times New Roman" w:eastAsia="Times New Roman" w:hAnsi="Times New Roman" w:cs="Times New Roman"/>
      <w:sz w:val="32"/>
      <w:szCs w:val="20"/>
      <w:lang w:eastAsia="ru-RU"/>
    </w:rPr>
  </w:style>
  <w:style w:type="character" w:customStyle="1" w:styleId="a4">
    <w:name w:val="Название Знак"/>
    <w:basedOn w:val="a0"/>
    <w:link w:val="a3"/>
    <w:rsid w:val="00423FD7"/>
    <w:rPr>
      <w:rFonts w:ascii="Times New Roman" w:eastAsia="Times New Roman" w:hAnsi="Times New Roman" w:cs="Times New Roman"/>
      <w:sz w:val="32"/>
      <w:szCs w:val="20"/>
      <w:lang w:eastAsia="ru-RU"/>
    </w:rPr>
  </w:style>
  <w:style w:type="paragraph" w:styleId="a5">
    <w:name w:val="Normal (Web)"/>
    <w:basedOn w:val="a"/>
    <w:uiPriority w:val="99"/>
    <w:unhideWhenUsed/>
    <w:rsid w:val="00423FD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1">
    <w:name w:val="Обычный1"/>
    <w:rsid w:val="00516AD9"/>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consultantplus://offline/ref=E5A569CB7F79C144DEE542AF530FFCD6D5ED875245D1EC0749D6DC9DBD1060DE054229906750CC51BE4AD63D4AA3F1F631AF1C8F26E7BE8633KEO" TargetMode="External"/><Relationship Id="rId4" Type="http://schemas.openxmlformats.org/officeDocument/2006/relationships/hyperlink" Target="http://www.consultant.ru/document/cons_doc_LAW_284902/6ef8f9531bdc6f41d0df2225207f6090bf144542/"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1281</Words>
  <Characters>7302</Characters>
  <Application>Microsoft Office Word</Application>
  <DocSecurity>0</DocSecurity>
  <Lines>60</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8566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2019-09-05T09:04:00Z</dcterms:created>
  <dcterms:modified xsi:type="dcterms:W3CDTF">2019-09-05T09:08:00Z</dcterms:modified>
</cp:coreProperties>
</file>