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334D" w:rsidRPr="00752B55" w:rsidRDefault="00A1334D" w:rsidP="00A1334D">
      <w:pPr>
        <w:ind w:firstLine="708"/>
        <w:jc w:val="both"/>
        <w:rPr>
          <w:b/>
          <w:bCs/>
          <w:color w:val="auto"/>
          <w:szCs w:val="28"/>
        </w:rPr>
      </w:pPr>
      <w:r>
        <w:rPr>
          <w:b/>
          <w:bCs/>
          <w:color w:val="auto"/>
          <w:szCs w:val="28"/>
        </w:rPr>
        <w:t xml:space="preserve">53. </w:t>
      </w:r>
      <w:r w:rsidRPr="00752B55">
        <w:rPr>
          <w:b/>
          <w:bCs/>
          <w:color w:val="auto"/>
          <w:szCs w:val="28"/>
        </w:rPr>
        <w:t xml:space="preserve">Рассмотрение </w:t>
      </w:r>
      <w:r>
        <w:rPr>
          <w:b/>
          <w:bCs/>
          <w:color w:val="auto"/>
          <w:szCs w:val="28"/>
        </w:rPr>
        <w:t xml:space="preserve">гарнизонным военным </w:t>
      </w:r>
      <w:r w:rsidRPr="00752B55">
        <w:rPr>
          <w:b/>
          <w:bCs/>
          <w:color w:val="auto"/>
          <w:szCs w:val="28"/>
        </w:rPr>
        <w:t>судом</w:t>
      </w:r>
      <w:r>
        <w:rPr>
          <w:b/>
          <w:bCs/>
          <w:color w:val="auto"/>
          <w:szCs w:val="28"/>
        </w:rPr>
        <w:t xml:space="preserve"> административного </w:t>
      </w:r>
      <w:r w:rsidRPr="00752B55">
        <w:rPr>
          <w:b/>
          <w:bCs/>
          <w:color w:val="auto"/>
          <w:szCs w:val="28"/>
        </w:rPr>
        <w:t>дела</w:t>
      </w:r>
      <w:r>
        <w:rPr>
          <w:b/>
          <w:bCs/>
          <w:color w:val="auto"/>
          <w:szCs w:val="28"/>
        </w:rPr>
        <w:t>, связанного с государственной тайной,</w:t>
      </w:r>
      <w:r w:rsidRPr="00752B55">
        <w:rPr>
          <w:b/>
          <w:bCs/>
          <w:color w:val="auto"/>
          <w:szCs w:val="28"/>
        </w:rPr>
        <w:t xml:space="preserve"> </w:t>
      </w:r>
      <w:r>
        <w:rPr>
          <w:b/>
          <w:bCs/>
          <w:color w:val="auto"/>
          <w:szCs w:val="28"/>
        </w:rPr>
        <w:t>повлекло отмену судебного акта с направлением дела по подсудности в окружной военный суд</w:t>
      </w:r>
      <w:r w:rsidRPr="00752B55">
        <w:rPr>
          <w:b/>
          <w:bCs/>
          <w:color w:val="auto"/>
          <w:szCs w:val="28"/>
        </w:rPr>
        <w:t>.</w:t>
      </w:r>
    </w:p>
    <w:p w:rsidR="00A1334D" w:rsidRPr="00752B55" w:rsidRDefault="00A1334D" w:rsidP="00A1334D">
      <w:pPr>
        <w:ind w:firstLine="708"/>
        <w:jc w:val="both"/>
        <w:rPr>
          <w:bCs/>
          <w:color w:val="auto"/>
          <w:szCs w:val="28"/>
        </w:rPr>
      </w:pPr>
      <w:r w:rsidRPr="00752B55">
        <w:rPr>
          <w:bCs/>
          <w:color w:val="auto"/>
          <w:szCs w:val="28"/>
        </w:rPr>
        <w:t xml:space="preserve"> Решением Красноярского гарнизонного военного суда отказано в удовлетворении заявления </w:t>
      </w:r>
      <w:r>
        <w:rPr>
          <w:bCs/>
          <w:color w:val="auto"/>
          <w:szCs w:val="28"/>
        </w:rPr>
        <w:t>Л</w:t>
      </w:r>
      <w:r w:rsidRPr="00752B55">
        <w:rPr>
          <w:bCs/>
          <w:color w:val="auto"/>
          <w:szCs w:val="28"/>
        </w:rPr>
        <w:t xml:space="preserve">., </w:t>
      </w:r>
      <w:proofErr w:type="gramStart"/>
      <w:r w:rsidRPr="00752B55">
        <w:rPr>
          <w:bCs/>
          <w:color w:val="auto"/>
          <w:szCs w:val="28"/>
        </w:rPr>
        <w:t>которая</w:t>
      </w:r>
      <w:proofErr w:type="gramEnd"/>
      <w:r w:rsidRPr="00752B55">
        <w:rPr>
          <w:bCs/>
          <w:color w:val="auto"/>
          <w:szCs w:val="28"/>
        </w:rPr>
        <w:t xml:space="preserve"> </w:t>
      </w:r>
      <w:r>
        <w:rPr>
          <w:bCs/>
          <w:color w:val="auto"/>
          <w:szCs w:val="28"/>
        </w:rPr>
        <w:t xml:space="preserve">просила признать незаконным </w:t>
      </w:r>
      <w:r w:rsidRPr="00752B55">
        <w:rPr>
          <w:bCs/>
          <w:color w:val="auto"/>
          <w:szCs w:val="28"/>
        </w:rPr>
        <w:t>приказ командира воинской части</w:t>
      </w:r>
      <w:r>
        <w:rPr>
          <w:bCs/>
          <w:color w:val="auto"/>
          <w:szCs w:val="28"/>
        </w:rPr>
        <w:t xml:space="preserve"> о прекращении ей допуска к</w:t>
      </w:r>
      <w:r w:rsidRPr="00752B55">
        <w:rPr>
          <w:bCs/>
          <w:color w:val="auto"/>
          <w:szCs w:val="28"/>
        </w:rPr>
        <w:t xml:space="preserve"> государственн</w:t>
      </w:r>
      <w:r>
        <w:rPr>
          <w:bCs/>
          <w:color w:val="auto"/>
          <w:szCs w:val="28"/>
        </w:rPr>
        <w:t>ой</w:t>
      </w:r>
      <w:r w:rsidRPr="00752B55">
        <w:rPr>
          <w:bCs/>
          <w:color w:val="auto"/>
          <w:szCs w:val="28"/>
        </w:rPr>
        <w:t xml:space="preserve"> тайн</w:t>
      </w:r>
      <w:r>
        <w:rPr>
          <w:bCs/>
          <w:color w:val="auto"/>
          <w:szCs w:val="28"/>
        </w:rPr>
        <w:t>е</w:t>
      </w:r>
      <w:r w:rsidRPr="00752B55">
        <w:rPr>
          <w:bCs/>
          <w:color w:val="auto"/>
          <w:szCs w:val="28"/>
        </w:rPr>
        <w:t>.</w:t>
      </w:r>
    </w:p>
    <w:p w:rsidR="00A1334D" w:rsidRPr="006229C7" w:rsidRDefault="00A1334D" w:rsidP="00A1334D">
      <w:pPr>
        <w:ind w:firstLine="708"/>
        <w:jc w:val="both"/>
        <w:rPr>
          <w:bCs/>
          <w:color w:val="auto"/>
          <w:szCs w:val="28"/>
        </w:rPr>
      </w:pPr>
      <w:r w:rsidRPr="00752B55">
        <w:rPr>
          <w:bCs/>
          <w:color w:val="auto"/>
          <w:szCs w:val="28"/>
        </w:rPr>
        <w:t xml:space="preserve">Апелляционным определением </w:t>
      </w:r>
      <w:proofErr w:type="spellStart"/>
      <w:r>
        <w:rPr>
          <w:bCs/>
          <w:color w:val="auto"/>
          <w:szCs w:val="28"/>
        </w:rPr>
        <w:t>Западно-Сибирского</w:t>
      </w:r>
      <w:proofErr w:type="spellEnd"/>
      <w:r>
        <w:rPr>
          <w:bCs/>
          <w:color w:val="auto"/>
          <w:szCs w:val="28"/>
        </w:rPr>
        <w:t xml:space="preserve"> окружного вое</w:t>
      </w:r>
      <w:r>
        <w:rPr>
          <w:bCs/>
          <w:color w:val="auto"/>
          <w:szCs w:val="28"/>
        </w:rPr>
        <w:t>н</w:t>
      </w:r>
      <w:r>
        <w:rPr>
          <w:bCs/>
          <w:color w:val="auto"/>
          <w:szCs w:val="28"/>
        </w:rPr>
        <w:t xml:space="preserve">ного суда </w:t>
      </w:r>
      <w:r w:rsidRPr="00752B55">
        <w:rPr>
          <w:bCs/>
          <w:color w:val="auto"/>
          <w:szCs w:val="28"/>
        </w:rPr>
        <w:t xml:space="preserve">решение отменено, а дело направлено на новое рассмотрение по </w:t>
      </w:r>
      <w:r w:rsidRPr="006229C7">
        <w:rPr>
          <w:bCs/>
          <w:color w:val="auto"/>
          <w:szCs w:val="28"/>
        </w:rPr>
        <w:t xml:space="preserve">подсудности в </w:t>
      </w:r>
      <w:proofErr w:type="spellStart"/>
      <w:r w:rsidRPr="006229C7">
        <w:rPr>
          <w:bCs/>
          <w:color w:val="auto"/>
          <w:szCs w:val="28"/>
        </w:rPr>
        <w:t>Западно-Сибирский</w:t>
      </w:r>
      <w:proofErr w:type="spellEnd"/>
      <w:r w:rsidRPr="006229C7">
        <w:rPr>
          <w:bCs/>
          <w:color w:val="auto"/>
          <w:szCs w:val="28"/>
        </w:rPr>
        <w:t xml:space="preserve"> окружной военный суд по следующим основаниям.</w:t>
      </w:r>
    </w:p>
    <w:p w:rsidR="00A1334D" w:rsidRPr="006229C7" w:rsidRDefault="00A1334D" w:rsidP="00A1334D">
      <w:pPr>
        <w:pStyle w:val="a5"/>
        <w:ind w:firstLine="709"/>
        <w:jc w:val="both"/>
        <w:rPr>
          <w:bCs/>
          <w:sz w:val="28"/>
          <w:szCs w:val="28"/>
        </w:rPr>
      </w:pPr>
      <w:r w:rsidRPr="006229C7">
        <w:rPr>
          <w:bCs/>
          <w:sz w:val="28"/>
          <w:szCs w:val="28"/>
        </w:rPr>
        <w:t xml:space="preserve">Из материалов дела следует, что основанием прекращения Л. допуска к государственной тайне явилось нарушение ею режима секретности при исполнении служебных обязанностей, а также </w:t>
      </w:r>
      <w:r>
        <w:rPr>
          <w:bCs/>
          <w:sz w:val="28"/>
          <w:szCs w:val="28"/>
        </w:rPr>
        <w:t>не</w:t>
      </w:r>
      <w:r w:rsidRPr="006229C7">
        <w:rPr>
          <w:bCs/>
          <w:sz w:val="28"/>
          <w:szCs w:val="28"/>
        </w:rPr>
        <w:t>соблюдение требований док</w:t>
      </w:r>
      <w:r w:rsidRPr="006229C7">
        <w:rPr>
          <w:bCs/>
          <w:sz w:val="28"/>
          <w:szCs w:val="28"/>
        </w:rPr>
        <w:t>у</w:t>
      </w:r>
      <w:r w:rsidRPr="006229C7">
        <w:rPr>
          <w:bCs/>
          <w:sz w:val="28"/>
          <w:szCs w:val="28"/>
        </w:rPr>
        <w:t>ментов к защищенности режимного объекта.</w:t>
      </w:r>
    </w:p>
    <w:p w:rsidR="00A1334D" w:rsidRPr="000E428F" w:rsidRDefault="00A1334D" w:rsidP="00A1334D">
      <w:pPr>
        <w:ind w:firstLine="709"/>
        <w:jc w:val="both"/>
        <w:rPr>
          <w:bCs/>
          <w:color w:val="auto"/>
          <w:szCs w:val="24"/>
        </w:rPr>
      </w:pPr>
      <w:r w:rsidRPr="006229C7">
        <w:rPr>
          <w:bCs/>
          <w:color w:val="auto"/>
          <w:szCs w:val="28"/>
        </w:rPr>
        <w:t>В связи с этим в судебном заседании подлежали выяснению</w:t>
      </w:r>
      <w:r w:rsidRPr="000E428F">
        <w:rPr>
          <w:bCs/>
          <w:color w:val="auto"/>
          <w:szCs w:val="24"/>
        </w:rPr>
        <w:t xml:space="preserve"> обсто</w:t>
      </w:r>
      <w:r w:rsidRPr="000E428F">
        <w:rPr>
          <w:bCs/>
          <w:color w:val="auto"/>
          <w:szCs w:val="24"/>
        </w:rPr>
        <w:t>я</w:t>
      </w:r>
      <w:r w:rsidRPr="000E428F">
        <w:rPr>
          <w:bCs/>
          <w:color w:val="auto"/>
          <w:szCs w:val="24"/>
        </w:rPr>
        <w:t xml:space="preserve">тельства, связанные с исполнением </w:t>
      </w:r>
      <w:r>
        <w:rPr>
          <w:bCs/>
          <w:color w:val="auto"/>
          <w:szCs w:val="24"/>
        </w:rPr>
        <w:t>Л.</w:t>
      </w:r>
      <w:r w:rsidRPr="000E428F">
        <w:rPr>
          <w:bCs/>
          <w:color w:val="auto"/>
          <w:szCs w:val="24"/>
        </w:rPr>
        <w:t xml:space="preserve"> требований секретных документов, что обязывало суд исследовать сведения, связанные с государственной тайной. </w:t>
      </w:r>
    </w:p>
    <w:p w:rsidR="00A1334D" w:rsidRPr="006229C7" w:rsidRDefault="00A1334D" w:rsidP="00A1334D">
      <w:pPr>
        <w:pStyle w:val="a3"/>
        <w:widowControl w:val="0"/>
        <w:ind w:firstLine="709"/>
        <w:jc w:val="both"/>
        <w:rPr>
          <w:color w:val="auto"/>
        </w:rPr>
      </w:pPr>
      <w:r>
        <w:rPr>
          <w:bCs/>
          <w:color w:val="auto"/>
          <w:szCs w:val="28"/>
        </w:rPr>
        <w:t xml:space="preserve"> </w:t>
      </w:r>
      <w:r w:rsidRPr="006229C7">
        <w:rPr>
          <w:color w:val="auto"/>
          <w:szCs w:val="28"/>
        </w:rPr>
        <w:t xml:space="preserve">В соответствии с </w:t>
      </w:r>
      <w:proofErr w:type="gramStart"/>
      <w:r w:rsidRPr="006229C7">
        <w:rPr>
          <w:color w:val="auto"/>
          <w:szCs w:val="28"/>
        </w:rPr>
        <w:t>ч</w:t>
      </w:r>
      <w:proofErr w:type="gramEnd"/>
      <w:r w:rsidRPr="006229C7">
        <w:rPr>
          <w:color w:val="auto"/>
          <w:szCs w:val="28"/>
        </w:rPr>
        <w:t>. 1 ст. 14 Федерального конституционного</w:t>
      </w:r>
      <w:r w:rsidRPr="006229C7">
        <w:rPr>
          <w:color w:val="auto"/>
        </w:rPr>
        <w:t xml:space="preserve"> закона «О военных судах Российской Федерации», ст. </w:t>
      </w:r>
      <w:r>
        <w:rPr>
          <w:color w:val="auto"/>
        </w:rPr>
        <w:t>18 Кодекса административн</w:t>
      </w:r>
      <w:r>
        <w:rPr>
          <w:color w:val="auto"/>
        </w:rPr>
        <w:t>о</w:t>
      </w:r>
      <w:r>
        <w:rPr>
          <w:color w:val="auto"/>
        </w:rPr>
        <w:t>го судопроизводства Российской Федерации</w:t>
      </w:r>
      <w:r w:rsidRPr="006229C7">
        <w:rPr>
          <w:color w:val="auto"/>
        </w:rPr>
        <w:t xml:space="preserve"> </w:t>
      </w:r>
      <w:r>
        <w:rPr>
          <w:color w:val="auto"/>
        </w:rPr>
        <w:t>административные</w:t>
      </w:r>
      <w:r w:rsidRPr="006229C7">
        <w:rPr>
          <w:color w:val="auto"/>
        </w:rPr>
        <w:t xml:space="preserve"> дела, связа</w:t>
      </w:r>
      <w:r w:rsidRPr="006229C7">
        <w:rPr>
          <w:color w:val="auto"/>
        </w:rPr>
        <w:t>н</w:t>
      </w:r>
      <w:r w:rsidRPr="006229C7">
        <w:rPr>
          <w:color w:val="auto"/>
        </w:rPr>
        <w:t>ные с государственной тайной, в качестве суда первой инстанции рассматр</w:t>
      </w:r>
      <w:r w:rsidRPr="006229C7">
        <w:rPr>
          <w:color w:val="auto"/>
        </w:rPr>
        <w:t>и</w:t>
      </w:r>
      <w:r w:rsidRPr="006229C7">
        <w:rPr>
          <w:color w:val="auto"/>
        </w:rPr>
        <w:t>вает окружной (флотский) военный суд.</w:t>
      </w:r>
    </w:p>
    <w:p w:rsidR="00A1334D" w:rsidRDefault="00A1334D" w:rsidP="00A1334D">
      <w:pPr>
        <w:ind w:firstLine="708"/>
        <w:jc w:val="both"/>
        <w:rPr>
          <w:bCs/>
          <w:color w:val="auto"/>
          <w:szCs w:val="28"/>
        </w:rPr>
      </w:pPr>
      <w:r>
        <w:rPr>
          <w:bCs/>
          <w:color w:val="auto"/>
          <w:szCs w:val="28"/>
        </w:rPr>
        <w:t xml:space="preserve">При таких данных дело подлежало рассмотрению по первой инстанции в окружном военном суде.  </w:t>
      </w:r>
    </w:p>
    <w:p w:rsidR="00A1334D" w:rsidRPr="0014657E" w:rsidRDefault="00A1334D" w:rsidP="00A1334D">
      <w:pPr>
        <w:pStyle w:val="a7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 xml:space="preserve">Обзор </w:t>
      </w:r>
    </w:p>
    <w:p w:rsidR="00A1334D" w:rsidRPr="0014657E" w:rsidRDefault="00A1334D" w:rsidP="00A1334D">
      <w:pPr>
        <w:pStyle w:val="a7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>практики применения военными судами законодательства  о воинской обязанности, военной службе и статусе военнослужащих в 2018 году.</w:t>
      </w:r>
    </w:p>
    <w:p w:rsidR="00A1334D" w:rsidRPr="0014657E" w:rsidRDefault="00A1334D" w:rsidP="00A1334D">
      <w:pPr>
        <w:pStyle w:val="a7"/>
        <w:spacing w:after="0"/>
        <w:jc w:val="center"/>
        <w:rPr>
          <w:i/>
          <w:color w:val="auto"/>
          <w:szCs w:val="24"/>
        </w:rPr>
      </w:pPr>
      <w:proofErr w:type="gramStart"/>
      <w:r w:rsidRPr="0014657E">
        <w:rPr>
          <w:i/>
          <w:color w:val="auto"/>
          <w:szCs w:val="24"/>
        </w:rPr>
        <w:t>Утвержден</w:t>
      </w:r>
      <w:proofErr w:type="gramEnd"/>
      <w:r w:rsidRPr="0014657E">
        <w:rPr>
          <w:i/>
          <w:color w:val="auto"/>
          <w:szCs w:val="24"/>
        </w:rPr>
        <w:t xml:space="preserve"> Президиумом Верховного Суда </w:t>
      </w:r>
    </w:p>
    <w:p w:rsidR="00A1334D" w:rsidRPr="0014657E" w:rsidRDefault="00A1334D" w:rsidP="00A1334D">
      <w:pPr>
        <w:pStyle w:val="a7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>Российской Федерации 29 мая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A1334D"/>
    <w:rsid w:val="00035AB3"/>
    <w:rsid w:val="0004799F"/>
    <w:rsid w:val="000F188A"/>
    <w:rsid w:val="00123C27"/>
    <w:rsid w:val="0020632B"/>
    <w:rsid w:val="00207782"/>
    <w:rsid w:val="00302472"/>
    <w:rsid w:val="00365A97"/>
    <w:rsid w:val="0058178B"/>
    <w:rsid w:val="006646AF"/>
    <w:rsid w:val="00755C3E"/>
    <w:rsid w:val="007A1DB1"/>
    <w:rsid w:val="00894DBC"/>
    <w:rsid w:val="00997A3C"/>
    <w:rsid w:val="009D43D6"/>
    <w:rsid w:val="009F2ADB"/>
    <w:rsid w:val="00A1334D"/>
    <w:rsid w:val="00AE12A7"/>
    <w:rsid w:val="00C502D0"/>
    <w:rsid w:val="00CC50D0"/>
    <w:rsid w:val="00D114AD"/>
    <w:rsid w:val="00DC7BBB"/>
    <w:rsid w:val="00DD4EBD"/>
    <w:rsid w:val="00DE1C7C"/>
    <w:rsid w:val="00E4643D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334D"/>
    <w:pPr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A1334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A1334D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paragraph" w:styleId="a5">
    <w:name w:val="Title"/>
    <w:basedOn w:val="a"/>
    <w:link w:val="1"/>
    <w:qFormat/>
    <w:rsid w:val="00A1334D"/>
    <w:pPr>
      <w:jc w:val="center"/>
    </w:pPr>
    <w:rPr>
      <w:color w:val="auto"/>
      <w:sz w:val="32"/>
    </w:rPr>
  </w:style>
  <w:style w:type="character" w:customStyle="1" w:styleId="a6">
    <w:name w:val="Название Знак"/>
    <w:basedOn w:val="a0"/>
    <w:link w:val="a5"/>
    <w:uiPriority w:val="10"/>
    <w:rsid w:val="00A1334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character" w:customStyle="1" w:styleId="1">
    <w:name w:val="Название Знак1"/>
    <w:basedOn w:val="a0"/>
    <w:link w:val="a5"/>
    <w:rsid w:val="00A1334D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7">
    <w:name w:val="Body Text"/>
    <w:basedOn w:val="a"/>
    <w:link w:val="a8"/>
    <w:unhideWhenUsed/>
    <w:rsid w:val="00A1334D"/>
    <w:pPr>
      <w:spacing w:after="120"/>
    </w:pPr>
  </w:style>
  <w:style w:type="character" w:customStyle="1" w:styleId="a8">
    <w:name w:val="Основной текст Знак"/>
    <w:basedOn w:val="a0"/>
    <w:link w:val="a7"/>
    <w:rsid w:val="00A1334D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252</Words>
  <Characters>1438</Characters>
  <Application>Microsoft Office Word</Application>
  <DocSecurity>0</DocSecurity>
  <Lines>11</Lines>
  <Paragraphs>3</Paragraphs>
  <ScaleCrop>false</ScaleCrop>
  <Company>SPecialiST RePack</Company>
  <LinksUpToDate>false</LinksUpToDate>
  <CharactersWithSpaces>1687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2019-06-21T13:23:00Z</dcterms:created>
  <dcterms:modified xsi:type="dcterms:W3CDTF">2019-06-21T13:24:00Z</dcterms:modified>
</cp:coreProperties>
</file>