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8C3" w:rsidRPr="00331E01" w:rsidRDefault="00DB4144" w:rsidP="003E7913">
      <w:pPr>
        <w:pStyle w:val="msoclassconsplustitle"/>
        <w:shd w:val="clear" w:color="auto" w:fill="FFFFFF"/>
        <w:spacing w:before="0" w:beforeAutospacing="0" w:after="0" w:afterAutospacing="0" w:line="154" w:lineRule="atLeast"/>
        <w:ind w:firstLine="720"/>
        <w:jc w:val="both"/>
        <w:rPr>
          <w:b/>
          <w:color w:val="000000"/>
          <w:sz w:val="28"/>
          <w:szCs w:val="28"/>
        </w:rPr>
      </w:pPr>
      <w:r w:rsidRPr="00331E01">
        <w:rPr>
          <w:b/>
          <w:color w:val="000000"/>
          <w:sz w:val="28"/>
          <w:szCs w:val="28"/>
        </w:rPr>
        <w:t>Н</w:t>
      </w:r>
      <w:r w:rsidR="003E7913" w:rsidRPr="00331E01">
        <w:rPr>
          <w:b/>
          <w:color w:val="000000"/>
          <w:sz w:val="28"/>
          <w:szCs w:val="28"/>
        </w:rPr>
        <w:t xml:space="preserve">ачальник </w:t>
      </w:r>
      <w:r w:rsidR="00B30837" w:rsidRPr="00331E01">
        <w:rPr>
          <w:b/>
          <w:color w:val="000000"/>
          <w:sz w:val="28"/>
          <w:szCs w:val="28"/>
        </w:rPr>
        <w:t>Управления</w:t>
      </w:r>
      <w:r w:rsidR="003E7913" w:rsidRPr="00331E01">
        <w:rPr>
          <w:b/>
          <w:color w:val="000000"/>
          <w:sz w:val="28"/>
          <w:szCs w:val="28"/>
        </w:rPr>
        <w:t xml:space="preserve"> финансового обеспечения</w:t>
      </w:r>
      <w:r w:rsidR="00B30837" w:rsidRPr="00331E01">
        <w:rPr>
          <w:b/>
          <w:color w:val="000000"/>
          <w:sz w:val="28"/>
          <w:szCs w:val="28"/>
        </w:rPr>
        <w:t xml:space="preserve"> </w:t>
      </w:r>
      <w:r w:rsidR="003E7913" w:rsidRPr="00331E01">
        <w:rPr>
          <w:b/>
          <w:color w:val="000000"/>
          <w:sz w:val="28"/>
          <w:szCs w:val="28"/>
        </w:rPr>
        <w:t>имел право обратиться в суд с административным исковым заявлением об оспаривании выводов акта выездного контрольного мероприятия финансово-экономической и хозяйственной деятельности, проведенного Межрегиональным управлением ведомственного финансового контроля и аудита, затр</w:t>
      </w:r>
      <w:r w:rsidRPr="00331E01">
        <w:rPr>
          <w:b/>
          <w:color w:val="000000"/>
          <w:sz w:val="28"/>
          <w:szCs w:val="28"/>
        </w:rPr>
        <w:t>агивающих права Управление финансового обеспечения.</w:t>
      </w:r>
    </w:p>
    <w:p w:rsidR="006A65C2" w:rsidRDefault="006A65C2" w:rsidP="000028C3">
      <w:pPr>
        <w:pStyle w:val="msoclassconsplustitle"/>
        <w:shd w:val="clear" w:color="auto" w:fill="FFFFFF"/>
        <w:spacing w:before="0" w:beforeAutospacing="0" w:after="0" w:afterAutospacing="0" w:line="154" w:lineRule="atLeast"/>
        <w:ind w:firstLine="720"/>
        <w:jc w:val="center"/>
        <w:rPr>
          <w:color w:val="000000"/>
          <w:sz w:val="28"/>
          <w:szCs w:val="28"/>
        </w:rPr>
      </w:pPr>
    </w:p>
    <w:p w:rsidR="000028C3" w:rsidRPr="000028C3" w:rsidRDefault="000028C3" w:rsidP="000028C3">
      <w:pPr>
        <w:pStyle w:val="msoclassconsplustitle"/>
        <w:shd w:val="clear" w:color="auto" w:fill="FFFFFF"/>
        <w:spacing w:before="0" w:beforeAutospacing="0" w:after="0" w:afterAutospacing="0" w:line="154" w:lineRule="atLeast"/>
        <w:ind w:firstLine="720"/>
        <w:jc w:val="center"/>
        <w:rPr>
          <w:b/>
          <w:color w:val="000000"/>
          <w:sz w:val="28"/>
          <w:szCs w:val="28"/>
        </w:rPr>
      </w:pPr>
      <w:r w:rsidRPr="000028C3">
        <w:rPr>
          <w:b/>
          <w:color w:val="000000"/>
          <w:sz w:val="28"/>
          <w:szCs w:val="28"/>
        </w:rPr>
        <w:t>КАССАЦИОННОЕ ОПРЕДЕЛЕНИЕ</w:t>
      </w:r>
    </w:p>
    <w:p w:rsidR="000028C3" w:rsidRPr="000028C3" w:rsidRDefault="000028C3" w:rsidP="000028C3">
      <w:pPr>
        <w:pStyle w:val="msoclassconsplustitle"/>
        <w:shd w:val="clear" w:color="auto" w:fill="FFFFFF"/>
        <w:spacing w:before="0" w:beforeAutospacing="0" w:after="0" w:afterAutospacing="0" w:line="154" w:lineRule="atLeast"/>
        <w:ind w:firstLine="720"/>
        <w:jc w:val="center"/>
        <w:rPr>
          <w:color w:val="000000"/>
          <w:sz w:val="28"/>
          <w:szCs w:val="28"/>
        </w:rPr>
      </w:pPr>
      <w:r w:rsidRPr="000028C3">
        <w:rPr>
          <w:color w:val="000000"/>
          <w:sz w:val="28"/>
          <w:szCs w:val="28"/>
        </w:rPr>
        <w:t>№ 88а-310/2020</w:t>
      </w:r>
    </w:p>
    <w:p w:rsidR="000028C3" w:rsidRDefault="000028C3" w:rsidP="000028C3">
      <w:pPr>
        <w:pStyle w:val="msoclassconsplusnormal"/>
        <w:shd w:val="clear" w:color="auto" w:fill="FFFFFF"/>
        <w:spacing w:before="0" w:beforeAutospacing="0" w:after="0" w:afterAutospacing="0" w:line="154" w:lineRule="atLeast"/>
        <w:jc w:val="both"/>
        <w:rPr>
          <w:color w:val="000000"/>
          <w:sz w:val="28"/>
          <w:szCs w:val="28"/>
        </w:rPr>
      </w:pPr>
    </w:p>
    <w:p w:rsidR="000028C3" w:rsidRPr="000028C3" w:rsidRDefault="000028C3" w:rsidP="000028C3">
      <w:pPr>
        <w:pStyle w:val="msoclassconsplusnormal"/>
        <w:shd w:val="clear" w:color="auto" w:fill="FFFFFF"/>
        <w:spacing w:before="0" w:beforeAutospacing="0" w:after="0" w:afterAutospacing="0" w:line="154" w:lineRule="atLeast"/>
        <w:jc w:val="both"/>
        <w:rPr>
          <w:color w:val="000000"/>
          <w:sz w:val="28"/>
          <w:szCs w:val="28"/>
        </w:rPr>
      </w:pPr>
      <w:r w:rsidRPr="000028C3">
        <w:rPr>
          <w:color w:val="000000"/>
          <w:sz w:val="28"/>
          <w:szCs w:val="28"/>
        </w:rPr>
        <w:t>7 февраля 2020 г.     </w:t>
      </w:r>
      <w:r>
        <w:rPr>
          <w:color w:val="000000"/>
          <w:sz w:val="28"/>
          <w:szCs w:val="28"/>
        </w:rPr>
        <w:tab/>
      </w:r>
      <w:r>
        <w:rPr>
          <w:color w:val="000000"/>
          <w:sz w:val="28"/>
          <w:szCs w:val="28"/>
        </w:rPr>
        <w:tab/>
      </w:r>
      <w:r>
        <w:rPr>
          <w:color w:val="000000"/>
          <w:sz w:val="28"/>
          <w:szCs w:val="28"/>
        </w:rPr>
        <w:tab/>
      </w:r>
      <w:r w:rsidRPr="000028C3">
        <w:rPr>
          <w:color w:val="000000"/>
          <w:sz w:val="28"/>
          <w:szCs w:val="28"/>
        </w:rPr>
        <w:t>                                               г. Новосибирск</w:t>
      </w:r>
    </w:p>
    <w:p w:rsidR="000028C3" w:rsidRDefault="000028C3" w:rsidP="000028C3">
      <w:pPr>
        <w:pStyle w:val="a3"/>
        <w:shd w:val="clear" w:color="auto" w:fill="FFFFFF"/>
        <w:spacing w:before="0" w:beforeAutospacing="0" w:after="0" w:afterAutospacing="0" w:line="154" w:lineRule="atLeast"/>
        <w:ind w:firstLine="720"/>
        <w:jc w:val="both"/>
        <w:rPr>
          <w:color w:val="000000"/>
          <w:sz w:val="28"/>
          <w:szCs w:val="28"/>
        </w:rPr>
      </w:pPr>
    </w:p>
    <w:p w:rsidR="000028C3" w:rsidRPr="000028C3" w:rsidRDefault="000028C3" w:rsidP="000028C3">
      <w:pPr>
        <w:pStyle w:val="a3"/>
        <w:shd w:val="clear" w:color="auto" w:fill="FFFFFF"/>
        <w:spacing w:before="0" w:beforeAutospacing="0" w:after="0" w:afterAutospacing="0" w:line="154" w:lineRule="atLeast"/>
        <w:ind w:firstLine="720"/>
        <w:jc w:val="both"/>
        <w:rPr>
          <w:color w:val="000000"/>
          <w:sz w:val="28"/>
          <w:szCs w:val="28"/>
        </w:rPr>
      </w:pPr>
      <w:proofErr w:type="gramStart"/>
      <w:r w:rsidRPr="000028C3">
        <w:rPr>
          <w:color w:val="000000"/>
          <w:sz w:val="28"/>
          <w:szCs w:val="28"/>
        </w:rPr>
        <w:t xml:space="preserve">Судья Кассационного военного суда </w:t>
      </w:r>
      <w:proofErr w:type="spellStart"/>
      <w:r w:rsidRPr="000028C3">
        <w:rPr>
          <w:color w:val="000000"/>
          <w:sz w:val="28"/>
          <w:szCs w:val="28"/>
        </w:rPr>
        <w:t>Прытков</w:t>
      </w:r>
      <w:proofErr w:type="spellEnd"/>
      <w:r w:rsidRPr="000028C3">
        <w:rPr>
          <w:color w:val="000000"/>
          <w:sz w:val="28"/>
          <w:szCs w:val="28"/>
        </w:rPr>
        <w:t xml:space="preserve"> Р.В., рассмотрев кассационную жалобу </w:t>
      </w:r>
      <w:r w:rsidRPr="006A65C2">
        <w:rPr>
          <w:color w:val="000000"/>
          <w:sz w:val="28"/>
          <w:szCs w:val="28"/>
          <w:u w:val="single"/>
        </w:rPr>
        <w:t>начальника федерального казенного учреждения «Управление финансового обеспечения Министерства обороны Российской Федерации по Приморскому краю» (далее – Учреждение</w:t>
      </w:r>
      <w:r w:rsidRPr="000028C3">
        <w:rPr>
          <w:color w:val="000000"/>
          <w:sz w:val="28"/>
          <w:szCs w:val="28"/>
        </w:rPr>
        <w:t xml:space="preserve">) </w:t>
      </w:r>
      <w:proofErr w:type="spellStart"/>
      <w:r w:rsidRPr="000028C3">
        <w:rPr>
          <w:color w:val="000000"/>
          <w:sz w:val="28"/>
          <w:szCs w:val="28"/>
        </w:rPr>
        <w:t>Сайчика</w:t>
      </w:r>
      <w:proofErr w:type="spellEnd"/>
      <w:r w:rsidRPr="000028C3">
        <w:rPr>
          <w:color w:val="000000"/>
          <w:sz w:val="28"/>
          <w:szCs w:val="28"/>
        </w:rPr>
        <w:t xml:space="preserve"> А.Н. на определение судьи Владивостокского гарнизонного военного суда от 26 августа 2019 г. и апелляционное определение Тихоокеанского флотского военного суда от 9 октября 2019 г., которыми ему возвращено административное исковое заявление </w:t>
      </w:r>
      <w:r w:rsidRPr="0007789E">
        <w:rPr>
          <w:color w:val="000000"/>
          <w:sz w:val="28"/>
          <w:szCs w:val="28"/>
          <w:u w:val="single"/>
        </w:rPr>
        <w:t>об</w:t>
      </w:r>
      <w:proofErr w:type="gramEnd"/>
      <w:r w:rsidRPr="0007789E">
        <w:rPr>
          <w:color w:val="000000"/>
          <w:sz w:val="28"/>
          <w:szCs w:val="28"/>
          <w:u w:val="single"/>
        </w:rPr>
        <w:t xml:space="preserve"> оспаривании выводов акта выездного контрольного мероприятия финансово-экономической и хозяйственной деятельности, проведенного Межрегиональным управлением ведомственного финансового контроля и аудита</w:t>
      </w:r>
      <w:r w:rsidRPr="000028C3">
        <w:rPr>
          <w:color w:val="000000"/>
          <w:sz w:val="28"/>
          <w:szCs w:val="28"/>
        </w:rPr>
        <w:t xml:space="preserve"> Министерства обороны Российской Федерации,</w:t>
      </w:r>
    </w:p>
    <w:p w:rsidR="000028C3" w:rsidRDefault="000028C3" w:rsidP="000028C3">
      <w:pPr>
        <w:pStyle w:val="msoclassconsplusnormal"/>
        <w:shd w:val="clear" w:color="auto" w:fill="FFFFFF"/>
        <w:spacing w:before="0" w:beforeAutospacing="0" w:after="0" w:afterAutospacing="0" w:line="154" w:lineRule="atLeast"/>
        <w:ind w:firstLine="720"/>
        <w:jc w:val="center"/>
        <w:rPr>
          <w:color w:val="000000"/>
          <w:sz w:val="28"/>
          <w:szCs w:val="28"/>
        </w:rPr>
      </w:pPr>
    </w:p>
    <w:p w:rsidR="000028C3" w:rsidRPr="000028C3" w:rsidRDefault="000028C3" w:rsidP="000028C3">
      <w:pPr>
        <w:pStyle w:val="msoclassconsplusnormal"/>
        <w:shd w:val="clear" w:color="auto" w:fill="FFFFFF"/>
        <w:spacing w:before="0" w:beforeAutospacing="0" w:after="0" w:afterAutospacing="0" w:line="154" w:lineRule="atLeast"/>
        <w:ind w:firstLine="720"/>
        <w:jc w:val="center"/>
        <w:rPr>
          <w:color w:val="000000"/>
          <w:sz w:val="28"/>
          <w:szCs w:val="28"/>
        </w:rPr>
      </w:pPr>
      <w:r w:rsidRPr="000028C3">
        <w:rPr>
          <w:color w:val="000000"/>
          <w:sz w:val="28"/>
          <w:szCs w:val="28"/>
        </w:rPr>
        <w:t>установил:</w:t>
      </w:r>
    </w:p>
    <w:p w:rsidR="000028C3" w:rsidRDefault="000028C3" w:rsidP="000028C3">
      <w:pPr>
        <w:pStyle w:val="a3"/>
        <w:shd w:val="clear" w:color="auto" w:fill="FFFFFF"/>
        <w:spacing w:before="0" w:beforeAutospacing="0" w:after="0" w:afterAutospacing="0" w:line="154" w:lineRule="atLeast"/>
        <w:ind w:firstLine="720"/>
        <w:jc w:val="both"/>
        <w:rPr>
          <w:color w:val="000000"/>
          <w:sz w:val="28"/>
          <w:szCs w:val="28"/>
        </w:rPr>
      </w:pPr>
    </w:p>
    <w:p w:rsidR="000028C3" w:rsidRPr="000028C3" w:rsidRDefault="000028C3" w:rsidP="000028C3">
      <w:pPr>
        <w:pStyle w:val="a3"/>
        <w:shd w:val="clear" w:color="auto" w:fill="FFFFFF"/>
        <w:spacing w:before="0" w:beforeAutospacing="0" w:after="0" w:afterAutospacing="0" w:line="154" w:lineRule="atLeast"/>
        <w:ind w:firstLine="720"/>
        <w:jc w:val="both"/>
        <w:rPr>
          <w:color w:val="000000"/>
          <w:sz w:val="28"/>
          <w:szCs w:val="28"/>
        </w:rPr>
      </w:pPr>
      <w:proofErr w:type="gramStart"/>
      <w:r w:rsidRPr="000028C3">
        <w:rPr>
          <w:color w:val="000000"/>
          <w:sz w:val="28"/>
          <w:szCs w:val="28"/>
        </w:rPr>
        <w:t xml:space="preserve">определением судьи Владивостокского гарнизонного военного суда от 26 августа 2019 г., оставленным без изменения апелляционным определением Тихоокеанского флотского военного суда от 9 октября 2019 г., административное </w:t>
      </w:r>
      <w:r w:rsidRPr="006A65C2">
        <w:rPr>
          <w:color w:val="000000"/>
          <w:sz w:val="28"/>
          <w:szCs w:val="28"/>
          <w:u w:val="single"/>
        </w:rPr>
        <w:t>исковое заявление начальника Учреждения было возвращено заявителю в связи с неподсудностью гарнизонному военному суду</w:t>
      </w:r>
      <w:r w:rsidRPr="000028C3">
        <w:rPr>
          <w:color w:val="000000"/>
          <w:sz w:val="28"/>
          <w:szCs w:val="28"/>
        </w:rPr>
        <w:t>.</w:t>
      </w:r>
      <w:proofErr w:type="gramEnd"/>
    </w:p>
    <w:p w:rsidR="000028C3" w:rsidRPr="000028C3" w:rsidRDefault="000028C3" w:rsidP="000028C3">
      <w:pPr>
        <w:pStyle w:val="a3"/>
        <w:shd w:val="clear" w:color="auto" w:fill="FFFFFF"/>
        <w:spacing w:before="0" w:beforeAutospacing="0" w:after="0" w:afterAutospacing="0" w:line="154" w:lineRule="atLeast"/>
        <w:ind w:firstLine="720"/>
        <w:jc w:val="both"/>
        <w:rPr>
          <w:color w:val="000000"/>
          <w:sz w:val="28"/>
          <w:szCs w:val="28"/>
        </w:rPr>
      </w:pPr>
      <w:r w:rsidRPr="000028C3">
        <w:rPr>
          <w:color w:val="000000"/>
          <w:sz w:val="28"/>
          <w:szCs w:val="28"/>
        </w:rPr>
        <w:t>Не соглашаясь с указанными судебными актами, 23 декабря 2019 г. начальник Учреждения подал кассационную жалобу, в которой просит их отменить и направить административное исковое заявление в суд первой инстанции для принятия к производству.</w:t>
      </w:r>
    </w:p>
    <w:p w:rsidR="000028C3" w:rsidRPr="000028C3" w:rsidRDefault="000028C3" w:rsidP="000028C3">
      <w:pPr>
        <w:pStyle w:val="a3"/>
        <w:shd w:val="clear" w:color="auto" w:fill="FFFFFF"/>
        <w:spacing w:before="0" w:beforeAutospacing="0" w:after="0" w:afterAutospacing="0" w:line="154" w:lineRule="atLeast"/>
        <w:ind w:firstLine="720"/>
        <w:jc w:val="both"/>
        <w:rPr>
          <w:color w:val="000000"/>
          <w:sz w:val="28"/>
          <w:szCs w:val="28"/>
        </w:rPr>
      </w:pPr>
      <w:proofErr w:type="gramStart"/>
      <w:r w:rsidRPr="000028C3">
        <w:rPr>
          <w:color w:val="000000"/>
          <w:sz w:val="28"/>
          <w:szCs w:val="28"/>
        </w:rPr>
        <w:t>В обоснование жалобы заявитель, ссылаясь на разъяснения п. 2 постановления Пленума Верховного Суда Российской Федерации от 29 мая 2014 г. № 8 «О практике применения судами законодательства о воинской обязанности, военной службе и статусе военнослужащих», а также на ст. 11, 11.1 Федерального закона «Об обороне», указывает на ошибочность выводов, содержащихся в обжалуемых актах о неподсудности его административного искового заявления военным судам.</w:t>
      </w:r>
      <w:proofErr w:type="gramEnd"/>
    </w:p>
    <w:p w:rsidR="000028C3" w:rsidRPr="000028C3" w:rsidRDefault="000028C3" w:rsidP="000028C3">
      <w:pPr>
        <w:pStyle w:val="a3"/>
        <w:shd w:val="clear" w:color="auto" w:fill="FFFFFF"/>
        <w:spacing w:before="0" w:beforeAutospacing="0" w:after="0" w:afterAutospacing="0" w:line="154" w:lineRule="atLeast"/>
        <w:ind w:firstLine="720"/>
        <w:jc w:val="both"/>
        <w:rPr>
          <w:color w:val="000000"/>
          <w:sz w:val="28"/>
          <w:szCs w:val="28"/>
        </w:rPr>
      </w:pPr>
      <w:r w:rsidRPr="000028C3">
        <w:rPr>
          <w:color w:val="000000"/>
          <w:sz w:val="28"/>
          <w:szCs w:val="28"/>
        </w:rPr>
        <w:t>Изучив материалы административного искового заявления и доводы кассационной жалобы, прихожу к следующим выводам.</w:t>
      </w:r>
    </w:p>
    <w:p w:rsidR="000028C3" w:rsidRPr="000028C3" w:rsidRDefault="000028C3" w:rsidP="000028C3">
      <w:pPr>
        <w:pStyle w:val="msoclassa3"/>
        <w:shd w:val="clear" w:color="auto" w:fill="FFFFFF"/>
        <w:spacing w:before="0" w:beforeAutospacing="0" w:after="0" w:afterAutospacing="0" w:line="154" w:lineRule="atLeast"/>
        <w:ind w:firstLine="720"/>
        <w:jc w:val="both"/>
        <w:rPr>
          <w:color w:val="000000"/>
          <w:sz w:val="28"/>
          <w:szCs w:val="28"/>
        </w:rPr>
      </w:pPr>
      <w:proofErr w:type="gramStart"/>
      <w:r w:rsidRPr="000028C3">
        <w:rPr>
          <w:color w:val="000000"/>
          <w:sz w:val="28"/>
          <w:szCs w:val="28"/>
        </w:rPr>
        <w:t xml:space="preserve">В соответствии со ст. 328 Кодекса административного судопроизводства Российской Федерации (далее – КАС РФ) основаниями для отмены или изменения судебных актов в кассационном порядке являются существенные </w:t>
      </w:r>
      <w:r w:rsidRPr="000028C3">
        <w:rPr>
          <w:color w:val="000000"/>
          <w:sz w:val="28"/>
          <w:szCs w:val="28"/>
        </w:rPr>
        <w:lastRenderedPageBreak/>
        <w:t>нарушения норм материального права или норм процессуального права, которые повлияли на исход административного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0028C3" w:rsidRPr="000028C3" w:rsidRDefault="000028C3" w:rsidP="000028C3">
      <w:pPr>
        <w:pStyle w:val="a3"/>
        <w:shd w:val="clear" w:color="auto" w:fill="FFFFFF"/>
        <w:spacing w:before="0" w:beforeAutospacing="0" w:after="0" w:afterAutospacing="0" w:line="154" w:lineRule="atLeast"/>
        <w:ind w:firstLine="720"/>
        <w:jc w:val="both"/>
        <w:rPr>
          <w:color w:val="000000"/>
          <w:sz w:val="28"/>
          <w:szCs w:val="28"/>
        </w:rPr>
      </w:pPr>
      <w:proofErr w:type="gramStart"/>
      <w:r w:rsidRPr="000028C3">
        <w:rPr>
          <w:color w:val="000000"/>
          <w:sz w:val="28"/>
          <w:szCs w:val="28"/>
        </w:rPr>
        <w:t>23 августа 2019 г. начальник Учреждения обратился во Владивостокский гарнизонный военный суд с административным исковым заявлением о признании незаконными выводов акта выездного контрольного мероприятия финансово-экономической и хозяйственной деятельности, проведенного Межрегиональным управлением ведомственного финансового контроля и аудита Министерства обороны Российской Федерации.</w:t>
      </w:r>
      <w:proofErr w:type="gramEnd"/>
    </w:p>
    <w:p w:rsidR="000028C3" w:rsidRPr="000028C3" w:rsidRDefault="000028C3" w:rsidP="000028C3">
      <w:pPr>
        <w:pStyle w:val="a3"/>
        <w:shd w:val="clear" w:color="auto" w:fill="FFFFFF"/>
        <w:spacing w:before="0" w:beforeAutospacing="0" w:after="0" w:afterAutospacing="0" w:line="154" w:lineRule="atLeast"/>
        <w:ind w:firstLine="720"/>
        <w:jc w:val="both"/>
        <w:rPr>
          <w:color w:val="000000"/>
          <w:sz w:val="28"/>
          <w:szCs w:val="28"/>
        </w:rPr>
      </w:pPr>
      <w:r w:rsidRPr="000028C3">
        <w:rPr>
          <w:color w:val="000000"/>
          <w:sz w:val="28"/>
          <w:szCs w:val="28"/>
        </w:rPr>
        <w:t>Возвращая административное исковое заявление, судья суда первой инстанции и суд апелляционной инстанции исходили из того, что начальник Учреждения не является военнослужащим, чьи права и законные интересы затрагивает оспариваемое решение.</w:t>
      </w:r>
    </w:p>
    <w:p w:rsidR="000028C3" w:rsidRPr="000028C3" w:rsidRDefault="000028C3" w:rsidP="000028C3">
      <w:pPr>
        <w:pStyle w:val="a3"/>
        <w:shd w:val="clear" w:color="auto" w:fill="FFFFFF"/>
        <w:spacing w:before="0" w:beforeAutospacing="0" w:after="0" w:afterAutospacing="0" w:line="154" w:lineRule="atLeast"/>
        <w:ind w:firstLine="720"/>
        <w:jc w:val="both"/>
        <w:rPr>
          <w:color w:val="000000"/>
          <w:sz w:val="28"/>
          <w:szCs w:val="28"/>
        </w:rPr>
      </w:pPr>
      <w:r w:rsidRPr="000028C3">
        <w:rPr>
          <w:color w:val="000000"/>
          <w:sz w:val="28"/>
          <w:szCs w:val="28"/>
        </w:rPr>
        <w:t>Между тем, этот вывод основан на неправильном применении норм процессуального права.</w:t>
      </w:r>
    </w:p>
    <w:p w:rsidR="000028C3" w:rsidRPr="000028C3" w:rsidRDefault="000028C3" w:rsidP="000028C3">
      <w:pPr>
        <w:pStyle w:val="a3"/>
        <w:shd w:val="clear" w:color="auto" w:fill="FFFFFF"/>
        <w:spacing w:before="0" w:beforeAutospacing="0" w:after="0" w:afterAutospacing="0" w:line="154" w:lineRule="atLeast"/>
        <w:ind w:firstLine="720"/>
        <w:jc w:val="both"/>
        <w:rPr>
          <w:color w:val="000000"/>
          <w:sz w:val="28"/>
          <w:szCs w:val="28"/>
        </w:rPr>
      </w:pPr>
      <w:proofErr w:type="gramStart"/>
      <w:r w:rsidRPr="000028C3">
        <w:rPr>
          <w:color w:val="000000"/>
          <w:sz w:val="28"/>
          <w:szCs w:val="28"/>
        </w:rPr>
        <w:t>Согласно п. 1 ч. 1 ст. 218 КАС РФ гражданин, организация, иные лица могут обратиться в суд с требованиями об оспаривании решений, действий (бездействия) органа государственной власти, органа местного самоуправления, иного органа, организации, наделенных отдельными государственными или иными публичными полномочиями, если полагают, что нарушены или оспорены их права, свободы и законные интересы, созданы препятствия к осуществлению их прав, свобод и</w:t>
      </w:r>
      <w:proofErr w:type="gramEnd"/>
      <w:r w:rsidRPr="000028C3">
        <w:rPr>
          <w:color w:val="000000"/>
          <w:sz w:val="28"/>
          <w:szCs w:val="28"/>
        </w:rPr>
        <w:t xml:space="preserve"> реализации законных интересов или на них незаконно возложены какие-либо обязанности.</w:t>
      </w:r>
    </w:p>
    <w:p w:rsidR="000028C3" w:rsidRPr="000028C3" w:rsidRDefault="000028C3" w:rsidP="000028C3">
      <w:pPr>
        <w:pStyle w:val="a3"/>
        <w:shd w:val="clear" w:color="auto" w:fill="FFFFFF"/>
        <w:spacing w:before="0" w:beforeAutospacing="0" w:after="0" w:afterAutospacing="0" w:line="154" w:lineRule="atLeast"/>
        <w:ind w:firstLine="720"/>
        <w:jc w:val="both"/>
        <w:rPr>
          <w:color w:val="000000"/>
          <w:sz w:val="28"/>
          <w:szCs w:val="28"/>
        </w:rPr>
      </w:pPr>
      <w:r w:rsidRPr="000028C3">
        <w:rPr>
          <w:color w:val="000000"/>
          <w:sz w:val="28"/>
          <w:szCs w:val="28"/>
        </w:rPr>
        <w:t>Согласно п. 1 ч. 1 Федерального конституционного закона «О военных судах Российской Федерации» гражданские и административные дела о защите нарушенных и (или) оспариваемых прав, свобод и охраняемых законом интересов военнослужащих от действий (бездействия) органов военного управления, воинских должностных лиц и принятых ими решений.</w:t>
      </w:r>
    </w:p>
    <w:p w:rsidR="000028C3" w:rsidRPr="000028C3" w:rsidRDefault="000028C3" w:rsidP="000028C3">
      <w:pPr>
        <w:pStyle w:val="a3"/>
        <w:shd w:val="clear" w:color="auto" w:fill="FFFFFF"/>
        <w:spacing w:before="0" w:beforeAutospacing="0" w:after="0" w:afterAutospacing="0" w:line="154" w:lineRule="atLeast"/>
        <w:ind w:firstLine="720"/>
        <w:jc w:val="both"/>
        <w:rPr>
          <w:color w:val="000000"/>
          <w:sz w:val="28"/>
          <w:szCs w:val="28"/>
        </w:rPr>
      </w:pPr>
      <w:proofErr w:type="gramStart"/>
      <w:r w:rsidRPr="000028C3">
        <w:rPr>
          <w:color w:val="000000"/>
          <w:sz w:val="28"/>
          <w:szCs w:val="28"/>
        </w:rPr>
        <w:t xml:space="preserve">В соответствии с п. 2 постановления Пленума Верховного Суда Российской </w:t>
      </w:r>
      <w:r w:rsidR="009C70EC">
        <w:rPr>
          <w:color w:val="000000"/>
          <w:sz w:val="28"/>
          <w:szCs w:val="28"/>
        </w:rPr>
        <w:t>Федерации от 29 мая 2014 г. № 8</w:t>
      </w:r>
      <w:r w:rsidRPr="000028C3">
        <w:rPr>
          <w:color w:val="000000"/>
          <w:sz w:val="28"/>
          <w:szCs w:val="28"/>
        </w:rPr>
        <w:t xml:space="preserve"> «О практике применения судами законодательства о воинской обязанности, военной службе и статусе военнослужащих» при принятии административных исковых заявлений и исковых заявлений к производству суда необходимо иметь в виду, что в качестве административных истцов (истцов) могут выступать военнослужащие, граждане, проходящие или прошедшие военные сборы</w:t>
      </w:r>
      <w:proofErr w:type="gramEnd"/>
      <w:r w:rsidRPr="000028C3">
        <w:rPr>
          <w:color w:val="000000"/>
          <w:sz w:val="28"/>
          <w:szCs w:val="28"/>
        </w:rPr>
        <w:t>, граждане, пребывающие или пребывавшие в мобилизационном людском резерве, и лица, уволенные с военной службы, органы военного управления и воинские должностные лица.</w:t>
      </w:r>
    </w:p>
    <w:p w:rsidR="000028C3" w:rsidRPr="000028C3" w:rsidRDefault="000028C3" w:rsidP="000028C3">
      <w:pPr>
        <w:pStyle w:val="a3"/>
        <w:shd w:val="clear" w:color="auto" w:fill="FFFFFF"/>
        <w:spacing w:before="0" w:beforeAutospacing="0" w:after="0" w:afterAutospacing="0" w:line="154" w:lineRule="atLeast"/>
        <w:ind w:firstLine="720"/>
        <w:jc w:val="both"/>
        <w:rPr>
          <w:color w:val="000000"/>
          <w:sz w:val="28"/>
          <w:szCs w:val="28"/>
        </w:rPr>
      </w:pPr>
      <w:r w:rsidRPr="000028C3">
        <w:rPr>
          <w:color w:val="000000"/>
          <w:sz w:val="28"/>
          <w:szCs w:val="28"/>
        </w:rPr>
        <w:t>Таким образом, подсудность дел военным судам определяется исходя, в том числе, из субъектного состава (военнослужащий либо бывший военнослужащий и орган военного управления).</w:t>
      </w:r>
    </w:p>
    <w:p w:rsidR="000028C3" w:rsidRPr="000028C3" w:rsidRDefault="000028C3" w:rsidP="000028C3">
      <w:pPr>
        <w:pStyle w:val="a3"/>
        <w:shd w:val="clear" w:color="auto" w:fill="FFFFFF"/>
        <w:spacing w:before="0" w:beforeAutospacing="0" w:after="0" w:afterAutospacing="0" w:line="154" w:lineRule="atLeast"/>
        <w:ind w:firstLine="720"/>
        <w:jc w:val="both"/>
        <w:rPr>
          <w:color w:val="000000"/>
          <w:sz w:val="28"/>
          <w:szCs w:val="28"/>
        </w:rPr>
      </w:pPr>
      <w:proofErr w:type="gramStart"/>
      <w:r w:rsidRPr="000028C3">
        <w:rPr>
          <w:color w:val="000000"/>
          <w:sz w:val="28"/>
          <w:szCs w:val="28"/>
        </w:rPr>
        <w:t>В соответствии со ст. 11, 11.1 Федерального закона «Об обороне» Вооруженные Силы Росси</w:t>
      </w:r>
      <w:bookmarkStart w:id="0" w:name="_GoBack"/>
      <w:bookmarkEnd w:id="0"/>
      <w:r w:rsidRPr="000028C3">
        <w:rPr>
          <w:color w:val="000000"/>
          <w:sz w:val="28"/>
          <w:szCs w:val="28"/>
        </w:rPr>
        <w:t xml:space="preserve">йской Федерации состоят из центральных органов военного управления, объединений, соединений, воинских частей и организаций, которые входят в виды и рода войск Вооруженных Сил Российской Федерации и в войска, не входящие в виды и рода войск </w:t>
      </w:r>
      <w:r w:rsidRPr="000028C3">
        <w:rPr>
          <w:color w:val="000000"/>
          <w:sz w:val="28"/>
          <w:szCs w:val="28"/>
        </w:rPr>
        <w:lastRenderedPageBreak/>
        <w:t>Вооруженных Сил Российской Федерации.</w:t>
      </w:r>
      <w:proofErr w:type="gramEnd"/>
      <w:r w:rsidRPr="000028C3">
        <w:rPr>
          <w:color w:val="000000"/>
          <w:sz w:val="28"/>
          <w:szCs w:val="28"/>
        </w:rPr>
        <w:t xml:space="preserve"> Управление объединения, управление соединения и воинская часть Вооруженных Сил Российской Федерации могут являться юридическим лицом в форме федерального казенного учреждения.</w:t>
      </w:r>
    </w:p>
    <w:p w:rsidR="000028C3" w:rsidRPr="000028C3" w:rsidRDefault="000028C3" w:rsidP="000028C3">
      <w:pPr>
        <w:pStyle w:val="a3"/>
        <w:shd w:val="clear" w:color="auto" w:fill="FFFFFF"/>
        <w:spacing w:before="0" w:beforeAutospacing="0" w:after="0" w:afterAutospacing="0" w:line="154" w:lineRule="atLeast"/>
        <w:ind w:firstLine="720"/>
        <w:jc w:val="both"/>
        <w:rPr>
          <w:color w:val="000000"/>
          <w:sz w:val="28"/>
          <w:szCs w:val="28"/>
        </w:rPr>
      </w:pPr>
      <w:r w:rsidRPr="000028C3">
        <w:rPr>
          <w:color w:val="000000"/>
          <w:sz w:val="28"/>
          <w:szCs w:val="28"/>
        </w:rPr>
        <w:t>Из содержания приведенных правовых норм в их взаимосвязи с положениями Устава Учреждения следует, что Учреждение создано с целью осуществления функций управления войсковым звеном некоммерческого характера и является органом военного управления.</w:t>
      </w:r>
    </w:p>
    <w:p w:rsidR="000028C3" w:rsidRPr="000028C3" w:rsidRDefault="000028C3" w:rsidP="000028C3">
      <w:pPr>
        <w:pStyle w:val="a3"/>
        <w:shd w:val="clear" w:color="auto" w:fill="FFFFFF"/>
        <w:spacing w:before="0" w:beforeAutospacing="0" w:after="0" w:afterAutospacing="0" w:line="154" w:lineRule="atLeast"/>
        <w:ind w:firstLine="720"/>
        <w:jc w:val="both"/>
        <w:rPr>
          <w:color w:val="000000"/>
          <w:sz w:val="28"/>
          <w:szCs w:val="28"/>
        </w:rPr>
      </w:pPr>
      <w:r w:rsidRPr="000028C3">
        <w:rPr>
          <w:color w:val="000000"/>
          <w:sz w:val="28"/>
          <w:szCs w:val="28"/>
        </w:rPr>
        <w:t xml:space="preserve">Таким образом, </w:t>
      </w:r>
      <w:r w:rsidRPr="00DE11F1">
        <w:rPr>
          <w:color w:val="000000"/>
          <w:sz w:val="28"/>
          <w:szCs w:val="28"/>
          <w:u w:val="single"/>
        </w:rPr>
        <w:t>начальник Учреждения, действуя от имени возглавляемого им органа военного управления, имел право обратиться в гарнизонный военный суд с административным исковым заявлением об оспаривании действий иного органа военного управления, затрагивающих права вверенного ему Учреждения</w:t>
      </w:r>
      <w:r w:rsidRPr="000028C3">
        <w:rPr>
          <w:color w:val="000000"/>
          <w:sz w:val="28"/>
          <w:szCs w:val="28"/>
        </w:rPr>
        <w:t>.</w:t>
      </w:r>
    </w:p>
    <w:p w:rsidR="000028C3" w:rsidRPr="000028C3" w:rsidRDefault="000028C3" w:rsidP="000028C3">
      <w:pPr>
        <w:pStyle w:val="a3"/>
        <w:shd w:val="clear" w:color="auto" w:fill="FFFFFF"/>
        <w:spacing w:before="0" w:beforeAutospacing="0" w:after="0" w:afterAutospacing="0" w:line="154" w:lineRule="atLeast"/>
        <w:ind w:firstLine="720"/>
        <w:jc w:val="both"/>
        <w:rPr>
          <w:color w:val="000000"/>
          <w:sz w:val="28"/>
          <w:szCs w:val="28"/>
        </w:rPr>
      </w:pPr>
      <w:proofErr w:type="gramStart"/>
      <w:r w:rsidRPr="000028C3">
        <w:rPr>
          <w:color w:val="000000"/>
          <w:sz w:val="28"/>
          <w:szCs w:val="28"/>
        </w:rPr>
        <w:t>С учетом изложенного, обжалуемые судебные акты нельзя признать законными, поскольку они приняты с существенным нарушением норм процессуального права, без устранения которого невозможны восстановление и защита охраняемых законом публичных интересов.</w:t>
      </w:r>
      <w:proofErr w:type="gramEnd"/>
    </w:p>
    <w:p w:rsidR="000028C3" w:rsidRPr="000028C3" w:rsidRDefault="000028C3" w:rsidP="000028C3">
      <w:pPr>
        <w:pStyle w:val="a3"/>
        <w:shd w:val="clear" w:color="auto" w:fill="FFFFFF"/>
        <w:spacing w:before="0" w:beforeAutospacing="0" w:after="0" w:afterAutospacing="0" w:line="154" w:lineRule="atLeast"/>
        <w:ind w:firstLine="720"/>
        <w:jc w:val="both"/>
        <w:rPr>
          <w:color w:val="000000"/>
          <w:sz w:val="28"/>
          <w:szCs w:val="28"/>
        </w:rPr>
      </w:pPr>
      <w:r w:rsidRPr="000028C3">
        <w:rPr>
          <w:color w:val="000000"/>
          <w:sz w:val="28"/>
          <w:szCs w:val="28"/>
        </w:rPr>
        <w:t>Это обстоятельство в силу ст. 328 КАС РФ является основанием для отмены в кассационном порядке определений судей гарнизонного и флотского военных судов и направления административного искового заявления в суд первой инстанции для выполнения требований ст. 127 КАС РФ.</w:t>
      </w:r>
    </w:p>
    <w:p w:rsidR="000028C3" w:rsidRPr="000028C3" w:rsidRDefault="000028C3" w:rsidP="000028C3">
      <w:pPr>
        <w:pStyle w:val="a3"/>
        <w:shd w:val="clear" w:color="auto" w:fill="FFFFFF"/>
        <w:spacing w:before="0" w:beforeAutospacing="0" w:after="0" w:afterAutospacing="0" w:line="154" w:lineRule="atLeast"/>
        <w:ind w:firstLine="720"/>
        <w:jc w:val="both"/>
        <w:rPr>
          <w:color w:val="000000"/>
          <w:sz w:val="28"/>
          <w:szCs w:val="28"/>
        </w:rPr>
      </w:pPr>
      <w:r w:rsidRPr="000028C3">
        <w:rPr>
          <w:color w:val="000000"/>
          <w:sz w:val="28"/>
          <w:szCs w:val="28"/>
        </w:rPr>
        <w:t xml:space="preserve">На основании </w:t>
      </w:r>
      <w:proofErr w:type="gramStart"/>
      <w:r w:rsidRPr="000028C3">
        <w:rPr>
          <w:color w:val="000000"/>
          <w:sz w:val="28"/>
          <w:szCs w:val="28"/>
        </w:rPr>
        <w:t>изложенного</w:t>
      </w:r>
      <w:proofErr w:type="gramEnd"/>
      <w:r w:rsidRPr="000028C3">
        <w:rPr>
          <w:color w:val="000000"/>
          <w:sz w:val="28"/>
          <w:szCs w:val="28"/>
        </w:rPr>
        <w:t xml:space="preserve"> и руководствуясь ст. 327.1, 328, 329, 330 КАС РФ, судья</w:t>
      </w:r>
    </w:p>
    <w:p w:rsidR="00B73ED0" w:rsidRDefault="00B73ED0" w:rsidP="000028C3">
      <w:pPr>
        <w:pStyle w:val="a3"/>
        <w:shd w:val="clear" w:color="auto" w:fill="FFFFFF"/>
        <w:spacing w:before="0" w:beforeAutospacing="0" w:after="0" w:afterAutospacing="0" w:line="154" w:lineRule="atLeast"/>
        <w:ind w:firstLine="720"/>
        <w:jc w:val="center"/>
        <w:rPr>
          <w:color w:val="000000"/>
          <w:sz w:val="28"/>
          <w:szCs w:val="28"/>
        </w:rPr>
      </w:pPr>
    </w:p>
    <w:p w:rsidR="000028C3" w:rsidRPr="000028C3" w:rsidRDefault="000028C3" w:rsidP="000028C3">
      <w:pPr>
        <w:pStyle w:val="a3"/>
        <w:shd w:val="clear" w:color="auto" w:fill="FFFFFF"/>
        <w:spacing w:before="0" w:beforeAutospacing="0" w:after="0" w:afterAutospacing="0" w:line="154" w:lineRule="atLeast"/>
        <w:ind w:firstLine="720"/>
        <w:jc w:val="center"/>
        <w:rPr>
          <w:color w:val="000000"/>
          <w:sz w:val="28"/>
          <w:szCs w:val="28"/>
        </w:rPr>
      </w:pPr>
      <w:r w:rsidRPr="000028C3">
        <w:rPr>
          <w:color w:val="000000"/>
          <w:sz w:val="28"/>
          <w:szCs w:val="28"/>
        </w:rPr>
        <w:t>определил:</w:t>
      </w:r>
    </w:p>
    <w:p w:rsidR="00B73ED0" w:rsidRDefault="00B73ED0" w:rsidP="000028C3">
      <w:pPr>
        <w:pStyle w:val="a3"/>
        <w:shd w:val="clear" w:color="auto" w:fill="FFFFFF"/>
        <w:spacing w:before="0" w:beforeAutospacing="0" w:after="0" w:afterAutospacing="0" w:line="154" w:lineRule="atLeast"/>
        <w:ind w:firstLine="720"/>
        <w:jc w:val="both"/>
        <w:rPr>
          <w:color w:val="000000"/>
          <w:sz w:val="28"/>
          <w:szCs w:val="28"/>
        </w:rPr>
      </w:pPr>
    </w:p>
    <w:p w:rsidR="000028C3" w:rsidRPr="000028C3" w:rsidRDefault="000028C3" w:rsidP="000028C3">
      <w:pPr>
        <w:pStyle w:val="a3"/>
        <w:shd w:val="clear" w:color="auto" w:fill="FFFFFF"/>
        <w:spacing w:before="0" w:beforeAutospacing="0" w:after="0" w:afterAutospacing="0" w:line="154" w:lineRule="atLeast"/>
        <w:ind w:firstLine="720"/>
        <w:jc w:val="both"/>
        <w:rPr>
          <w:color w:val="000000"/>
          <w:sz w:val="28"/>
          <w:szCs w:val="28"/>
        </w:rPr>
      </w:pPr>
      <w:proofErr w:type="gramStart"/>
      <w:r w:rsidRPr="000028C3">
        <w:rPr>
          <w:color w:val="000000"/>
          <w:sz w:val="28"/>
          <w:szCs w:val="28"/>
        </w:rPr>
        <w:t>определение судьи Владивостокского гарнизонного военного суда от 26 августа 2019 г. и апелляционное определение Тихоокеанского флотского военного суда от 9 октября 2019 г. - отменить, материал по административному исковому заявлению начальника федерального казенного учреждения «Управление финансового обеспечения Министерства обороны Российской Федерации по Приморскому краю» об оспаривании выводов акта выездного контрольного мероприятия финансово-экономической и хозяйственной деятельности, проведенного Межрегиональным управлением ведомственного финансового контроля</w:t>
      </w:r>
      <w:proofErr w:type="gramEnd"/>
      <w:r w:rsidRPr="000028C3">
        <w:rPr>
          <w:color w:val="000000"/>
          <w:sz w:val="28"/>
          <w:szCs w:val="28"/>
        </w:rPr>
        <w:t xml:space="preserve"> и аудита Министерства обороны Российской Федерации направить во Владивостокский гарнизонный военный суд для выполнения требований ст. 127 Кодекса административного судопроизводства Российской Федерации.</w:t>
      </w:r>
    </w:p>
    <w:p w:rsidR="00B73ED0" w:rsidRDefault="00B73ED0" w:rsidP="00B73ED0">
      <w:pPr>
        <w:pStyle w:val="a3"/>
        <w:shd w:val="clear" w:color="auto" w:fill="FFFFFF"/>
        <w:spacing w:before="0" w:beforeAutospacing="0" w:after="0" w:afterAutospacing="0" w:line="154" w:lineRule="atLeast"/>
        <w:jc w:val="both"/>
        <w:rPr>
          <w:color w:val="000000"/>
          <w:sz w:val="28"/>
          <w:szCs w:val="28"/>
        </w:rPr>
      </w:pPr>
    </w:p>
    <w:p w:rsidR="000028C3" w:rsidRPr="000028C3" w:rsidRDefault="000028C3" w:rsidP="00B73ED0">
      <w:pPr>
        <w:pStyle w:val="a3"/>
        <w:shd w:val="clear" w:color="auto" w:fill="FFFFFF"/>
        <w:spacing w:before="0" w:beforeAutospacing="0" w:after="0" w:afterAutospacing="0" w:line="154" w:lineRule="atLeast"/>
        <w:jc w:val="both"/>
        <w:rPr>
          <w:color w:val="000000"/>
          <w:sz w:val="28"/>
          <w:szCs w:val="28"/>
        </w:rPr>
      </w:pPr>
      <w:r w:rsidRPr="000028C3">
        <w:rPr>
          <w:color w:val="000000"/>
          <w:sz w:val="28"/>
          <w:szCs w:val="28"/>
        </w:rPr>
        <w:t xml:space="preserve">Судья                                                                                                        Р.В. </w:t>
      </w:r>
      <w:proofErr w:type="spellStart"/>
      <w:r w:rsidRPr="000028C3">
        <w:rPr>
          <w:color w:val="000000"/>
          <w:sz w:val="28"/>
          <w:szCs w:val="28"/>
        </w:rPr>
        <w:t>Прытков</w:t>
      </w:r>
      <w:proofErr w:type="spellEnd"/>
    </w:p>
    <w:p w:rsidR="00755C3E" w:rsidRPr="000028C3" w:rsidRDefault="00755C3E">
      <w:pPr>
        <w:rPr>
          <w:rFonts w:ascii="Times New Roman" w:hAnsi="Times New Roman" w:cs="Times New Roman"/>
          <w:sz w:val="28"/>
          <w:szCs w:val="28"/>
        </w:rPr>
      </w:pPr>
    </w:p>
    <w:sectPr w:rsidR="00755C3E" w:rsidRPr="000028C3" w:rsidSect="000028C3">
      <w:pgSz w:w="11906" w:h="16838"/>
      <w:pgMar w:top="851" w:right="567"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proofState w:spelling="clean" w:grammar="clean"/>
  <w:defaultTabStop w:val="708"/>
  <w:drawingGridHorizontalSpacing w:val="110"/>
  <w:displayHorizontalDrawingGridEvery w:val="2"/>
  <w:characterSpacingControl w:val="doNotCompress"/>
  <w:compat>
    <w:compatSetting w:name="compatibilityMode" w:uri="http://schemas.microsoft.com/office/word" w:val="12"/>
  </w:compat>
  <w:rsids>
    <w:rsidRoot w:val="000028C3"/>
    <w:rsid w:val="000028C3"/>
    <w:rsid w:val="00035AB3"/>
    <w:rsid w:val="0004799F"/>
    <w:rsid w:val="0007789E"/>
    <w:rsid w:val="000A1F02"/>
    <w:rsid w:val="000C7059"/>
    <w:rsid w:val="000F188A"/>
    <w:rsid w:val="00123C27"/>
    <w:rsid w:val="0020632B"/>
    <w:rsid w:val="00207782"/>
    <w:rsid w:val="002C18B3"/>
    <w:rsid w:val="00302472"/>
    <w:rsid w:val="00331E01"/>
    <w:rsid w:val="00365A97"/>
    <w:rsid w:val="003E7913"/>
    <w:rsid w:val="00400B26"/>
    <w:rsid w:val="0049755A"/>
    <w:rsid w:val="0053728C"/>
    <w:rsid w:val="0058178B"/>
    <w:rsid w:val="006646AF"/>
    <w:rsid w:val="006A65C2"/>
    <w:rsid w:val="00755C3E"/>
    <w:rsid w:val="007A1DB1"/>
    <w:rsid w:val="007F4029"/>
    <w:rsid w:val="00821F65"/>
    <w:rsid w:val="00894DBC"/>
    <w:rsid w:val="008B6DFE"/>
    <w:rsid w:val="00997A3C"/>
    <w:rsid w:val="009C70EC"/>
    <w:rsid w:val="009D43D6"/>
    <w:rsid w:val="009F2ADB"/>
    <w:rsid w:val="00A30565"/>
    <w:rsid w:val="00AE12A7"/>
    <w:rsid w:val="00AE20CB"/>
    <w:rsid w:val="00B30837"/>
    <w:rsid w:val="00B73ED0"/>
    <w:rsid w:val="00C02B7E"/>
    <w:rsid w:val="00C502D0"/>
    <w:rsid w:val="00CC50D0"/>
    <w:rsid w:val="00D114AD"/>
    <w:rsid w:val="00D50210"/>
    <w:rsid w:val="00DB4144"/>
    <w:rsid w:val="00DC7BBB"/>
    <w:rsid w:val="00DD4EBD"/>
    <w:rsid w:val="00DE11F1"/>
    <w:rsid w:val="00DE1C7C"/>
    <w:rsid w:val="00F21081"/>
    <w:rsid w:val="00F97898"/>
    <w:rsid w:val="00FC27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0028C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consplusnormal">
    <w:name w:val="msoclassconsplusnormal"/>
    <w:basedOn w:val="a"/>
    <w:rsid w:val="000028C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0028C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a3">
    <w:name w:val="msoclassa3"/>
    <w:basedOn w:val="a"/>
    <w:rsid w:val="000028C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6465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1169</Words>
  <Characters>6669</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7823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USER</cp:lastModifiedBy>
  <cp:revision>2</cp:revision>
  <dcterms:created xsi:type="dcterms:W3CDTF">2020-03-04T10:57:00Z</dcterms:created>
  <dcterms:modified xsi:type="dcterms:W3CDTF">2021-05-21T06:32:00Z</dcterms:modified>
</cp:coreProperties>
</file>