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47A" w:rsidRDefault="0068247A" w:rsidP="0068247A">
      <w:pPr>
        <w:pStyle w:val="a3"/>
        <w:rPr>
          <w:rFonts w:ascii="Tahoma" w:hAnsi="Tahoma" w:cs="Tahoma"/>
          <w:b/>
          <w:iCs/>
          <w:sz w:val="28"/>
        </w:rPr>
      </w:pPr>
      <w:proofErr w:type="spellStart"/>
      <w:r>
        <w:rPr>
          <w:rFonts w:ascii="Tahoma" w:hAnsi="Tahoma" w:cs="Tahoma"/>
          <w:b/>
          <w:iCs/>
          <w:sz w:val="28"/>
        </w:rPr>
        <w:t>Н</w:t>
      </w:r>
      <w:r w:rsidRPr="008500C2">
        <w:rPr>
          <w:rFonts w:ascii="Tahoma" w:hAnsi="Tahoma" w:cs="Tahoma"/>
          <w:b/>
          <w:iCs/>
          <w:sz w:val="28"/>
        </w:rPr>
        <w:t>еизвещен</w:t>
      </w:r>
      <w:r>
        <w:rPr>
          <w:rFonts w:ascii="Tahoma" w:hAnsi="Tahoma" w:cs="Tahoma"/>
          <w:b/>
          <w:iCs/>
          <w:sz w:val="28"/>
        </w:rPr>
        <w:t>ие</w:t>
      </w:r>
      <w:proofErr w:type="spellEnd"/>
      <w:r>
        <w:rPr>
          <w:rFonts w:ascii="Tahoma" w:hAnsi="Tahoma" w:cs="Tahoma"/>
          <w:b/>
          <w:iCs/>
          <w:sz w:val="28"/>
        </w:rPr>
        <w:t xml:space="preserve"> административного истца </w:t>
      </w:r>
      <w:r w:rsidRPr="008500C2">
        <w:rPr>
          <w:rFonts w:ascii="Tahoma" w:hAnsi="Tahoma" w:cs="Tahoma"/>
          <w:b/>
          <w:iCs/>
          <w:sz w:val="28"/>
        </w:rPr>
        <w:t>о времени и месте судебного заседания</w:t>
      </w:r>
      <w:r>
        <w:rPr>
          <w:rFonts w:ascii="Tahoma" w:hAnsi="Tahoma" w:cs="Tahoma"/>
          <w:b/>
          <w:iCs/>
          <w:sz w:val="28"/>
        </w:rPr>
        <w:t xml:space="preserve"> апелляционной инстанции повлекло отмену апелляционного определения </w:t>
      </w:r>
    </w:p>
    <w:p w:rsidR="0068247A" w:rsidRDefault="0068247A" w:rsidP="0068247A">
      <w:pPr>
        <w:pStyle w:val="Style2"/>
        <w:widowControl/>
        <w:ind w:firstLine="709"/>
        <w:rPr>
          <w:i/>
          <w:sz w:val="28"/>
          <w:szCs w:val="28"/>
        </w:rPr>
      </w:pPr>
    </w:p>
    <w:p w:rsidR="0068247A" w:rsidRPr="00E7324C" w:rsidRDefault="0068247A" w:rsidP="0068247A">
      <w:pPr>
        <w:pStyle w:val="a3"/>
        <w:ind w:firstLine="709"/>
        <w:jc w:val="both"/>
        <w:rPr>
          <w:sz w:val="28"/>
          <w:szCs w:val="28"/>
        </w:rPr>
      </w:pPr>
      <w:r w:rsidRPr="00E7324C">
        <w:rPr>
          <w:sz w:val="28"/>
          <w:szCs w:val="28"/>
        </w:rPr>
        <w:t xml:space="preserve">Решением Московского гарнизонного военного суда от 18 февраля 2016 г. отказано в удовлетворении административного искового заявления </w:t>
      </w:r>
      <w:r>
        <w:rPr>
          <w:sz w:val="28"/>
          <w:szCs w:val="28"/>
        </w:rPr>
        <w:t>К</w:t>
      </w:r>
      <w:r w:rsidRPr="00E7324C">
        <w:rPr>
          <w:sz w:val="28"/>
          <w:szCs w:val="28"/>
        </w:rPr>
        <w:t xml:space="preserve">., в котором он просил признать незаконными приказы </w:t>
      </w:r>
      <w:r>
        <w:rPr>
          <w:sz w:val="28"/>
          <w:szCs w:val="28"/>
        </w:rPr>
        <w:t>воинского должностного лица</w:t>
      </w:r>
      <w:r w:rsidRPr="00E7324C">
        <w:rPr>
          <w:sz w:val="28"/>
          <w:szCs w:val="28"/>
        </w:rPr>
        <w:t xml:space="preserve"> об увольнении с военной службы в связи с организационно-штатными мероприятиями и исключении </w:t>
      </w:r>
      <w:r>
        <w:rPr>
          <w:sz w:val="28"/>
          <w:szCs w:val="28"/>
        </w:rPr>
        <w:t>из списков части соответственно</w:t>
      </w:r>
      <w:r w:rsidRPr="00E7324C">
        <w:rPr>
          <w:sz w:val="28"/>
          <w:szCs w:val="28"/>
        </w:rPr>
        <w:t>.</w:t>
      </w:r>
    </w:p>
    <w:p w:rsidR="0068247A" w:rsidRDefault="0068247A" w:rsidP="0068247A">
      <w:pPr>
        <w:pStyle w:val="a3"/>
        <w:ind w:firstLine="709"/>
        <w:jc w:val="both"/>
        <w:rPr>
          <w:sz w:val="28"/>
          <w:szCs w:val="28"/>
        </w:rPr>
      </w:pPr>
      <w:r w:rsidRPr="00E7324C">
        <w:rPr>
          <w:sz w:val="28"/>
          <w:szCs w:val="28"/>
        </w:rPr>
        <w:t>Апелляционным определением Московского окружного военного суда от 19 мая 2016 г. решение гарнизонного военного суда в части отказа в удовлетворении заявления об отмене приказа об исключении</w:t>
      </w:r>
      <w:r w:rsidR="00967D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административного </w:t>
      </w:r>
      <w:r w:rsidRPr="00E7324C">
        <w:rPr>
          <w:sz w:val="28"/>
          <w:szCs w:val="28"/>
        </w:rPr>
        <w:t>истца из списков части отменено и по делу принято новое решение об удовлетворении заявления в указанной части. В остальном решение оставлено без изменения.</w:t>
      </w:r>
    </w:p>
    <w:p w:rsidR="0068247A" w:rsidRDefault="0068247A" w:rsidP="0068247A">
      <w:pPr>
        <w:pStyle w:val="a3"/>
        <w:ind w:firstLine="709"/>
        <w:jc w:val="both"/>
        <w:rPr>
          <w:sz w:val="28"/>
          <w:szCs w:val="28"/>
        </w:rPr>
      </w:pPr>
      <w:r w:rsidRPr="00060359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К</w:t>
      </w:r>
      <w:r w:rsidRPr="00060359">
        <w:rPr>
          <w:sz w:val="28"/>
          <w:szCs w:val="28"/>
        </w:rPr>
        <w:t>., указ</w:t>
      </w:r>
      <w:r>
        <w:rPr>
          <w:sz w:val="28"/>
          <w:szCs w:val="28"/>
        </w:rPr>
        <w:t>ав</w:t>
      </w:r>
      <w:r w:rsidR="0070201C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060359">
        <w:rPr>
          <w:sz w:val="28"/>
          <w:szCs w:val="28"/>
        </w:rPr>
        <w:t xml:space="preserve"> ненадлежащее извещение его о судебном заседании суда апелляционной инстанции, </w:t>
      </w:r>
      <w:r>
        <w:rPr>
          <w:sz w:val="28"/>
          <w:szCs w:val="28"/>
        </w:rPr>
        <w:t xml:space="preserve">а также </w:t>
      </w:r>
      <w:r w:rsidRPr="00060359">
        <w:rPr>
          <w:sz w:val="28"/>
          <w:szCs w:val="28"/>
        </w:rPr>
        <w:t>на отсутствие его согласия с увольнением без обеспечения жилым помещением</w:t>
      </w:r>
      <w:r>
        <w:rPr>
          <w:sz w:val="28"/>
          <w:szCs w:val="28"/>
        </w:rPr>
        <w:t xml:space="preserve">, просил судебные акты отменить. </w:t>
      </w:r>
    </w:p>
    <w:p w:rsidR="0068247A" w:rsidRDefault="0068247A" w:rsidP="0068247A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Рассмотрев материалы дела, Судебная коллегия </w:t>
      </w:r>
      <w:r>
        <w:rPr>
          <w:sz w:val="28"/>
          <w:szCs w:val="28"/>
        </w:rPr>
        <w:t xml:space="preserve">по делам военнослужащих отменила апелляционное определение окружного военного суда и направила дело на новое рассмотрение в суд апелляционной инстанции по следующим основаниям. </w:t>
      </w:r>
    </w:p>
    <w:p w:rsidR="0068247A" w:rsidRPr="00545DFB" w:rsidRDefault="0068247A" w:rsidP="0068247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45DFB">
        <w:rPr>
          <w:sz w:val="28"/>
          <w:szCs w:val="28"/>
        </w:rPr>
        <w:t>В соответствии со ст. 14 Кодекса административного судопроизводства Российской Федерации административное судопроизводство осуществляется на основе состязательности и равноправия сторон, при этом ст. 45 Кодекса административного судопроизводства Российской Федерации</w:t>
      </w:r>
      <w:r w:rsidR="0070201C">
        <w:rPr>
          <w:sz w:val="28"/>
          <w:szCs w:val="28"/>
        </w:rPr>
        <w:t xml:space="preserve"> </w:t>
      </w:r>
      <w:r w:rsidRPr="00545DFB">
        <w:rPr>
          <w:sz w:val="28"/>
          <w:szCs w:val="28"/>
        </w:rPr>
        <w:t>предусмотрены процессуальные права лиц, участвующих в деле, в частности право представлять доказательства, до начала судебного разбирательства знакомиться с доказательствами, представленными другими лицами, участвующими в этом деле, и с доказательствами, истребованными в том</w:t>
      </w:r>
      <w:proofErr w:type="gramEnd"/>
      <w:r w:rsidRPr="00545DFB">
        <w:rPr>
          <w:sz w:val="28"/>
          <w:szCs w:val="28"/>
        </w:rPr>
        <w:t xml:space="preserve"> </w:t>
      </w:r>
      <w:proofErr w:type="gramStart"/>
      <w:r w:rsidRPr="00545DFB">
        <w:rPr>
          <w:sz w:val="28"/>
          <w:szCs w:val="28"/>
        </w:rPr>
        <w:t>числе</w:t>
      </w:r>
      <w:proofErr w:type="gramEnd"/>
      <w:r w:rsidRPr="00545DFB">
        <w:rPr>
          <w:sz w:val="28"/>
          <w:szCs w:val="28"/>
        </w:rPr>
        <w:t xml:space="preserve"> по инициативе суда, участвовать в исследовании доказательств, заявлять ходатайства, давать объяснения суду в устной и письменной форме. </w:t>
      </w:r>
    </w:p>
    <w:p w:rsidR="0068247A" w:rsidRDefault="0068247A" w:rsidP="0068247A">
      <w:pPr>
        <w:pStyle w:val="a3"/>
        <w:ind w:firstLine="709"/>
        <w:jc w:val="both"/>
        <w:rPr>
          <w:sz w:val="28"/>
          <w:szCs w:val="28"/>
        </w:rPr>
      </w:pPr>
      <w:r w:rsidRPr="00545DFB">
        <w:rPr>
          <w:sz w:val="28"/>
          <w:szCs w:val="28"/>
        </w:rPr>
        <w:t>Эти права обеспечиваются надлежащим извещением лиц, участвующих в деле, о месте и времени судебного заседания.</w:t>
      </w:r>
    </w:p>
    <w:p w:rsidR="0068247A" w:rsidRPr="00545DFB" w:rsidRDefault="0068247A" w:rsidP="0068247A">
      <w:pPr>
        <w:pStyle w:val="a3"/>
        <w:ind w:firstLine="709"/>
        <w:jc w:val="both"/>
        <w:rPr>
          <w:sz w:val="28"/>
          <w:szCs w:val="28"/>
        </w:rPr>
      </w:pPr>
      <w:r w:rsidRPr="00545DFB">
        <w:rPr>
          <w:sz w:val="28"/>
          <w:szCs w:val="28"/>
        </w:rPr>
        <w:t xml:space="preserve">Согласно </w:t>
      </w:r>
      <w:proofErr w:type="gramStart"/>
      <w:r w:rsidRPr="00545DFB">
        <w:rPr>
          <w:sz w:val="28"/>
          <w:szCs w:val="28"/>
        </w:rPr>
        <w:t>ч</w:t>
      </w:r>
      <w:proofErr w:type="gramEnd"/>
      <w:r w:rsidRPr="00545DFB">
        <w:rPr>
          <w:sz w:val="28"/>
          <w:szCs w:val="28"/>
        </w:rPr>
        <w:t xml:space="preserve">. 1 ст. 140 Кодекса административного судопроизводства Российской Федерации в случае разбирательства административного дела в судебном заседании о времени и месте судебного заседания обязательно извещаются лица, участвующие в деле, иные участники судебного разбирательства. </w:t>
      </w:r>
    </w:p>
    <w:p w:rsidR="0068247A" w:rsidRPr="00545DFB" w:rsidRDefault="0068247A" w:rsidP="0068247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45DFB">
        <w:rPr>
          <w:sz w:val="28"/>
          <w:szCs w:val="28"/>
        </w:rPr>
        <w:t xml:space="preserve">Аналогичное требование закреплено в ч. 2 ст. 306 Кодекса административного судопроизводства Российской Федерации, согласно которой, установив, что административное дело подготовлено к судебному разбирательству, суд апелляционной инстанции извещает лиц, участвующих </w:t>
      </w:r>
      <w:r w:rsidRPr="00545DFB">
        <w:rPr>
          <w:sz w:val="28"/>
          <w:szCs w:val="28"/>
        </w:rPr>
        <w:lastRenderedPageBreak/>
        <w:t>в деле, о времени и месте рассмотрения жалобы в апелляционном порядке, а в случае, если дело рассмотрено в отсутствие кого-либо из лиц, участвующих в деле и не извещ</w:t>
      </w:r>
      <w:r>
        <w:rPr>
          <w:sz w:val="28"/>
          <w:szCs w:val="28"/>
        </w:rPr>
        <w:t>ё</w:t>
      </w:r>
      <w:r w:rsidRPr="00545DFB">
        <w:rPr>
          <w:sz w:val="28"/>
          <w:szCs w:val="28"/>
        </w:rPr>
        <w:t>нных надлежащим образом о</w:t>
      </w:r>
      <w:proofErr w:type="gramEnd"/>
      <w:r w:rsidRPr="00545DFB">
        <w:rPr>
          <w:sz w:val="28"/>
          <w:szCs w:val="28"/>
        </w:rPr>
        <w:t xml:space="preserve"> времени и месте судебного заседания, то на основании п. 2 ч. 1 ст. 310 Кодекса административного судопроизводства Российской Федерации судебный акт подлежит безусловной отмене.</w:t>
      </w:r>
    </w:p>
    <w:p w:rsidR="0068247A" w:rsidRPr="00545DFB" w:rsidRDefault="0068247A" w:rsidP="0068247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45DFB">
        <w:rPr>
          <w:sz w:val="28"/>
          <w:szCs w:val="28"/>
        </w:rPr>
        <w:t xml:space="preserve">Из материалов дела следует, что после поступления 21 апреля 2016 г. административного дела по заявлению </w:t>
      </w:r>
      <w:r>
        <w:rPr>
          <w:sz w:val="28"/>
          <w:szCs w:val="28"/>
        </w:rPr>
        <w:t>К</w:t>
      </w:r>
      <w:r w:rsidRPr="00545DFB">
        <w:rPr>
          <w:sz w:val="28"/>
          <w:szCs w:val="28"/>
        </w:rPr>
        <w:t>. в окружной военный суд апелляционное судебное заседание по его рассмотрению назначено на 19 мая 2016 г. в помещении Московского окружного военного суда, о ч</w:t>
      </w:r>
      <w:r>
        <w:rPr>
          <w:sz w:val="28"/>
          <w:szCs w:val="28"/>
        </w:rPr>
        <w:t>ё</w:t>
      </w:r>
      <w:r w:rsidRPr="00545DFB">
        <w:rPr>
          <w:sz w:val="28"/>
          <w:szCs w:val="28"/>
        </w:rPr>
        <w:t>м заявителю 25 апреля 2016 г. направлено письменное извещение по адресу, указанному в его заявлении.</w:t>
      </w:r>
      <w:proofErr w:type="gramEnd"/>
    </w:p>
    <w:p w:rsidR="0068247A" w:rsidRPr="00545DFB" w:rsidRDefault="0068247A" w:rsidP="0068247A">
      <w:pPr>
        <w:pStyle w:val="a3"/>
        <w:ind w:firstLine="709"/>
        <w:jc w:val="both"/>
        <w:rPr>
          <w:sz w:val="28"/>
          <w:szCs w:val="28"/>
        </w:rPr>
      </w:pPr>
      <w:r w:rsidRPr="00545DFB">
        <w:rPr>
          <w:sz w:val="28"/>
          <w:szCs w:val="28"/>
        </w:rPr>
        <w:t xml:space="preserve">Однако письменное извещение в </w:t>
      </w:r>
      <w:r>
        <w:rPr>
          <w:sz w:val="28"/>
          <w:szCs w:val="28"/>
        </w:rPr>
        <w:t>дальнейшем</w:t>
      </w:r>
      <w:r w:rsidRPr="00545DFB">
        <w:rPr>
          <w:sz w:val="28"/>
          <w:szCs w:val="28"/>
        </w:rPr>
        <w:t xml:space="preserve"> было возвращено в суд в связи с невручением адресату, а данных о том, что извещение не было вручено истцу по обстоятельствам, зависящим от него, а также свидетельствующих об уведомлении истца о судебном заседании иным способом</w:t>
      </w:r>
      <w:r>
        <w:rPr>
          <w:sz w:val="28"/>
          <w:szCs w:val="28"/>
        </w:rPr>
        <w:t>,</w:t>
      </w:r>
      <w:r w:rsidRPr="00545DFB">
        <w:rPr>
          <w:sz w:val="28"/>
          <w:szCs w:val="28"/>
        </w:rPr>
        <w:t xml:space="preserve"> в деле не содержится. </w:t>
      </w:r>
    </w:p>
    <w:p w:rsidR="0068247A" w:rsidRPr="00545DFB" w:rsidRDefault="0068247A" w:rsidP="0068247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45DFB">
        <w:rPr>
          <w:sz w:val="28"/>
          <w:szCs w:val="28"/>
        </w:rPr>
        <w:t>Из изложенного следует, что судом апелляционной инстанции в нарушение ст. 14, 45 и 306 Кодекса административного судопроизводства Российской Федерации дело было рассмотрено в отсутствие истца, не извещ</w:t>
      </w:r>
      <w:r>
        <w:rPr>
          <w:sz w:val="28"/>
          <w:szCs w:val="28"/>
        </w:rPr>
        <w:t>ё</w:t>
      </w:r>
      <w:r w:rsidRPr="00545DFB">
        <w:rPr>
          <w:sz w:val="28"/>
          <w:szCs w:val="28"/>
        </w:rPr>
        <w:t>нного о времени и месте судебного заседания, что свидетельствует о нарушении судом норм процессуального права, котор</w:t>
      </w:r>
      <w:r>
        <w:rPr>
          <w:sz w:val="28"/>
          <w:szCs w:val="28"/>
        </w:rPr>
        <w:t>о</w:t>
      </w:r>
      <w:r w:rsidRPr="00545DFB">
        <w:rPr>
          <w:sz w:val="28"/>
          <w:szCs w:val="28"/>
        </w:rPr>
        <w:t>е повлиял</w:t>
      </w:r>
      <w:r>
        <w:rPr>
          <w:sz w:val="28"/>
          <w:szCs w:val="28"/>
        </w:rPr>
        <w:t>о</w:t>
      </w:r>
      <w:r w:rsidRPr="00545DFB">
        <w:rPr>
          <w:sz w:val="28"/>
          <w:szCs w:val="28"/>
        </w:rPr>
        <w:t xml:space="preserve"> на исход административного дела и без устранения котор</w:t>
      </w:r>
      <w:r>
        <w:rPr>
          <w:sz w:val="28"/>
          <w:szCs w:val="28"/>
        </w:rPr>
        <w:t>ого</w:t>
      </w:r>
      <w:r w:rsidRPr="00545DFB">
        <w:rPr>
          <w:sz w:val="28"/>
          <w:szCs w:val="28"/>
        </w:rPr>
        <w:t xml:space="preserve"> невозможны восстановление и защита нарушенных прав, свобод и законных</w:t>
      </w:r>
      <w:proofErr w:type="gramEnd"/>
      <w:r w:rsidRPr="00545DFB">
        <w:rPr>
          <w:sz w:val="28"/>
          <w:szCs w:val="28"/>
        </w:rPr>
        <w:t xml:space="preserve"> интересов </w:t>
      </w:r>
      <w:r>
        <w:rPr>
          <w:sz w:val="28"/>
          <w:szCs w:val="28"/>
        </w:rPr>
        <w:t>К</w:t>
      </w:r>
      <w:r w:rsidRPr="00545DFB">
        <w:rPr>
          <w:sz w:val="28"/>
          <w:szCs w:val="28"/>
        </w:rPr>
        <w:t xml:space="preserve">. </w:t>
      </w:r>
    </w:p>
    <w:p w:rsidR="0068247A" w:rsidRPr="00337791" w:rsidRDefault="0068247A" w:rsidP="0068247A">
      <w:pPr>
        <w:pStyle w:val="a3"/>
        <w:ind w:firstLine="709"/>
        <w:jc w:val="both"/>
        <w:rPr>
          <w:rFonts w:ascii="Tahoma" w:hAnsi="Tahoma" w:cs="Tahoma"/>
          <w:b/>
          <w:iCs/>
          <w:sz w:val="28"/>
        </w:rPr>
      </w:pPr>
    </w:p>
    <w:p w:rsidR="0068247A" w:rsidRDefault="0068247A" w:rsidP="0068247A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18 мая 2017</w:t>
      </w:r>
      <w:r w:rsidRPr="00CC1C9D">
        <w:rPr>
          <w:i/>
          <w:sz w:val="28"/>
          <w:szCs w:val="28"/>
        </w:rPr>
        <w:t xml:space="preserve"> г. № </w:t>
      </w:r>
      <w:r w:rsidRPr="008E7A81">
        <w:rPr>
          <w:i/>
          <w:sz w:val="28"/>
          <w:szCs w:val="28"/>
        </w:rPr>
        <w:t xml:space="preserve">201-КГ17-20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К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8247A"/>
    <w:rsid w:val="0002741D"/>
    <w:rsid w:val="0068247A"/>
    <w:rsid w:val="0070201C"/>
    <w:rsid w:val="00755C3E"/>
    <w:rsid w:val="00967DD3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68247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68247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68247A"/>
    <w:rPr>
      <w:rFonts w:ascii="Times New Roman" w:eastAsia="Times New Roman" w:hAnsi="Times New Roman" w:cs="Times New Roman"/>
      <w:sz w:val="32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641</Words>
  <Characters>3656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2017-07-20T12:51:00Z</dcterms:created>
  <dcterms:modified xsi:type="dcterms:W3CDTF">2018-01-26T06:46:00Z</dcterms:modified>
</cp:coreProperties>
</file>