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D22" w:rsidRPr="00420EE9" w:rsidRDefault="00924D22" w:rsidP="00924D22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420EE9">
        <w:rPr>
          <w:rFonts w:ascii="Times New Roman" w:hAnsi="Times New Roman" w:cs="Times New Roman"/>
          <w:i/>
          <w:szCs w:val="28"/>
        </w:rPr>
        <w:t xml:space="preserve">                      </w:t>
      </w:r>
      <w:r>
        <w:rPr>
          <w:rFonts w:ascii="Times New Roman" w:hAnsi="Times New Roman" w:cs="Times New Roman"/>
          <w:i/>
          <w:sz w:val="22"/>
          <w:szCs w:val="22"/>
        </w:rPr>
        <w:t>Судья  Борисова Е.В.</w:t>
      </w:r>
    </w:p>
    <w:p w:rsidR="00924D22" w:rsidRPr="005A1C08" w:rsidRDefault="00924D22" w:rsidP="00924D22">
      <w:pPr>
        <w:pStyle w:val="a3"/>
        <w:jc w:val="right"/>
        <w:rPr>
          <w:rFonts w:ascii="Times New Roman" w:hAnsi="Times New Roman" w:cs="Times New Roman"/>
          <w:szCs w:val="28"/>
        </w:rPr>
      </w:pPr>
    </w:p>
    <w:p w:rsidR="00924D22" w:rsidRPr="00782034" w:rsidRDefault="00924D22" w:rsidP="00924D22">
      <w:pPr>
        <w:jc w:val="center"/>
        <w:rPr>
          <w:sz w:val="28"/>
          <w:szCs w:val="28"/>
        </w:rPr>
      </w:pPr>
      <w:r w:rsidRPr="00782034">
        <w:rPr>
          <w:sz w:val="28"/>
          <w:szCs w:val="28"/>
        </w:rPr>
        <w:t xml:space="preserve">РЕШЕНИЕ </w:t>
      </w:r>
      <w:r>
        <w:rPr>
          <w:sz w:val="28"/>
          <w:szCs w:val="28"/>
        </w:rPr>
        <w:t>№ 7-74/2014</w:t>
      </w:r>
    </w:p>
    <w:p w:rsidR="00924D22" w:rsidRDefault="00924D22" w:rsidP="00924D22">
      <w:pPr>
        <w:jc w:val="center"/>
        <w:rPr>
          <w:sz w:val="28"/>
          <w:szCs w:val="28"/>
        </w:rPr>
      </w:pPr>
      <w:r w:rsidRPr="004D26B3">
        <w:rPr>
          <w:sz w:val="28"/>
          <w:szCs w:val="28"/>
        </w:rPr>
        <w:t>(</w:t>
      </w:r>
      <w:r>
        <w:rPr>
          <w:sz w:val="28"/>
          <w:szCs w:val="28"/>
        </w:rPr>
        <w:t>дело № 5-47/2014)</w:t>
      </w:r>
    </w:p>
    <w:p w:rsidR="00924D22" w:rsidRPr="00566017" w:rsidRDefault="00924D22" w:rsidP="00924D22">
      <w:pPr>
        <w:jc w:val="center"/>
        <w:rPr>
          <w:sz w:val="28"/>
          <w:szCs w:val="28"/>
        </w:rPr>
      </w:pPr>
    </w:p>
    <w:p w:rsidR="00924D22" w:rsidRPr="005A1C08" w:rsidRDefault="00924D22" w:rsidP="00924D22">
      <w:pPr>
        <w:rPr>
          <w:sz w:val="28"/>
          <w:szCs w:val="28"/>
        </w:rPr>
      </w:pPr>
      <w:r>
        <w:rPr>
          <w:sz w:val="28"/>
          <w:szCs w:val="28"/>
        </w:rPr>
        <w:t xml:space="preserve">7 октября </w:t>
      </w:r>
      <w:smartTag w:uri="urn:schemas-microsoft-com:office:smarttags" w:element="metricconverter">
        <w:smartTagPr>
          <w:attr w:name="ProductID" w:val="2014 г"/>
        </w:smartTagPr>
        <w:r>
          <w:rPr>
            <w:sz w:val="28"/>
            <w:szCs w:val="28"/>
          </w:rPr>
          <w:t xml:space="preserve">2014 </w:t>
        </w:r>
        <w:r w:rsidRPr="005A1C08">
          <w:rPr>
            <w:sz w:val="28"/>
            <w:szCs w:val="28"/>
          </w:rPr>
          <w:t>г</w:t>
        </w:r>
      </w:smartTag>
      <w:r>
        <w:rPr>
          <w:sz w:val="28"/>
          <w:szCs w:val="28"/>
        </w:rPr>
        <w:t xml:space="preserve">.         </w:t>
      </w:r>
      <w:r w:rsidRPr="005A1C08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</w:t>
      </w:r>
      <w:r w:rsidRPr="005A1C08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г.</w:t>
      </w:r>
      <w:r w:rsidRPr="005A1C08">
        <w:rPr>
          <w:sz w:val="28"/>
          <w:szCs w:val="28"/>
        </w:rPr>
        <w:t xml:space="preserve"> Ростов-на-Дону</w:t>
      </w:r>
      <w:r>
        <w:rPr>
          <w:sz w:val="28"/>
          <w:szCs w:val="28"/>
        </w:rPr>
        <w:t xml:space="preserve"> </w:t>
      </w:r>
    </w:p>
    <w:p w:rsidR="00924D22" w:rsidRDefault="00924D22" w:rsidP="00924D22">
      <w:pPr>
        <w:ind w:firstLine="708"/>
        <w:jc w:val="both"/>
        <w:rPr>
          <w:sz w:val="28"/>
          <w:szCs w:val="28"/>
        </w:rPr>
      </w:pPr>
    </w:p>
    <w:p w:rsidR="00924D22" w:rsidRDefault="00924D22" w:rsidP="00924D22">
      <w:pPr>
        <w:ind w:firstLine="708"/>
        <w:jc w:val="both"/>
        <w:rPr>
          <w:sz w:val="28"/>
          <w:szCs w:val="28"/>
        </w:rPr>
      </w:pPr>
      <w:proofErr w:type="gramStart"/>
      <w:r w:rsidRPr="00386F37">
        <w:rPr>
          <w:sz w:val="28"/>
          <w:szCs w:val="28"/>
        </w:rPr>
        <w:t xml:space="preserve">Судья </w:t>
      </w:r>
      <w:proofErr w:type="spellStart"/>
      <w:r w:rsidRPr="00386F37">
        <w:rPr>
          <w:sz w:val="28"/>
          <w:szCs w:val="28"/>
        </w:rPr>
        <w:t>Северо-Кавказского</w:t>
      </w:r>
      <w:proofErr w:type="spellEnd"/>
      <w:r w:rsidRPr="00386F37">
        <w:rPr>
          <w:sz w:val="28"/>
          <w:szCs w:val="28"/>
        </w:rPr>
        <w:t xml:space="preserve"> окружного военного суда </w:t>
      </w:r>
      <w:r>
        <w:rPr>
          <w:sz w:val="28"/>
          <w:szCs w:val="28"/>
        </w:rPr>
        <w:t xml:space="preserve">Волков Олег Валерьевич </w:t>
      </w:r>
      <w:r w:rsidRPr="00386F37">
        <w:rPr>
          <w:sz w:val="28"/>
          <w:szCs w:val="28"/>
        </w:rPr>
        <w:t>(г. Ростов-на-Дону, пр.</w:t>
      </w:r>
      <w:proofErr w:type="gramEnd"/>
      <w:r w:rsidRPr="00386F37">
        <w:rPr>
          <w:sz w:val="28"/>
          <w:szCs w:val="28"/>
        </w:rPr>
        <w:t xml:space="preserve"> М. Нагибина 28/1), </w:t>
      </w:r>
      <w:r w:rsidR="00512523">
        <w:rPr>
          <w:sz w:val="28"/>
          <w:szCs w:val="28"/>
        </w:rPr>
        <w:t xml:space="preserve">при секретаре Каминской М.В., </w:t>
      </w:r>
      <w:r w:rsidRPr="002D0069">
        <w:rPr>
          <w:sz w:val="28"/>
          <w:szCs w:val="28"/>
        </w:rPr>
        <w:t xml:space="preserve">с участием лица, в отношении которого ведется производство по делу об административном правонарушении – </w:t>
      </w:r>
      <w:r>
        <w:rPr>
          <w:sz w:val="28"/>
          <w:szCs w:val="28"/>
        </w:rPr>
        <w:t>Максимова В.И.</w:t>
      </w:r>
      <w:r w:rsidR="00A411D0">
        <w:rPr>
          <w:sz w:val="28"/>
          <w:szCs w:val="28"/>
        </w:rPr>
        <w:t xml:space="preserve"> и его</w:t>
      </w:r>
      <w:r>
        <w:rPr>
          <w:sz w:val="28"/>
          <w:szCs w:val="28"/>
        </w:rPr>
        <w:t xml:space="preserve"> </w:t>
      </w:r>
      <w:r w:rsidRPr="00386F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защитника </w:t>
      </w:r>
      <w:r w:rsidR="00FB6A14">
        <w:rPr>
          <w:sz w:val="28"/>
          <w:szCs w:val="28"/>
        </w:rPr>
        <w:t>Скидан О.В.</w:t>
      </w:r>
      <w:r>
        <w:rPr>
          <w:sz w:val="28"/>
          <w:szCs w:val="28"/>
        </w:rPr>
        <w:t xml:space="preserve">, </w:t>
      </w:r>
      <w:r w:rsidRPr="009365EC">
        <w:rPr>
          <w:sz w:val="28"/>
          <w:szCs w:val="28"/>
        </w:rPr>
        <w:t>рассмотрев жалоб</w:t>
      </w:r>
      <w:r>
        <w:rPr>
          <w:sz w:val="28"/>
          <w:szCs w:val="28"/>
        </w:rPr>
        <w:t xml:space="preserve">у </w:t>
      </w:r>
      <w:r w:rsidRPr="009365EC">
        <w:rPr>
          <w:sz w:val="28"/>
          <w:szCs w:val="28"/>
        </w:rPr>
        <w:t xml:space="preserve">военнослужащего войсковой части </w:t>
      </w:r>
      <w:r w:rsidR="00A411D0">
        <w:rPr>
          <w:sz w:val="28"/>
          <w:szCs w:val="28"/>
        </w:rPr>
        <w:t xml:space="preserve">3718 старшего лейтенанта </w:t>
      </w:r>
      <w:r w:rsidRPr="00386F37">
        <w:rPr>
          <w:sz w:val="28"/>
          <w:szCs w:val="28"/>
        </w:rPr>
        <w:t xml:space="preserve"> </w:t>
      </w:r>
    </w:p>
    <w:p w:rsidR="00924D22" w:rsidRDefault="00A411D0" w:rsidP="00FB6A14">
      <w:pPr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Максимова Владислава Игоревича</w:t>
      </w:r>
      <w:r w:rsidR="00924D22" w:rsidRPr="00386F37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 ноября 1988 г. в г. Краснодаре</w:t>
      </w:r>
      <w:r w:rsidR="00924D22" w:rsidRPr="00386F37">
        <w:rPr>
          <w:sz w:val="28"/>
          <w:szCs w:val="28"/>
        </w:rPr>
        <w:t>, проживающего по адресу:</w:t>
      </w:r>
      <w:r w:rsidR="00924D22">
        <w:rPr>
          <w:sz w:val="28"/>
          <w:szCs w:val="28"/>
        </w:rPr>
        <w:t xml:space="preserve"> </w:t>
      </w:r>
      <w:proofErr w:type="spellStart"/>
      <w:r w:rsidR="00007302">
        <w:rPr>
          <w:sz w:val="28"/>
          <w:szCs w:val="28"/>
        </w:rPr>
        <w:t>РСО-Алания</w:t>
      </w:r>
      <w:proofErr w:type="spellEnd"/>
      <w:r w:rsidR="00007302">
        <w:rPr>
          <w:sz w:val="28"/>
          <w:szCs w:val="28"/>
        </w:rPr>
        <w:t xml:space="preserve">, г. Владикавказ, </w:t>
      </w:r>
      <w:r w:rsidR="00FB6A14">
        <w:rPr>
          <w:sz w:val="28"/>
          <w:szCs w:val="28"/>
        </w:rPr>
        <w:t>войсковая часть 3785</w:t>
      </w:r>
      <w:r w:rsidR="00924D22">
        <w:rPr>
          <w:sz w:val="28"/>
          <w:szCs w:val="28"/>
        </w:rPr>
        <w:t xml:space="preserve">, </w:t>
      </w:r>
      <w:proofErr w:type="gramStart"/>
      <w:r w:rsidR="00924D22">
        <w:rPr>
          <w:sz w:val="28"/>
          <w:szCs w:val="28"/>
        </w:rPr>
        <w:t>проходящего</w:t>
      </w:r>
      <w:proofErr w:type="gramEnd"/>
      <w:r w:rsidR="00924D22">
        <w:rPr>
          <w:sz w:val="28"/>
          <w:szCs w:val="28"/>
        </w:rPr>
        <w:t xml:space="preserve"> военную службу по контракту,</w:t>
      </w:r>
    </w:p>
    <w:p w:rsidR="00924D22" w:rsidRDefault="00A411D0" w:rsidP="00924D2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Pr="005A1C08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386F37">
        <w:rPr>
          <w:sz w:val="28"/>
          <w:szCs w:val="28"/>
        </w:rPr>
        <w:t xml:space="preserve"> </w:t>
      </w:r>
      <w:r w:rsidR="00007302">
        <w:rPr>
          <w:sz w:val="28"/>
          <w:szCs w:val="28"/>
        </w:rPr>
        <w:t>Владикавказского</w:t>
      </w:r>
      <w:r>
        <w:rPr>
          <w:sz w:val="28"/>
          <w:szCs w:val="28"/>
        </w:rPr>
        <w:t xml:space="preserve"> гарнизонного военного суда от </w:t>
      </w:r>
      <w:r w:rsidR="00007302">
        <w:rPr>
          <w:sz w:val="28"/>
          <w:szCs w:val="28"/>
        </w:rPr>
        <w:t>4 сентября</w:t>
      </w:r>
      <w:r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4 г"/>
        </w:smartTagPr>
        <w:r>
          <w:rPr>
            <w:sz w:val="28"/>
            <w:szCs w:val="28"/>
          </w:rPr>
          <w:t>2014 г</w:t>
        </w:r>
      </w:smartTag>
      <w:r>
        <w:rPr>
          <w:sz w:val="28"/>
          <w:szCs w:val="28"/>
        </w:rPr>
        <w:t xml:space="preserve">. </w:t>
      </w:r>
      <w:r w:rsidR="00924D22">
        <w:rPr>
          <w:sz w:val="28"/>
          <w:szCs w:val="28"/>
        </w:rPr>
        <w:t xml:space="preserve">о назначении ему административного наказания за совершение правонарушения, </w:t>
      </w:r>
      <w:r w:rsidR="00924D22" w:rsidRPr="00FC58FE">
        <w:rPr>
          <w:sz w:val="28"/>
          <w:szCs w:val="28"/>
        </w:rPr>
        <w:t>предусмотренного ч. 1 ст. 12.</w:t>
      </w:r>
      <w:r w:rsidR="00924D22">
        <w:rPr>
          <w:sz w:val="28"/>
          <w:szCs w:val="28"/>
        </w:rPr>
        <w:t>8</w:t>
      </w:r>
      <w:r w:rsidR="00924D22" w:rsidRPr="00FC58FE">
        <w:rPr>
          <w:sz w:val="28"/>
          <w:szCs w:val="28"/>
        </w:rPr>
        <w:t xml:space="preserve"> Кодекса РФ об административных правонарушениях</w:t>
      </w:r>
      <w:r w:rsidR="00924D22">
        <w:rPr>
          <w:sz w:val="28"/>
          <w:szCs w:val="28"/>
        </w:rPr>
        <w:t>,</w:t>
      </w:r>
      <w:r w:rsidR="00924D22" w:rsidRPr="0003597D">
        <w:rPr>
          <w:sz w:val="28"/>
          <w:szCs w:val="28"/>
        </w:rPr>
        <w:t xml:space="preserve"> </w:t>
      </w:r>
    </w:p>
    <w:p w:rsidR="00924D22" w:rsidRDefault="00924D22" w:rsidP="00924D22">
      <w:pPr>
        <w:jc w:val="both"/>
        <w:rPr>
          <w:sz w:val="28"/>
          <w:szCs w:val="28"/>
        </w:rPr>
      </w:pPr>
    </w:p>
    <w:p w:rsidR="00924D22" w:rsidRDefault="00924D22" w:rsidP="00125BC6">
      <w:pPr>
        <w:jc w:val="center"/>
        <w:rPr>
          <w:sz w:val="28"/>
          <w:szCs w:val="28"/>
        </w:rPr>
      </w:pPr>
      <w:r>
        <w:rPr>
          <w:sz w:val="28"/>
          <w:szCs w:val="28"/>
        </w:rPr>
        <w:t>установил:</w:t>
      </w:r>
    </w:p>
    <w:p w:rsidR="00924D22" w:rsidRPr="00A411D0" w:rsidRDefault="00924D22">
      <w:pPr>
        <w:rPr>
          <w:sz w:val="28"/>
          <w:szCs w:val="28"/>
        </w:rPr>
      </w:pPr>
    </w:p>
    <w:p w:rsidR="00A411D0" w:rsidRPr="00A411D0" w:rsidRDefault="00A411D0" w:rsidP="00A411D0">
      <w:pPr>
        <w:ind w:firstLine="708"/>
        <w:jc w:val="both"/>
        <w:rPr>
          <w:sz w:val="28"/>
          <w:szCs w:val="28"/>
        </w:rPr>
      </w:pPr>
      <w:r w:rsidRPr="00A411D0">
        <w:rPr>
          <w:sz w:val="28"/>
          <w:szCs w:val="28"/>
        </w:rPr>
        <w:t xml:space="preserve">Согласно постановлению судьи </w:t>
      </w:r>
      <w:r w:rsidR="00007302">
        <w:rPr>
          <w:sz w:val="28"/>
          <w:szCs w:val="28"/>
        </w:rPr>
        <w:t xml:space="preserve">13 августа 2014 г. </w:t>
      </w:r>
      <w:r w:rsidR="00FB6A14" w:rsidRPr="00A411D0">
        <w:rPr>
          <w:sz w:val="28"/>
          <w:szCs w:val="28"/>
        </w:rPr>
        <w:t xml:space="preserve">в  </w:t>
      </w:r>
      <w:r w:rsidR="00FB6A14">
        <w:rPr>
          <w:sz w:val="28"/>
          <w:szCs w:val="28"/>
        </w:rPr>
        <w:t xml:space="preserve">3-м часу  </w:t>
      </w:r>
      <w:r w:rsidRPr="00A411D0">
        <w:rPr>
          <w:sz w:val="28"/>
          <w:szCs w:val="28"/>
        </w:rPr>
        <w:t xml:space="preserve">около </w:t>
      </w:r>
      <w:r w:rsidR="00FB6A14">
        <w:rPr>
          <w:sz w:val="28"/>
          <w:szCs w:val="28"/>
        </w:rPr>
        <w:t xml:space="preserve">     </w:t>
      </w:r>
      <w:r w:rsidRPr="00A411D0">
        <w:rPr>
          <w:sz w:val="28"/>
          <w:szCs w:val="28"/>
        </w:rPr>
        <w:t>д</w:t>
      </w:r>
      <w:r w:rsidR="00007302">
        <w:rPr>
          <w:sz w:val="28"/>
          <w:szCs w:val="28"/>
        </w:rPr>
        <w:t>.</w:t>
      </w:r>
      <w:r w:rsidRPr="00A411D0">
        <w:rPr>
          <w:sz w:val="28"/>
          <w:szCs w:val="28"/>
        </w:rPr>
        <w:t xml:space="preserve"> № </w:t>
      </w:r>
      <w:r w:rsidR="00007302">
        <w:rPr>
          <w:sz w:val="28"/>
          <w:szCs w:val="28"/>
        </w:rPr>
        <w:t xml:space="preserve">5 по ул. С.Разина  г.  Владикавказа </w:t>
      </w:r>
      <w:proofErr w:type="spellStart"/>
      <w:r w:rsidR="00007302">
        <w:rPr>
          <w:sz w:val="28"/>
          <w:szCs w:val="28"/>
        </w:rPr>
        <w:t>РСО-Алания</w:t>
      </w:r>
      <w:proofErr w:type="spellEnd"/>
      <w:r w:rsidR="00007302">
        <w:rPr>
          <w:sz w:val="28"/>
          <w:szCs w:val="28"/>
        </w:rPr>
        <w:t xml:space="preserve"> </w:t>
      </w:r>
      <w:r w:rsidR="00FB6A14">
        <w:rPr>
          <w:sz w:val="28"/>
          <w:szCs w:val="28"/>
        </w:rPr>
        <w:t xml:space="preserve">водитель </w:t>
      </w:r>
      <w:r w:rsidR="00007302">
        <w:rPr>
          <w:sz w:val="28"/>
          <w:szCs w:val="28"/>
        </w:rPr>
        <w:t>Максимов</w:t>
      </w:r>
      <w:r w:rsidR="00FB6A14">
        <w:rPr>
          <w:sz w:val="28"/>
          <w:szCs w:val="28"/>
        </w:rPr>
        <w:t>,</w:t>
      </w:r>
      <w:r w:rsidRPr="00A411D0">
        <w:rPr>
          <w:sz w:val="28"/>
          <w:szCs w:val="28"/>
        </w:rPr>
        <w:t xml:space="preserve"> в нарушение п. 2.7 Правил дорожного движения РФ, у</w:t>
      </w:r>
      <w:r w:rsidR="00FB6A14">
        <w:rPr>
          <w:sz w:val="28"/>
          <w:szCs w:val="28"/>
        </w:rPr>
        <w:t>правлял транспортным средством</w:t>
      </w:r>
      <w:r w:rsidRPr="00A411D0">
        <w:rPr>
          <w:sz w:val="28"/>
          <w:szCs w:val="28"/>
        </w:rPr>
        <w:t xml:space="preserve"> в состоянии </w:t>
      </w:r>
      <w:r w:rsidR="00FB6A14">
        <w:rPr>
          <w:sz w:val="28"/>
          <w:szCs w:val="28"/>
        </w:rPr>
        <w:t xml:space="preserve">алкогольного </w:t>
      </w:r>
      <w:r w:rsidRPr="00A411D0">
        <w:rPr>
          <w:sz w:val="28"/>
          <w:szCs w:val="28"/>
        </w:rPr>
        <w:t xml:space="preserve">опьянения, чем совершил административное правонарушение, предусмотренное </w:t>
      </w:r>
      <w:proofErr w:type="gramStart"/>
      <w:r w:rsidRPr="00A411D0">
        <w:rPr>
          <w:sz w:val="28"/>
          <w:szCs w:val="28"/>
        </w:rPr>
        <w:t>ч</w:t>
      </w:r>
      <w:proofErr w:type="gramEnd"/>
      <w:r w:rsidRPr="00A411D0">
        <w:rPr>
          <w:sz w:val="28"/>
          <w:szCs w:val="28"/>
        </w:rPr>
        <w:t xml:space="preserve">. 1 ст. 12.8 Кодекса РФ об административных правонарушениях, на основании которой ему назначено административное наказание в виде штрафа в размере 30 000 руб. с лишением права управления транспортными средствами </w:t>
      </w:r>
      <w:r w:rsidR="00FB6A14">
        <w:rPr>
          <w:sz w:val="28"/>
          <w:szCs w:val="28"/>
        </w:rPr>
        <w:t xml:space="preserve">сроком </w:t>
      </w:r>
      <w:r w:rsidRPr="00A411D0">
        <w:rPr>
          <w:sz w:val="28"/>
          <w:szCs w:val="28"/>
        </w:rPr>
        <w:t>на 1 год 6 месяцев.</w:t>
      </w:r>
    </w:p>
    <w:p w:rsidR="00A411D0" w:rsidRPr="00A411D0" w:rsidRDefault="00A411D0" w:rsidP="00A411D0">
      <w:pPr>
        <w:pStyle w:val="a3"/>
        <w:spacing w:line="322" w:lineRule="exact"/>
        <w:ind w:right="40" w:firstLine="708"/>
        <w:rPr>
          <w:rFonts w:ascii="Times New Roman" w:hAnsi="Times New Roman" w:cs="Times New Roman"/>
          <w:szCs w:val="28"/>
        </w:rPr>
      </w:pPr>
      <w:r w:rsidRPr="00A411D0">
        <w:rPr>
          <w:rFonts w:ascii="Times New Roman" w:hAnsi="Times New Roman" w:cs="Times New Roman"/>
          <w:szCs w:val="28"/>
        </w:rPr>
        <w:t xml:space="preserve">В жалобе </w:t>
      </w:r>
      <w:r w:rsidR="00F16644">
        <w:rPr>
          <w:rFonts w:ascii="Times New Roman" w:hAnsi="Times New Roman" w:cs="Times New Roman"/>
          <w:szCs w:val="28"/>
        </w:rPr>
        <w:t>Максимов</w:t>
      </w:r>
      <w:r w:rsidRPr="00A411D0">
        <w:rPr>
          <w:rFonts w:ascii="Times New Roman" w:hAnsi="Times New Roman" w:cs="Times New Roman"/>
          <w:szCs w:val="28"/>
        </w:rPr>
        <w:t xml:space="preserve"> просит постановление судьи </w:t>
      </w:r>
      <w:r w:rsidR="00F16644">
        <w:rPr>
          <w:rFonts w:ascii="Times New Roman" w:hAnsi="Times New Roman" w:cs="Times New Roman"/>
          <w:szCs w:val="28"/>
        </w:rPr>
        <w:t xml:space="preserve">в связи с нарушением  норм материального и процессуального права </w:t>
      </w:r>
      <w:r w:rsidRPr="00A411D0">
        <w:rPr>
          <w:rFonts w:ascii="Times New Roman" w:hAnsi="Times New Roman" w:cs="Times New Roman"/>
          <w:szCs w:val="28"/>
        </w:rPr>
        <w:t>отменить, прекратив производство по делу.</w:t>
      </w:r>
    </w:p>
    <w:p w:rsidR="00FB6A14" w:rsidRDefault="00A411D0" w:rsidP="006D18D1">
      <w:pPr>
        <w:pStyle w:val="a3"/>
        <w:spacing w:line="322" w:lineRule="exact"/>
        <w:ind w:left="20" w:right="40" w:firstLine="720"/>
        <w:rPr>
          <w:rFonts w:ascii="Times New Roman" w:hAnsi="Times New Roman" w:cs="Times New Roman"/>
          <w:szCs w:val="28"/>
        </w:rPr>
      </w:pPr>
      <w:proofErr w:type="gramStart"/>
      <w:r w:rsidRPr="00A411D0">
        <w:rPr>
          <w:rFonts w:ascii="Times New Roman" w:hAnsi="Times New Roman" w:cs="Times New Roman"/>
          <w:szCs w:val="28"/>
        </w:rPr>
        <w:t xml:space="preserve">В обоснование жалобы он указывает, что </w:t>
      </w:r>
      <w:r w:rsidR="006D18D1">
        <w:rPr>
          <w:rFonts w:ascii="Times New Roman" w:hAnsi="Times New Roman" w:cs="Times New Roman"/>
          <w:szCs w:val="28"/>
        </w:rPr>
        <w:t xml:space="preserve">не управлял транспортным средством в указанные  в протоколе  об  административном правонарушении время и месте. </w:t>
      </w:r>
      <w:proofErr w:type="gramEnd"/>
    </w:p>
    <w:p w:rsidR="006D18D1" w:rsidRDefault="006D18D1" w:rsidP="006D18D1">
      <w:pPr>
        <w:pStyle w:val="a3"/>
        <w:spacing w:line="322" w:lineRule="exact"/>
        <w:ind w:left="20" w:right="40" w:firstLine="72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Сотрудники полиции, давшие показания в суде, заинтересованы в исходе дела, </w:t>
      </w:r>
      <w:r w:rsidR="00960C92">
        <w:rPr>
          <w:rFonts w:ascii="Times New Roman" w:hAnsi="Times New Roman" w:cs="Times New Roman"/>
          <w:szCs w:val="28"/>
        </w:rPr>
        <w:t xml:space="preserve">отклонились от маршрута патрулирования, </w:t>
      </w:r>
      <w:r>
        <w:rPr>
          <w:rFonts w:ascii="Times New Roman" w:hAnsi="Times New Roman" w:cs="Times New Roman"/>
          <w:szCs w:val="28"/>
        </w:rPr>
        <w:t>при оформлении  административного материала  чинили  ему  препятствия  при  фиксации  происходящего  на  аудио-видео технику.</w:t>
      </w:r>
      <w:r w:rsidR="00FB6A14">
        <w:rPr>
          <w:rFonts w:ascii="Times New Roman" w:hAnsi="Times New Roman" w:cs="Times New Roman"/>
          <w:szCs w:val="28"/>
        </w:rPr>
        <w:t xml:space="preserve"> </w:t>
      </w:r>
    </w:p>
    <w:p w:rsidR="00A411D0" w:rsidRPr="00A411D0" w:rsidRDefault="00A411D0" w:rsidP="006D18D1">
      <w:pPr>
        <w:pStyle w:val="a3"/>
        <w:spacing w:line="322" w:lineRule="exact"/>
        <w:ind w:left="20" w:right="40" w:firstLine="720"/>
        <w:rPr>
          <w:rFonts w:ascii="Times New Roman" w:hAnsi="Times New Roman" w:cs="Times New Roman"/>
          <w:szCs w:val="28"/>
        </w:rPr>
      </w:pPr>
      <w:r w:rsidRPr="00A411D0">
        <w:rPr>
          <w:rFonts w:ascii="Times New Roman" w:hAnsi="Times New Roman" w:cs="Times New Roman"/>
          <w:szCs w:val="28"/>
        </w:rPr>
        <w:t xml:space="preserve">Освидетельствование на состояние </w:t>
      </w:r>
      <w:r w:rsidR="006D18D1">
        <w:rPr>
          <w:rFonts w:ascii="Times New Roman" w:hAnsi="Times New Roman" w:cs="Times New Roman"/>
          <w:szCs w:val="28"/>
        </w:rPr>
        <w:t xml:space="preserve">алкогольного </w:t>
      </w:r>
      <w:r w:rsidRPr="00A411D0">
        <w:rPr>
          <w:rFonts w:ascii="Times New Roman" w:hAnsi="Times New Roman" w:cs="Times New Roman"/>
          <w:szCs w:val="28"/>
        </w:rPr>
        <w:t>опьянения проведено с на</w:t>
      </w:r>
      <w:r w:rsidRPr="00A411D0">
        <w:rPr>
          <w:rFonts w:ascii="Times New Roman" w:hAnsi="Times New Roman" w:cs="Times New Roman"/>
          <w:szCs w:val="28"/>
        </w:rPr>
        <w:softHyphen/>
        <w:t>рушением установленных правил его проведения</w:t>
      </w:r>
      <w:r w:rsidR="00296C8F">
        <w:rPr>
          <w:rFonts w:ascii="Times New Roman" w:hAnsi="Times New Roman" w:cs="Times New Roman"/>
          <w:szCs w:val="28"/>
        </w:rPr>
        <w:t xml:space="preserve">: в присутствии одного  понятого и без разъяснения порядка его прохождения. В акте  </w:t>
      </w:r>
      <w:r w:rsidR="00296C8F">
        <w:rPr>
          <w:rFonts w:ascii="Times New Roman" w:hAnsi="Times New Roman" w:cs="Times New Roman"/>
          <w:szCs w:val="28"/>
        </w:rPr>
        <w:lastRenderedPageBreak/>
        <w:t>освидетельствования  на состояние  алкогольного  опьянения  отсутствовали сведения о допустимой погрешности технического средства измерения.</w:t>
      </w:r>
    </w:p>
    <w:p w:rsidR="00A411D0" w:rsidRPr="00A411D0" w:rsidRDefault="00A411D0" w:rsidP="00A411D0">
      <w:pPr>
        <w:ind w:firstLine="708"/>
        <w:jc w:val="both"/>
        <w:rPr>
          <w:sz w:val="28"/>
          <w:szCs w:val="28"/>
        </w:rPr>
      </w:pPr>
      <w:r w:rsidRPr="00A411D0">
        <w:rPr>
          <w:sz w:val="28"/>
          <w:szCs w:val="28"/>
        </w:rPr>
        <w:t xml:space="preserve">Дело </w:t>
      </w:r>
      <w:r w:rsidR="00296C8F">
        <w:rPr>
          <w:sz w:val="28"/>
          <w:szCs w:val="28"/>
        </w:rPr>
        <w:t>об административном правонарушении</w:t>
      </w:r>
      <w:r w:rsidR="00296C8F" w:rsidRPr="00A411D0">
        <w:rPr>
          <w:sz w:val="28"/>
          <w:szCs w:val="28"/>
        </w:rPr>
        <w:t xml:space="preserve"> </w:t>
      </w:r>
      <w:r w:rsidRPr="00A411D0">
        <w:rPr>
          <w:sz w:val="28"/>
          <w:szCs w:val="28"/>
        </w:rPr>
        <w:t xml:space="preserve">рассмотрено необъективно, </w:t>
      </w:r>
      <w:r w:rsidR="00296C8F">
        <w:rPr>
          <w:sz w:val="28"/>
          <w:szCs w:val="28"/>
        </w:rPr>
        <w:t xml:space="preserve"> судом первой инстанции не  приняты во  внимание  показания свидетелей </w:t>
      </w:r>
      <w:proofErr w:type="spellStart"/>
      <w:r w:rsidR="00296C8F">
        <w:rPr>
          <w:sz w:val="28"/>
          <w:szCs w:val="28"/>
        </w:rPr>
        <w:t>Батырова</w:t>
      </w:r>
      <w:proofErr w:type="spellEnd"/>
      <w:r w:rsidR="00296C8F">
        <w:rPr>
          <w:sz w:val="28"/>
          <w:szCs w:val="28"/>
        </w:rPr>
        <w:t xml:space="preserve">, Жаровни, протокол об административном  правонарушении  и  акт освидетельствования  на  состояние  алкогольного  опьянения не </w:t>
      </w:r>
      <w:r w:rsidR="00817A61">
        <w:rPr>
          <w:sz w:val="28"/>
          <w:szCs w:val="28"/>
        </w:rPr>
        <w:t>являются</w:t>
      </w:r>
      <w:r w:rsidR="00296C8F">
        <w:rPr>
          <w:sz w:val="28"/>
          <w:szCs w:val="28"/>
        </w:rPr>
        <w:t xml:space="preserve"> доказательствами в силу своей недопустимости</w:t>
      </w:r>
      <w:r w:rsidRPr="00A411D0">
        <w:rPr>
          <w:sz w:val="28"/>
          <w:szCs w:val="28"/>
        </w:rPr>
        <w:t>.</w:t>
      </w:r>
    </w:p>
    <w:p w:rsidR="00A411D0" w:rsidRDefault="00A411D0" w:rsidP="00A411D0">
      <w:pPr>
        <w:ind w:firstLine="708"/>
        <w:jc w:val="both"/>
        <w:rPr>
          <w:sz w:val="28"/>
          <w:szCs w:val="28"/>
        </w:rPr>
      </w:pPr>
      <w:r w:rsidRPr="00A411D0">
        <w:rPr>
          <w:sz w:val="28"/>
          <w:szCs w:val="28"/>
        </w:rPr>
        <w:t xml:space="preserve">Рассмотрев материалы дела и доводы жалобы </w:t>
      </w:r>
      <w:r w:rsidR="00F16644">
        <w:rPr>
          <w:sz w:val="28"/>
          <w:szCs w:val="28"/>
        </w:rPr>
        <w:t>Максимова</w:t>
      </w:r>
      <w:r w:rsidRPr="00A411D0">
        <w:rPr>
          <w:sz w:val="28"/>
          <w:szCs w:val="28"/>
        </w:rPr>
        <w:t>, нахожу е</w:t>
      </w:r>
      <w:r w:rsidR="00F16644">
        <w:rPr>
          <w:sz w:val="28"/>
          <w:szCs w:val="28"/>
        </w:rPr>
        <w:t>е</w:t>
      </w:r>
      <w:r w:rsidRPr="00A411D0">
        <w:rPr>
          <w:sz w:val="28"/>
          <w:szCs w:val="28"/>
        </w:rPr>
        <w:t xml:space="preserve"> не подлежащей удовлетворению.</w:t>
      </w:r>
    </w:p>
    <w:p w:rsidR="00A411D0" w:rsidRDefault="00A411D0" w:rsidP="00960C92">
      <w:pPr>
        <w:pStyle w:val="a5"/>
        <w:spacing w:after="0"/>
        <w:ind w:left="0" w:firstLine="708"/>
        <w:jc w:val="both"/>
        <w:rPr>
          <w:sz w:val="28"/>
          <w:szCs w:val="28"/>
        </w:rPr>
      </w:pPr>
      <w:r w:rsidRPr="00960C92">
        <w:rPr>
          <w:sz w:val="28"/>
          <w:szCs w:val="28"/>
        </w:rPr>
        <w:t xml:space="preserve">Вывод судьи в постановлении о признании в действиях </w:t>
      </w:r>
      <w:r w:rsidR="00125BC6" w:rsidRPr="00960C92">
        <w:rPr>
          <w:sz w:val="28"/>
          <w:szCs w:val="28"/>
        </w:rPr>
        <w:t>Максимова</w:t>
      </w:r>
      <w:r w:rsidRPr="00960C92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F21D8E" w:rsidRPr="00F21D8E" w:rsidRDefault="00F21D8E" w:rsidP="00F21D8E">
      <w:pPr>
        <w:pStyle w:val="a5"/>
        <w:spacing w:after="0"/>
        <w:ind w:left="0" w:firstLine="708"/>
        <w:jc w:val="both"/>
        <w:rPr>
          <w:sz w:val="28"/>
          <w:szCs w:val="28"/>
        </w:rPr>
      </w:pPr>
      <w:r w:rsidRPr="00F21D8E">
        <w:rPr>
          <w:color w:val="000000"/>
          <w:sz w:val="28"/>
          <w:szCs w:val="28"/>
        </w:rPr>
        <w:t xml:space="preserve">Факт совершения </w:t>
      </w:r>
      <w:r>
        <w:rPr>
          <w:color w:val="000000"/>
          <w:sz w:val="28"/>
          <w:szCs w:val="28"/>
        </w:rPr>
        <w:t>Максимовым</w:t>
      </w:r>
      <w:r w:rsidRPr="00F21D8E">
        <w:rPr>
          <w:color w:val="FF0000"/>
          <w:sz w:val="28"/>
          <w:szCs w:val="28"/>
        </w:rPr>
        <w:t xml:space="preserve"> </w:t>
      </w:r>
      <w:r w:rsidRPr="00F21D8E">
        <w:rPr>
          <w:sz w:val="28"/>
          <w:szCs w:val="28"/>
        </w:rPr>
        <w:t xml:space="preserve">административного правонарушения при указанных обстоятельствах подтверждается протоколом об отстранении от управления транспортным средством, протоколом об административном правонарушении, а также актом освидетельствования на состояние алкогольного опьянения, из которого видно, что </w:t>
      </w:r>
      <w:r>
        <w:rPr>
          <w:sz w:val="28"/>
          <w:szCs w:val="28"/>
        </w:rPr>
        <w:t>Максимов</w:t>
      </w:r>
      <w:r w:rsidRPr="00F21D8E">
        <w:rPr>
          <w:sz w:val="28"/>
          <w:szCs w:val="28"/>
        </w:rPr>
        <w:t xml:space="preserve"> при управлении транспортным средством находился в состоянии алкогольного опьянения. С показаниями технического средства  измерения </w:t>
      </w:r>
      <w:r>
        <w:rPr>
          <w:sz w:val="28"/>
          <w:szCs w:val="28"/>
        </w:rPr>
        <w:t>Максимов</w:t>
      </w:r>
      <w:r w:rsidRPr="00F21D8E">
        <w:rPr>
          <w:sz w:val="28"/>
          <w:szCs w:val="28"/>
        </w:rPr>
        <w:t xml:space="preserve"> был согласен, о чем свидетельствует подпись последнего в акте освидетельствования на состояние алкогольного опьянения</w:t>
      </w:r>
    </w:p>
    <w:p w:rsidR="00A411D0" w:rsidRDefault="00125BC6" w:rsidP="00F21D8E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921578">
        <w:rPr>
          <w:sz w:val="28"/>
          <w:szCs w:val="28"/>
        </w:rPr>
        <w:t>Приведе</w:t>
      </w:r>
      <w:r w:rsidR="00A411D0" w:rsidRPr="00921578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3E2D7D" w:rsidRDefault="003E2D7D" w:rsidP="003E2D7D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Вопреки доводам жалобы все</w:t>
      </w:r>
      <w:r>
        <w:rPr>
          <w:rFonts w:eastAsia="Calibri"/>
          <w:sz w:val="28"/>
          <w:szCs w:val="28"/>
          <w:lang w:eastAsia="en-US"/>
        </w:rPr>
        <w:t xml:space="preserve"> собранные по делу доказательства получили оценку в соответствии с требованиями </w:t>
      </w:r>
      <w:hyperlink r:id="rId6" w:history="1">
        <w:r w:rsidRPr="003E2D7D">
          <w:rPr>
            <w:rStyle w:val="ab"/>
            <w:rFonts w:eastAsia="Calibri"/>
            <w:color w:val="auto"/>
            <w:sz w:val="28"/>
            <w:szCs w:val="28"/>
            <w:u w:val="none"/>
            <w:lang w:eastAsia="en-US"/>
          </w:rPr>
          <w:t>ст. 26.11</w:t>
        </w:r>
      </w:hyperlink>
      <w:r>
        <w:rPr>
          <w:rFonts w:eastAsia="Calibri"/>
          <w:sz w:val="28"/>
          <w:szCs w:val="28"/>
          <w:lang w:eastAsia="en-US"/>
        </w:rPr>
        <w:t xml:space="preserve"> Кодекса РФ об административных правонарушениях.</w:t>
      </w:r>
    </w:p>
    <w:p w:rsidR="003E4056" w:rsidRDefault="003E4056" w:rsidP="00F21D8E">
      <w:pPr>
        <w:pStyle w:val="a5"/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жалобы о том, что свидетель Батыров видел  автомобиль  Максимова  около </w:t>
      </w:r>
      <w:r w:rsidR="00DE2C76">
        <w:rPr>
          <w:sz w:val="28"/>
          <w:szCs w:val="28"/>
        </w:rPr>
        <w:t xml:space="preserve">1 часа - </w:t>
      </w:r>
      <w:r>
        <w:rPr>
          <w:sz w:val="28"/>
          <w:szCs w:val="28"/>
        </w:rPr>
        <w:t xml:space="preserve">1 часа 15 минут  13 августа 2014 г. </w:t>
      </w:r>
      <w:r w:rsidR="00771A47">
        <w:rPr>
          <w:sz w:val="28"/>
          <w:szCs w:val="28"/>
        </w:rPr>
        <w:t>возле</w:t>
      </w:r>
      <w:r>
        <w:rPr>
          <w:sz w:val="28"/>
          <w:szCs w:val="28"/>
        </w:rPr>
        <w:t xml:space="preserve">  подъезда  дома последнего, не  противоречит  материалам  дела  и  не  опровергает вывод судьи о совершении Максимовым инкриминируемого правонарушения  в 3</w:t>
      </w:r>
      <w:r w:rsidR="00B32613">
        <w:rPr>
          <w:sz w:val="28"/>
          <w:szCs w:val="28"/>
        </w:rPr>
        <w:t>-м</w:t>
      </w:r>
      <w:r>
        <w:rPr>
          <w:sz w:val="28"/>
          <w:szCs w:val="28"/>
        </w:rPr>
        <w:t xml:space="preserve"> часу  тех же суток.</w:t>
      </w:r>
    </w:p>
    <w:p w:rsidR="00727365" w:rsidRPr="000C275B" w:rsidRDefault="00727365" w:rsidP="00727365">
      <w:pPr>
        <w:autoSpaceDE w:val="0"/>
        <w:autoSpaceDN w:val="0"/>
        <w:adjustRightInd w:val="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Pr="000C275B">
        <w:rPr>
          <w:rFonts w:eastAsiaTheme="minorHAnsi"/>
          <w:sz w:val="28"/>
          <w:szCs w:val="28"/>
          <w:lang w:eastAsia="en-US"/>
        </w:rPr>
        <w:t xml:space="preserve">акт участия </w:t>
      </w:r>
      <w:r>
        <w:rPr>
          <w:rFonts w:eastAsiaTheme="minorHAnsi"/>
          <w:sz w:val="28"/>
          <w:szCs w:val="28"/>
          <w:lang w:eastAsia="en-US"/>
        </w:rPr>
        <w:t xml:space="preserve">двух </w:t>
      </w:r>
      <w:r w:rsidRPr="000C275B">
        <w:rPr>
          <w:rFonts w:eastAsiaTheme="minorHAnsi"/>
          <w:sz w:val="28"/>
          <w:szCs w:val="28"/>
          <w:lang w:eastAsia="en-US"/>
        </w:rPr>
        <w:t xml:space="preserve">понятых при проведении в отношении </w:t>
      </w:r>
      <w:r>
        <w:rPr>
          <w:rFonts w:eastAsiaTheme="minorHAnsi"/>
          <w:sz w:val="28"/>
          <w:szCs w:val="28"/>
          <w:lang w:eastAsia="en-US"/>
        </w:rPr>
        <w:t xml:space="preserve">Максимова </w:t>
      </w:r>
      <w:r w:rsidRPr="000C275B">
        <w:rPr>
          <w:rFonts w:eastAsiaTheme="minorHAnsi"/>
          <w:sz w:val="28"/>
          <w:szCs w:val="28"/>
          <w:lang w:eastAsia="en-US"/>
        </w:rPr>
        <w:t xml:space="preserve"> процессуальных действий, установлен суд</w:t>
      </w:r>
      <w:r>
        <w:rPr>
          <w:rFonts w:eastAsiaTheme="minorHAnsi"/>
          <w:sz w:val="28"/>
          <w:szCs w:val="28"/>
          <w:lang w:eastAsia="en-US"/>
        </w:rPr>
        <w:t>ьей</w:t>
      </w:r>
      <w:r w:rsidRPr="000C275B">
        <w:rPr>
          <w:rFonts w:eastAsiaTheme="minorHAnsi"/>
          <w:sz w:val="28"/>
          <w:szCs w:val="28"/>
          <w:lang w:eastAsia="en-US"/>
        </w:rPr>
        <w:t xml:space="preserve"> и подтверждается материалами дела.</w:t>
      </w:r>
    </w:p>
    <w:p w:rsidR="00727365" w:rsidRDefault="00727365" w:rsidP="001C1CE0">
      <w:pPr>
        <w:autoSpaceDE w:val="0"/>
        <w:autoSpaceDN w:val="0"/>
        <w:adjustRightInd w:val="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 изложенным мотивам нельзя согласиться с доводами, содержащимися в жалобе о том, что сотрудниками </w:t>
      </w:r>
      <w:r w:rsidR="001C1CE0">
        <w:rPr>
          <w:rFonts w:eastAsiaTheme="minorHAnsi"/>
          <w:sz w:val="28"/>
          <w:szCs w:val="28"/>
          <w:lang w:eastAsia="en-US"/>
        </w:rPr>
        <w:t>полиции</w:t>
      </w:r>
      <w:r>
        <w:rPr>
          <w:rFonts w:eastAsiaTheme="minorHAnsi"/>
          <w:sz w:val="28"/>
          <w:szCs w:val="28"/>
          <w:lang w:eastAsia="en-US"/>
        </w:rPr>
        <w:t xml:space="preserve"> был нарушен порядок проведения освидетельствования на состояние алкогольного опьянения</w:t>
      </w:r>
      <w:r w:rsidR="001C1CE0">
        <w:rPr>
          <w:rFonts w:eastAsiaTheme="minorHAnsi"/>
          <w:sz w:val="28"/>
          <w:szCs w:val="28"/>
          <w:lang w:eastAsia="en-US"/>
        </w:rPr>
        <w:t>, последние заинтересованы  в исходе дела</w:t>
      </w:r>
      <w:r>
        <w:rPr>
          <w:rFonts w:eastAsiaTheme="minorHAnsi"/>
          <w:sz w:val="28"/>
          <w:szCs w:val="28"/>
          <w:lang w:eastAsia="en-US"/>
        </w:rPr>
        <w:t>. Сведений об этом материалы дела не содержат.</w:t>
      </w:r>
    </w:p>
    <w:p w:rsidR="00D81FB8" w:rsidRDefault="00D81FB8" w:rsidP="00D81FB8">
      <w:pPr>
        <w:autoSpaceDE w:val="0"/>
        <w:autoSpaceDN w:val="0"/>
        <w:adjustRightInd w:val="0"/>
        <w:ind w:firstLine="709"/>
        <w:jc w:val="both"/>
        <w:rPr>
          <w:rFonts w:eastAsiaTheme="minorHAnsi"/>
          <w:iCs/>
          <w:sz w:val="28"/>
          <w:szCs w:val="28"/>
          <w:lang w:eastAsia="en-US"/>
        </w:rPr>
      </w:pPr>
      <w:r w:rsidRPr="00D81FB8">
        <w:rPr>
          <w:rFonts w:eastAsiaTheme="minorHAnsi"/>
          <w:iCs/>
          <w:sz w:val="28"/>
          <w:szCs w:val="28"/>
          <w:lang w:eastAsia="en-US"/>
        </w:rPr>
        <w:t xml:space="preserve">Довод жалобы о том, что акт освидетельствования не может быть признан допустимым доказательством по делу, поскольку результат освидетельствования указан без учета допустимой погрешности </w:t>
      </w:r>
      <w:r w:rsidRPr="00D81FB8">
        <w:rPr>
          <w:rFonts w:eastAsiaTheme="minorHAnsi"/>
          <w:iCs/>
          <w:sz w:val="28"/>
          <w:szCs w:val="28"/>
          <w:lang w:eastAsia="en-US"/>
        </w:rPr>
        <w:lastRenderedPageBreak/>
        <w:t>технического средства измерения, нельзя признать состоятельным по следующим основаниям.</w:t>
      </w:r>
    </w:p>
    <w:p w:rsidR="00D81FB8" w:rsidRPr="00D81FB8" w:rsidRDefault="00D81FB8" w:rsidP="00D81FB8">
      <w:pPr>
        <w:autoSpaceDE w:val="0"/>
        <w:autoSpaceDN w:val="0"/>
        <w:adjustRightInd w:val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81FB8">
        <w:rPr>
          <w:rFonts w:eastAsiaTheme="minorHAnsi"/>
          <w:sz w:val="28"/>
          <w:szCs w:val="28"/>
          <w:lang w:eastAsia="en-US"/>
        </w:rPr>
        <w:t xml:space="preserve">В соответствии со </w:t>
      </w:r>
      <w:hyperlink r:id="rId7" w:history="1">
        <w:r w:rsidRPr="00D81FB8">
          <w:rPr>
            <w:rFonts w:eastAsiaTheme="minorHAnsi"/>
            <w:sz w:val="28"/>
            <w:szCs w:val="28"/>
            <w:lang w:eastAsia="en-US"/>
          </w:rPr>
          <w:t>ст. 26.8</w:t>
        </w:r>
      </w:hyperlink>
      <w:r w:rsidRPr="00D81FB8">
        <w:rPr>
          <w:rFonts w:eastAsiaTheme="minorHAnsi"/>
          <w:sz w:val="28"/>
          <w:szCs w:val="28"/>
          <w:lang w:eastAsia="en-US"/>
        </w:rPr>
        <w:t xml:space="preserve"> Ко</w:t>
      </w:r>
      <w:r>
        <w:rPr>
          <w:rFonts w:eastAsiaTheme="minorHAnsi"/>
          <w:sz w:val="28"/>
          <w:szCs w:val="28"/>
          <w:lang w:eastAsia="en-US"/>
        </w:rPr>
        <w:t>декса РФ об административных правонарушениях</w:t>
      </w:r>
      <w:r w:rsidRPr="00D81FB8">
        <w:rPr>
          <w:rFonts w:eastAsiaTheme="minorHAnsi"/>
          <w:sz w:val="28"/>
          <w:szCs w:val="28"/>
          <w:lang w:eastAsia="en-US"/>
        </w:rPr>
        <w:t xml:space="preserve"> под специальными техническими средствами понимаются измерительные приборы, утвержденные в установленном порядке в качестве средств измерения, имеющие соответствующие сертификаты и прошедшие метрологическую поверку.</w:t>
      </w:r>
    </w:p>
    <w:p w:rsidR="00D81FB8" w:rsidRDefault="00D81FB8" w:rsidP="00D81FB8">
      <w:pPr>
        <w:autoSpaceDE w:val="0"/>
        <w:autoSpaceDN w:val="0"/>
        <w:adjustRightInd w:val="0"/>
        <w:ind w:firstLine="709"/>
        <w:jc w:val="both"/>
        <w:rPr>
          <w:rFonts w:eastAsiaTheme="minorHAnsi"/>
          <w:iCs/>
          <w:sz w:val="28"/>
          <w:szCs w:val="28"/>
          <w:lang w:eastAsia="en-US"/>
        </w:rPr>
      </w:pPr>
      <w:r w:rsidRPr="00D81FB8">
        <w:rPr>
          <w:rFonts w:eastAsiaTheme="minorHAnsi"/>
          <w:iCs/>
          <w:sz w:val="28"/>
          <w:szCs w:val="28"/>
          <w:lang w:eastAsia="en-US"/>
        </w:rPr>
        <w:t xml:space="preserve">Как следует из акта освидетельствования на состояние алкогольного опьянения, в нем указаны заводской номер прибора, при помощи которого проводилось данное освидетельствование, дата последней поверки этого прибора, что свидетельствует о том, что </w:t>
      </w:r>
      <w:r>
        <w:rPr>
          <w:rFonts w:eastAsiaTheme="minorHAnsi"/>
          <w:iCs/>
          <w:sz w:val="28"/>
          <w:szCs w:val="28"/>
          <w:lang w:eastAsia="en-US"/>
        </w:rPr>
        <w:t>Максимов б</w:t>
      </w:r>
      <w:r w:rsidRPr="00D81FB8">
        <w:rPr>
          <w:rFonts w:eastAsiaTheme="minorHAnsi"/>
          <w:iCs/>
          <w:sz w:val="28"/>
          <w:szCs w:val="28"/>
          <w:lang w:eastAsia="en-US"/>
        </w:rPr>
        <w:t xml:space="preserve">ыл проинформирован </w:t>
      </w:r>
      <w:r>
        <w:rPr>
          <w:rFonts w:eastAsiaTheme="minorHAnsi"/>
          <w:iCs/>
          <w:sz w:val="28"/>
          <w:szCs w:val="28"/>
          <w:lang w:eastAsia="en-US"/>
        </w:rPr>
        <w:t>сотрудниками полиции</w:t>
      </w:r>
      <w:r w:rsidRPr="00D81FB8">
        <w:rPr>
          <w:rFonts w:eastAsiaTheme="minorHAnsi"/>
          <w:iCs/>
          <w:sz w:val="28"/>
          <w:szCs w:val="28"/>
          <w:lang w:eastAsia="en-US"/>
        </w:rPr>
        <w:t xml:space="preserve"> о названных выше сведениях. </w:t>
      </w:r>
    </w:p>
    <w:p w:rsidR="00D81FB8" w:rsidRPr="00D81FB8" w:rsidRDefault="00D81FB8" w:rsidP="00D81FB8">
      <w:pPr>
        <w:autoSpaceDE w:val="0"/>
        <w:autoSpaceDN w:val="0"/>
        <w:adjustRightInd w:val="0"/>
        <w:ind w:firstLine="709"/>
        <w:jc w:val="both"/>
        <w:rPr>
          <w:rFonts w:eastAsiaTheme="minorHAnsi"/>
          <w:iCs/>
          <w:sz w:val="28"/>
          <w:szCs w:val="28"/>
          <w:lang w:eastAsia="en-US"/>
        </w:rPr>
      </w:pPr>
      <w:r w:rsidRPr="00D81FB8">
        <w:rPr>
          <w:rFonts w:eastAsiaTheme="minorHAnsi"/>
          <w:iCs/>
          <w:sz w:val="28"/>
          <w:szCs w:val="28"/>
          <w:lang w:eastAsia="en-US"/>
        </w:rPr>
        <w:t xml:space="preserve">При ознакомлении с данным актом </w:t>
      </w:r>
      <w:r>
        <w:rPr>
          <w:rFonts w:eastAsiaTheme="minorHAnsi"/>
          <w:iCs/>
          <w:sz w:val="28"/>
          <w:szCs w:val="28"/>
          <w:lang w:eastAsia="en-US"/>
        </w:rPr>
        <w:t>Максимов</w:t>
      </w:r>
      <w:r w:rsidRPr="00D81FB8">
        <w:rPr>
          <w:rFonts w:eastAsiaTheme="minorHAnsi"/>
          <w:iCs/>
          <w:sz w:val="28"/>
          <w:szCs w:val="28"/>
          <w:lang w:eastAsia="en-US"/>
        </w:rPr>
        <w:t xml:space="preserve"> согласился с результатом проведенного в отношении него освидетельствования на состояние алкогольного опьянения. </w:t>
      </w:r>
    </w:p>
    <w:p w:rsidR="00D81FB8" w:rsidRDefault="00D81FB8" w:rsidP="0094324D">
      <w:pPr>
        <w:autoSpaceDE w:val="0"/>
        <w:autoSpaceDN w:val="0"/>
        <w:adjustRightInd w:val="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Установленн</w:t>
      </w:r>
      <w:r w:rsidR="0094324D">
        <w:rPr>
          <w:rFonts w:eastAsiaTheme="minorHAnsi"/>
          <w:sz w:val="28"/>
          <w:szCs w:val="28"/>
          <w:lang w:eastAsia="en-US"/>
        </w:rPr>
        <w:t>ая концентрация абсолютного этилового спирта</w:t>
      </w:r>
      <w:r>
        <w:rPr>
          <w:rFonts w:eastAsiaTheme="minorHAnsi"/>
          <w:sz w:val="28"/>
          <w:szCs w:val="28"/>
          <w:lang w:eastAsia="en-US"/>
        </w:rPr>
        <w:t xml:space="preserve"> превышена  на величину, значительно превышающую </w:t>
      </w:r>
      <w:r w:rsidR="0094324D">
        <w:rPr>
          <w:rFonts w:eastAsiaTheme="minorHAnsi"/>
          <w:sz w:val="28"/>
          <w:szCs w:val="28"/>
          <w:lang w:eastAsia="en-US"/>
        </w:rPr>
        <w:t>возможную суммарную погрешность измерений, а именно  0,1</w:t>
      </w:r>
      <w:r>
        <w:rPr>
          <w:rFonts w:eastAsiaTheme="minorHAnsi"/>
          <w:sz w:val="28"/>
          <w:szCs w:val="28"/>
          <w:lang w:eastAsia="en-US"/>
        </w:rPr>
        <w:t>6</w:t>
      </w:r>
      <w:r w:rsidR="0094324D">
        <w:rPr>
          <w:rFonts w:eastAsiaTheme="minorHAnsi"/>
          <w:sz w:val="28"/>
          <w:szCs w:val="28"/>
          <w:lang w:eastAsia="en-US"/>
        </w:rPr>
        <w:t xml:space="preserve"> миллиграмма на один литр выдыхаемого воздуха</w:t>
      </w:r>
      <w:r>
        <w:rPr>
          <w:rFonts w:eastAsiaTheme="minorHAnsi"/>
          <w:sz w:val="28"/>
          <w:szCs w:val="28"/>
          <w:lang w:eastAsia="en-US"/>
        </w:rPr>
        <w:t xml:space="preserve">, а потому сведения о </w:t>
      </w:r>
      <w:r w:rsidR="0094324D" w:rsidRPr="00D81FB8">
        <w:rPr>
          <w:rFonts w:eastAsiaTheme="minorHAnsi"/>
          <w:iCs/>
          <w:sz w:val="28"/>
          <w:szCs w:val="28"/>
          <w:lang w:eastAsia="en-US"/>
        </w:rPr>
        <w:t>допустимой погрешности технического средства измерения</w:t>
      </w:r>
      <w:r w:rsidR="0094324D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не могли оказать влияние на квалификацию действий</w:t>
      </w:r>
      <w:r w:rsidR="0094324D">
        <w:rPr>
          <w:rFonts w:eastAsiaTheme="minorHAnsi"/>
          <w:sz w:val="28"/>
          <w:szCs w:val="28"/>
          <w:lang w:eastAsia="en-US"/>
        </w:rPr>
        <w:t xml:space="preserve"> Максимова</w:t>
      </w:r>
      <w:r>
        <w:rPr>
          <w:rFonts w:eastAsiaTheme="minorHAnsi"/>
          <w:sz w:val="28"/>
          <w:szCs w:val="28"/>
          <w:lang w:eastAsia="en-US"/>
        </w:rPr>
        <w:t>.</w:t>
      </w:r>
    </w:p>
    <w:p w:rsidR="00A411D0" w:rsidRPr="00921578" w:rsidRDefault="00A411D0" w:rsidP="00F21D8E">
      <w:pPr>
        <w:ind w:firstLine="708"/>
        <w:jc w:val="both"/>
        <w:rPr>
          <w:sz w:val="28"/>
          <w:szCs w:val="28"/>
        </w:rPr>
      </w:pPr>
      <w:r w:rsidRPr="00921578">
        <w:rPr>
          <w:sz w:val="28"/>
          <w:szCs w:val="28"/>
        </w:rPr>
        <w:t>Утверждени</w:t>
      </w:r>
      <w:r w:rsidR="00921578">
        <w:rPr>
          <w:sz w:val="28"/>
          <w:szCs w:val="28"/>
        </w:rPr>
        <w:t>я</w:t>
      </w:r>
      <w:r w:rsidRPr="00921578">
        <w:rPr>
          <w:sz w:val="28"/>
          <w:szCs w:val="28"/>
        </w:rPr>
        <w:t xml:space="preserve"> </w:t>
      </w:r>
      <w:r w:rsidR="00125BC6" w:rsidRPr="00921578">
        <w:rPr>
          <w:sz w:val="28"/>
          <w:szCs w:val="28"/>
        </w:rPr>
        <w:t>Максимова</w:t>
      </w:r>
      <w:r w:rsidRPr="00921578">
        <w:rPr>
          <w:sz w:val="28"/>
          <w:szCs w:val="28"/>
        </w:rPr>
        <w:t xml:space="preserve"> в жалобе о том, что он транспортным средством в состоянии опьянения не управлял, а также о необъективном рассмотрении дела об административном правонарушении явля</w:t>
      </w:r>
      <w:r w:rsidR="00921578">
        <w:rPr>
          <w:sz w:val="28"/>
          <w:szCs w:val="28"/>
        </w:rPr>
        <w:t>ю</w:t>
      </w:r>
      <w:r w:rsidRPr="00921578">
        <w:rPr>
          <w:sz w:val="28"/>
          <w:szCs w:val="28"/>
        </w:rPr>
        <w:t>тся несостоятельным</w:t>
      </w:r>
      <w:r w:rsidR="00921578">
        <w:rPr>
          <w:sz w:val="28"/>
          <w:szCs w:val="28"/>
        </w:rPr>
        <w:t>и</w:t>
      </w:r>
      <w:r w:rsidRPr="00921578">
        <w:rPr>
          <w:sz w:val="28"/>
          <w:szCs w:val="28"/>
        </w:rPr>
        <w:t>, поскольку противореч</w:t>
      </w:r>
      <w:r w:rsidR="00921578">
        <w:rPr>
          <w:sz w:val="28"/>
          <w:szCs w:val="28"/>
        </w:rPr>
        <w:t>а</w:t>
      </w:r>
      <w:r w:rsidRPr="00921578">
        <w:rPr>
          <w:sz w:val="28"/>
          <w:szCs w:val="28"/>
        </w:rPr>
        <w:t xml:space="preserve">т исследованным доказательствам. </w:t>
      </w:r>
    </w:p>
    <w:p w:rsidR="00727365" w:rsidRPr="007646B6" w:rsidRDefault="00727365" w:rsidP="00727365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646B6">
        <w:rPr>
          <w:rFonts w:eastAsiaTheme="minorHAnsi"/>
          <w:sz w:val="28"/>
          <w:szCs w:val="28"/>
          <w:lang w:eastAsia="en-US"/>
        </w:rPr>
        <w:t xml:space="preserve">Поскольку нарушений норм процессуального права не допущено, наказание назначено в соответствии с требованиями </w:t>
      </w:r>
      <w:hyperlink r:id="rId8" w:history="1">
        <w:r w:rsidRPr="007646B6">
          <w:rPr>
            <w:rFonts w:eastAsiaTheme="minorHAnsi"/>
            <w:sz w:val="28"/>
            <w:szCs w:val="28"/>
            <w:lang w:eastAsia="en-US"/>
          </w:rPr>
          <w:t>ст. 4.1</w:t>
        </w:r>
      </w:hyperlink>
      <w:r w:rsidRPr="007646B6">
        <w:rPr>
          <w:rFonts w:eastAsiaTheme="minorHAnsi"/>
          <w:sz w:val="28"/>
          <w:szCs w:val="28"/>
          <w:lang w:eastAsia="en-US"/>
        </w:rPr>
        <w:t xml:space="preserve"> </w:t>
      </w:r>
      <w:r w:rsidRPr="007646B6">
        <w:rPr>
          <w:sz w:val="28"/>
          <w:szCs w:val="28"/>
        </w:rPr>
        <w:t>Кодекса РФ об административных правонарушениях</w:t>
      </w:r>
      <w:r w:rsidRPr="007646B6">
        <w:rPr>
          <w:rFonts w:eastAsiaTheme="minorHAnsi"/>
          <w:sz w:val="28"/>
          <w:szCs w:val="28"/>
          <w:lang w:eastAsia="en-US"/>
        </w:rPr>
        <w:t xml:space="preserve"> в пределах санкции </w:t>
      </w:r>
      <w:hyperlink r:id="rId9" w:history="1">
        <w:r w:rsidRPr="007646B6">
          <w:rPr>
            <w:rFonts w:eastAsiaTheme="minorHAnsi"/>
            <w:sz w:val="28"/>
            <w:szCs w:val="28"/>
            <w:lang w:eastAsia="en-US"/>
          </w:rPr>
          <w:t>статьи</w:t>
        </w:r>
      </w:hyperlink>
      <w:r>
        <w:rPr>
          <w:rFonts w:eastAsiaTheme="minorHAnsi"/>
          <w:sz w:val="28"/>
          <w:szCs w:val="28"/>
          <w:lang w:eastAsia="en-US"/>
        </w:rPr>
        <w:t xml:space="preserve"> и</w:t>
      </w:r>
      <w:r w:rsidRPr="007646B6">
        <w:rPr>
          <w:sz w:val="28"/>
          <w:szCs w:val="28"/>
        </w:rPr>
        <w:t xml:space="preserve"> соответствует  данным  о </w:t>
      </w:r>
      <w:r>
        <w:rPr>
          <w:sz w:val="28"/>
          <w:szCs w:val="28"/>
        </w:rPr>
        <w:t xml:space="preserve"> личности и тяжести  содеянного</w:t>
      </w:r>
      <w:r w:rsidRPr="007646B6">
        <w:rPr>
          <w:rFonts w:eastAsiaTheme="minorHAnsi"/>
          <w:sz w:val="28"/>
          <w:szCs w:val="28"/>
          <w:lang w:eastAsia="en-US"/>
        </w:rPr>
        <w:t xml:space="preserve"> законных оснований для отмены постановления  судьи </w:t>
      </w:r>
      <w:r>
        <w:rPr>
          <w:rFonts w:eastAsiaTheme="minorHAnsi"/>
          <w:sz w:val="28"/>
          <w:szCs w:val="28"/>
          <w:lang w:eastAsia="en-US"/>
        </w:rPr>
        <w:t>Владикавказского г</w:t>
      </w:r>
      <w:r w:rsidRPr="007646B6">
        <w:rPr>
          <w:rFonts w:eastAsiaTheme="minorHAnsi"/>
          <w:sz w:val="28"/>
          <w:szCs w:val="28"/>
          <w:lang w:eastAsia="en-US"/>
        </w:rPr>
        <w:t>арнизонного военного  суда не имеется.</w:t>
      </w:r>
    </w:p>
    <w:p w:rsidR="00924D22" w:rsidRPr="002D0069" w:rsidRDefault="00924D22" w:rsidP="0094324D">
      <w:pPr>
        <w:ind w:firstLine="709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На основании изложенного и руководствуясь ст. 30.7 Кодекса РФ об административных правонарушениях, </w:t>
      </w:r>
    </w:p>
    <w:p w:rsidR="00924D22" w:rsidRPr="005A1C08" w:rsidRDefault="00924D22" w:rsidP="0094324D">
      <w:pPr>
        <w:ind w:firstLine="708"/>
        <w:jc w:val="both"/>
        <w:rPr>
          <w:sz w:val="28"/>
          <w:szCs w:val="28"/>
        </w:rPr>
      </w:pPr>
    </w:p>
    <w:p w:rsidR="00924D22" w:rsidRDefault="00924D22" w:rsidP="0094324D">
      <w:pPr>
        <w:pStyle w:val="21"/>
        <w:spacing w:after="0" w:line="240" w:lineRule="auto"/>
        <w:jc w:val="center"/>
        <w:rPr>
          <w:sz w:val="28"/>
          <w:szCs w:val="28"/>
        </w:rPr>
      </w:pPr>
      <w:r w:rsidRPr="005A1C08">
        <w:rPr>
          <w:sz w:val="28"/>
          <w:szCs w:val="28"/>
        </w:rPr>
        <w:t>решил:</w:t>
      </w:r>
    </w:p>
    <w:p w:rsidR="00924D22" w:rsidRPr="005A1C08" w:rsidRDefault="00924D22" w:rsidP="0094324D">
      <w:pPr>
        <w:pStyle w:val="21"/>
        <w:spacing w:after="0" w:line="240" w:lineRule="auto"/>
        <w:jc w:val="both"/>
        <w:rPr>
          <w:sz w:val="28"/>
          <w:szCs w:val="28"/>
        </w:rPr>
      </w:pPr>
    </w:p>
    <w:p w:rsidR="00924D22" w:rsidRDefault="00924D22" w:rsidP="0094324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C49EB">
        <w:rPr>
          <w:sz w:val="28"/>
          <w:szCs w:val="28"/>
        </w:rPr>
        <w:t>остановление судьи</w:t>
      </w:r>
      <w:r w:rsidRPr="008C6BCE">
        <w:rPr>
          <w:sz w:val="28"/>
          <w:szCs w:val="28"/>
        </w:rPr>
        <w:t xml:space="preserve"> </w:t>
      </w:r>
      <w:r>
        <w:rPr>
          <w:sz w:val="28"/>
          <w:szCs w:val="28"/>
        </w:rPr>
        <w:t>Владикавказского гарнизонного военного суда от 4 сентября 2014 г. о назначении</w:t>
      </w:r>
      <w:r w:rsidRPr="007008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Максимову Владиславу Игоревичу административного наказания за совершение правонарушения, </w:t>
      </w:r>
      <w:r w:rsidRPr="00FC58FE">
        <w:rPr>
          <w:sz w:val="28"/>
          <w:szCs w:val="28"/>
        </w:rPr>
        <w:t>предусмотренного ч. 1 ст. 12.</w:t>
      </w:r>
      <w:r>
        <w:rPr>
          <w:sz w:val="28"/>
          <w:szCs w:val="28"/>
        </w:rPr>
        <w:t>8</w:t>
      </w:r>
      <w:r w:rsidRPr="00FC58FE">
        <w:rPr>
          <w:sz w:val="28"/>
          <w:szCs w:val="28"/>
        </w:rPr>
        <w:t xml:space="preserve"> Кодек</w:t>
      </w:r>
      <w:r>
        <w:rPr>
          <w:sz w:val="28"/>
          <w:szCs w:val="28"/>
        </w:rPr>
        <w:t>са РФ об административных право</w:t>
      </w:r>
      <w:r w:rsidRPr="00FC58FE">
        <w:rPr>
          <w:sz w:val="28"/>
          <w:szCs w:val="28"/>
        </w:rPr>
        <w:t>нарушениях</w:t>
      </w:r>
      <w:r>
        <w:rPr>
          <w:sz w:val="28"/>
          <w:szCs w:val="28"/>
        </w:rPr>
        <w:t>,</w:t>
      </w:r>
      <w:r w:rsidRPr="004C49EB">
        <w:rPr>
          <w:sz w:val="28"/>
          <w:szCs w:val="28"/>
        </w:rPr>
        <w:t xml:space="preserve"> оставить без измене</w:t>
      </w:r>
      <w:r>
        <w:rPr>
          <w:sz w:val="28"/>
          <w:szCs w:val="28"/>
        </w:rPr>
        <w:t>ния, а жалобу</w:t>
      </w:r>
      <w:r w:rsidRPr="004604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Максимова В.И. </w:t>
      </w:r>
      <w:r w:rsidRPr="004C49EB">
        <w:rPr>
          <w:sz w:val="28"/>
          <w:szCs w:val="28"/>
        </w:rPr>
        <w:t>– без удовлетворения.</w:t>
      </w:r>
    </w:p>
    <w:p w:rsidR="0094324D" w:rsidRPr="004C49EB" w:rsidRDefault="0094324D" w:rsidP="0094324D">
      <w:pPr>
        <w:ind w:firstLine="708"/>
        <w:jc w:val="both"/>
        <w:rPr>
          <w:sz w:val="28"/>
          <w:szCs w:val="28"/>
        </w:rPr>
      </w:pPr>
    </w:p>
    <w:p w:rsidR="00924D22" w:rsidRPr="005A1C08" w:rsidRDefault="00924D22" w:rsidP="0094324D">
      <w:pPr>
        <w:jc w:val="both"/>
        <w:rPr>
          <w:sz w:val="28"/>
          <w:szCs w:val="28"/>
        </w:rPr>
      </w:pPr>
      <w:r w:rsidRPr="005A1C08">
        <w:rPr>
          <w:sz w:val="28"/>
          <w:szCs w:val="28"/>
        </w:rPr>
        <w:t xml:space="preserve">Судья </w:t>
      </w:r>
      <w:proofErr w:type="spellStart"/>
      <w:proofErr w:type="gramStart"/>
      <w:r w:rsidRPr="005A1C08">
        <w:rPr>
          <w:sz w:val="28"/>
          <w:szCs w:val="28"/>
        </w:rPr>
        <w:t>Северо-Кавказского</w:t>
      </w:r>
      <w:proofErr w:type="spellEnd"/>
      <w:proofErr w:type="gramEnd"/>
    </w:p>
    <w:p w:rsidR="00924D22" w:rsidRDefault="00924D22" w:rsidP="00B32613">
      <w:pPr>
        <w:jc w:val="both"/>
      </w:pPr>
      <w:r w:rsidRPr="005A1C08">
        <w:rPr>
          <w:sz w:val="28"/>
          <w:szCs w:val="28"/>
        </w:rPr>
        <w:t>окружного военного суда</w:t>
      </w:r>
      <w:r>
        <w:rPr>
          <w:sz w:val="28"/>
          <w:szCs w:val="28"/>
        </w:rPr>
        <w:t xml:space="preserve">   </w:t>
      </w:r>
      <w:r w:rsidRPr="005A1C08">
        <w:t xml:space="preserve">   </w:t>
      </w:r>
      <w:r w:rsidR="00B32613">
        <w:t xml:space="preserve">                                                                         </w:t>
      </w:r>
      <w:r>
        <w:rPr>
          <w:sz w:val="28"/>
          <w:szCs w:val="28"/>
        </w:rPr>
        <w:t>О.В. Волков</w:t>
      </w:r>
    </w:p>
    <w:sectPr w:rsidR="00924D22" w:rsidSect="00B32613">
      <w:headerReference w:type="default" r:id="rId10"/>
      <w:pgSz w:w="11906" w:h="16838"/>
      <w:pgMar w:top="851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86A" w:rsidRDefault="001B386A" w:rsidP="00125BC6">
      <w:r>
        <w:separator/>
      </w:r>
    </w:p>
  </w:endnote>
  <w:endnote w:type="continuationSeparator" w:id="0">
    <w:p w:rsidR="001B386A" w:rsidRDefault="001B386A" w:rsidP="00125B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86A" w:rsidRDefault="001B386A" w:rsidP="00125BC6">
      <w:r>
        <w:separator/>
      </w:r>
    </w:p>
  </w:footnote>
  <w:footnote w:type="continuationSeparator" w:id="0">
    <w:p w:rsidR="001B386A" w:rsidRDefault="001B386A" w:rsidP="00125B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333407"/>
      <w:docPartObj>
        <w:docPartGallery w:val="Page Numbers (Top of Page)"/>
        <w:docPartUnique/>
      </w:docPartObj>
    </w:sdtPr>
    <w:sdtContent>
      <w:p w:rsidR="00125BC6" w:rsidRDefault="00B50AAF">
        <w:pPr>
          <w:pStyle w:val="a7"/>
          <w:jc w:val="center"/>
        </w:pPr>
        <w:fldSimple w:instr=" PAGE   \* MERGEFORMAT ">
          <w:r w:rsidR="00B32613">
            <w:rPr>
              <w:noProof/>
            </w:rPr>
            <w:t>3</w:t>
          </w:r>
        </w:fldSimple>
      </w:p>
    </w:sdtContent>
  </w:sdt>
  <w:p w:rsidR="00125BC6" w:rsidRDefault="00125BC6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34C0"/>
    <w:rsid w:val="00007302"/>
    <w:rsid w:val="00125BC6"/>
    <w:rsid w:val="001B386A"/>
    <w:rsid w:val="001C1CE0"/>
    <w:rsid w:val="002934EC"/>
    <w:rsid w:val="00296C8F"/>
    <w:rsid w:val="003E2D7D"/>
    <w:rsid w:val="003E4056"/>
    <w:rsid w:val="00512523"/>
    <w:rsid w:val="006D18D1"/>
    <w:rsid w:val="006F34C0"/>
    <w:rsid w:val="00717C8C"/>
    <w:rsid w:val="00727365"/>
    <w:rsid w:val="00771A47"/>
    <w:rsid w:val="00817A61"/>
    <w:rsid w:val="008976B2"/>
    <w:rsid w:val="00921578"/>
    <w:rsid w:val="00924D22"/>
    <w:rsid w:val="0094324D"/>
    <w:rsid w:val="00960C92"/>
    <w:rsid w:val="00971AB2"/>
    <w:rsid w:val="00A37FCD"/>
    <w:rsid w:val="00A411D0"/>
    <w:rsid w:val="00B32613"/>
    <w:rsid w:val="00B50AAF"/>
    <w:rsid w:val="00C021C9"/>
    <w:rsid w:val="00D81FB8"/>
    <w:rsid w:val="00DE2C76"/>
    <w:rsid w:val="00F16644"/>
    <w:rsid w:val="00F21D8E"/>
    <w:rsid w:val="00FB6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D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24D22"/>
    <w:pPr>
      <w:jc w:val="both"/>
    </w:pPr>
    <w:rPr>
      <w:rFonts w:ascii="Courier New" w:hAnsi="Courier New" w:cs="Courier New"/>
      <w:sz w:val="28"/>
    </w:rPr>
  </w:style>
  <w:style w:type="character" w:customStyle="1" w:styleId="a4">
    <w:name w:val="Основной текст Знак"/>
    <w:basedOn w:val="a0"/>
    <w:link w:val="a3"/>
    <w:rsid w:val="00924D22"/>
    <w:rPr>
      <w:rFonts w:ascii="Courier New" w:eastAsia="Times New Roman" w:hAnsi="Courier New" w:cs="Courier New"/>
      <w:sz w:val="28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924D22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24D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uiPriority w:val="99"/>
    <w:unhideWhenUsed/>
    <w:rsid w:val="00924D22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924D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unhideWhenUsed/>
    <w:rsid w:val="00924D22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924D2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Body Text Indent"/>
    <w:basedOn w:val="a"/>
    <w:link w:val="a6"/>
    <w:uiPriority w:val="99"/>
    <w:semiHidden/>
    <w:unhideWhenUsed/>
    <w:rsid w:val="00A411D0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A411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125BC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25BC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125BC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125B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semiHidden/>
    <w:unhideWhenUsed/>
    <w:rsid w:val="003E2D7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9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6CB2EFD412A6CFF4724D4C04BE85C898C893C395CD5A33613717F00F31F5AEC00DEF67DF0723A0BgCYB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DA7780C090463DEEEC40D57E1DC1C61A084E9FBE58A7EF38069C9DBD9705E83D9B7A4B3C212FF200A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2B1CD01DF64C55A499A9646317BB41F5E729D5815F4D498A5E523AAE616FD66B17D8F59E5D3542C0w9w2I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86CB2EFD412A6CFF4724D4C04BE85C898C893C395CD5A33613717F00F31F5AEC00DEF67DF0713B08gCYF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Олег Валерьевич</dc:creator>
  <cp:keywords/>
  <dc:description/>
  <cp:lastModifiedBy>Волков Олег Валерьевич</cp:lastModifiedBy>
  <cp:revision>16</cp:revision>
  <dcterms:created xsi:type="dcterms:W3CDTF">2014-10-06T12:38:00Z</dcterms:created>
  <dcterms:modified xsi:type="dcterms:W3CDTF">2014-10-08T05:24:00Z</dcterms:modified>
</cp:coreProperties>
</file>