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4EB4" w:rsidRPr="00542C71" w:rsidRDefault="00154EB4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B446B9">
        <w:rPr>
          <w:rFonts w:ascii="Times New Roman" w:hAnsi="Times New Roman" w:cs="Times New Roman"/>
          <w:i/>
          <w:iCs/>
          <w:sz w:val="20"/>
          <w:szCs w:val="20"/>
        </w:rPr>
        <w:t>Богославский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B446B9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B446B9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54EB4" w:rsidRDefault="00154EB4" w:rsidP="0004226D">
      <w:pPr>
        <w:suppressAutoHyphens/>
        <w:jc w:val="center"/>
        <w:rPr>
          <w:sz w:val="26"/>
          <w:szCs w:val="26"/>
        </w:rPr>
      </w:pPr>
    </w:p>
    <w:p w:rsidR="00154EB4" w:rsidRPr="00933BFF" w:rsidRDefault="00154EB4" w:rsidP="0004226D">
      <w:pPr>
        <w:suppressAutoHyphens/>
        <w:jc w:val="center"/>
        <w:rPr>
          <w:sz w:val="28"/>
          <w:szCs w:val="28"/>
        </w:rPr>
      </w:pPr>
      <w:r w:rsidRPr="00933BFF">
        <w:rPr>
          <w:sz w:val="28"/>
          <w:szCs w:val="28"/>
        </w:rPr>
        <w:t>РЕШЕНИЕ № 7-</w:t>
      </w:r>
      <w:r w:rsidR="00B446B9">
        <w:rPr>
          <w:sz w:val="28"/>
          <w:szCs w:val="28"/>
        </w:rPr>
        <w:t>51</w:t>
      </w:r>
      <w:r w:rsidRPr="00933BFF">
        <w:rPr>
          <w:sz w:val="28"/>
          <w:szCs w:val="28"/>
        </w:rPr>
        <w:t>/2015</w:t>
      </w:r>
    </w:p>
    <w:p w:rsidR="00154EB4" w:rsidRPr="00933BFF" w:rsidRDefault="00154EB4" w:rsidP="0004226D">
      <w:pPr>
        <w:suppressAutoHyphens/>
        <w:jc w:val="center"/>
        <w:rPr>
          <w:sz w:val="28"/>
          <w:szCs w:val="28"/>
        </w:rPr>
      </w:pPr>
      <w:r w:rsidRPr="00933BFF">
        <w:rPr>
          <w:sz w:val="28"/>
          <w:szCs w:val="28"/>
        </w:rPr>
        <w:t>(дело № 5-</w:t>
      </w:r>
      <w:r w:rsidR="00B446B9">
        <w:rPr>
          <w:sz w:val="28"/>
          <w:szCs w:val="28"/>
        </w:rPr>
        <w:t>6</w:t>
      </w:r>
      <w:r w:rsidRPr="00933BFF">
        <w:rPr>
          <w:sz w:val="28"/>
          <w:szCs w:val="28"/>
        </w:rPr>
        <w:t>/2015)</w:t>
      </w:r>
    </w:p>
    <w:p w:rsidR="00154EB4" w:rsidRPr="00933BFF" w:rsidRDefault="00B446B9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22</w:t>
      </w:r>
      <w:r w:rsidR="00154EB4" w:rsidRPr="00933BFF">
        <w:rPr>
          <w:sz w:val="28"/>
          <w:szCs w:val="28"/>
        </w:rPr>
        <w:t xml:space="preserve"> </w:t>
      </w:r>
      <w:r w:rsidR="00154EB4">
        <w:rPr>
          <w:sz w:val="28"/>
          <w:szCs w:val="28"/>
        </w:rPr>
        <w:t>июня</w:t>
      </w:r>
      <w:r w:rsidR="00154EB4" w:rsidRPr="00933BFF">
        <w:rPr>
          <w:sz w:val="28"/>
          <w:szCs w:val="28"/>
        </w:rPr>
        <w:t xml:space="preserve"> 2015 г.                                                </w:t>
      </w:r>
      <w:r w:rsidR="00154EB4">
        <w:rPr>
          <w:sz w:val="28"/>
          <w:szCs w:val="28"/>
        </w:rPr>
        <w:t xml:space="preserve">                       </w:t>
      </w:r>
      <w:r w:rsidR="00154EB4">
        <w:rPr>
          <w:sz w:val="28"/>
          <w:szCs w:val="28"/>
        </w:rPr>
        <w:tab/>
        <w:t xml:space="preserve">       </w:t>
      </w:r>
      <w:r w:rsidR="00154EB4" w:rsidRPr="00933BFF">
        <w:rPr>
          <w:sz w:val="28"/>
          <w:szCs w:val="28"/>
        </w:rPr>
        <w:t>г. Ростов-на-Дону</w:t>
      </w:r>
    </w:p>
    <w:p w:rsidR="00154EB4" w:rsidRPr="00933BFF" w:rsidRDefault="00154EB4" w:rsidP="0004226D">
      <w:pPr>
        <w:suppressAutoHyphens/>
        <w:ind w:firstLine="709"/>
        <w:jc w:val="both"/>
        <w:rPr>
          <w:sz w:val="28"/>
          <w:szCs w:val="28"/>
        </w:rPr>
      </w:pPr>
    </w:p>
    <w:p w:rsidR="00154EB4" w:rsidRPr="00933BFF" w:rsidRDefault="00154EB4" w:rsidP="0004226D">
      <w:pPr>
        <w:suppressAutoHyphens/>
        <w:ind w:firstLine="709"/>
        <w:jc w:val="both"/>
        <w:rPr>
          <w:sz w:val="28"/>
          <w:szCs w:val="28"/>
        </w:rPr>
      </w:pPr>
      <w:r w:rsidRPr="00933BFF">
        <w:rPr>
          <w:sz w:val="28"/>
          <w:szCs w:val="28"/>
        </w:rPr>
        <w:t xml:space="preserve">Судья Северо-Кавказского окружного военного суда Костин Игорь Владимирович (г. Ростов-на-Дону, пр. </w:t>
      </w:r>
      <w:r>
        <w:rPr>
          <w:sz w:val="28"/>
          <w:szCs w:val="28"/>
        </w:rPr>
        <w:t xml:space="preserve">М. </w:t>
      </w:r>
      <w:r w:rsidRPr="00933BFF">
        <w:rPr>
          <w:sz w:val="28"/>
          <w:szCs w:val="28"/>
        </w:rPr>
        <w:t xml:space="preserve">Нагибина, д. 28/1), при секретаре </w:t>
      </w:r>
      <w:r w:rsidR="00B446B9">
        <w:rPr>
          <w:sz w:val="28"/>
          <w:szCs w:val="28"/>
        </w:rPr>
        <w:t>Жучковой</w:t>
      </w:r>
      <w:r w:rsidRPr="00933BFF">
        <w:rPr>
          <w:sz w:val="28"/>
          <w:szCs w:val="28"/>
        </w:rPr>
        <w:t xml:space="preserve"> </w:t>
      </w:r>
      <w:r w:rsidR="00B446B9">
        <w:rPr>
          <w:sz w:val="28"/>
          <w:szCs w:val="28"/>
        </w:rPr>
        <w:t>К</w:t>
      </w:r>
      <w:r w:rsidRPr="00933BFF">
        <w:rPr>
          <w:sz w:val="28"/>
          <w:szCs w:val="28"/>
        </w:rPr>
        <w:t>.</w:t>
      </w:r>
      <w:r w:rsidR="00B446B9">
        <w:rPr>
          <w:sz w:val="28"/>
          <w:szCs w:val="28"/>
        </w:rPr>
        <w:t>Э</w:t>
      </w:r>
      <w:r w:rsidRPr="00933BFF">
        <w:rPr>
          <w:sz w:val="28"/>
          <w:szCs w:val="28"/>
        </w:rPr>
        <w:t xml:space="preserve">., рассмотрев жалобу военнослужащего войсковой части </w:t>
      </w:r>
      <w:r w:rsidR="005D35FB">
        <w:rPr>
          <w:sz w:val="28"/>
          <w:szCs w:val="28"/>
        </w:rPr>
        <w:t>87714</w:t>
      </w:r>
      <w:r w:rsidRPr="00933BFF">
        <w:rPr>
          <w:sz w:val="28"/>
          <w:szCs w:val="28"/>
        </w:rPr>
        <w:t xml:space="preserve"> </w:t>
      </w:r>
      <w:r w:rsidR="005D35FB">
        <w:rPr>
          <w:sz w:val="28"/>
          <w:szCs w:val="28"/>
        </w:rPr>
        <w:t>старшего прапорщика</w:t>
      </w:r>
    </w:p>
    <w:p w:rsidR="00154EB4" w:rsidRPr="00933BFF" w:rsidRDefault="005D35FB" w:rsidP="000430D8">
      <w:pPr>
        <w:suppressAutoHyphens/>
        <w:ind w:left="2410"/>
        <w:jc w:val="both"/>
        <w:rPr>
          <w:sz w:val="28"/>
          <w:szCs w:val="28"/>
        </w:rPr>
      </w:pPr>
      <w:r>
        <w:rPr>
          <w:sz w:val="28"/>
          <w:szCs w:val="28"/>
        </w:rPr>
        <w:t>Гобжилы Георгия Петровича</w:t>
      </w:r>
      <w:r w:rsidR="00154EB4" w:rsidRPr="00933BFF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24</w:t>
      </w:r>
      <w:r w:rsidR="00154EB4" w:rsidRPr="00933BFF">
        <w:rPr>
          <w:sz w:val="28"/>
          <w:szCs w:val="28"/>
        </w:rPr>
        <w:t xml:space="preserve"> </w:t>
      </w:r>
      <w:r>
        <w:rPr>
          <w:sz w:val="28"/>
          <w:szCs w:val="28"/>
        </w:rPr>
        <w:t>июля</w:t>
      </w:r>
      <w:r w:rsidR="00154EB4" w:rsidRPr="00933BFF">
        <w:rPr>
          <w:sz w:val="28"/>
          <w:szCs w:val="28"/>
        </w:rPr>
        <w:t xml:space="preserve"> 19</w:t>
      </w:r>
      <w:r>
        <w:rPr>
          <w:sz w:val="28"/>
          <w:szCs w:val="28"/>
        </w:rPr>
        <w:t>71</w:t>
      </w:r>
      <w:r w:rsidR="00154EB4" w:rsidRPr="00933BFF">
        <w:rPr>
          <w:sz w:val="28"/>
          <w:szCs w:val="28"/>
        </w:rPr>
        <w:t xml:space="preserve"> г. в </w:t>
      </w:r>
      <w:r>
        <w:rPr>
          <w:sz w:val="28"/>
          <w:szCs w:val="28"/>
        </w:rPr>
        <w:t>г</w:t>
      </w:r>
      <w:r w:rsidR="00154EB4" w:rsidRPr="00933BFF">
        <w:rPr>
          <w:sz w:val="28"/>
          <w:szCs w:val="28"/>
        </w:rPr>
        <w:t xml:space="preserve">. </w:t>
      </w:r>
      <w:r>
        <w:rPr>
          <w:sz w:val="28"/>
          <w:szCs w:val="28"/>
        </w:rPr>
        <w:t>Балте</w:t>
      </w:r>
      <w:r w:rsidR="00154EB4" w:rsidRPr="00933BFF">
        <w:rPr>
          <w:sz w:val="28"/>
          <w:szCs w:val="28"/>
        </w:rPr>
        <w:t xml:space="preserve"> </w:t>
      </w:r>
      <w:r>
        <w:rPr>
          <w:sz w:val="28"/>
          <w:szCs w:val="28"/>
        </w:rPr>
        <w:t>Одесской</w:t>
      </w:r>
      <w:r w:rsidR="00154EB4" w:rsidRPr="00933BFF">
        <w:rPr>
          <w:sz w:val="28"/>
          <w:szCs w:val="28"/>
        </w:rPr>
        <w:t xml:space="preserve"> области</w:t>
      </w:r>
      <w:r>
        <w:rPr>
          <w:sz w:val="28"/>
          <w:szCs w:val="28"/>
        </w:rPr>
        <w:t xml:space="preserve"> Украины</w:t>
      </w:r>
      <w:r w:rsidR="00154EB4" w:rsidRPr="00933BFF">
        <w:rPr>
          <w:sz w:val="28"/>
          <w:szCs w:val="28"/>
        </w:rPr>
        <w:t>, ранее не прив</w:t>
      </w:r>
      <w:r w:rsidR="00492B6C">
        <w:rPr>
          <w:sz w:val="28"/>
          <w:szCs w:val="28"/>
        </w:rPr>
        <w:t>лекавшегося к административной</w:t>
      </w:r>
      <w:r w:rsidR="00154EB4" w:rsidRPr="00933BFF">
        <w:rPr>
          <w:sz w:val="28"/>
          <w:szCs w:val="28"/>
        </w:rPr>
        <w:t xml:space="preserve"> ответственности, проживающего по</w:t>
      </w:r>
      <w:r w:rsidR="00154EB4">
        <w:rPr>
          <w:sz w:val="28"/>
          <w:szCs w:val="28"/>
        </w:rPr>
        <w:t xml:space="preserve"> </w:t>
      </w:r>
      <w:r w:rsidR="00154EB4" w:rsidRPr="00933BFF">
        <w:rPr>
          <w:sz w:val="28"/>
          <w:szCs w:val="28"/>
        </w:rPr>
        <w:t xml:space="preserve">адресу: </w:t>
      </w:r>
      <w:r>
        <w:rPr>
          <w:sz w:val="28"/>
          <w:szCs w:val="28"/>
        </w:rPr>
        <w:t>Республика Крым</w:t>
      </w:r>
      <w:r w:rsidR="00154EB4" w:rsidRPr="00933BFF">
        <w:rPr>
          <w:sz w:val="28"/>
          <w:szCs w:val="28"/>
        </w:rPr>
        <w:t xml:space="preserve">, г. </w:t>
      </w:r>
      <w:r w:rsidR="00492B6C">
        <w:rPr>
          <w:sz w:val="28"/>
          <w:szCs w:val="28"/>
        </w:rPr>
        <w:t>Симферополь</w:t>
      </w:r>
      <w:r w:rsidR="00154EB4" w:rsidRPr="00933BFF">
        <w:rPr>
          <w:sz w:val="28"/>
          <w:szCs w:val="28"/>
        </w:rPr>
        <w:t xml:space="preserve">, ул. </w:t>
      </w:r>
      <w:r w:rsidR="00C7374B">
        <w:rPr>
          <w:sz w:val="28"/>
          <w:szCs w:val="28"/>
        </w:rPr>
        <w:t>Калинина</w:t>
      </w:r>
      <w:r w:rsidR="00154EB4" w:rsidRPr="00933BFF">
        <w:rPr>
          <w:sz w:val="28"/>
          <w:szCs w:val="28"/>
        </w:rPr>
        <w:t xml:space="preserve">, д. </w:t>
      </w:r>
      <w:r w:rsidR="00C7374B">
        <w:rPr>
          <w:sz w:val="28"/>
          <w:szCs w:val="28"/>
        </w:rPr>
        <w:t>4</w:t>
      </w:r>
      <w:r w:rsidR="00154EB4" w:rsidRPr="00933BFF">
        <w:rPr>
          <w:sz w:val="28"/>
          <w:szCs w:val="28"/>
        </w:rPr>
        <w:t>,</w:t>
      </w:r>
    </w:p>
    <w:p w:rsidR="00154EB4" w:rsidRPr="00933BFF" w:rsidRDefault="00154EB4" w:rsidP="0004226D">
      <w:pPr>
        <w:suppressAutoHyphens/>
        <w:jc w:val="both"/>
        <w:rPr>
          <w:sz w:val="28"/>
          <w:szCs w:val="28"/>
        </w:rPr>
      </w:pPr>
      <w:r w:rsidRPr="00933BFF">
        <w:rPr>
          <w:sz w:val="28"/>
          <w:szCs w:val="28"/>
        </w:rPr>
        <w:t xml:space="preserve">на постановление судьи </w:t>
      </w:r>
      <w:r w:rsidR="00C7374B">
        <w:rPr>
          <w:sz w:val="28"/>
          <w:szCs w:val="28"/>
        </w:rPr>
        <w:t>Крымского</w:t>
      </w:r>
      <w:r w:rsidRPr="00933BFF">
        <w:rPr>
          <w:sz w:val="28"/>
          <w:szCs w:val="28"/>
        </w:rPr>
        <w:t xml:space="preserve"> гарнизонного военного суда от </w:t>
      </w:r>
      <w:r w:rsidR="00C7374B">
        <w:rPr>
          <w:sz w:val="28"/>
          <w:szCs w:val="28"/>
        </w:rPr>
        <w:t>6</w:t>
      </w:r>
      <w:r w:rsidRPr="00933BFF">
        <w:rPr>
          <w:sz w:val="28"/>
          <w:szCs w:val="28"/>
        </w:rPr>
        <w:t xml:space="preserve"> </w:t>
      </w:r>
      <w:r w:rsidR="00C7374B">
        <w:rPr>
          <w:sz w:val="28"/>
          <w:szCs w:val="28"/>
        </w:rPr>
        <w:t>мая</w:t>
      </w:r>
      <w:r w:rsidRPr="00933BFF">
        <w:rPr>
          <w:sz w:val="28"/>
          <w:szCs w:val="28"/>
        </w:rPr>
        <w:t xml:space="preserve"> 2015 г. о назначении </w:t>
      </w:r>
      <w:r w:rsidR="00C7374B">
        <w:rPr>
          <w:sz w:val="28"/>
          <w:szCs w:val="28"/>
        </w:rPr>
        <w:t>Гобжиле</w:t>
      </w:r>
      <w:r w:rsidRPr="00933BFF">
        <w:rPr>
          <w:sz w:val="28"/>
          <w:szCs w:val="28"/>
        </w:rPr>
        <w:t xml:space="preserve"> </w:t>
      </w:r>
      <w:r w:rsidR="00C7374B">
        <w:rPr>
          <w:sz w:val="28"/>
          <w:szCs w:val="28"/>
        </w:rPr>
        <w:t>Г</w:t>
      </w:r>
      <w:r w:rsidRPr="00933BFF">
        <w:rPr>
          <w:sz w:val="28"/>
          <w:szCs w:val="28"/>
        </w:rPr>
        <w:t>.</w:t>
      </w:r>
      <w:r w:rsidR="00C7374B">
        <w:rPr>
          <w:sz w:val="28"/>
          <w:szCs w:val="28"/>
        </w:rPr>
        <w:t>П</w:t>
      </w:r>
      <w:r w:rsidRPr="00933BFF">
        <w:rPr>
          <w:sz w:val="28"/>
          <w:szCs w:val="28"/>
        </w:rPr>
        <w:t>. административного наказания за совершение правонарушения, предусмотренного ч. 1 ст. 12.8 КоАП РФ,</w:t>
      </w:r>
    </w:p>
    <w:p w:rsidR="00154EB4" w:rsidRPr="00933BFF" w:rsidRDefault="00154EB4" w:rsidP="0004226D">
      <w:pPr>
        <w:suppressAutoHyphens/>
        <w:jc w:val="both"/>
        <w:rPr>
          <w:sz w:val="28"/>
          <w:szCs w:val="28"/>
        </w:rPr>
      </w:pPr>
    </w:p>
    <w:p w:rsidR="00154EB4" w:rsidRPr="00933BFF" w:rsidRDefault="00154EB4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933BFF">
        <w:rPr>
          <w:sz w:val="28"/>
          <w:szCs w:val="28"/>
        </w:rPr>
        <w:t>УСТАНОВИЛ:</w:t>
      </w:r>
      <w:bookmarkEnd w:id="0"/>
    </w:p>
    <w:p w:rsidR="00154EB4" w:rsidRPr="00933BFF" w:rsidRDefault="00154EB4" w:rsidP="003524F5">
      <w:pPr>
        <w:suppressAutoHyphens/>
        <w:ind w:firstLine="709"/>
        <w:jc w:val="both"/>
        <w:rPr>
          <w:sz w:val="28"/>
          <w:szCs w:val="28"/>
        </w:rPr>
      </w:pPr>
    </w:p>
    <w:p w:rsidR="00A8435E" w:rsidRPr="00A8435E" w:rsidRDefault="00A8435E" w:rsidP="00A8435E">
      <w:pPr>
        <w:suppressAutoHyphens/>
        <w:ind w:firstLine="709"/>
        <w:jc w:val="both"/>
        <w:rPr>
          <w:sz w:val="28"/>
          <w:szCs w:val="28"/>
        </w:rPr>
      </w:pPr>
      <w:r w:rsidRPr="00A8435E">
        <w:rPr>
          <w:sz w:val="28"/>
          <w:szCs w:val="28"/>
        </w:rPr>
        <w:t>Согласно постановлению судьи</w:t>
      </w:r>
      <w:r w:rsidR="00F40C20">
        <w:rPr>
          <w:sz w:val="28"/>
          <w:szCs w:val="28"/>
        </w:rPr>
        <w:t>,</w:t>
      </w:r>
      <w:r w:rsidRPr="00A8435E">
        <w:rPr>
          <w:sz w:val="28"/>
          <w:szCs w:val="28"/>
        </w:rPr>
        <w:t xml:space="preserve"> в 23 часа </w:t>
      </w:r>
      <w:r w:rsidR="00F40C20">
        <w:rPr>
          <w:sz w:val="28"/>
          <w:szCs w:val="28"/>
        </w:rPr>
        <w:t>3</w:t>
      </w:r>
      <w:r w:rsidRPr="00A8435E">
        <w:rPr>
          <w:sz w:val="28"/>
          <w:szCs w:val="28"/>
        </w:rPr>
        <w:t xml:space="preserve">0 минут </w:t>
      </w:r>
      <w:r w:rsidR="00F40C20">
        <w:rPr>
          <w:sz w:val="28"/>
          <w:szCs w:val="28"/>
        </w:rPr>
        <w:t>5</w:t>
      </w:r>
      <w:r w:rsidRPr="00A8435E">
        <w:rPr>
          <w:sz w:val="28"/>
          <w:szCs w:val="28"/>
        </w:rPr>
        <w:t xml:space="preserve"> </w:t>
      </w:r>
      <w:r w:rsidR="00F40C20">
        <w:rPr>
          <w:sz w:val="28"/>
          <w:szCs w:val="28"/>
        </w:rPr>
        <w:t>августа</w:t>
      </w:r>
      <w:r w:rsidRPr="00A8435E">
        <w:rPr>
          <w:sz w:val="28"/>
          <w:szCs w:val="28"/>
        </w:rPr>
        <w:t xml:space="preserve"> 2014 г. в с. </w:t>
      </w:r>
      <w:r w:rsidR="00F40C20">
        <w:rPr>
          <w:sz w:val="28"/>
          <w:szCs w:val="28"/>
        </w:rPr>
        <w:t>Суворово</w:t>
      </w:r>
      <w:r w:rsidRPr="00A8435E">
        <w:rPr>
          <w:sz w:val="28"/>
          <w:szCs w:val="28"/>
        </w:rPr>
        <w:t xml:space="preserve"> </w:t>
      </w:r>
      <w:r w:rsidR="00F40C20">
        <w:rPr>
          <w:sz w:val="28"/>
          <w:szCs w:val="28"/>
        </w:rPr>
        <w:t>г. Армянска</w:t>
      </w:r>
      <w:r w:rsidRPr="00A8435E">
        <w:rPr>
          <w:sz w:val="28"/>
          <w:szCs w:val="28"/>
        </w:rPr>
        <w:t xml:space="preserve"> </w:t>
      </w:r>
      <w:r w:rsidR="00F40C20">
        <w:rPr>
          <w:sz w:val="28"/>
          <w:szCs w:val="28"/>
        </w:rPr>
        <w:t>Республики Крым</w:t>
      </w:r>
      <w:r w:rsidRPr="00A8435E">
        <w:rPr>
          <w:sz w:val="28"/>
          <w:szCs w:val="28"/>
        </w:rPr>
        <w:t xml:space="preserve"> водитель </w:t>
      </w:r>
      <w:r w:rsidR="00F40C20">
        <w:rPr>
          <w:sz w:val="28"/>
          <w:szCs w:val="28"/>
        </w:rPr>
        <w:t>Гобжила</w:t>
      </w:r>
      <w:r w:rsidRPr="00A8435E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алкогольного опьянения, чем совершил административ</w:t>
      </w:r>
      <w:r w:rsidRPr="00A8435E">
        <w:rPr>
          <w:sz w:val="28"/>
          <w:szCs w:val="28"/>
        </w:rPr>
        <w:softHyphen/>
        <w:t xml:space="preserve">ное правонарушение, предусмотренное ч. 1 ст. 12.8 </w:t>
      </w:r>
      <w:r w:rsidR="00F40C20">
        <w:rPr>
          <w:sz w:val="28"/>
          <w:szCs w:val="28"/>
        </w:rPr>
        <w:t>КоАП РФ.</w:t>
      </w:r>
      <w:r w:rsidRPr="00A8435E">
        <w:rPr>
          <w:sz w:val="28"/>
          <w:szCs w:val="28"/>
        </w:rPr>
        <w:t xml:space="preserve"> </w:t>
      </w:r>
      <w:r w:rsidR="00F40C20" w:rsidRPr="00F40C20">
        <w:rPr>
          <w:sz w:val="28"/>
          <w:szCs w:val="28"/>
        </w:rPr>
        <w:t xml:space="preserve">В связи с этим </w:t>
      </w:r>
      <w:r w:rsidR="00F40C20">
        <w:rPr>
          <w:sz w:val="28"/>
          <w:szCs w:val="28"/>
        </w:rPr>
        <w:t>Гобжиле</w:t>
      </w:r>
      <w:r w:rsidR="00F40C20" w:rsidRPr="00F40C20">
        <w:rPr>
          <w:sz w:val="28"/>
          <w:szCs w:val="28"/>
        </w:rPr>
        <w:t xml:space="preserve"> назначено административное наказание в виде штрафа в размере 30 000 руб. с лишением права управления транспортными средствами на </w:t>
      </w:r>
      <w:r w:rsidR="006B2508" w:rsidRPr="00F40C20">
        <w:rPr>
          <w:sz w:val="28"/>
          <w:szCs w:val="28"/>
        </w:rPr>
        <w:t xml:space="preserve">срок </w:t>
      </w:r>
      <w:r w:rsidR="00F40C20" w:rsidRPr="00F40C20">
        <w:rPr>
          <w:sz w:val="28"/>
          <w:szCs w:val="28"/>
        </w:rPr>
        <w:t>1 год 6 месяцев</w:t>
      </w:r>
      <w:r w:rsidRPr="00A8435E">
        <w:rPr>
          <w:sz w:val="28"/>
          <w:szCs w:val="28"/>
        </w:rPr>
        <w:t>.</w:t>
      </w:r>
    </w:p>
    <w:p w:rsidR="00A8435E" w:rsidRPr="00A8435E" w:rsidRDefault="00A8435E" w:rsidP="00A8435E">
      <w:pPr>
        <w:suppressAutoHyphens/>
        <w:ind w:firstLine="709"/>
        <w:jc w:val="both"/>
        <w:rPr>
          <w:sz w:val="28"/>
          <w:szCs w:val="28"/>
        </w:rPr>
      </w:pPr>
      <w:r w:rsidRPr="00A8435E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005A38">
        <w:rPr>
          <w:sz w:val="28"/>
          <w:szCs w:val="28"/>
        </w:rPr>
        <w:t>Гобжила</w:t>
      </w:r>
      <w:r w:rsidRPr="00A8435E">
        <w:rPr>
          <w:sz w:val="28"/>
          <w:szCs w:val="28"/>
        </w:rPr>
        <w:t xml:space="preserve"> просит постановление судьи отменить и прекратить производство по делу в связи с отсутствием </w:t>
      </w:r>
      <w:r w:rsidR="009B38CA">
        <w:rPr>
          <w:sz w:val="28"/>
          <w:szCs w:val="28"/>
        </w:rPr>
        <w:t xml:space="preserve">в деянии </w:t>
      </w:r>
      <w:r w:rsidR="00005A38">
        <w:rPr>
          <w:sz w:val="28"/>
          <w:szCs w:val="28"/>
        </w:rPr>
        <w:t>состава</w:t>
      </w:r>
      <w:r w:rsidRPr="00A8435E">
        <w:rPr>
          <w:sz w:val="28"/>
          <w:szCs w:val="28"/>
        </w:rPr>
        <w:t xml:space="preserve"> административного правонарушения. </w:t>
      </w:r>
    </w:p>
    <w:p w:rsidR="00A8435E" w:rsidRPr="00A8435E" w:rsidRDefault="00A8435E" w:rsidP="00A8435E">
      <w:pPr>
        <w:suppressAutoHyphens/>
        <w:ind w:firstLine="709"/>
        <w:jc w:val="both"/>
        <w:rPr>
          <w:sz w:val="28"/>
          <w:szCs w:val="28"/>
        </w:rPr>
      </w:pPr>
      <w:r w:rsidRPr="00A8435E">
        <w:rPr>
          <w:sz w:val="28"/>
          <w:szCs w:val="28"/>
        </w:rPr>
        <w:t xml:space="preserve">В обоснование </w:t>
      </w:r>
      <w:r w:rsidR="00005A38">
        <w:rPr>
          <w:sz w:val="28"/>
          <w:szCs w:val="28"/>
        </w:rPr>
        <w:t>автор</w:t>
      </w:r>
      <w:r w:rsidRPr="00A8435E">
        <w:rPr>
          <w:sz w:val="28"/>
          <w:szCs w:val="28"/>
        </w:rPr>
        <w:t xml:space="preserve"> жалобы указывает, что</w:t>
      </w:r>
      <w:r w:rsidR="00005A38">
        <w:rPr>
          <w:sz w:val="28"/>
          <w:szCs w:val="28"/>
        </w:rPr>
        <w:t xml:space="preserve"> порядок</w:t>
      </w:r>
      <w:r w:rsidRPr="00A8435E">
        <w:rPr>
          <w:sz w:val="28"/>
          <w:szCs w:val="28"/>
        </w:rPr>
        <w:t xml:space="preserve"> проведения освидетельствования на состояние опьянения не</w:t>
      </w:r>
      <w:r w:rsidR="00005A38">
        <w:rPr>
          <w:sz w:val="28"/>
          <w:szCs w:val="28"/>
        </w:rPr>
        <w:t xml:space="preserve"> </w:t>
      </w:r>
      <w:r w:rsidRPr="00A8435E">
        <w:rPr>
          <w:sz w:val="28"/>
          <w:szCs w:val="28"/>
        </w:rPr>
        <w:t>соблюд</w:t>
      </w:r>
      <w:r w:rsidR="00005A38">
        <w:rPr>
          <w:sz w:val="28"/>
          <w:szCs w:val="28"/>
        </w:rPr>
        <w:t>ё</w:t>
      </w:r>
      <w:r w:rsidRPr="00A8435E">
        <w:rPr>
          <w:sz w:val="28"/>
          <w:szCs w:val="28"/>
        </w:rPr>
        <w:t xml:space="preserve">н, </w:t>
      </w:r>
      <w:r w:rsidR="00005A38">
        <w:rPr>
          <w:sz w:val="28"/>
          <w:szCs w:val="28"/>
        </w:rPr>
        <w:t>при отстранении его от управления транспортным средством</w:t>
      </w:r>
      <w:r w:rsidRPr="00A8435E">
        <w:rPr>
          <w:sz w:val="28"/>
          <w:szCs w:val="28"/>
        </w:rPr>
        <w:t xml:space="preserve"> </w:t>
      </w:r>
      <w:r w:rsidR="00005A38">
        <w:rPr>
          <w:sz w:val="28"/>
          <w:szCs w:val="28"/>
        </w:rPr>
        <w:t>и</w:t>
      </w:r>
      <w:r w:rsidRPr="00A8435E">
        <w:rPr>
          <w:sz w:val="28"/>
          <w:szCs w:val="28"/>
        </w:rPr>
        <w:t xml:space="preserve"> освидетельствовани</w:t>
      </w:r>
      <w:r w:rsidR="00005A38">
        <w:rPr>
          <w:sz w:val="28"/>
          <w:szCs w:val="28"/>
        </w:rPr>
        <w:t>и</w:t>
      </w:r>
      <w:r w:rsidRPr="00A8435E">
        <w:rPr>
          <w:sz w:val="28"/>
          <w:szCs w:val="28"/>
        </w:rPr>
        <w:t xml:space="preserve"> </w:t>
      </w:r>
      <w:r w:rsidR="00005A38">
        <w:rPr>
          <w:sz w:val="28"/>
          <w:szCs w:val="28"/>
        </w:rPr>
        <w:t>на состояние опьянения понятые не присутствовали, права и обязанности им не разъяснялись</w:t>
      </w:r>
      <w:r w:rsidRPr="00A8435E">
        <w:rPr>
          <w:sz w:val="28"/>
          <w:szCs w:val="28"/>
        </w:rPr>
        <w:t>.</w:t>
      </w:r>
      <w:r w:rsidR="00005A38">
        <w:rPr>
          <w:sz w:val="28"/>
          <w:szCs w:val="28"/>
        </w:rPr>
        <w:t xml:space="preserve"> Данные обстоятельства подтверждаются показаниями самих понятых</w:t>
      </w:r>
      <w:r w:rsidR="00C80180">
        <w:rPr>
          <w:sz w:val="28"/>
          <w:szCs w:val="28"/>
        </w:rPr>
        <w:t>.</w:t>
      </w:r>
    </w:p>
    <w:p w:rsidR="00A8435E" w:rsidRPr="00A8435E" w:rsidRDefault="00005A38" w:rsidP="00A8435E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005A38">
        <w:rPr>
          <w:sz w:val="28"/>
          <w:szCs w:val="28"/>
        </w:rPr>
        <w:t xml:space="preserve"> протоколе об административном правонарушении в качестве свидетеля указан сотрудник полиции </w:t>
      </w:r>
      <w:r>
        <w:rPr>
          <w:sz w:val="28"/>
          <w:szCs w:val="28"/>
        </w:rPr>
        <w:t>Багинский</w:t>
      </w:r>
      <w:r w:rsidRPr="00005A38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 w:rsidRPr="00005A38">
        <w:rPr>
          <w:sz w:val="28"/>
          <w:szCs w:val="28"/>
        </w:rPr>
        <w:t>.</w:t>
      </w:r>
      <w:r>
        <w:rPr>
          <w:sz w:val="28"/>
          <w:szCs w:val="28"/>
        </w:rPr>
        <w:t>Н</w:t>
      </w:r>
      <w:r w:rsidRPr="00005A38">
        <w:rPr>
          <w:sz w:val="28"/>
          <w:szCs w:val="28"/>
        </w:rPr>
        <w:t>., который является заинтересованным лицом</w:t>
      </w:r>
      <w:r>
        <w:rPr>
          <w:sz w:val="28"/>
          <w:szCs w:val="28"/>
        </w:rPr>
        <w:t>.</w:t>
      </w:r>
    </w:p>
    <w:p w:rsidR="00A8435E" w:rsidRPr="00A8435E" w:rsidRDefault="00C80180" w:rsidP="00A8435E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материалах дела имеется определение судьи Армянского городского суда от 25 августа 2014 г. о возвращении административного материала должностному лицу, что исключает возможность дальнейшего движения дела</w:t>
      </w:r>
      <w:r w:rsidR="00A8435E" w:rsidRPr="00A8435E">
        <w:rPr>
          <w:sz w:val="28"/>
          <w:szCs w:val="28"/>
        </w:rPr>
        <w:t>.</w:t>
      </w:r>
    </w:p>
    <w:p w:rsidR="00A8435E" w:rsidRPr="00A8435E" w:rsidRDefault="00A8435E" w:rsidP="00A8435E">
      <w:pPr>
        <w:suppressAutoHyphens/>
        <w:ind w:firstLine="709"/>
        <w:jc w:val="both"/>
        <w:rPr>
          <w:sz w:val="28"/>
          <w:szCs w:val="28"/>
        </w:rPr>
      </w:pPr>
      <w:r w:rsidRPr="00A8435E">
        <w:rPr>
          <w:sz w:val="28"/>
          <w:szCs w:val="28"/>
        </w:rPr>
        <w:lastRenderedPageBreak/>
        <w:t>Изучив материалы дела и доводы жалобы, нахожу постановление судьи подлежащим отмене.</w:t>
      </w:r>
    </w:p>
    <w:p w:rsidR="00A8435E" w:rsidRPr="00A8435E" w:rsidRDefault="00A8435E" w:rsidP="00A8435E">
      <w:pPr>
        <w:suppressAutoHyphens/>
        <w:ind w:firstLine="709"/>
        <w:jc w:val="both"/>
        <w:rPr>
          <w:sz w:val="28"/>
          <w:szCs w:val="28"/>
        </w:rPr>
      </w:pPr>
      <w:r w:rsidRPr="00A8435E">
        <w:rPr>
          <w:sz w:val="28"/>
          <w:szCs w:val="28"/>
        </w:rPr>
        <w:t xml:space="preserve">Так, при рассмотрении дела об административном правонарушении собранные по делу доказательства должны оцениваться в соответствии со ст. 26.11 </w:t>
      </w:r>
      <w:r w:rsidR="0028127A">
        <w:rPr>
          <w:sz w:val="28"/>
          <w:szCs w:val="28"/>
        </w:rPr>
        <w:t>КоАП РФ</w:t>
      </w:r>
      <w:r w:rsidRPr="00A8435E">
        <w:rPr>
          <w:sz w:val="28"/>
          <w:szCs w:val="28"/>
        </w:rPr>
        <w:t xml:space="preserve">, а также с позиции соблюдения требований закона при их получении (ч. 3 ст. 26.2  </w:t>
      </w:r>
      <w:r w:rsidR="0028127A">
        <w:rPr>
          <w:sz w:val="28"/>
          <w:szCs w:val="28"/>
        </w:rPr>
        <w:t>КоАП РФ</w:t>
      </w:r>
      <w:r w:rsidRPr="00A8435E">
        <w:rPr>
          <w:sz w:val="28"/>
          <w:szCs w:val="28"/>
        </w:rPr>
        <w:t>).</w:t>
      </w:r>
    </w:p>
    <w:p w:rsidR="00A8435E" w:rsidRPr="00A8435E" w:rsidRDefault="00A8435E" w:rsidP="00A8435E">
      <w:pPr>
        <w:suppressAutoHyphens/>
        <w:ind w:firstLine="709"/>
        <w:jc w:val="both"/>
        <w:rPr>
          <w:sz w:val="28"/>
          <w:szCs w:val="28"/>
        </w:rPr>
      </w:pPr>
      <w:r w:rsidRPr="00A8435E">
        <w:rPr>
          <w:sz w:val="28"/>
          <w:szCs w:val="28"/>
        </w:rPr>
        <w:t xml:space="preserve">Из материалов дела видно, что в основу вывода о виновности </w:t>
      </w:r>
      <w:r w:rsidR="0028127A">
        <w:rPr>
          <w:sz w:val="28"/>
          <w:szCs w:val="28"/>
        </w:rPr>
        <w:t>Гобжилы</w:t>
      </w:r>
      <w:r w:rsidRPr="00A8435E">
        <w:rPr>
          <w:sz w:val="28"/>
          <w:szCs w:val="28"/>
        </w:rPr>
        <w:t xml:space="preserve"> положен акт освидетельствования на состояние </w:t>
      </w:r>
      <w:r w:rsidR="0028127A">
        <w:rPr>
          <w:sz w:val="28"/>
          <w:szCs w:val="28"/>
        </w:rPr>
        <w:t xml:space="preserve">алкогольного </w:t>
      </w:r>
      <w:r w:rsidRPr="00A8435E">
        <w:rPr>
          <w:sz w:val="28"/>
          <w:szCs w:val="28"/>
        </w:rPr>
        <w:t xml:space="preserve">опьянения от </w:t>
      </w:r>
      <w:r w:rsidR="0028127A">
        <w:rPr>
          <w:sz w:val="28"/>
          <w:szCs w:val="28"/>
        </w:rPr>
        <w:t>5</w:t>
      </w:r>
      <w:r w:rsidRPr="00A8435E">
        <w:rPr>
          <w:sz w:val="28"/>
          <w:szCs w:val="28"/>
        </w:rPr>
        <w:t xml:space="preserve"> </w:t>
      </w:r>
      <w:r w:rsidR="0028127A">
        <w:rPr>
          <w:sz w:val="28"/>
          <w:szCs w:val="28"/>
        </w:rPr>
        <w:t>августа</w:t>
      </w:r>
      <w:r w:rsidRPr="00A8435E">
        <w:rPr>
          <w:sz w:val="28"/>
          <w:szCs w:val="28"/>
        </w:rPr>
        <w:t xml:space="preserve"> 2014 г. </w:t>
      </w:r>
      <w:r w:rsidR="0028127A">
        <w:rPr>
          <w:sz w:val="28"/>
          <w:szCs w:val="28"/>
        </w:rPr>
        <w:t>серии</w:t>
      </w:r>
      <w:r w:rsidRPr="00A8435E">
        <w:rPr>
          <w:sz w:val="28"/>
          <w:szCs w:val="28"/>
        </w:rPr>
        <w:t xml:space="preserve"> 46</w:t>
      </w:r>
      <w:r w:rsidR="0028127A">
        <w:rPr>
          <w:sz w:val="28"/>
          <w:szCs w:val="28"/>
        </w:rPr>
        <w:t xml:space="preserve"> КМ № 042951</w:t>
      </w:r>
      <w:r w:rsidR="00E627E8">
        <w:rPr>
          <w:sz w:val="28"/>
          <w:szCs w:val="28"/>
        </w:rPr>
        <w:t xml:space="preserve">, в котором тот </w:t>
      </w:r>
      <w:r w:rsidR="00865549">
        <w:rPr>
          <w:sz w:val="28"/>
          <w:szCs w:val="28"/>
        </w:rPr>
        <w:t>согласился</w:t>
      </w:r>
      <w:r w:rsidR="00E627E8">
        <w:rPr>
          <w:sz w:val="28"/>
          <w:szCs w:val="28"/>
        </w:rPr>
        <w:t xml:space="preserve"> с результатами освидетельствования</w:t>
      </w:r>
      <w:r w:rsidRPr="00A8435E">
        <w:rPr>
          <w:sz w:val="28"/>
          <w:szCs w:val="28"/>
        </w:rPr>
        <w:t>.</w:t>
      </w:r>
    </w:p>
    <w:p w:rsidR="00A8435E" w:rsidRPr="00A8435E" w:rsidRDefault="0031383F" w:rsidP="00A8435E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этом</w:t>
      </w:r>
      <w:r w:rsidR="00E627E8">
        <w:rPr>
          <w:sz w:val="28"/>
          <w:szCs w:val="28"/>
        </w:rPr>
        <w:t xml:space="preserve"> судья, признав достоверными показания понятых Иванца и Василенко о </w:t>
      </w:r>
      <w:r w:rsidR="00E57ABF">
        <w:rPr>
          <w:sz w:val="28"/>
          <w:szCs w:val="28"/>
        </w:rPr>
        <w:t>производстве</w:t>
      </w:r>
      <w:r w:rsidR="00E627E8">
        <w:rPr>
          <w:sz w:val="28"/>
          <w:szCs w:val="28"/>
        </w:rPr>
        <w:t xml:space="preserve"> процессуальных действий при составлении административного материала в отношении Гобжилы</w:t>
      </w:r>
      <w:r w:rsidR="00E57ABF">
        <w:rPr>
          <w:sz w:val="28"/>
          <w:szCs w:val="28"/>
        </w:rPr>
        <w:t xml:space="preserve"> без их участия</w:t>
      </w:r>
      <w:r w:rsidR="00E627E8">
        <w:rPr>
          <w:sz w:val="28"/>
          <w:szCs w:val="28"/>
        </w:rPr>
        <w:t xml:space="preserve">, исходил из того, что инспектором </w:t>
      </w:r>
      <w:r w:rsidR="00E57ABF">
        <w:rPr>
          <w:sz w:val="28"/>
          <w:szCs w:val="28"/>
        </w:rPr>
        <w:t>ГИБДД</w:t>
      </w:r>
      <w:r w:rsidR="00E627E8">
        <w:rPr>
          <w:sz w:val="28"/>
          <w:szCs w:val="28"/>
        </w:rPr>
        <w:t xml:space="preserve"> </w:t>
      </w:r>
      <w:r w:rsidR="00E57ABF">
        <w:rPr>
          <w:sz w:val="28"/>
          <w:szCs w:val="28"/>
        </w:rPr>
        <w:t>Манаенковым нарушен порядок освидетельствования на состояние алкогольного опьянения</w:t>
      </w:r>
      <w:r w:rsidR="00A8435E" w:rsidRPr="00A8435E">
        <w:rPr>
          <w:sz w:val="28"/>
          <w:szCs w:val="28"/>
        </w:rPr>
        <w:t>.</w:t>
      </w:r>
    </w:p>
    <w:p w:rsidR="00A8435E" w:rsidRPr="00A8435E" w:rsidRDefault="00A8435E" w:rsidP="00A8435E">
      <w:pPr>
        <w:suppressAutoHyphens/>
        <w:ind w:firstLine="709"/>
        <w:jc w:val="both"/>
        <w:rPr>
          <w:sz w:val="28"/>
          <w:szCs w:val="28"/>
        </w:rPr>
      </w:pPr>
      <w:r w:rsidRPr="00A8435E">
        <w:rPr>
          <w:sz w:val="28"/>
          <w:szCs w:val="28"/>
        </w:rPr>
        <w:t xml:space="preserve">Между тем, </w:t>
      </w:r>
      <w:r w:rsidR="00E57ABF">
        <w:rPr>
          <w:sz w:val="28"/>
          <w:szCs w:val="28"/>
        </w:rPr>
        <w:t>исходя из требований чч. 2 ст. 25.7 и 27.12 КоАП РФ, о</w:t>
      </w:r>
      <w:r w:rsidR="00E57ABF" w:rsidRPr="00E57ABF">
        <w:rPr>
          <w:sz w:val="28"/>
          <w:szCs w:val="28"/>
        </w:rPr>
        <w:t xml:space="preserve">тстранение от управления транспортным средством соответствующего вида, освидетельствование на состояние алкогольного опьянения, направление на медицинское освидетельствование на состояние опьянения осуществляются </w:t>
      </w:r>
      <w:r w:rsidR="00E57ABF">
        <w:rPr>
          <w:sz w:val="28"/>
          <w:szCs w:val="28"/>
        </w:rPr>
        <w:t xml:space="preserve">уполномоченными </w:t>
      </w:r>
      <w:r w:rsidR="00E57ABF" w:rsidRPr="00E57ABF">
        <w:rPr>
          <w:sz w:val="28"/>
          <w:szCs w:val="28"/>
        </w:rPr>
        <w:t>должностными лицами в присутствии двух понятых</w:t>
      </w:r>
      <w:r w:rsidR="00E57ABF" w:rsidRPr="00E57ABF">
        <w:rPr>
          <w:rFonts w:eastAsia="Calibri"/>
          <w:sz w:val="28"/>
          <w:szCs w:val="28"/>
        </w:rPr>
        <w:t xml:space="preserve"> </w:t>
      </w:r>
      <w:r w:rsidR="00E57ABF" w:rsidRPr="00E57ABF">
        <w:rPr>
          <w:sz w:val="28"/>
          <w:szCs w:val="28"/>
        </w:rPr>
        <w:t>либо с применением видеозаписи</w:t>
      </w:r>
      <w:r w:rsidR="00F82F20">
        <w:rPr>
          <w:sz w:val="28"/>
          <w:szCs w:val="28"/>
        </w:rPr>
        <w:t>.</w:t>
      </w:r>
    </w:p>
    <w:p w:rsidR="00A8435E" w:rsidRDefault="00A8435E" w:rsidP="00A8435E">
      <w:pPr>
        <w:suppressAutoHyphens/>
        <w:ind w:firstLine="709"/>
        <w:jc w:val="both"/>
        <w:rPr>
          <w:sz w:val="28"/>
          <w:szCs w:val="28"/>
        </w:rPr>
      </w:pPr>
      <w:r w:rsidRPr="00A8435E">
        <w:rPr>
          <w:sz w:val="28"/>
          <w:szCs w:val="28"/>
        </w:rPr>
        <w:t xml:space="preserve">Данные обстоятельства нарушения установленного </w:t>
      </w:r>
      <w:r w:rsidR="00F82F20">
        <w:rPr>
          <w:sz w:val="28"/>
          <w:szCs w:val="28"/>
        </w:rPr>
        <w:t>КоАП РФ</w:t>
      </w:r>
      <w:r w:rsidRPr="00A8435E">
        <w:rPr>
          <w:sz w:val="28"/>
          <w:szCs w:val="28"/>
        </w:rPr>
        <w:t xml:space="preserve"> порядка </w:t>
      </w:r>
      <w:r w:rsidR="00F82F20">
        <w:rPr>
          <w:sz w:val="28"/>
          <w:szCs w:val="28"/>
        </w:rPr>
        <w:t xml:space="preserve">отстранения Гобжилы от управления транспортным средством и его </w:t>
      </w:r>
      <w:r w:rsidRPr="00A8435E">
        <w:rPr>
          <w:sz w:val="28"/>
          <w:szCs w:val="28"/>
        </w:rPr>
        <w:t xml:space="preserve">освидетельствования </w:t>
      </w:r>
      <w:r w:rsidR="00F82F20">
        <w:rPr>
          <w:sz w:val="28"/>
          <w:szCs w:val="28"/>
        </w:rPr>
        <w:t xml:space="preserve">на состояние алкогольного опьянения </w:t>
      </w:r>
      <w:r w:rsidR="00C51302">
        <w:rPr>
          <w:sz w:val="28"/>
          <w:szCs w:val="28"/>
        </w:rPr>
        <w:t xml:space="preserve">надлежащей </w:t>
      </w:r>
      <w:r w:rsidRPr="00A8435E">
        <w:rPr>
          <w:sz w:val="28"/>
          <w:szCs w:val="28"/>
        </w:rPr>
        <w:t xml:space="preserve">правовой оценки по правилам ст. 26.11 </w:t>
      </w:r>
      <w:r w:rsidR="00F82F20">
        <w:rPr>
          <w:sz w:val="28"/>
          <w:szCs w:val="28"/>
        </w:rPr>
        <w:t>КоАП РФ</w:t>
      </w:r>
      <w:r w:rsidRPr="00A8435E">
        <w:rPr>
          <w:sz w:val="28"/>
          <w:szCs w:val="28"/>
        </w:rPr>
        <w:t xml:space="preserve"> в постановлении судьи не получили.</w:t>
      </w:r>
    </w:p>
    <w:p w:rsidR="00C51302" w:rsidRDefault="00C51302" w:rsidP="00A8435E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этом сотрудник полиции Манаенков, составивший административный материал в отношении Гобжилы, в качестве свидетеля</w:t>
      </w:r>
      <w:r w:rsidR="00865549">
        <w:rPr>
          <w:sz w:val="28"/>
          <w:szCs w:val="28"/>
        </w:rPr>
        <w:t>, в том числе</w:t>
      </w:r>
      <w:r>
        <w:rPr>
          <w:sz w:val="28"/>
          <w:szCs w:val="28"/>
        </w:rPr>
        <w:t xml:space="preserve"> по обстоятельствам участия понятых при совершении процессуальных действий</w:t>
      </w:r>
      <w:r w:rsidR="00865549">
        <w:rPr>
          <w:sz w:val="28"/>
          <w:szCs w:val="28"/>
        </w:rPr>
        <w:t>,</w:t>
      </w:r>
      <w:r>
        <w:rPr>
          <w:sz w:val="28"/>
          <w:szCs w:val="28"/>
        </w:rPr>
        <w:t xml:space="preserve"> судьёй не допрашивался.</w:t>
      </w:r>
    </w:p>
    <w:p w:rsidR="00282C7C" w:rsidRPr="00A8435E" w:rsidRDefault="00282C7C" w:rsidP="00A8435E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основу постановления судьёй положены письменные объяснения Манаенкова, который об административной ответственности за дачу заведомо ложных показаний в соответствии со ст. 17.9 КоАП РФ не предупреждался, в связи с чем данные объяснения не могут признаны допустимым доказательством.</w:t>
      </w:r>
    </w:p>
    <w:p w:rsidR="00A8435E" w:rsidRPr="00A8435E" w:rsidRDefault="00A8435E" w:rsidP="00A8435E">
      <w:pPr>
        <w:suppressAutoHyphens/>
        <w:ind w:firstLine="709"/>
        <w:jc w:val="both"/>
        <w:rPr>
          <w:sz w:val="28"/>
          <w:szCs w:val="28"/>
        </w:rPr>
      </w:pPr>
      <w:r w:rsidRPr="00A8435E">
        <w:rPr>
          <w:sz w:val="28"/>
          <w:szCs w:val="28"/>
        </w:rPr>
        <w:t>Оставление судь</w:t>
      </w:r>
      <w:r w:rsidR="00282C7C">
        <w:rPr>
          <w:sz w:val="28"/>
          <w:szCs w:val="28"/>
        </w:rPr>
        <w:t>ё</w:t>
      </w:r>
      <w:r w:rsidRPr="00A8435E">
        <w:rPr>
          <w:sz w:val="28"/>
          <w:szCs w:val="28"/>
        </w:rPr>
        <w:t>й без оценки привед</w:t>
      </w:r>
      <w:r w:rsidR="00282C7C">
        <w:rPr>
          <w:sz w:val="28"/>
          <w:szCs w:val="28"/>
        </w:rPr>
        <w:t>ё</w:t>
      </w:r>
      <w:r w:rsidRPr="00A8435E">
        <w:rPr>
          <w:sz w:val="28"/>
          <w:szCs w:val="28"/>
        </w:rPr>
        <w:t>нных обстоятельств, имеющих существенное значение</w:t>
      </w:r>
      <w:r w:rsidR="007C2FF5">
        <w:rPr>
          <w:sz w:val="28"/>
          <w:szCs w:val="28"/>
        </w:rPr>
        <w:t xml:space="preserve">, а также </w:t>
      </w:r>
      <w:r w:rsidR="00EA5147">
        <w:rPr>
          <w:sz w:val="28"/>
          <w:szCs w:val="28"/>
        </w:rPr>
        <w:t xml:space="preserve">соответствующих </w:t>
      </w:r>
      <w:r w:rsidR="007C2FF5">
        <w:rPr>
          <w:sz w:val="28"/>
          <w:szCs w:val="28"/>
        </w:rPr>
        <w:t>доказательств</w:t>
      </w:r>
      <w:r w:rsidRPr="00A8435E">
        <w:rPr>
          <w:sz w:val="28"/>
          <w:szCs w:val="28"/>
        </w:rPr>
        <w:t xml:space="preserve">, следует расценить как нарушение требований о всестороннем, полном и объективном выяснении обстоятельств дела, предусмотренных ст. 24.1 </w:t>
      </w:r>
      <w:r w:rsidR="00282C7C">
        <w:rPr>
          <w:sz w:val="28"/>
          <w:szCs w:val="28"/>
        </w:rPr>
        <w:t>КоАП РФ</w:t>
      </w:r>
      <w:r w:rsidRPr="00A8435E">
        <w:rPr>
          <w:sz w:val="28"/>
          <w:szCs w:val="28"/>
        </w:rPr>
        <w:t xml:space="preserve">. </w:t>
      </w:r>
    </w:p>
    <w:p w:rsidR="00A8435E" w:rsidRPr="00A8435E" w:rsidRDefault="00282C7C" w:rsidP="00A8435E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таких </w:t>
      </w:r>
      <w:r w:rsidR="007C2FF5">
        <w:rPr>
          <w:sz w:val="28"/>
          <w:szCs w:val="28"/>
        </w:rPr>
        <w:t>данных</w:t>
      </w:r>
      <w:r w:rsidR="00A8435E" w:rsidRPr="00A8435E">
        <w:rPr>
          <w:sz w:val="28"/>
          <w:szCs w:val="28"/>
        </w:rPr>
        <w:t xml:space="preserve"> доказательства вины </w:t>
      </w:r>
      <w:r>
        <w:rPr>
          <w:sz w:val="28"/>
          <w:szCs w:val="28"/>
        </w:rPr>
        <w:t>Гобжилы</w:t>
      </w:r>
      <w:r w:rsidR="00A8435E" w:rsidRPr="00A8435E">
        <w:rPr>
          <w:sz w:val="28"/>
          <w:szCs w:val="28"/>
        </w:rPr>
        <w:t xml:space="preserve">, в том числе </w:t>
      </w:r>
      <w:r>
        <w:rPr>
          <w:sz w:val="28"/>
          <w:szCs w:val="28"/>
        </w:rPr>
        <w:t>акт освидетельствования на состояние алкогольного опьянения и протокол об отстранении от управления транспортным средством</w:t>
      </w:r>
      <w:r w:rsidR="00A8435E" w:rsidRPr="00A8435E">
        <w:rPr>
          <w:sz w:val="28"/>
          <w:szCs w:val="28"/>
        </w:rPr>
        <w:t xml:space="preserve">, в своей совокупности не могут быть оценены как достаточные для признания его виновным и назначения административного наказания по ч. 1 ст. 12.8 </w:t>
      </w:r>
      <w:r>
        <w:rPr>
          <w:sz w:val="28"/>
          <w:szCs w:val="28"/>
        </w:rPr>
        <w:t>КоАП РФ</w:t>
      </w:r>
      <w:r w:rsidR="00A8435E" w:rsidRPr="00A8435E">
        <w:rPr>
          <w:sz w:val="28"/>
          <w:szCs w:val="28"/>
        </w:rPr>
        <w:t>.</w:t>
      </w:r>
    </w:p>
    <w:p w:rsidR="00154EB4" w:rsidRPr="00933BFF" w:rsidRDefault="00A8435E" w:rsidP="00A8435E">
      <w:pPr>
        <w:suppressAutoHyphens/>
        <w:ind w:firstLine="709"/>
        <w:jc w:val="both"/>
        <w:rPr>
          <w:sz w:val="28"/>
          <w:szCs w:val="28"/>
        </w:rPr>
      </w:pPr>
      <w:r w:rsidRPr="00A8435E">
        <w:rPr>
          <w:sz w:val="28"/>
          <w:szCs w:val="28"/>
        </w:rPr>
        <w:lastRenderedPageBreak/>
        <w:t xml:space="preserve">Допущенные нарушения влекут отмену постановления судьи на основании п. 4 ч. 1 ст. 30.7 </w:t>
      </w:r>
      <w:r w:rsidR="00282C7C">
        <w:rPr>
          <w:sz w:val="28"/>
          <w:szCs w:val="28"/>
        </w:rPr>
        <w:t>КоАП РФ</w:t>
      </w:r>
      <w:r w:rsidRPr="00A8435E">
        <w:rPr>
          <w:sz w:val="28"/>
          <w:szCs w:val="28"/>
        </w:rPr>
        <w:t xml:space="preserve"> и возвращение дела на новое рассмотрение, в ходе которого необходимо всесторонне и полно исследовать представленные в деле доказательства, после чего принять решение в соответствии с требованиями </w:t>
      </w:r>
      <w:r w:rsidR="00282C7C">
        <w:rPr>
          <w:sz w:val="28"/>
          <w:szCs w:val="28"/>
        </w:rPr>
        <w:t>КоАП РФ</w:t>
      </w:r>
      <w:r w:rsidR="00154EB4" w:rsidRPr="00933BFF">
        <w:rPr>
          <w:sz w:val="28"/>
          <w:szCs w:val="28"/>
        </w:rPr>
        <w:t>.</w:t>
      </w:r>
    </w:p>
    <w:p w:rsidR="00154EB4" w:rsidRPr="00933BFF" w:rsidRDefault="00154EB4" w:rsidP="002B403F">
      <w:pPr>
        <w:suppressAutoHyphens/>
        <w:ind w:firstLine="709"/>
        <w:jc w:val="both"/>
        <w:rPr>
          <w:sz w:val="28"/>
          <w:szCs w:val="28"/>
        </w:rPr>
      </w:pPr>
      <w:r w:rsidRPr="00933BFF">
        <w:rPr>
          <w:sz w:val="28"/>
          <w:szCs w:val="28"/>
        </w:rPr>
        <w:t xml:space="preserve">На основании изложенного, руководствуясь ст. </w:t>
      </w:r>
      <w:r w:rsidR="00A8435E" w:rsidRPr="00A8435E">
        <w:rPr>
          <w:sz w:val="28"/>
          <w:szCs w:val="28"/>
        </w:rPr>
        <w:t xml:space="preserve">30.6 и </w:t>
      </w:r>
      <w:r w:rsidRPr="00933BFF">
        <w:rPr>
          <w:sz w:val="28"/>
          <w:szCs w:val="28"/>
        </w:rPr>
        <w:t>30.7 КоАП РФ, судья</w:t>
      </w:r>
    </w:p>
    <w:p w:rsidR="00154EB4" w:rsidRPr="00933BFF" w:rsidRDefault="00154EB4" w:rsidP="002B403F">
      <w:pPr>
        <w:suppressAutoHyphens/>
        <w:ind w:firstLine="709"/>
        <w:jc w:val="both"/>
        <w:rPr>
          <w:sz w:val="28"/>
          <w:szCs w:val="28"/>
        </w:rPr>
      </w:pPr>
    </w:p>
    <w:p w:rsidR="00154EB4" w:rsidRPr="00933BFF" w:rsidRDefault="00154EB4" w:rsidP="000430D8">
      <w:pPr>
        <w:pStyle w:val="2"/>
        <w:suppressAutoHyphens/>
        <w:jc w:val="center"/>
        <w:rPr>
          <w:sz w:val="28"/>
          <w:szCs w:val="28"/>
        </w:rPr>
      </w:pPr>
      <w:r w:rsidRPr="00933BFF">
        <w:rPr>
          <w:sz w:val="28"/>
          <w:szCs w:val="28"/>
        </w:rPr>
        <w:t>РЕШИЛ:</w:t>
      </w:r>
    </w:p>
    <w:p w:rsidR="00154EB4" w:rsidRPr="00933BFF" w:rsidRDefault="00154EB4" w:rsidP="00395486">
      <w:pPr>
        <w:suppressAutoHyphens/>
        <w:ind w:firstLine="709"/>
        <w:jc w:val="both"/>
        <w:rPr>
          <w:sz w:val="28"/>
          <w:szCs w:val="28"/>
        </w:rPr>
      </w:pPr>
    </w:p>
    <w:p w:rsidR="00A8435E" w:rsidRPr="00A8435E" w:rsidRDefault="00A8435E" w:rsidP="00A8435E">
      <w:pPr>
        <w:suppressAutoHyphens/>
        <w:ind w:firstLine="709"/>
        <w:jc w:val="both"/>
        <w:rPr>
          <w:sz w:val="28"/>
          <w:szCs w:val="28"/>
        </w:rPr>
      </w:pPr>
      <w:r w:rsidRPr="00A8435E">
        <w:rPr>
          <w:sz w:val="28"/>
          <w:szCs w:val="28"/>
        </w:rPr>
        <w:t xml:space="preserve">Постановление судьи </w:t>
      </w:r>
      <w:r>
        <w:rPr>
          <w:sz w:val="28"/>
          <w:szCs w:val="28"/>
        </w:rPr>
        <w:t>Крымского</w:t>
      </w:r>
      <w:r w:rsidRPr="00A8435E">
        <w:rPr>
          <w:sz w:val="28"/>
          <w:szCs w:val="28"/>
        </w:rPr>
        <w:t xml:space="preserve"> гарнизонного военного суда от </w:t>
      </w:r>
      <w:r>
        <w:rPr>
          <w:sz w:val="28"/>
          <w:szCs w:val="28"/>
        </w:rPr>
        <w:t>6</w:t>
      </w:r>
      <w:r w:rsidRPr="00A8435E">
        <w:rPr>
          <w:sz w:val="28"/>
          <w:szCs w:val="28"/>
        </w:rPr>
        <w:t xml:space="preserve"> ма</w:t>
      </w:r>
      <w:r>
        <w:rPr>
          <w:sz w:val="28"/>
          <w:szCs w:val="28"/>
        </w:rPr>
        <w:t>я</w:t>
      </w:r>
      <w:r w:rsidRPr="00A8435E">
        <w:rPr>
          <w:sz w:val="28"/>
          <w:szCs w:val="28"/>
        </w:rPr>
        <w:t xml:space="preserve"> 2015 г. о назначении </w:t>
      </w:r>
      <w:r>
        <w:rPr>
          <w:sz w:val="28"/>
          <w:szCs w:val="28"/>
        </w:rPr>
        <w:t>Гобжиле Георгию Петровичу</w:t>
      </w:r>
      <w:r w:rsidRPr="00A8435E">
        <w:rPr>
          <w:sz w:val="28"/>
          <w:szCs w:val="28"/>
        </w:rPr>
        <w:t xml:space="preserve"> административного наказания за совершение правонарушения, предусмотренного ч. 1 ст. 12.8 </w:t>
      </w:r>
      <w:r>
        <w:rPr>
          <w:sz w:val="28"/>
          <w:szCs w:val="28"/>
        </w:rPr>
        <w:t>КоАП РФ</w:t>
      </w:r>
      <w:r w:rsidRPr="00A8435E">
        <w:rPr>
          <w:sz w:val="28"/>
          <w:szCs w:val="28"/>
        </w:rPr>
        <w:t>, ввиду существенного нарушения процессуальных требований, предусмотренных данным Кодексом, отменить.</w:t>
      </w:r>
    </w:p>
    <w:p w:rsidR="00154EB4" w:rsidRPr="00933BFF" w:rsidRDefault="00A8435E" w:rsidP="00A8435E">
      <w:pPr>
        <w:suppressAutoHyphens/>
        <w:ind w:firstLine="709"/>
        <w:jc w:val="both"/>
        <w:rPr>
          <w:sz w:val="28"/>
          <w:szCs w:val="28"/>
        </w:rPr>
      </w:pPr>
      <w:r w:rsidRPr="00A8435E">
        <w:rPr>
          <w:sz w:val="28"/>
          <w:szCs w:val="28"/>
        </w:rPr>
        <w:t>Дело об административном правонарушении в отношении Гобжил</w:t>
      </w:r>
      <w:r>
        <w:rPr>
          <w:sz w:val="28"/>
          <w:szCs w:val="28"/>
        </w:rPr>
        <w:t>ы</w:t>
      </w:r>
      <w:r w:rsidRPr="00A8435E">
        <w:rPr>
          <w:sz w:val="28"/>
          <w:szCs w:val="28"/>
        </w:rPr>
        <w:t xml:space="preserve"> Г.</w:t>
      </w:r>
      <w:r>
        <w:rPr>
          <w:sz w:val="28"/>
          <w:szCs w:val="28"/>
        </w:rPr>
        <w:t>П</w:t>
      </w:r>
      <w:r w:rsidRPr="00A8435E">
        <w:rPr>
          <w:sz w:val="28"/>
          <w:szCs w:val="28"/>
        </w:rPr>
        <w:t xml:space="preserve">. возвратить на новое рассмотрение </w:t>
      </w:r>
      <w:r w:rsidR="007C01A4" w:rsidRPr="00A8435E">
        <w:rPr>
          <w:sz w:val="28"/>
          <w:szCs w:val="28"/>
        </w:rPr>
        <w:t xml:space="preserve">в </w:t>
      </w:r>
      <w:r w:rsidR="007C01A4">
        <w:rPr>
          <w:sz w:val="28"/>
          <w:szCs w:val="28"/>
        </w:rPr>
        <w:t>Крымский</w:t>
      </w:r>
      <w:r w:rsidR="007C01A4" w:rsidRPr="00A8435E">
        <w:rPr>
          <w:sz w:val="28"/>
          <w:szCs w:val="28"/>
        </w:rPr>
        <w:t xml:space="preserve"> гарнизонный военный суд </w:t>
      </w:r>
      <w:r w:rsidRPr="00A8435E">
        <w:rPr>
          <w:sz w:val="28"/>
          <w:szCs w:val="28"/>
        </w:rPr>
        <w:t>в ином составе</w:t>
      </w:r>
      <w:r w:rsidR="00154EB4" w:rsidRPr="00933BFF">
        <w:rPr>
          <w:sz w:val="28"/>
          <w:szCs w:val="28"/>
        </w:rPr>
        <w:t>.</w:t>
      </w:r>
    </w:p>
    <w:p w:rsidR="00154EB4" w:rsidRPr="00933BFF" w:rsidRDefault="00154EB4" w:rsidP="002B403F">
      <w:pPr>
        <w:suppressAutoHyphens/>
        <w:ind w:firstLine="709"/>
        <w:jc w:val="both"/>
        <w:rPr>
          <w:sz w:val="28"/>
          <w:szCs w:val="28"/>
        </w:rPr>
      </w:pPr>
    </w:p>
    <w:p w:rsidR="00154EB4" w:rsidRPr="00933BFF" w:rsidRDefault="00154EB4" w:rsidP="002B403F">
      <w:pPr>
        <w:suppressAutoHyphens/>
        <w:ind w:firstLine="709"/>
        <w:jc w:val="both"/>
        <w:rPr>
          <w:sz w:val="28"/>
          <w:szCs w:val="28"/>
        </w:rPr>
      </w:pPr>
    </w:p>
    <w:p w:rsidR="00154EB4" w:rsidRPr="00933BFF" w:rsidRDefault="00154EB4" w:rsidP="0094276A">
      <w:pPr>
        <w:suppressAutoHyphens/>
        <w:ind w:firstLine="709"/>
        <w:jc w:val="both"/>
        <w:rPr>
          <w:sz w:val="28"/>
          <w:szCs w:val="28"/>
        </w:rPr>
      </w:pPr>
      <w:r w:rsidRPr="00933BFF">
        <w:rPr>
          <w:sz w:val="28"/>
          <w:szCs w:val="28"/>
        </w:rPr>
        <w:t>С</w:t>
      </w:r>
      <w:r>
        <w:rPr>
          <w:sz w:val="28"/>
          <w:szCs w:val="28"/>
        </w:rPr>
        <w:t>удья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933BFF">
        <w:rPr>
          <w:sz w:val="28"/>
          <w:szCs w:val="28"/>
        </w:rPr>
        <w:t>И.В. Костин</w:t>
      </w:r>
    </w:p>
    <w:p w:rsidR="00154EB4" w:rsidRPr="006961FA" w:rsidRDefault="00154EB4" w:rsidP="002B403F">
      <w:pPr>
        <w:suppressAutoHyphens/>
        <w:ind w:firstLine="709"/>
        <w:jc w:val="both"/>
        <w:rPr>
          <w:sz w:val="26"/>
          <w:szCs w:val="26"/>
        </w:rPr>
      </w:pPr>
    </w:p>
    <w:sectPr w:rsidR="00154EB4" w:rsidRPr="006961FA" w:rsidSect="009B38CA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628CD" w:rsidRDefault="006628CD" w:rsidP="00F11951">
      <w:r>
        <w:separator/>
      </w:r>
    </w:p>
  </w:endnote>
  <w:endnote w:type="continuationSeparator" w:id="1">
    <w:p w:rsidR="006628CD" w:rsidRDefault="006628CD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628CD" w:rsidRDefault="006628CD" w:rsidP="00F11951">
      <w:r>
        <w:separator/>
      </w:r>
    </w:p>
  </w:footnote>
  <w:footnote w:type="continuationSeparator" w:id="1">
    <w:p w:rsidR="006628CD" w:rsidRDefault="006628CD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4EB4" w:rsidRDefault="0056273D">
    <w:pPr>
      <w:pStyle w:val="a8"/>
      <w:jc w:val="center"/>
    </w:pPr>
    <w:fldSimple w:instr=" PAGE   \* MERGEFORMAT ">
      <w:r w:rsidR="009B38CA">
        <w:rPr>
          <w:noProof/>
        </w:rPr>
        <w:t>2</w:t>
      </w:r>
    </w:fldSimple>
  </w:p>
  <w:p w:rsidR="00154EB4" w:rsidRDefault="00154EB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05A38"/>
    <w:rsid w:val="00016461"/>
    <w:rsid w:val="00020DD1"/>
    <w:rsid w:val="00023BEB"/>
    <w:rsid w:val="000277F3"/>
    <w:rsid w:val="00041BF3"/>
    <w:rsid w:val="0004226D"/>
    <w:rsid w:val="000430D8"/>
    <w:rsid w:val="00046631"/>
    <w:rsid w:val="00066960"/>
    <w:rsid w:val="000707CA"/>
    <w:rsid w:val="000709B7"/>
    <w:rsid w:val="00085AEF"/>
    <w:rsid w:val="000967CD"/>
    <w:rsid w:val="000A3308"/>
    <w:rsid w:val="000C2111"/>
    <w:rsid w:val="000C220C"/>
    <w:rsid w:val="000D7492"/>
    <w:rsid w:val="000E10F5"/>
    <w:rsid w:val="000E2B44"/>
    <w:rsid w:val="000E44AA"/>
    <w:rsid w:val="000F2CDC"/>
    <w:rsid w:val="000F4C9A"/>
    <w:rsid w:val="00100D29"/>
    <w:rsid w:val="0010279B"/>
    <w:rsid w:val="001056FB"/>
    <w:rsid w:val="00124123"/>
    <w:rsid w:val="001248E0"/>
    <w:rsid w:val="00145E45"/>
    <w:rsid w:val="00152F17"/>
    <w:rsid w:val="00154EB4"/>
    <w:rsid w:val="00162499"/>
    <w:rsid w:val="00166ACC"/>
    <w:rsid w:val="00172178"/>
    <w:rsid w:val="00174D3B"/>
    <w:rsid w:val="00180BF7"/>
    <w:rsid w:val="001814D8"/>
    <w:rsid w:val="001821F9"/>
    <w:rsid w:val="00182573"/>
    <w:rsid w:val="00193701"/>
    <w:rsid w:val="001B43D9"/>
    <w:rsid w:val="001C2EE6"/>
    <w:rsid w:val="001C4D2D"/>
    <w:rsid w:val="001C4E5D"/>
    <w:rsid w:val="001D3895"/>
    <w:rsid w:val="001F4605"/>
    <w:rsid w:val="00216447"/>
    <w:rsid w:val="00220E1E"/>
    <w:rsid w:val="002331A1"/>
    <w:rsid w:val="002506A9"/>
    <w:rsid w:val="002614F0"/>
    <w:rsid w:val="00265653"/>
    <w:rsid w:val="0026592B"/>
    <w:rsid w:val="0027494D"/>
    <w:rsid w:val="002770A7"/>
    <w:rsid w:val="0028127A"/>
    <w:rsid w:val="00282C7C"/>
    <w:rsid w:val="002935C4"/>
    <w:rsid w:val="002A77D8"/>
    <w:rsid w:val="002B347E"/>
    <w:rsid w:val="002B374F"/>
    <w:rsid w:val="002B403F"/>
    <w:rsid w:val="002D5330"/>
    <w:rsid w:val="002E096A"/>
    <w:rsid w:val="002E2469"/>
    <w:rsid w:val="002E2B97"/>
    <w:rsid w:val="00303C48"/>
    <w:rsid w:val="003122A3"/>
    <w:rsid w:val="0031383F"/>
    <w:rsid w:val="00325AD2"/>
    <w:rsid w:val="00325DC7"/>
    <w:rsid w:val="003524F5"/>
    <w:rsid w:val="0035278F"/>
    <w:rsid w:val="00361527"/>
    <w:rsid w:val="00373CF3"/>
    <w:rsid w:val="00373DB0"/>
    <w:rsid w:val="0037456E"/>
    <w:rsid w:val="00386947"/>
    <w:rsid w:val="00386DF5"/>
    <w:rsid w:val="00395486"/>
    <w:rsid w:val="003A61F7"/>
    <w:rsid w:val="003B5F62"/>
    <w:rsid w:val="003C5DC3"/>
    <w:rsid w:val="003D15C5"/>
    <w:rsid w:val="003D64B0"/>
    <w:rsid w:val="003E1730"/>
    <w:rsid w:val="0040103A"/>
    <w:rsid w:val="00410FD6"/>
    <w:rsid w:val="00415D7B"/>
    <w:rsid w:val="004178B3"/>
    <w:rsid w:val="0042198C"/>
    <w:rsid w:val="00431DE2"/>
    <w:rsid w:val="00444DFD"/>
    <w:rsid w:val="00460F95"/>
    <w:rsid w:val="00492B6C"/>
    <w:rsid w:val="00494257"/>
    <w:rsid w:val="004B0513"/>
    <w:rsid w:val="004C65DE"/>
    <w:rsid w:val="004D3A46"/>
    <w:rsid w:val="004D3CCF"/>
    <w:rsid w:val="004E4CA0"/>
    <w:rsid w:val="004E6F02"/>
    <w:rsid w:val="004F1040"/>
    <w:rsid w:val="004F70B0"/>
    <w:rsid w:val="00505B8F"/>
    <w:rsid w:val="00530023"/>
    <w:rsid w:val="00542C71"/>
    <w:rsid w:val="00551BAA"/>
    <w:rsid w:val="00552817"/>
    <w:rsid w:val="0056273D"/>
    <w:rsid w:val="005647BA"/>
    <w:rsid w:val="005649F9"/>
    <w:rsid w:val="00570157"/>
    <w:rsid w:val="00593BE8"/>
    <w:rsid w:val="0059539C"/>
    <w:rsid w:val="005A0A54"/>
    <w:rsid w:val="005A380C"/>
    <w:rsid w:val="005C02EA"/>
    <w:rsid w:val="005C10A6"/>
    <w:rsid w:val="005D35FB"/>
    <w:rsid w:val="005E12DC"/>
    <w:rsid w:val="00600EE9"/>
    <w:rsid w:val="0060185B"/>
    <w:rsid w:val="0060398D"/>
    <w:rsid w:val="006467D5"/>
    <w:rsid w:val="006506F0"/>
    <w:rsid w:val="00651163"/>
    <w:rsid w:val="0066027C"/>
    <w:rsid w:val="006628CD"/>
    <w:rsid w:val="00683732"/>
    <w:rsid w:val="006905DB"/>
    <w:rsid w:val="006961FA"/>
    <w:rsid w:val="00696B02"/>
    <w:rsid w:val="006A2618"/>
    <w:rsid w:val="006B2508"/>
    <w:rsid w:val="006B44A7"/>
    <w:rsid w:val="006F1CAF"/>
    <w:rsid w:val="006F26E7"/>
    <w:rsid w:val="006F5D46"/>
    <w:rsid w:val="00701BAA"/>
    <w:rsid w:val="00703200"/>
    <w:rsid w:val="0070372E"/>
    <w:rsid w:val="00712A39"/>
    <w:rsid w:val="00714EA2"/>
    <w:rsid w:val="007200A7"/>
    <w:rsid w:val="00730AFE"/>
    <w:rsid w:val="00767E58"/>
    <w:rsid w:val="0077111D"/>
    <w:rsid w:val="00777CDD"/>
    <w:rsid w:val="00792C97"/>
    <w:rsid w:val="00792FF1"/>
    <w:rsid w:val="007A0CCA"/>
    <w:rsid w:val="007A6368"/>
    <w:rsid w:val="007B4649"/>
    <w:rsid w:val="007C01A4"/>
    <w:rsid w:val="007C09A2"/>
    <w:rsid w:val="007C2FF5"/>
    <w:rsid w:val="007D7C34"/>
    <w:rsid w:val="00803843"/>
    <w:rsid w:val="00813C5D"/>
    <w:rsid w:val="008153D3"/>
    <w:rsid w:val="00824EE7"/>
    <w:rsid w:val="008303B5"/>
    <w:rsid w:val="00830D19"/>
    <w:rsid w:val="008339E9"/>
    <w:rsid w:val="008400BF"/>
    <w:rsid w:val="008620F0"/>
    <w:rsid w:val="00865549"/>
    <w:rsid w:val="00871A56"/>
    <w:rsid w:val="00876232"/>
    <w:rsid w:val="00893BBE"/>
    <w:rsid w:val="008A1E0A"/>
    <w:rsid w:val="008A2AD2"/>
    <w:rsid w:val="008B480B"/>
    <w:rsid w:val="008C08AD"/>
    <w:rsid w:val="008C2994"/>
    <w:rsid w:val="008E213D"/>
    <w:rsid w:val="008E6A47"/>
    <w:rsid w:val="008F620B"/>
    <w:rsid w:val="009167BE"/>
    <w:rsid w:val="00933BFF"/>
    <w:rsid w:val="00941BDD"/>
    <w:rsid w:val="0094276A"/>
    <w:rsid w:val="009465E5"/>
    <w:rsid w:val="00960E2E"/>
    <w:rsid w:val="00960E40"/>
    <w:rsid w:val="00964836"/>
    <w:rsid w:val="00983DEE"/>
    <w:rsid w:val="0098455F"/>
    <w:rsid w:val="00990F06"/>
    <w:rsid w:val="009A5D39"/>
    <w:rsid w:val="009B38CA"/>
    <w:rsid w:val="009C08C8"/>
    <w:rsid w:val="009D034D"/>
    <w:rsid w:val="009D1BC4"/>
    <w:rsid w:val="009D5583"/>
    <w:rsid w:val="009D6E2C"/>
    <w:rsid w:val="009E78AB"/>
    <w:rsid w:val="00A060C0"/>
    <w:rsid w:val="00A134EC"/>
    <w:rsid w:val="00A14362"/>
    <w:rsid w:val="00A329AA"/>
    <w:rsid w:val="00A47A0F"/>
    <w:rsid w:val="00A50CD6"/>
    <w:rsid w:val="00A53744"/>
    <w:rsid w:val="00A6129C"/>
    <w:rsid w:val="00A64D63"/>
    <w:rsid w:val="00A73D22"/>
    <w:rsid w:val="00A74D3E"/>
    <w:rsid w:val="00A8235A"/>
    <w:rsid w:val="00A8435E"/>
    <w:rsid w:val="00AB5BF8"/>
    <w:rsid w:val="00AB6B8E"/>
    <w:rsid w:val="00AD3F03"/>
    <w:rsid w:val="00AD7EEF"/>
    <w:rsid w:val="00AE0101"/>
    <w:rsid w:val="00AF112D"/>
    <w:rsid w:val="00AF300A"/>
    <w:rsid w:val="00B035F8"/>
    <w:rsid w:val="00B229C4"/>
    <w:rsid w:val="00B446B9"/>
    <w:rsid w:val="00B516B6"/>
    <w:rsid w:val="00B66710"/>
    <w:rsid w:val="00B874AC"/>
    <w:rsid w:val="00B926CE"/>
    <w:rsid w:val="00BA48E8"/>
    <w:rsid w:val="00BB6BBA"/>
    <w:rsid w:val="00BC1F01"/>
    <w:rsid w:val="00BC537B"/>
    <w:rsid w:val="00BF156B"/>
    <w:rsid w:val="00BF30F1"/>
    <w:rsid w:val="00C02B9F"/>
    <w:rsid w:val="00C20CD8"/>
    <w:rsid w:val="00C423D4"/>
    <w:rsid w:val="00C472C1"/>
    <w:rsid w:val="00C51302"/>
    <w:rsid w:val="00C62659"/>
    <w:rsid w:val="00C6484F"/>
    <w:rsid w:val="00C7374B"/>
    <w:rsid w:val="00C7484C"/>
    <w:rsid w:val="00C80180"/>
    <w:rsid w:val="00C82ABD"/>
    <w:rsid w:val="00CB1288"/>
    <w:rsid w:val="00CB21EA"/>
    <w:rsid w:val="00CB5C95"/>
    <w:rsid w:val="00CE4C5E"/>
    <w:rsid w:val="00CE6AB7"/>
    <w:rsid w:val="00D023D4"/>
    <w:rsid w:val="00D03519"/>
    <w:rsid w:val="00D05AAC"/>
    <w:rsid w:val="00D21DDF"/>
    <w:rsid w:val="00D27806"/>
    <w:rsid w:val="00D4378E"/>
    <w:rsid w:val="00D82619"/>
    <w:rsid w:val="00D829FB"/>
    <w:rsid w:val="00D92F70"/>
    <w:rsid w:val="00DB6E03"/>
    <w:rsid w:val="00DD09D7"/>
    <w:rsid w:val="00DE3A88"/>
    <w:rsid w:val="00E03651"/>
    <w:rsid w:val="00E11CBA"/>
    <w:rsid w:val="00E1612C"/>
    <w:rsid w:val="00E20145"/>
    <w:rsid w:val="00E34D01"/>
    <w:rsid w:val="00E41E61"/>
    <w:rsid w:val="00E46C46"/>
    <w:rsid w:val="00E57ABF"/>
    <w:rsid w:val="00E627E8"/>
    <w:rsid w:val="00E73EEB"/>
    <w:rsid w:val="00E80E69"/>
    <w:rsid w:val="00E817BB"/>
    <w:rsid w:val="00EA2154"/>
    <w:rsid w:val="00EA5147"/>
    <w:rsid w:val="00EA6B71"/>
    <w:rsid w:val="00EB5ADE"/>
    <w:rsid w:val="00EC45B9"/>
    <w:rsid w:val="00EC6BF1"/>
    <w:rsid w:val="00EE6BDB"/>
    <w:rsid w:val="00EF634E"/>
    <w:rsid w:val="00F00B64"/>
    <w:rsid w:val="00F0173A"/>
    <w:rsid w:val="00F117E5"/>
    <w:rsid w:val="00F11951"/>
    <w:rsid w:val="00F154F1"/>
    <w:rsid w:val="00F36E3B"/>
    <w:rsid w:val="00F40C20"/>
    <w:rsid w:val="00F53420"/>
    <w:rsid w:val="00F56C77"/>
    <w:rsid w:val="00F652F8"/>
    <w:rsid w:val="00F712A8"/>
    <w:rsid w:val="00F72F6D"/>
    <w:rsid w:val="00F82F20"/>
    <w:rsid w:val="00F83DB1"/>
    <w:rsid w:val="00F94254"/>
    <w:rsid w:val="00F97A8B"/>
    <w:rsid w:val="00FB1589"/>
    <w:rsid w:val="00FC1B67"/>
    <w:rsid w:val="00FC4B14"/>
    <w:rsid w:val="00FD7BA6"/>
    <w:rsid w:val="00FE3C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4969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9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9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97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9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9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3163</TotalTime>
  <Pages>3</Pages>
  <Words>866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КостинИ</cp:lastModifiedBy>
  <cp:revision>154</cp:revision>
  <cp:lastPrinted>2015-06-17T08:48:00Z</cp:lastPrinted>
  <dcterms:created xsi:type="dcterms:W3CDTF">2015-02-10T06:26:00Z</dcterms:created>
  <dcterms:modified xsi:type="dcterms:W3CDTF">2015-06-22T08:19:00Z</dcterms:modified>
</cp:coreProperties>
</file>