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EB62B2">
        <w:rPr>
          <w:rFonts w:ascii="Times New Roman" w:hAnsi="Times New Roman" w:cs="Times New Roman"/>
          <w:i/>
          <w:iCs/>
          <w:sz w:val="20"/>
          <w:szCs w:val="20"/>
        </w:rPr>
        <w:t>Богославский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B62B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B62B2">
        <w:rPr>
          <w:rFonts w:ascii="Times New Roman" w:hAnsi="Times New Roman" w:cs="Times New Roman"/>
          <w:i/>
          <w:iCs/>
          <w:sz w:val="20"/>
          <w:szCs w:val="20"/>
        </w:rPr>
        <w:t>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РЕШЕНИЕ № 7-</w:t>
      </w:r>
      <w:r w:rsidR="00EB62B2">
        <w:rPr>
          <w:sz w:val="27"/>
          <w:szCs w:val="27"/>
        </w:rPr>
        <w:t>114</w:t>
      </w:r>
      <w:r w:rsidRPr="003B0CA5">
        <w:rPr>
          <w:sz w:val="27"/>
          <w:szCs w:val="27"/>
        </w:rPr>
        <w:t>/2015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(дело № 5-</w:t>
      </w:r>
      <w:r w:rsidR="00EB62B2">
        <w:rPr>
          <w:sz w:val="27"/>
          <w:szCs w:val="27"/>
        </w:rPr>
        <w:t>52</w:t>
      </w:r>
      <w:r w:rsidRPr="003B0CA5">
        <w:rPr>
          <w:sz w:val="27"/>
          <w:szCs w:val="27"/>
        </w:rPr>
        <w:t>/2015)</w:t>
      </w:r>
    </w:p>
    <w:p w:rsidR="0009150A" w:rsidRPr="003B0CA5" w:rsidRDefault="0009150A" w:rsidP="0004226D">
      <w:pPr>
        <w:suppressAutoHyphens/>
        <w:rPr>
          <w:sz w:val="27"/>
          <w:szCs w:val="27"/>
        </w:rPr>
      </w:pPr>
    </w:p>
    <w:p w:rsidR="001B0D20" w:rsidRPr="003B0CA5" w:rsidRDefault="00EB62B2" w:rsidP="0004226D">
      <w:pPr>
        <w:suppressAutoHyphens/>
        <w:rPr>
          <w:sz w:val="27"/>
          <w:szCs w:val="27"/>
        </w:rPr>
      </w:pPr>
      <w:r>
        <w:rPr>
          <w:sz w:val="27"/>
          <w:szCs w:val="27"/>
        </w:rPr>
        <w:t>5</w:t>
      </w:r>
      <w:r w:rsidR="001B0D20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октября</w:t>
      </w:r>
      <w:r w:rsidR="001B0D20" w:rsidRPr="003B0CA5">
        <w:rPr>
          <w:sz w:val="27"/>
          <w:szCs w:val="27"/>
        </w:rPr>
        <w:t xml:space="preserve"> 2015 г.                                                                       </w:t>
      </w:r>
      <w:r w:rsidR="001B0D20" w:rsidRPr="003B0CA5">
        <w:rPr>
          <w:sz w:val="27"/>
          <w:szCs w:val="27"/>
        </w:rPr>
        <w:tab/>
        <w:t xml:space="preserve">       г. Ростов-на-Дону</w:t>
      </w:r>
    </w:p>
    <w:p w:rsidR="001B0D20" w:rsidRPr="003B0CA5" w:rsidRDefault="001B0D20" w:rsidP="0004226D">
      <w:pPr>
        <w:suppressAutoHyphens/>
        <w:ind w:firstLine="709"/>
        <w:jc w:val="both"/>
        <w:rPr>
          <w:sz w:val="27"/>
          <w:szCs w:val="27"/>
        </w:rPr>
      </w:pPr>
    </w:p>
    <w:p w:rsidR="00D96277" w:rsidRPr="003B0CA5" w:rsidRDefault="001B0D20" w:rsidP="00D9627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 Северо-Кавказского окружного военного суда Костин Игорь Владимирович (г. Ростов-на-Дону, пр</w:t>
      </w:r>
      <w:r w:rsidR="00EB62B2">
        <w:rPr>
          <w:sz w:val="27"/>
          <w:szCs w:val="27"/>
        </w:rPr>
        <w:t>осп</w:t>
      </w:r>
      <w:r w:rsidRPr="003B0CA5">
        <w:rPr>
          <w:sz w:val="27"/>
          <w:szCs w:val="27"/>
        </w:rPr>
        <w:t xml:space="preserve">. </w:t>
      </w:r>
      <w:r w:rsidR="00CD295F">
        <w:rPr>
          <w:sz w:val="27"/>
          <w:szCs w:val="27"/>
        </w:rPr>
        <w:t xml:space="preserve">М. </w:t>
      </w:r>
      <w:r w:rsidRPr="003B0CA5">
        <w:rPr>
          <w:sz w:val="27"/>
          <w:szCs w:val="27"/>
        </w:rPr>
        <w:t xml:space="preserve">Нагибина, д. 28/1), при секретаре </w:t>
      </w:r>
      <w:r w:rsidR="00EB62B2">
        <w:rPr>
          <w:sz w:val="27"/>
          <w:szCs w:val="27"/>
        </w:rPr>
        <w:t>Обуховой</w:t>
      </w:r>
      <w:r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М</w:t>
      </w:r>
      <w:r w:rsidRPr="003B0CA5">
        <w:rPr>
          <w:sz w:val="27"/>
          <w:szCs w:val="27"/>
        </w:rPr>
        <w:t>.</w:t>
      </w:r>
      <w:r w:rsidR="00EB62B2">
        <w:rPr>
          <w:sz w:val="27"/>
          <w:szCs w:val="27"/>
        </w:rPr>
        <w:t>В</w:t>
      </w:r>
      <w:r w:rsidRPr="003B0CA5">
        <w:rPr>
          <w:sz w:val="27"/>
          <w:szCs w:val="27"/>
        </w:rPr>
        <w:t xml:space="preserve">., </w:t>
      </w:r>
      <w:r w:rsidR="005C0845">
        <w:rPr>
          <w:sz w:val="27"/>
          <w:szCs w:val="27"/>
        </w:rPr>
        <w:t xml:space="preserve">с участием защитника Лютова А.В., </w:t>
      </w:r>
      <w:r w:rsidRPr="003B0CA5">
        <w:rPr>
          <w:sz w:val="27"/>
          <w:szCs w:val="27"/>
        </w:rPr>
        <w:t>рассмотрев жалобу</w:t>
      </w:r>
      <w:r w:rsidR="00D96277" w:rsidRPr="003B0CA5">
        <w:rPr>
          <w:sz w:val="27"/>
          <w:szCs w:val="27"/>
        </w:rPr>
        <w:t xml:space="preserve"> военнослужаще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войсковой части </w:t>
      </w:r>
      <w:r w:rsidR="0055760F">
        <w:rPr>
          <w:sz w:val="27"/>
          <w:szCs w:val="27"/>
        </w:rPr>
        <w:t>46451</w:t>
      </w:r>
      <w:r w:rsidR="00D96277"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ефрейтора</w:t>
      </w:r>
    </w:p>
    <w:p w:rsidR="001B0D20" w:rsidRPr="003B0CA5" w:rsidRDefault="00EB62B2" w:rsidP="00C768C2">
      <w:pPr>
        <w:suppressAutoHyphens/>
        <w:ind w:left="2835"/>
        <w:jc w:val="both"/>
        <w:rPr>
          <w:sz w:val="27"/>
          <w:szCs w:val="27"/>
        </w:rPr>
      </w:pPr>
      <w:r>
        <w:rPr>
          <w:sz w:val="27"/>
          <w:szCs w:val="27"/>
        </w:rPr>
        <w:t>Кашпура Алексея Анатольевича</w:t>
      </w:r>
      <w:r w:rsidR="00D96277" w:rsidRPr="003B0CA5">
        <w:rPr>
          <w:sz w:val="27"/>
          <w:szCs w:val="27"/>
        </w:rPr>
        <w:t>, родивше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ся </w:t>
      </w:r>
      <w:r>
        <w:rPr>
          <w:sz w:val="27"/>
          <w:szCs w:val="27"/>
        </w:rPr>
        <w:t>9</w:t>
      </w:r>
      <w:r w:rsidR="00D96277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августа</w:t>
      </w:r>
      <w:r w:rsidR="00D96277" w:rsidRPr="003B0CA5">
        <w:rPr>
          <w:sz w:val="27"/>
          <w:szCs w:val="27"/>
        </w:rPr>
        <w:t xml:space="preserve"> 19</w:t>
      </w:r>
      <w:r w:rsidR="0055760F">
        <w:rPr>
          <w:sz w:val="27"/>
          <w:szCs w:val="27"/>
        </w:rPr>
        <w:t>9</w:t>
      </w:r>
      <w:r>
        <w:rPr>
          <w:sz w:val="27"/>
          <w:szCs w:val="27"/>
        </w:rPr>
        <w:t>2</w:t>
      </w:r>
      <w:r w:rsidR="00D96277" w:rsidRPr="003B0CA5">
        <w:rPr>
          <w:sz w:val="27"/>
          <w:szCs w:val="27"/>
        </w:rPr>
        <w:t xml:space="preserve"> г. в </w:t>
      </w:r>
      <w:r>
        <w:rPr>
          <w:sz w:val="27"/>
          <w:szCs w:val="27"/>
        </w:rPr>
        <w:t>х</w:t>
      </w:r>
      <w:r w:rsidR="00D96277" w:rsidRPr="003B0CA5">
        <w:rPr>
          <w:sz w:val="27"/>
          <w:szCs w:val="27"/>
        </w:rPr>
        <w:t xml:space="preserve">. </w:t>
      </w:r>
      <w:r>
        <w:rPr>
          <w:sz w:val="27"/>
          <w:szCs w:val="27"/>
        </w:rPr>
        <w:t>Маевском</w:t>
      </w:r>
      <w:r w:rsidR="0055760F">
        <w:rPr>
          <w:sz w:val="27"/>
          <w:szCs w:val="27"/>
        </w:rPr>
        <w:t xml:space="preserve"> </w:t>
      </w:r>
      <w:r>
        <w:rPr>
          <w:sz w:val="27"/>
          <w:szCs w:val="27"/>
        </w:rPr>
        <w:t>Славянского района Краснодарского края</w:t>
      </w:r>
      <w:r w:rsidR="00D96277" w:rsidRPr="003B0CA5">
        <w:rPr>
          <w:sz w:val="27"/>
          <w:szCs w:val="27"/>
        </w:rPr>
        <w:t>, проживающе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по адресу: </w:t>
      </w:r>
      <w:r w:rsidR="00E71CA8" w:rsidRPr="003B0CA5">
        <w:rPr>
          <w:sz w:val="27"/>
          <w:szCs w:val="27"/>
        </w:rPr>
        <w:t xml:space="preserve">Республика </w:t>
      </w:r>
      <w:r w:rsidR="0055760F">
        <w:rPr>
          <w:sz w:val="27"/>
          <w:szCs w:val="27"/>
        </w:rPr>
        <w:t>Крым</w:t>
      </w:r>
      <w:r w:rsidR="00E71CA8" w:rsidRPr="003B0CA5">
        <w:rPr>
          <w:sz w:val="27"/>
          <w:szCs w:val="27"/>
        </w:rPr>
        <w:t xml:space="preserve">, </w:t>
      </w:r>
      <w:r w:rsidR="0055760F">
        <w:rPr>
          <w:sz w:val="27"/>
          <w:szCs w:val="27"/>
        </w:rPr>
        <w:t>Симферопольский район, п</w:t>
      </w:r>
      <w:r w:rsidR="0089506C" w:rsidRPr="003B0CA5">
        <w:rPr>
          <w:sz w:val="27"/>
          <w:szCs w:val="27"/>
        </w:rPr>
        <w:t>г</w:t>
      </w:r>
      <w:r w:rsidR="0055760F">
        <w:rPr>
          <w:sz w:val="27"/>
          <w:szCs w:val="27"/>
        </w:rPr>
        <w:t>т</w:t>
      </w:r>
      <w:r w:rsidR="00D96277" w:rsidRPr="003B0CA5">
        <w:rPr>
          <w:sz w:val="27"/>
          <w:szCs w:val="27"/>
        </w:rPr>
        <w:t xml:space="preserve">. </w:t>
      </w:r>
      <w:r w:rsidR="0055760F">
        <w:rPr>
          <w:sz w:val="27"/>
          <w:szCs w:val="27"/>
        </w:rPr>
        <w:t>Гвардейское</w:t>
      </w:r>
      <w:r w:rsidR="001B0D20" w:rsidRPr="003B0CA5">
        <w:rPr>
          <w:sz w:val="27"/>
          <w:szCs w:val="27"/>
        </w:rPr>
        <w:t>,</w:t>
      </w:r>
      <w:r w:rsidR="00543311" w:rsidRPr="003B0CA5">
        <w:rPr>
          <w:sz w:val="27"/>
          <w:szCs w:val="27"/>
        </w:rPr>
        <w:t xml:space="preserve"> </w:t>
      </w:r>
      <w:r>
        <w:rPr>
          <w:sz w:val="27"/>
          <w:szCs w:val="27"/>
        </w:rPr>
        <w:t>войсковая часть 46451, общежитие № 1</w:t>
      </w:r>
      <w:r w:rsidR="00543311" w:rsidRPr="003B0CA5">
        <w:rPr>
          <w:sz w:val="27"/>
          <w:szCs w:val="27"/>
        </w:rPr>
        <w:t>,</w:t>
      </w:r>
    </w:p>
    <w:p w:rsidR="001B0D20" w:rsidRPr="003B0CA5" w:rsidRDefault="00765A66" w:rsidP="0004226D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постановление судьи </w:t>
      </w:r>
      <w:r w:rsidR="0055760F">
        <w:rPr>
          <w:sz w:val="27"/>
          <w:szCs w:val="27"/>
        </w:rPr>
        <w:t>Крымского</w:t>
      </w:r>
      <w:r w:rsidRPr="003B0CA5">
        <w:rPr>
          <w:sz w:val="27"/>
          <w:szCs w:val="27"/>
        </w:rPr>
        <w:t xml:space="preserve"> гарнизонного военного суда от </w:t>
      </w:r>
      <w:r w:rsidR="00EB62B2">
        <w:rPr>
          <w:sz w:val="27"/>
          <w:szCs w:val="27"/>
        </w:rPr>
        <w:t>19</w:t>
      </w:r>
      <w:r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августа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о назначении </w:t>
      </w:r>
      <w:r w:rsidR="00EB62B2">
        <w:rPr>
          <w:sz w:val="27"/>
          <w:szCs w:val="27"/>
        </w:rPr>
        <w:t>Кашпуру</w:t>
      </w:r>
      <w:r w:rsidR="00E71CA8"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А</w:t>
      </w:r>
      <w:r w:rsidRPr="003B0CA5">
        <w:rPr>
          <w:sz w:val="27"/>
          <w:szCs w:val="27"/>
        </w:rPr>
        <w:t>.</w:t>
      </w:r>
      <w:r w:rsidR="00EB62B2">
        <w:rPr>
          <w:sz w:val="27"/>
          <w:szCs w:val="27"/>
        </w:rPr>
        <w:t>А</w:t>
      </w:r>
      <w:r w:rsidRPr="003B0CA5">
        <w:rPr>
          <w:sz w:val="27"/>
          <w:szCs w:val="27"/>
        </w:rPr>
        <w:t xml:space="preserve">. </w:t>
      </w:r>
      <w:r w:rsidR="001B0D20" w:rsidRPr="003B0CA5">
        <w:rPr>
          <w:sz w:val="27"/>
          <w:szCs w:val="27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3B0CA5" w:rsidRDefault="001B0D20" w:rsidP="0004226D">
      <w:pPr>
        <w:suppressAutoHyphens/>
        <w:jc w:val="both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3B0CA5">
        <w:rPr>
          <w:sz w:val="27"/>
          <w:szCs w:val="27"/>
        </w:rPr>
        <w:t>УСТАНОВИЛ:</w:t>
      </w:r>
      <w:bookmarkEnd w:id="0"/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EB62B2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Согласно постановлению судьи </w:t>
      </w:r>
      <w:r w:rsidR="00EB62B2">
        <w:rPr>
          <w:sz w:val="27"/>
          <w:szCs w:val="27"/>
        </w:rPr>
        <w:t>Кашпур</w:t>
      </w:r>
      <w:r w:rsidR="00E71CA8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признан виновным в том, что </w:t>
      </w:r>
      <w:r w:rsidR="00EB62B2">
        <w:rPr>
          <w:sz w:val="27"/>
          <w:szCs w:val="27"/>
        </w:rPr>
        <w:t>19</w:t>
      </w:r>
      <w:r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февраля</w:t>
      </w:r>
      <w:r w:rsidRPr="003B0CA5">
        <w:rPr>
          <w:sz w:val="27"/>
          <w:szCs w:val="27"/>
        </w:rPr>
        <w:t xml:space="preserve"> 201</w:t>
      </w:r>
      <w:r w:rsidR="00544D6C" w:rsidRPr="003B0CA5">
        <w:rPr>
          <w:sz w:val="27"/>
          <w:szCs w:val="27"/>
        </w:rPr>
        <w:t>5</w:t>
      </w:r>
      <w:r w:rsidRPr="003B0CA5">
        <w:rPr>
          <w:sz w:val="27"/>
          <w:szCs w:val="27"/>
        </w:rPr>
        <w:t xml:space="preserve"> г. в </w:t>
      </w:r>
      <w:r w:rsidR="00EB62B2">
        <w:rPr>
          <w:sz w:val="27"/>
          <w:szCs w:val="27"/>
        </w:rPr>
        <w:t>0</w:t>
      </w:r>
      <w:r w:rsidRPr="003B0CA5">
        <w:rPr>
          <w:sz w:val="27"/>
          <w:szCs w:val="27"/>
        </w:rPr>
        <w:t xml:space="preserve"> час</w:t>
      </w:r>
      <w:r w:rsidR="00B517C3">
        <w:rPr>
          <w:sz w:val="27"/>
          <w:szCs w:val="27"/>
        </w:rPr>
        <w:t>ов</w:t>
      </w:r>
      <w:r w:rsidR="00C73266" w:rsidRPr="003B0CA5">
        <w:rPr>
          <w:sz w:val="27"/>
          <w:szCs w:val="27"/>
        </w:rPr>
        <w:t xml:space="preserve"> </w:t>
      </w:r>
      <w:r w:rsidR="00EB62B2">
        <w:rPr>
          <w:sz w:val="27"/>
          <w:szCs w:val="27"/>
        </w:rPr>
        <w:t>2</w:t>
      </w:r>
      <w:r w:rsidR="00AE5248">
        <w:rPr>
          <w:sz w:val="27"/>
          <w:szCs w:val="27"/>
        </w:rPr>
        <w:t>5</w:t>
      </w:r>
      <w:r w:rsidR="00C73266" w:rsidRPr="003B0CA5">
        <w:rPr>
          <w:sz w:val="27"/>
          <w:szCs w:val="27"/>
        </w:rPr>
        <w:t xml:space="preserve"> минут</w:t>
      </w:r>
      <w:r w:rsidRPr="003B0CA5">
        <w:rPr>
          <w:sz w:val="27"/>
          <w:szCs w:val="27"/>
        </w:rPr>
        <w:t xml:space="preserve"> на </w:t>
      </w:r>
      <w:r w:rsidR="00EB62B2">
        <w:rPr>
          <w:sz w:val="27"/>
          <w:szCs w:val="27"/>
        </w:rPr>
        <w:t>ул. Острякова в пгт. Гвардейское Симферопольского района Республики Крым</w:t>
      </w:r>
      <w:r w:rsidRPr="003B0CA5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3B0CA5">
        <w:rPr>
          <w:sz w:val="27"/>
          <w:szCs w:val="27"/>
        </w:rPr>
        <w:t>уполномоченного должностного лица</w:t>
      </w:r>
      <w:r w:rsidRPr="003B0CA5">
        <w:rPr>
          <w:sz w:val="27"/>
          <w:szCs w:val="27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EB62B2">
        <w:rPr>
          <w:sz w:val="27"/>
          <w:szCs w:val="27"/>
        </w:rPr>
        <w:t>Кашпуру</w:t>
      </w:r>
      <w:r w:rsidR="00EB62B2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на </w:t>
      </w:r>
      <w:r w:rsidR="00B517C3" w:rsidRPr="003B0CA5">
        <w:rPr>
          <w:sz w:val="27"/>
          <w:szCs w:val="27"/>
        </w:rPr>
        <w:t xml:space="preserve">срок </w:t>
      </w:r>
      <w:r w:rsidRPr="003B0CA5">
        <w:rPr>
          <w:sz w:val="27"/>
          <w:szCs w:val="27"/>
        </w:rPr>
        <w:t xml:space="preserve">1 год </w:t>
      </w:r>
      <w:r w:rsidR="00EB62B2">
        <w:rPr>
          <w:sz w:val="27"/>
          <w:szCs w:val="27"/>
        </w:rPr>
        <w:t>6</w:t>
      </w:r>
      <w:r w:rsidRPr="003B0CA5">
        <w:rPr>
          <w:sz w:val="27"/>
          <w:szCs w:val="27"/>
        </w:rPr>
        <w:t xml:space="preserve"> месяцев.</w:t>
      </w:r>
    </w:p>
    <w:p w:rsidR="00A0780E" w:rsidRDefault="001B0D20" w:rsidP="004F13EE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жалобе на судебное постановление </w:t>
      </w:r>
      <w:r w:rsidR="00EB62B2">
        <w:rPr>
          <w:sz w:val="27"/>
          <w:szCs w:val="27"/>
        </w:rPr>
        <w:t>Кашпур</w:t>
      </w:r>
      <w:r w:rsidRPr="003B0CA5">
        <w:rPr>
          <w:sz w:val="27"/>
          <w:szCs w:val="27"/>
        </w:rPr>
        <w:t>, считая постановление незаконным</w:t>
      </w:r>
      <w:r w:rsidR="00A0780E">
        <w:rPr>
          <w:sz w:val="27"/>
          <w:szCs w:val="27"/>
        </w:rPr>
        <w:t xml:space="preserve"> и необоснованным</w:t>
      </w:r>
      <w:r w:rsidRPr="003B0CA5">
        <w:rPr>
          <w:sz w:val="27"/>
          <w:szCs w:val="27"/>
        </w:rPr>
        <w:t>, просит его отменить</w:t>
      </w:r>
      <w:r w:rsidR="00A0780E">
        <w:rPr>
          <w:sz w:val="27"/>
          <w:szCs w:val="27"/>
        </w:rPr>
        <w:t xml:space="preserve"> и производство по делу прекратить в связи с отсутствием состава административного правонарушения.</w:t>
      </w:r>
    </w:p>
    <w:p w:rsidR="00A0780E" w:rsidRPr="00A0780E" w:rsidRDefault="00A0780E" w:rsidP="00A0780E">
      <w:pPr>
        <w:suppressAutoHyphens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>В обоснование автор жалобы, ссылаясь на нормы КоАП РФ, приводит собственный анализ доказательств по делу, на основании которых утверждает, что дело рассмотрено судьёй необъективно, выводы судьи не соответствуют имеющимся в деле доказательствам, которым надлежащая оценка не дана.</w:t>
      </w:r>
    </w:p>
    <w:p w:rsidR="00021508" w:rsidRDefault="00A0780E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Так, </w:t>
      </w:r>
      <w:r w:rsidR="00EB62B2">
        <w:rPr>
          <w:sz w:val="27"/>
          <w:szCs w:val="27"/>
        </w:rPr>
        <w:t>на момент остановки транспортного средства под его управлением признаков алкогольного опьянения у него не было, а отстранение от управления транспортным средством происходило без понятых</w:t>
      </w:r>
      <w:r w:rsidR="00B528D8">
        <w:rPr>
          <w:sz w:val="27"/>
          <w:szCs w:val="27"/>
        </w:rPr>
        <w:t>.</w:t>
      </w:r>
    </w:p>
    <w:p w:rsidR="00F17CEB" w:rsidRDefault="00F17CEB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Отказ пройти освидетельствование на состояние алкогольного опьянения обусловлен в свою очередь отказом сотрудника полиции предъявить по его просьбе свидетельство о поверке или записи о поверке в паспорте технического средства измерения, целостности клейма государственного поверителя.</w:t>
      </w:r>
    </w:p>
    <w:p w:rsidR="00F17CEB" w:rsidRDefault="00F17CEB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lastRenderedPageBreak/>
        <w:t>Свидетели Мустафаев, Шубин, понятые Швец и Умеров в суде пояснили, что в их присутствии сотрудник полиции не предлагал ему пройти освидетельствование на состояние алкогольного опьянения.</w:t>
      </w:r>
    </w:p>
    <w:p w:rsidR="00F17CEB" w:rsidRDefault="00F17CEB" w:rsidP="00174D3B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Показания понятого Швеца о его присутствии при совершении в отношении </w:t>
      </w:r>
      <w:r w:rsidR="00CD295F">
        <w:rPr>
          <w:sz w:val="27"/>
          <w:szCs w:val="27"/>
        </w:rPr>
        <w:t>него</w:t>
      </w:r>
      <w:r>
        <w:rPr>
          <w:sz w:val="27"/>
          <w:szCs w:val="27"/>
        </w:rPr>
        <w:t xml:space="preserve"> процессуальных действий являются противоречивыми, недостоверными и опровергаются показаниями понятого Умерова о том, что они, понятые, не присутствовали при совершении таких действий</w:t>
      </w:r>
      <w:r w:rsidR="009E3524">
        <w:rPr>
          <w:sz w:val="27"/>
          <w:szCs w:val="27"/>
        </w:rPr>
        <w:t>.</w:t>
      </w:r>
      <w:r>
        <w:rPr>
          <w:sz w:val="27"/>
          <w:szCs w:val="27"/>
        </w:rPr>
        <w:t xml:space="preserve"> </w:t>
      </w:r>
      <w:r w:rsidR="009E3524">
        <w:rPr>
          <w:sz w:val="27"/>
          <w:szCs w:val="27"/>
        </w:rPr>
        <w:t>При этом</w:t>
      </w:r>
      <w:r>
        <w:rPr>
          <w:sz w:val="27"/>
          <w:szCs w:val="27"/>
        </w:rPr>
        <w:t xml:space="preserve"> </w:t>
      </w:r>
      <w:r w:rsidR="00426ADD">
        <w:rPr>
          <w:sz w:val="27"/>
          <w:szCs w:val="27"/>
        </w:rPr>
        <w:t xml:space="preserve">он, Умеров, </w:t>
      </w:r>
      <w:r>
        <w:rPr>
          <w:sz w:val="27"/>
          <w:szCs w:val="27"/>
        </w:rPr>
        <w:t>подписал протоколы, не читая их</w:t>
      </w:r>
      <w:r w:rsidR="009E3524">
        <w:rPr>
          <w:sz w:val="27"/>
          <w:szCs w:val="27"/>
        </w:rPr>
        <w:t>, а объяснения писал под диктовку сотрудника полиции</w:t>
      </w:r>
      <w:r>
        <w:rPr>
          <w:sz w:val="27"/>
          <w:szCs w:val="27"/>
        </w:rPr>
        <w:t>.</w:t>
      </w:r>
      <w:r w:rsidR="009E3524">
        <w:rPr>
          <w:sz w:val="27"/>
          <w:szCs w:val="27"/>
        </w:rPr>
        <w:t xml:space="preserve"> </w:t>
      </w:r>
      <w:r w:rsidR="00AE6A18">
        <w:rPr>
          <w:sz w:val="27"/>
          <w:szCs w:val="27"/>
        </w:rPr>
        <w:t>Судья не дал надлежащей оценки п</w:t>
      </w:r>
      <w:r w:rsidR="009E3524">
        <w:rPr>
          <w:sz w:val="27"/>
          <w:szCs w:val="27"/>
        </w:rPr>
        <w:t>оказаниям Швеца и Умерова</w:t>
      </w:r>
      <w:r w:rsidR="00AE6A18">
        <w:rPr>
          <w:sz w:val="27"/>
          <w:szCs w:val="27"/>
        </w:rPr>
        <w:t>, а также показаниям свидетелей Мустафаева и Шубин</w:t>
      </w:r>
      <w:r w:rsidR="00350528">
        <w:rPr>
          <w:sz w:val="27"/>
          <w:szCs w:val="27"/>
        </w:rPr>
        <w:t>а</w:t>
      </w:r>
      <w:r w:rsidR="00D43445">
        <w:rPr>
          <w:sz w:val="27"/>
          <w:szCs w:val="27"/>
        </w:rPr>
        <w:t xml:space="preserve"> о том, что </w:t>
      </w:r>
      <w:r w:rsidR="00384FCC">
        <w:rPr>
          <w:sz w:val="27"/>
          <w:szCs w:val="27"/>
        </w:rPr>
        <w:t>ему</w:t>
      </w:r>
      <w:r w:rsidR="00D43445">
        <w:rPr>
          <w:sz w:val="27"/>
          <w:szCs w:val="27"/>
        </w:rPr>
        <w:t xml:space="preserve"> не предлагалось пройти медицинское освидетельствование на состояние опьянения, а процессуальные документы оформлялись в отсутствие понятых</w:t>
      </w:r>
      <w:r w:rsidR="009E3524">
        <w:rPr>
          <w:sz w:val="27"/>
          <w:szCs w:val="27"/>
        </w:rPr>
        <w:t>.</w:t>
      </w:r>
    </w:p>
    <w:p w:rsidR="001B0D20" w:rsidRPr="003B0CA5" w:rsidRDefault="001B0D20" w:rsidP="008E0DD4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Рассмотрев материалы дела и доводы жалобы,</w:t>
      </w:r>
      <w:r w:rsidR="000F2ACD" w:rsidRPr="003B0CA5">
        <w:rPr>
          <w:sz w:val="27"/>
          <w:szCs w:val="27"/>
        </w:rPr>
        <w:t xml:space="preserve"> </w:t>
      </w:r>
      <w:r w:rsidR="008B378E">
        <w:rPr>
          <w:sz w:val="27"/>
          <w:szCs w:val="27"/>
        </w:rPr>
        <w:t xml:space="preserve">заслушав выступление защитника Лютова, </w:t>
      </w:r>
      <w:r w:rsidRPr="003B0CA5">
        <w:rPr>
          <w:sz w:val="27"/>
          <w:szCs w:val="27"/>
        </w:rPr>
        <w:t xml:space="preserve">нахожу, что </w:t>
      </w:r>
      <w:r w:rsidR="00742ECB" w:rsidRPr="003B0CA5">
        <w:rPr>
          <w:sz w:val="27"/>
          <w:szCs w:val="27"/>
        </w:rPr>
        <w:t xml:space="preserve">судебное </w:t>
      </w:r>
      <w:r w:rsidRPr="003B0CA5">
        <w:rPr>
          <w:sz w:val="27"/>
          <w:szCs w:val="27"/>
        </w:rPr>
        <w:t xml:space="preserve">постановление соответствует фактическим обстоятельствам содеянного </w:t>
      </w:r>
      <w:r w:rsidR="00D43445">
        <w:rPr>
          <w:sz w:val="27"/>
          <w:szCs w:val="27"/>
        </w:rPr>
        <w:t>Кашпуром</w:t>
      </w:r>
      <w:r w:rsidR="009E0579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и основано на исследованных судь</w:t>
      </w:r>
      <w:r w:rsidR="00742ECB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Направление </w:t>
      </w:r>
      <w:r w:rsidR="00AE01F4">
        <w:rPr>
          <w:sz w:val="27"/>
          <w:szCs w:val="27"/>
        </w:rPr>
        <w:t>Кашпура</w:t>
      </w:r>
      <w:r w:rsidR="009E0579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lastRenderedPageBreak/>
        <w:t>Как видно из протокола о направлении на медицинское освидетельствование на состояние опьянения (</w:t>
      </w:r>
      <w:r w:rsidR="008E44BF">
        <w:rPr>
          <w:sz w:val="27"/>
          <w:szCs w:val="27"/>
        </w:rPr>
        <w:t xml:space="preserve">т. 1 </w:t>
      </w:r>
      <w:r w:rsidRPr="003B0CA5">
        <w:rPr>
          <w:sz w:val="27"/>
          <w:szCs w:val="27"/>
        </w:rPr>
        <w:t xml:space="preserve">л.д. </w:t>
      </w:r>
      <w:r w:rsidR="008E44BF">
        <w:rPr>
          <w:sz w:val="27"/>
          <w:szCs w:val="27"/>
        </w:rPr>
        <w:t>4</w:t>
      </w:r>
      <w:r w:rsidRPr="003B0CA5">
        <w:rPr>
          <w:sz w:val="27"/>
          <w:szCs w:val="27"/>
        </w:rPr>
        <w:t xml:space="preserve">), составленного в отношении водителя </w:t>
      </w:r>
      <w:r w:rsidR="008E44BF">
        <w:rPr>
          <w:sz w:val="27"/>
          <w:szCs w:val="27"/>
        </w:rPr>
        <w:t>Кашпура</w:t>
      </w:r>
      <w:r w:rsidR="003F5BBB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в связи с наличием у него </w:t>
      </w:r>
      <w:r w:rsidR="00742ECB" w:rsidRPr="003B0CA5">
        <w:rPr>
          <w:sz w:val="27"/>
          <w:szCs w:val="27"/>
        </w:rPr>
        <w:t>запаха алкоголя изо рта</w:t>
      </w:r>
      <w:r w:rsidR="00127B16">
        <w:rPr>
          <w:sz w:val="27"/>
          <w:szCs w:val="27"/>
        </w:rPr>
        <w:t>, нарушением речи и резким изменением окраски кожных покровов лица</w:t>
      </w:r>
      <w:r w:rsidR="00742ECB" w:rsidRPr="003B0CA5">
        <w:rPr>
          <w:sz w:val="27"/>
          <w:szCs w:val="27"/>
        </w:rPr>
        <w:t xml:space="preserve">, </w:t>
      </w:r>
      <w:r w:rsidRPr="003B0CA5">
        <w:rPr>
          <w:sz w:val="27"/>
          <w:szCs w:val="27"/>
        </w:rPr>
        <w:t xml:space="preserve">обстоятельством, послужившим законным основанием для направления </w:t>
      </w:r>
      <w:r w:rsidR="00127B16">
        <w:rPr>
          <w:sz w:val="27"/>
          <w:szCs w:val="27"/>
        </w:rPr>
        <w:t>Кашпура</w:t>
      </w:r>
      <w:r w:rsidR="00127B16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936305" w:rsidRPr="00936305">
        <w:rPr>
          <w:sz w:val="27"/>
          <w:szCs w:val="27"/>
        </w:rPr>
        <w:t>в присутствии двух понятых</w:t>
      </w:r>
      <w:r w:rsidRPr="003B0CA5">
        <w:rPr>
          <w:sz w:val="27"/>
          <w:szCs w:val="27"/>
        </w:rPr>
        <w:t>.</w:t>
      </w:r>
    </w:p>
    <w:p w:rsidR="00A0780E" w:rsidRDefault="00A0780E" w:rsidP="00A0780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A0780E">
        <w:rPr>
          <w:sz w:val="27"/>
          <w:szCs w:val="27"/>
        </w:rPr>
        <w:t xml:space="preserve">Эти обстоятельства подтверждаются </w:t>
      </w:r>
      <w:r w:rsidR="00541339">
        <w:rPr>
          <w:sz w:val="27"/>
          <w:szCs w:val="27"/>
        </w:rPr>
        <w:t xml:space="preserve">как </w:t>
      </w:r>
      <w:r w:rsidRPr="00A0780E">
        <w:rPr>
          <w:sz w:val="27"/>
          <w:szCs w:val="27"/>
        </w:rPr>
        <w:t>письменными объяснениями</w:t>
      </w:r>
      <w:r w:rsidR="00541339">
        <w:rPr>
          <w:sz w:val="27"/>
          <w:szCs w:val="27"/>
        </w:rPr>
        <w:t xml:space="preserve"> </w:t>
      </w:r>
      <w:r w:rsidR="0030323D">
        <w:rPr>
          <w:sz w:val="27"/>
          <w:szCs w:val="27"/>
        </w:rPr>
        <w:t xml:space="preserve">самого Кашпура, </w:t>
      </w:r>
      <w:r w:rsidRPr="00A0780E">
        <w:rPr>
          <w:sz w:val="27"/>
          <w:szCs w:val="27"/>
        </w:rPr>
        <w:t xml:space="preserve">понятых </w:t>
      </w:r>
      <w:r w:rsidR="00127B16">
        <w:rPr>
          <w:sz w:val="27"/>
          <w:szCs w:val="27"/>
        </w:rPr>
        <w:t>Швеца и Умерова</w:t>
      </w:r>
      <w:r w:rsidR="0030323D">
        <w:rPr>
          <w:sz w:val="27"/>
          <w:szCs w:val="27"/>
        </w:rPr>
        <w:t xml:space="preserve">, </w:t>
      </w:r>
      <w:r w:rsidR="00541339">
        <w:rPr>
          <w:sz w:val="27"/>
          <w:szCs w:val="27"/>
        </w:rPr>
        <w:t xml:space="preserve">так и показаниями </w:t>
      </w:r>
      <w:r w:rsidR="0030323D">
        <w:rPr>
          <w:sz w:val="27"/>
          <w:szCs w:val="27"/>
        </w:rPr>
        <w:t>свидетелей Никонова и Швеца</w:t>
      </w:r>
      <w:r w:rsidRPr="00A0780E">
        <w:rPr>
          <w:sz w:val="27"/>
          <w:szCs w:val="27"/>
        </w:rPr>
        <w:t xml:space="preserve"> (</w:t>
      </w:r>
      <w:r w:rsidR="0030323D">
        <w:rPr>
          <w:sz w:val="27"/>
          <w:szCs w:val="27"/>
        </w:rPr>
        <w:t xml:space="preserve">т. 1 </w:t>
      </w:r>
      <w:r w:rsidRPr="00A0780E">
        <w:rPr>
          <w:sz w:val="27"/>
          <w:szCs w:val="27"/>
        </w:rPr>
        <w:t xml:space="preserve">л.д. </w:t>
      </w:r>
      <w:r w:rsidR="0030323D">
        <w:rPr>
          <w:sz w:val="27"/>
          <w:szCs w:val="27"/>
        </w:rPr>
        <w:t>6</w:t>
      </w:r>
      <w:r w:rsidRPr="00A0780E">
        <w:rPr>
          <w:sz w:val="27"/>
          <w:szCs w:val="27"/>
        </w:rPr>
        <w:t xml:space="preserve">, </w:t>
      </w:r>
      <w:r w:rsidR="0030323D">
        <w:rPr>
          <w:sz w:val="27"/>
          <w:szCs w:val="27"/>
        </w:rPr>
        <w:t>7</w:t>
      </w:r>
      <w:r w:rsidRPr="00A0780E">
        <w:rPr>
          <w:sz w:val="27"/>
          <w:szCs w:val="27"/>
        </w:rPr>
        <w:t xml:space="preserve">, </w:t>
      </w:r>
      <w:r w:rsidR="0030323D">
        <w:rPr>
          <w:sz w:val="27"/>
          <w:szCs w:val="27"/>
        </w:rPr>
        <w:t>8</w:t>
      </w:r>
      <w:r w:rsidR="00541339">
        <w:rPr>
          <w:sz w:val="27"/>
          <w:szCs w:val="27"/>
        </w:rPr>
        <w:t xml:space="preserve">, </w:t>
      </w:r>
      <w:r w:rsidR="0030323D">
        <w:rPr>
          <w:sz w:val="27"/>
          <w:szCs w:val="27"/>
        </w:rPr>
        <w:t>т. 2 л.д. 70</w:t>
      </w:r>
      <w:r w:rsidR="00541339">
        <w:rPr>
          <w:sz w:val="27"/>
          <w:szCs w:val="27"/>
        </w:rPr>
        <w:t>-</w:t>
      </w:r>
      <w:r w:rsidR="0030323D">
        <w:rPr>
          <w:sz w:val="27"/>
          <w:szCs w:val="27"/>
        </w:rPr>
        <w:t>80</w:t>
      </w:r>
      <w:r w:rsidRPr="00A0780E">
        <w:rPr>
          <w:sz w:val="27"/>
          <w:szCs w:val="27"/>
        </w:rPr>
        <w:t>).</w:t>
      </w:r>
    </w:p>
    <w:p w:rsidR="00B517C3" w:rsidRDefault="00B517C3" w:rsidP="00B517C3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Об обоснованности подозрения наличия у Кашпура признаков алкогольного опьянения свидетельствуют его же пояснения об употреблении им «малого количества пива».</w:t>
      </w:r>
    </w:p>
    <w:p w:rsidR="00B517C3" w:rsidRDefault="00B517C3" w:rsidP="00B517C3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Утверждение в</w:t>
      </w:r>
      <w:r w:rsidRPr="00FA76DD">
        <w:rPr>
          <w:sz w:val="27"/>
          <w:szCs w:val="27"/>
        </w:rPr>
        <w:t xml:space="preserve"> жалоб</w:t>
      </w:r>
      <w:r>
        <w:rPr>
          <w:sz w:val="27"/>
          <w:szCs w:val="27"/>
        </w:rPr>
        <w:t>е</w:t>
      </w:r>
      <w:r w:rsidRPr="00FA76DD">
        <w:rPr>
          <w:sz w:val="27"/>
          <w:szCs w:val="27"/>
        </w:rPr>
        <w:t xml:space="preserve"> о </w:t>
      </w:r>
      <w:r>
        <w:rPr>
          <w:sz w:val="27"/>
          <w:szCs w:val="27"/>
        </w:rPr>
        <w:t>том, что сотрудник полиции отказал в просьбе Кашпура представить документы на измерительный прибор, с помощью которого намеревался проводить освидетельствование на состояние алкогольного опьянения,</w:t>
      </w:r>
      <w:r w:rsidRPr="00FA76DD">
        <w:rPr>
          <w:sz w:val="27"/>
          <w:szCs w:val="27"/>
        </w:rPr>
        <w:t xml:space="preserve"> явля</w:t>
      </w:r>
      <w:r>
        <w:rPr>
          <w:sz w:val="27"/>
          <w:szCs w:val="27"/>
        </w:rPr>
        <w:t>ется</w:t>
      </w:r>
      <w:r w:rsidRPr="00FA76DD">
        <w:rPr>
          <w:sz w:val="27"/>
          <w:szCs w:val="27"/>
        </w:rPr>
        <w:t xml:space="preserve"> </w:t>
      </w:r>
      <w:r>
        <w:rPr>
          <w:sz w:val="27"/>
          <w:szCs w:val="27"/>
        </w:rPr>
        <w:t>надуманным и противоречит материалам дела, в том числе письменным объяснениям самого Кашпура об отсутствии у него претензий к сотрудникам полиции</w:t>
      </w:r>
      <w:r w:rsidRPr="00FA76DD">
        <w:rPr>
          <w:sz w:val="27"/>
          <w:szCs w:val="27"/>
        </w:rPr>
        <w:t>.</w:t>
      </w:r>
    </w:p>
    <w:p w:rsidR="00B517C3" w:rsidRDefault="00B517C3" w:rsidP="00B517C3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Как следует из акта освидетельствования на состояние алкогольного опьянения, Кашпур без указания причин заявил: «Продувать отказываюсь» (т. 1 л.д. 3).</w:t>
      </w:r>
    </w:p>
    <w:p w:rsidR="00B517C3" w:rsidRPr="00FA76DD" w:rsidRDefault="00B517C3" w:rsidP="00B517C3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При таких данных факт отказа Кашпура пройти освидетельствование на состояние алкогольного опьянения с помощью имевшегося в наличии у сотрудника полиции специального технического средства измерения сомнений не вызывает.</w:t>
      </w:r>
    </w:p>
    <w:p w:rsidR="00A433BD" w:rsidRPr="00A0780E" w:rsidRDefault="00A433BD" w:rsidP="00A433BD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Идентичность содержания письменных объяснений понятых Швеца и Умерова, вопреки утверждению в жалобе, сама по себе не свидетельствует об их недостоверности.</w:t>
      </w:r>
    </w:p>
    <w:p w:rsidR="00E03D80" w:rsidRDefault="00E03D80" w:rsidP="00A0780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Показания свидетеля Умерова о его отсутствии при совершении процессуальных действий в отношении Кашпура и написании объяснений под диктовку сотрудника полиции верно отвергнуты судьёй как недостоверные и опровергающиеся совокупностью вышеприведённых доказательств</w:t>
      </w:r>
      <w:r w:rsidR="00350528">
        <w:rPr>
          <w:sz w:val="27"/>
          <w:szCs w:val="27"/>
        </w:rPr>
        <w:t>, в том числе показаниями понятого Швеца</w:t>
      </w:r>
      <w:r>
        <w:rPr>
          <w:sz w:val="27"/>
          <w:szCs w:val="27"/>
        </w:rPr>
        <w:t>.</w:t>
      </w:r>
    </w:p>
    <w:p w:rsidR="005206C8" w:rsidRDefault="005206C8" w:rsidP="00A0780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Надлежащая оценка дана судьёй и показаниям свидетелей Мустафаева и Шубин</w:t>
      </w:r>
      <w:r w:rsidR="00350528">
        <w:rPr>
          <w:sz w:val="27"/>
          <w:szCs w:val="27"/>
        </w:rPr>
        <w:t>а</w:t>
      </w:r>
      <w:r>
        <w:rPr>
          <w:sz w:val="27"/>
          <w:szCs w:val="27"/>
        </w:rPr>
        <w:t xml:space="preserve"> о том, что Кашпуру не предлагалось пройти медицинское освидетельствование на состояние опьянения, а процессуальные документы оформлялись в отсутствие понятых</w:t>
      </w:r>
      <w:r w:rsidR="00A41B5A">
        <w:rPr>
          <w:sz w:val="27"/>
          <w:szCs w:val="27"/>
        </w:rPr>
        <w:t>. Кроме того, нахождение указанных свидетелей в товарищеских отношениях с Кашпуром ставит под сомнение достоверность их показаний.</w:t>
      </w:r>
    </w:p>
    <w:p w:rsidR="00CB358F" w:rsidRDefault="00CB358F" w:rsidP="00A0780E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>Вместе с тем</w:t>
      </w:r>
      <w:r w:rsidR="00493AE2">
        <w:rPr>
          <w:sz w:val="27"/>
          <w:szCs w:val="27"/>
        </w:rPr>
        <w:t>, вопреки доводам жалобы,</w:t>
      </w:r>
      <w:r>
        <w:rPr>
          <w:sz w:val="27"/>
          <w:szCs w:val="27"/>
        </w:rPr>
        <w:t xml:space="preserve"> оснований сомневаться в достоверности показаний свидетелей Никонова и Швеца,</w:t>
      </w:r>
      <w:r w:rsidRPr="00CB358F">
        <w:rPr>
          <w:sz w:val="27"/>
          <w:szCs w:val="27"/>
        </w:rPr>
        <w:t xml:space="preserve"> </w:t>
      </w:r>
      <w:r>
        <w:rPr>
          <w:sz w:val="27"/>
          <w:szCs w:val="27"/>
        </w:rPr>
        <w:t>согласующихся с иными доказательствами по делу, у судьи не имелось. Заинтересованность этих свидетелей в исходе дела материалами дела не подтверждается.</w:t>
      </w:r>
    </w:p>
    <w:p w:rsidR="000A686A" w:rsidRDefault="000A686A" w:rsidP="000A686A">
      <w:pPr>
        <w:suppressAutoHyphens/>
        <w:ind w:firstLine="709"/>
        <w:jc w:val="both"/>
        <w:rPr>
          <w:sz w:val="27"/>
          <w:szCs w:val="27"/>
        </w:rPr>
      </w:pPr>
      <w:r w:rsidRPr="000A686A">
        <w:rPr>
          <w:sz w:val="27"/>
          <w:szCs w:val="27"/>
        </w:rPr>
        <w:lastRenderedPageBreak/>
        <w:t>Протоколы процессуальных действий составлены согласно процедуре их оформления, установленной КоАП РФ, и в присутствии понятых, а объективность их содержания сомнений не вызывает.</w:t>
      </w:r>
    </w:p>
    <w:p w:rsidR="00712A91" w:rsidRPr="000A686A" w:rsidRDefault="00712A91" w:rsidP="000A686A">
      <w:pPr>
        <w:suppressAutoHyphens/>
        <w:ind w:firstLine="709"/>
        <w:jc w:val="both"/>
        <w:rPr>
          <w:sz w:val="27"/>
          <w:szCs w:val="27"/>
        </w:rPr>
      </w:pPr>
      <w:r>
        <w:rPr>
          <w:sz w:val="27"/>
          <w:szCs w:val="27"/>
        </w:rPr>
        <w:t xml:space="preserve">Факт привлечения понятых к совершению процессуальных действий в отношении Кашпура спустя определённое время после остановки транспортного средства не </w:t>
      </w:r>
      <w:r w:rsidR="004030E4">
        <w:rPr>
          <w:sz w:val="27"/>
          <w:szCs w:val="27"/>
        </w:rPr>
        <w:t xml:space="preserve">свидетельствует о нарушении сотрудником полиции порядка </w:t>
      </w:r>
      <w:r>
        <w:rPr>
          <w:sz w:val="27"/>
          <w:szCs w:val="27"/>
        </w:rPr>
        <w:t>отстранени</w:t>
      </w:r>
      <w:r w:rsidR="004030E4">
        <w:rPr>
          <w:sz w:val="27"/>
          <w:szCs w:val="27"/>
        </w:rPr>
        <w:t>я</w:t>
      </w:r>
      <w:r>
        <w:rPr>
          <w:sz w:val="27"/>
          <w:szCs w:val="27"/>
        </w:rPr>
        <w:t xml:space="preserve"> Кашпура от управления </w:t>
      </w:r>
      <w:r w:rsidR="004030E4">
        <w:rPr>
          <w:sz w:val="27"/>
          <w:szCs w:val="27"/>
        </w:rPr>
        <w:t>транспортным средством</w:t>
      </w:r>
      <w:r>
        <w:rPr>
          <w:sz w:val="27"/>
          <w:szCs w:val="27"/>
        </w:rPr>
        <w:t xml:space="preserve">. </w:t>
      </w:r>
      <w:r w:rsidR="001A1314">
        <w:rPr>
          <w:sz w:val="27"/>
          <w:szCs w:val="27"/>
        </w:rPr>
        <w:t xml:space="preserve">Кроме того, следует отметить, что факт отстранения от управления транспортным средством </w:t>
      </w:r>
      <w:r w:rsidR="00415CEE">
        <w:rPr>
          <w:sz w:val="27"/>
          <w:szCs w:val="27"/>
        </w:rPr>
        <w:t xml:space="preserve">Кашпуром </w:t>
      </w:r>
      <w:r w:rsidR="001A1314">
        <w:rPr>
          <w:sz w:val="27"/>
          <w:szCs w:val="27"/>
        </w:rPr>
        <w:t>в ходе рас</w:t>
      </w:r>
      <w:r w:rsidR="004030E4">
        <w:rPr>
          <w:sz w:val="27"/>
          <w:szCs w:val="27"/>
        </w:rPr>
        <w:t>смотрения дела и не оспаривался.</w:t>
      </w:r>
      <w:r w:rsidR="001A1314">
        <w:rPr>
          <w:sz w:val="27"/>
          <w:szCs w:val="27"/>
        </w:rPr>
        <w:t xml:space="preserve"> </w:t>
      </w:r>
      <w:r w:rsidR="004030E4">
        <w:rPr>
          <w:sz w:val="27"/>
          <w:szCs w:val="27"/>
        </w:rPr>
        <w:t xml:space="preserve">В </w:t>
      </w:r>
      <w:r w:rsidR="001A1314">
        <w:rPr>
          <w:sz w:val="27"/>
          <w:szCs w:val="27"/>
        </w:rPr>
        <w:t xml:space="preserve">связи с </w:t>
      </w:r>
      <w:r w:rsidR="004030E4">
        <w:rPr>
          <w:sz w:val="27"/>
          <w:szCs w:val="27"/>
        </w:rPr>
        <w:t>этим</w:t>
      </w:r>
      <w:r w:rsidR="001A1314">
        <w:rPr>
          <w:sz w:val="27"/>
          <w:szCs w:val="27"/>
        </w:rPr>
        <w:t xml:space="preserve"> довод жалобы об отсутствии понятых при совершении этого процессуального действия является несостоятельным.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020D16">
        <w:rPr>
          <w:sz w:val="27"/>
          <w:szCs w:val="27"/>
        </w:rPr>
        <w:t>Кашпура</w:t>
      </w:r>
      <w:r w:rsidR="0066231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62317" w:rsidRPr="003B0CA5" w:rsidRDefault="00662317" w:rsidP="0066231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3B0CA5" w:rsidRDefault="001B0D20" w:rsidP="00353F6D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 основании изложенного, руководствуясь ст. 30.7 КоАП РФ, судья</w:t>
      </w:r>
    </w:p>
    <w:p w:rsidR="001B0D20" w:rsidRPr="003B0CA5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0430D8">
      <w:pPr>
        <w:pStyle w:val="2"/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РЕШИЛ:</w:t>
      </w: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Постановление судьи </w:t>
      </w:r>
      <w:r w:rsidR="00E560BE">
        <w:rPr>
          <w:sz w:val="27"/>
          <w:szCs w:val="27"/>
        </w:rPr>
        <w:t>Крымского</w:t>
      </w:r>
      <w:r w:rsidR="00662317" w:rsidRPr="003B0CA5">
        <w:rPr>
          <w:sz w:val="27"/>
          <w:szCs w:val="27"/>
        </w:rPr>
        <w:t xml:space="preserve"> гарнизонного военного суда от </w:t>
      </w:r>
      <w:r w:rsidR="00020D16">
        <w:rPr>
          <w:sz w:val="27"/>
          <w:szCs w:val="27"/>
        </w:rPr>
        <w:t>19</w:t>
      </w:r>
      <w:r w:rsidR="00662317" w:rsidRPr="003B0CA5">
        <w:rPr>
          <w:sz w:val="27"/>
          <w:szCs w:val="27"/>
        </w:rPr>
        <w:t xml:space="preserve"> </w:t>
      </w:r>
      <w:r w:rsidR="00020D16">
        <w:rPr>
          <w:sz w:val="27"/>
          <w:szCs w:val="27"/>
        </w:rPr>
        <w:t>августа</w:t>
      </w:r>
      <w:r w:rsidR="0066231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2015 г. о назначении </w:t>
      </w:r>
      <w:r w:rsidR="00020D16" w:rsidRPr="00020D16">
        <w:rPr>
          <w:sz w:val="27"/>
          <w:szCs w:val="27"/>
        </w:rPr>
        <w:t>Кашпур</w:t>
      </w:r>
      <w:r w:rsidR="00020D16">
        <w:rPr>
          <w:sz w:val="27"/>
          <w:szCs w:val="27"/>
        </w:rPr>
        <w:t>у</w:t>
      </w:r>
      <w:r w:rsidR="00020D16" w:rsidRPr="00020D16">
        <w:rPr>
          <w:sz w:val="27"/>
          <w:szCs w:val="27"/>
        </w:rPr>
        <w:t xml:space="preserve"> Алексе</w:t>
      </w:r>
      <w:r w:rsidR="00020D16">
        <w:rPr>
          <w:sz w:val="27"/>
          <w:szCs w:val="27"/>
        </w:rPr>
        <w:t>ю</w:t>
      </w:r>
      <w:r w:rsidR="00020D16" w:rsidRPr="00020D16">
        <w:rPr>
          <w:sz w:val="27"/>
          <w:szCs w:val="27"/>
        </w:rPr>
        <w:t xml:space="preserve"> Анатольевич</w:t>
      </w:r>
      <w:r w:rsidR="00020D16">
        <w:rPr>
          <w:sz w:val="27"/>
          <w:szCs w:val="27"/>
        </w:rPr>
        <w:t>у</w:t>
      </w:r>
      <w:r w:rsidR="00020D16" w:rsidRPr="00020D16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020D16">
        <w:rPr>
          <w:sz w:val="27"/>
          <w:szCs w:val="27"/>
        </w:rPr>
        <w:t>Кашпура А</w:t>
      </w:r>
      <w:r w:rsidR="00E560BE">
        <w:rPr>
          <w:sz w:val="27"/>
          <w:szCs w:val="27"/>
        </w:rPr>
        <w:t>.</w:t>
      </w:r>
      <w:r w:rsidR="00020D16">
        <w:rPr>
          <w:sz w:val="27"/>
          <w:szCs w:val="27"/>
        </w:rPr>
        <w:t>А</w:t>
      </w:r>
      <w:r w:rsidRPr="003B0CA5">
        <w:rPr>
          <w:sz w:val="27"/>
          <w:szCs w:val="27"/>
        </w:rPr>
        <w:t>. – без удовлетворения.</w:t>
      </w:r>
    </w:p>
    <w:p w:rsidR="001B0D20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E560BE" w:rsidRPr="003B0CA5" w:rsidRDefault="00E560BE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592F44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</w:t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  <w:t>И.В. Костин</w:t>
      </w:r>
    </w:p>
    <w:sectPr w:rsidR="001B0D20" w:rsidRPr="003B0CA5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2F5B" w:rsidRDefault="00542F5B" w:rsidP="00F11951">
      <w:r>
        <w:separator/>
      </w:r>
    </w:p>
  </w:endnote>
  <w:endnote w:type="continuationSeparator" w:id="1">
    <w:p w:rsidR="00542F5B" w:rsidRDefault="00542F5B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2F5B" w:rsidRDefault="00542F5B" w:rsidP="00F11951">
      <w:r>
        <w:separator/>
      </w:r>
    </w:p>
  </w:footnote>
  <w:footnote w:type="continuationSeparator" w:id="1">
    <w:p w:rsidR="00542F5B" w:rsidRDefault="00542F5B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3A7FAC">
    <w:pPr>
      <w:pStyle w:val="a8"/>
      <w:jc w:val="center"/>
    </w:pPr>
    <w:fldSimple w:instr=" PAGE   \* MERGEFORMAT ">
      <w:r w:rsidR="004030E4">
        <w:rPr>
          <w:noProof/>
        </w:rPr>
        <w:t>4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0D16"/>
    <w:rsid w:val="000213A7"/>
    <w:rsid w:val="00021508"/>
    <w:rsid w:val="000242D3"/>
    <w:rsid w:val="00027268"/>
    <w:rsid w:val="000301E5"/>
    <w:rsid w:val="0003317F"/>
    <w:rsid w:val="0004226D"/>
    <w:rsid w:val="000430D8"/>
    <w:rsid w:val="00050E3A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A686A"/>
    <w:rsid w:val="000D7492"/>
    <w:rsid w:val="000F2ACD"/>
    <w:rsid w:val="000F2CDC"/>
    <w:rsid w:val="00100D29"/>
    <w:rsid w:val="001056FB"/>
    <w:rsid w:val="00120989"/>
    <w:rsid w:val="00127B16"/>
    <w:rsid w:val="0014270F"/>
    <w:rsid w:val="00154A76"/>
    <w:rsid w:val="00162499"/>
    <w:rsid w:val="0016441A"/>
    <w:rsid w:val="00174D3B"/>
    <w:rsid w:val="001A1314"/>
    <w:rsid w:val="001B0D20"/>
    <w:rsid w:val="001B2CC3"/>
    <w:rsid w:val="001B43D9"/>
    <w:rsid w:val="001C4D2D"/>
    <w:rsid w:val="001C78BE"/>
    <w:rsid w:val="001E5775"/>
    <w:rsid w:val="001F1AEB"/>
    <w:rsid w:val="001F66CC"/>
    <w:rsid w:val="0020262B"/>
    <w:rsid w:val="00211342"/>
    <w:rsid w:val="00216447"/>
    <w:rsid w:val="00220E1E"/>
    <w:rsid w:val="002230CA"/>
    <w:rsid w:val="00242503"/>
    <w:rsid w:val="00252429"/>
    <w:rsid w:val="002614F0"/>
    <w:rsid w:val="00261C99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2F1EDA"/>
    <w:rsid w:val="002F78F2"/>
    <w:rsid w:val="0030323D"/>
    <w:rsid w:val="003118A3"/>
    <w:rsid w:val="003122A3"/>
    <w:rsid w:val="00340695"/>
    <w:rsid w:val="00340B7C"/>
    <w:rsid w:val="00350528"/>
    <w:rsid w:val="003524F5"/>
    <w:rsid w:val="0035278F"/>
    <w:rsid w:val="00353F6D"/>
    <w:rsid w:val="00361527"/>
    <w:rsid w:val="00362DA6"/>
    <w:rsid w:val="00373DB0"/>
    <w:rsid w:val="00381589"/>
    <w:rsid w:val="00384FCC"/>
    <w:rsid w:val="00394A1D"/>
    <w:rsid w:val="00395486"/>
    <w:rsid w:val="003A61F7"/>
    <w:rsid w:val="003A7ADE"/>
    <w:rsid w:val="003A7FAC"/>
    <w:rsid w:val="003B0CA5"/>
    <w:rsid w:val="003B2927"/>
    <w:rsid w:val="003C5DC3"/>
    <w:rsid w:val="003F5BBB"/>
    <w:rsid w:val="0040103A"/>
    <w:rsid w:val="004030E4"/>
    <w:rsid w:val="00410FD6"/>
    <w:rsid w:val="00412066"/>
    <w:rsid w:val="00415CEE"/>
    <w:rsid w:val="00415D7B"/>
    <w:rsid w:val="004178B3"/>
    <w:rsid w:val="00426ADD"/>
    <w:rsid w:val="00437C4E"/>
    <w:rsid w:val="00444C51"/>
    <w:rsid w:val="00452CB4"/>
    <w:rsid w:val="00482468"/>
    <w:rsid w:val="00485CBC"/>
    <w:rsid w:val="00493AE2"/>
    <w:rsid w:val="0049781F"/>
    <w:rsid w:val="004B0513"/>
    <w:rsid w:val="004B08A2"/>
    <w:rsid w:val="004D2310"/>
    <w:rsid w:val="004D3CCF"/>
    <w:rsid w:val="004E2404"/>
    <w:rsid w:val="004F13EE"/>
    <w:rsid w:val="004F70B0"/>
    <w:rsid w:val="005010A1"/>
    <w:rsid w:val="00506DEF"/>
    <w:rsid w:val="00513004"/>
    <w:rsid w:val="005206C8"/>
    <w:rsid w:val="00530023"/>
    <w:rsid w:val="0053687C"/>
    <w:rsid w:val="00541339"/>
    <w:rsid w:val="00542F5B"/>
    <w:rsid w:val="00543311"/>
    <w:rsid w:val="00544D6C"/>
    <w:rsid w:val="00550B6C"/>
    <w:rsid w:val="00552817"/>
    <w:rsid w:val="0055760F"/>
    <w:rsid w:val="005649F9"/>
    <w:rsid w:val="00592F44"/>
    <w:rsid w:val="00597432"/>
    <w:rsid w:val="005C02EA"/>
    <w:rsid w:val="005C0845"/>
    <w:rsid w:val="005D389A"/>
    <w:rsid w:val="005E1DDE"/>
    <w:rsid w:val="00600EE9"/>
    <w:rsid w:val="00610A24"/>
    <w:rsid w:val="0061177F"/>
    <w:rsid w:val="00621B74"/>
    <w:rsid w:val="00630F05"/>
    <w:rsid w:val="0064524A"/>
    <w:rsid w:val="00650881"/>
    <w:rsid w:val="00662317"/>
    <w:rsid w:val="006628F0"/>
    <w:rsid w:val="00673A6D"/>
    <w:rsid w:val="00675D12"/>
    <w:rsid w:val="006773A4"/>
    <w:rsid w:val="006961FA"/>
    <w:rsid w:val="006A1D9A"/>
    <w:rsid w:val="006A2618"/>
    <w:rsid w:val="006B3AEF"/>
    <w:rsid w:val="006B4490"/>
    <w:rsid w:val="006B44A7"/>
    <w:rsid w:val="006E5844"/>
    <w:rsid w:val="006E6A94"/>
    <w:rsid w:val="006F5D46"/>
    <w:rsid w:val="00703200"/>
    <w:rsid w:val="00712A39"/>
    <w:rsid w:val="00712A91"/>
    <w:rsid w:val="00720590"/>
    <w:rsid w:val="00720DD0"/>
    <w:rsid w:val="007259AB"/>
    <w:rsid w:val="00727E06"/>
    <w:rsid w:val="00730AFE"/>
    <w:rsid w:val="00742ECB"/>
    <w:rsid w:val="0074690D"/>
    <w:rsid w:val="007604FE"/>
    <w:rsid w:val="00760F99"/>
    <w:rsid w:val="00765A66"/>
    <w:rsid w:val="00767ECB"/>
    <w:rsid w:val="00777CDD"/>
    <w:rsid w:val="007843A7"/>
    <w:rsid w:val="00792C97"/>
    <w:rsid w:val="007A54D7"/>
    <w:rsid w:val="007C09A2"/>
    <w:rsid w:val="007C45A1"/>
    <w:rsid w:val="007C7DD2"/>
    <w:rsid w:val="007D3E5F"/>
    <w:rsid w:val="007D7C34"/>
    <w:rsid w:val="007E3AE0"/>
    <w:rsid w:val="00800BB9"/>
    <w:rsid w:val="00803843"/>
    <w:rsid w:val="00805168"/>
    <w:rsid w:val="00812332"/>
    <w:rsid w:val="00813C5D"/>
    <w:rsid w:val="00841CC1"/>
    <w:rsid w:val="0084694C"/>
    <w:rsid w:val="008567F4"/>
    <w:rsid w:val="00875140"/>
    <w:rsid w:val="00876232"/>
    <w:rsid w:val="00876B3E"/>
    <w:rsid w:val="00893BBE"/>
    <w:rsid w:val="0089506C"/>
    <w:rsid w:val="008A1E0A"/>
    <w:rsid w:val="008B378E"/>
    <w:rsid w:val="008B480B"/>
    <w:rsid w:val="008B6233"/>
    <w:rsid w:val="008C1AC1"/>
    <w:rsid w:val="008C5830"/>
    <w:rsid w:val="008E0DD4"/>
    <w:rsid w:val="008E44BF"/>
    <w:rsid w:val="008E6A47"/>
    <w:rsid w:val="008F3635"/>
    <w:rsid w:val="00907E3A"/>
    <w:rsid w:val="009309C6"/>
    <w:rsid w:val="00936305"/>
    <w:rsid w:val="009364DB"/>
    <w:rsid w:val="00936F47"/>
    <w:rsid w:val="009411C3"/>
    <w:rsid w:val="009417C6"/>
    <w:rsid w:val="0094276A"/>
    <w:rsid w:val="0094465C"/>
    <w:rsid w:val="009465E5"/>
    <w:rsid w:val="009576F8"/>
    <w:rsid w:val="00960E2E"/>
    <w:rsid w:val="00960E40"/>
    <w:rsid w:val="009635ED"/>
    <w:rsid w:val="00970952"/>
    <w:rsid w:val="009712AC"/>
    <w:rsid w:val="00976A2E"/>
    <w:rsid w:val="0098455F"/>
    <w:rsid w:val="009A4B52"/>
    <w:rsid w:val="009A5D39"/>
    <w:rsid w:val="009C1EAC"/>
    <w:rsid w:val="009C26A1"/>
    <w:rsid w:val="009C5DED"/>
    <w:rsid w:val="009D7AEB"/>
    <w:rsid w:val="009E0579"/>
    <w:rsid w:val="009E3524"/>
    <w:rsid w:val="009E78AB"/>
    <w:rsid w:val="00A0780E"/>
    <w:rsid w:val="00A134EC"/>
    <w:rsid w:val="00A14362"/>
    <w:rsid w:val="00A329AA"/>
    <w:rsid w:val="00A41B5A"/>
    <w:rsid w:val="00A433BD"/>
    <w:rsid w:val="00A454AB"/>
    <w:rsid w:val="00A47A0F"/>
    <w:rsid w:val="00A53744"/>
    <w:rsid w:val="00A55FA5"/>
    <w:rsid w:val="00A5723D"/>
    <w:rsid w:val="00A60801"/>
    <w:rsid w:val="00A74C29"/>
    <w:rsid w:val="00A74D3E"/>
    <w:rsid w:val="00A77931"/>
    <w:rsid w:val="00A8235A"/>
    <w:rsid w:val="00A8579D"/>
    <w:rsid w:val="00A9451A"/>
    <w:rsid w:val="00A97DEF"/>
    <w:rsid w:val="00AA0811"/>
    <w:rsid w:val="00AA4862"/>
    <w:rsid w:val="00AB5BF8"/>
    <w:rsid w:val="00AC25D1"/>
    <w:rsid w:val="00AC734C"/>
    <w:rsid w:val="00AD3349"/>
    <w:rsid w:val="00AD3F03"/>
    <w:rsid w:val="00AE01F4"/>
    <w:rsid w:val="00AE5248"/>
    <w:rsid w:val="00AE6A18"/>
    <w:rsid w:val="00AF300A"/>
    <w:rsid w:val="00B1022B"/>
    <w:rsid w:val="00B11B06"/>
    <w:rsid w:val="00B1465C"/>
    <w:rsid w:val="00B2333F"/>
    <w:rsid w:val="00B516B6"/>
    <w:rsid w:val="00B517C3"/>
    <w:rsid w:val="00B528D8"/>
    <w:rsid w:val="00B76082"/>
    <w:rsid w:val="00B8341C"/>
    <w:rsid w:val="00B967C9"/>
    <w:rsid w:val="00BA4081"/>
    <w:rsid w:val="00BC15D2"/>
    <w:rsid w:val="00BC1F01"/>
    <w:rsid w:val="00BC51EF"/>
    <w:rsid w:val="00BD509B"/>
    <w:rsid w:val="00BD68A4"/>
    <w:rsid w:val="00C10B98"/>
    <w:rsid w:val="00C10FBD"/>
    <w:rsid w:val="00C131F5"/>
    <w:rsid w:val="00C20CD8"/>
    <w:rsid w:val="00C26C8A"/>
    <w:rsid w:val="00C3716C"/>
    <w:rsid w:val="00C423D4"/>
    <w:rsid w:val="00C43138"/>
    <w:rsid w:val="00C45B89"/>
    <w:rsid w:val="00C513D0"/>
    <w:rsid w:val="00C62659"/>
    <w:rsid w:val="00C65B4D"/>
    <w:rsid w:val="00C661E0"/>
    <w:rsid w:val="00C70D32"/>
    <w:rsid w:val="00C73266"/>
    <w:rsid w:val="00C7484C"/>
    <w:rsid w:val="00C768C2"/>
    <w:rsid w:val="00C82ABD"/>
    <w:rsid w:val="00CA59BE"/>
    <w:rsid w:val="00CB358F"/>
    <w:rsid w:val="00CC0BFD"/>
    <w:rsid w:val="00CC7973"/>
    <w:rsid w:val="00CC7D4F"/>
    <w:rsid w:val="00CD295F"/>
    <w:rsid w:val="00CE5B14"/>
    <w:rsid w:val="00D03519"/>
    <w:rsid w:val="00D21DDF"/>
    <w:rsid w:val="00D27806"/>
    <w:rsid w:val="00D32AEB"/>
    <w:rsid w:val="00D43445"/>
    <w:rsid w:val="00D4378E"/>
    <w:rsid w:val="00D77430"/>
    <w:rsid w:val="00D829FB"/>
    <w:rsid w:val="00D92F70"/>
    <w:rsid w:val="00D96277"/>
    <w:rsid w:val="00DA3418"/>
    <w:rsid w:val="00DB6E03"/>
    <w:rsid w:val="00DC7533"/>
    <w:rsid w:val="00DD09D7"/>
    <w:rsid w:val="00DE0646"/>
    <w:rsid w:val="00DF0901"/>
    <w:rsid w:val="00DF2045"/>
    <w:rsid w:val="00DF43C3"/>
    <w:rsid w:val="00E03D80"/>
    <w:rsid w:val="00E12337"/>
    <w:rsid w:val="00E1612C"/>
    <w:rsid w:val="00E16AA4"/>
    <w:rsid w:val="00E33982"/>
    <w:rsid w:val="00E41E61"/>
    <w:rsid w:val="00E433FA"/>
    <w:rsid w:val="00E46C46"/>
    <w:rsid w:val="00E54CCD"/>
    <w:rsid w:val="00E54DBD"/>
    <w:rsid w:val="00E560BE"/>
    <w:rsid w:val="00E626B6"/>
    <w:rsid w:val="00E71CA8"/>
    <w:rsid w:val="00E80456"/>
    <w:rsid w:val="00E83C32"/>
    <w:rsid w:val="00E949BE"/>
    <w:rsid w:val="00E95FFE"/>
    <w:rsid w:val="00EA2154"/>
    <w:rsid w:val="00EB338D"/>
    <w:rsid w:val="00EB6183"/>
    <w:rsid w:val="00EB62B2"/>
    <w:rsid w:val="00ED56BA"/>
    <w:rsid w:val="00EE0FAD"/>
    <w:rsid w:val="00EF3499"/>
    <w:rsid w:val="00EF634E"/>
    <w:rsid w:val="00F11951"/>
    <w:rsid w:val="00F17CEB"/>
    <w:rsid w:val="00F22F1A"/>
    <w:rsid w:val="00F251A6"/>
    <w:rsid w:val="00F3270C"/>
    <w:rsid w:val="00F636E5"/>
    <w:rsid w:val="00F638C0"/>
    <w:rsid w:val="00F64B86"/>
    <w:rsid w:val="00F652F8"/>
    <w:rsid w:val="00F712A8"/>
    <w:rsid w:val="00F831B7"/>
    <w:rsid w:val="00F84535"/>
    <w:rsid w:val="00F96166"/>
    <w:rsid w:val="00F97206"/>
    <w:rsid w:val="00FA76DD"/>
    <w:rsid w:val="00FB1589"/>
    <w:rsid w:val="00FB61D3"/>
    <w:rsid w:val="00FC4B14"/>
    <w:rsid w:val="00FD3E8E"/>
    <w:rsid w:val="00FE4F4F"/>
    <w:rsid w:val="00FE5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457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2523</TotalTime>
  <Pages>4</Pages>
  <Words>1505</Words>
  <Characters>8582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10067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228</cp:revision>
  <cp:lastPrinted>2015-08-11T06:11:00Z</cp:lastPrinted>
  <dcterms:created xsi:type="dcterms:W3CDTF">2015-02-10T06:26:00Z</dcterms:created>
  <dcterms:modified xsi:type="dcterms:W3CDTF">2015-10-06T04:45:00Z</dcterms:modified>
</cp:coreProperties>
</file>