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EEA" w:rsidRPr="00AB55BE" w:rsidRDefault="00993EEA" w:rsidP="00AF69F7">
      <w:pPr>
        <w:pStyle w:val="BodyText"/>
        <w:suppressAutoHyphens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AB55BE">
        <w:rPr>
          <w:rFonts w:ascii="Times New Roman" w:hAnsi="Times New Roman" w:cs="Times New Roman"/>
          <w:i/>
          <w:iCs/>
          <w:sz w:val="20"/>
          <w:szCs w:val="20"/>
        </w:rPr>
        <w:t>Судья Федоренко В.Ю.</w:t>
      </w:r>
    </w:p>
    <w:p w:rsidR="00993EEA" w:rsidRPr="00A74D3E" w:rsidRDefault="00993EEA" w:rsidP="00AF69F7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74D3E">
        <w:rPr>
          <w:rFonts w:ascii="Times New Roman" w:hAnsi="Times New Roman" w:cs="Times New Roman"/>
          <w:sz w:val="26"/>
          <w:szCs w:val="26"/>
        </w:rPr>
        <w:t>РЕШЕНИЕ № 7-</w:t>
      </w:r>
      <w:r>
        <w:rPr>
          <w:rFonts w:ascii="Times New Roman" w:hAnsi="Times New Roman" w:cs="Times New Roman"/>
          <w:sz w:val="26"/>
          <w:szCs w:val="26"/>
        </w:rPr>
        <w:t>35</w:t>
      </w:r>
      <w:r w:rsidRPr="00A74D3E">
        <w:rPr>
          <w:rFonts w:ascii="Times New Roman" w:hAnsi="Times New Roman" w:cs="Times New Roman"/>
          <w:sz w:val="26"/>
          <w:szCs w:val="26"/>
        </w:rPr>
        <w:t>/2015</w:t>
      </w:r>
    </w:p>
    <w:p w:rsidR="00993EEA" w:rsidRPr="00A74D3E" w:rsidRDefault="00993EEA" w:rsidP="00AF69F7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74D3E">
        <w:rPr>
          <w:rFonts w:ascii="Times New Roman" w:hAnsi="Times New Roman" w:cs="Times New Roman"/>
          <w:sz w:val="26"/>
          <w:szCs w:val="26"/>
        </w:rPr>
        <w:t>(дело № 5-</w:t>
      </w:r>
      <w:r>
        <w:rPr>
          <w:rFonts w:ascii="Times New Roman" w:hAnsi="Times New Roman" w:cs="Times New Roman"/>
          <w:sz w:val="26"/>
          <w:szCs w:val="26"/>
        </w:rPr>
        <w:t>42</w:t>
      </w:r>
      <w:r w:rsidRPr="00A74D3E">
        <w:rPr>
          <w:rFonts w:ascii="Times New Roman" w:hAnsi="Times New Roman" w:cs="Times New Roman"/>
          <w:sz w:val="26"/>
          <w:szCs w:val="26"/>
        </w:rPr>
        <w:t>/201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A74D3E">
        <w:rPr>
          <w:rFonts w:ascii="Times New Roman" w:hAnsi="Times New Roman" w:cs="Times New Roman"/>
          <w:sz w:val="26"/>
          <w:szCs w:val="26"/>
        </w:rPr>
        <w:t>)</w:t>
      </w:r>
    </w:p>
    <w:p w:rsidR="00993EEA" w:rsidRPr="00A74D3E" w:rsidRDefault="00993EEA" w:rsidP="00AF69F7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19</w:t>
      </w:r>
      <w:r w:rsidRPr="00A74D3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мая</w:t>
      </w:r>
      <w:r w:rsidRPr="00A74D3E">
        <w:rPr>
          <w:rFonts w:ascii="Times New Roman" w:hAnsi="Times New Roman" w:cs="Times New Roman"/>
          <w:sz w:val="26"/>
          <w:szCs w:val="26"/>
        </w:rPr>
        <w:t xml:space="preserve"> 2015 г.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</w:t>
      </w:r>
      <w:r w:rsidRPr="00A74D3E">
        <w:rPr>
          <w:rFonts w:ascii="Times New Roman" w:hAnsi="Times New Roman" w:cs="Times New Roman"/>
          <w:sz w:val="26"/>
          <w:szCs w:val="26"/>
        </w:rPr>
        <w:t>г. Ростов-на-Дону</w:t>
      </w:r>
    </w:p>
    <w:p w:rsidR="00993EEA" w:rsidRPr="00A74D3E" w:rsidRDefault="00993EEA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993EEA" w:rsidRPr="00A74D3E" w:rsidRDefault="00993EEA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74D3E">
        <w:rPr>
          <w:rFonts w:ascii="Times New Roman" w:hAnsi="Times New Roman" w:cs="Times New Roman"/>
          <w:sz w:val="26"/>
          <w:szCs w:val="26"/>
        </w:rPr>
        <w:t xml:space="preserve">Судья Северо-Кавказского окружного военного суда </w:t>
      </w:r>
      <w:r>
        <w:rPr>
          <w:rFonts w:ascii="Times New Roman" w:hAnsi="Times New Roman" w:cs="Times New Roman"/>
          <w:sz w:val="26"/>
          <w:szCs w:val="26"/>
        </w:rPr>
        <w:t>Костин Игорь Владимирович</w:t>
      </w:r>
      <w:r w:rsidRPr="00A74D3E">
        <w:rPr>
          <w:rFonts w:ascii="Times New Roman" w:hAnsi="Times New Roman" w:cs="Times New Roman"/>
          <w:sz w:val="26"/>
          <w:szCs w:val="26"/>
        </w:rPr>
        <w:t xml:space="preserve"> (г. Ростов-на-Дону, пр. Нагибина, д. 28/1), при секретаре </w:t>
      </w:r>
      <w:r>
        <w:rPr>
          <w:rFonts w:ascii="Times New Roman" w:hAnsi="Times New Roman" w:cs="Times New Roman"/>
          <w:sz w:val="26"/>
          <w:szCs w:val="26"/>
        </w:rPr>
        <w:t>Обуховой М.В.</w:t>
      </w:r>
      <w:r w:rsidRPr="00A74D3E">
        <w:rPr>
          <w:rFonts w:ascii="Times New Roman" w:hAnsi="Times New Roman" w:cs="Times New Roman"/>
          <w:sz w:val="26"/>
          <w:szCs w:val="26"/>
        </w:rPr>
        <w:t>, рассмотрев жалоб</w:t>
      </w:r>
      <w:r>
        <w:rPr>
          <w:rFonts w:ascii="Times New Roman" w:hAnsi="Times New Roman" w:cs="Times New Roman"/>
          <w:sz w:val="26"/>
          <w:szCs w:val="26"/>
        </w:rPr>
        <w:t>ы</w:t>
      </w:r>
      <w:r w:rsidRPr="00A74D3E">
        <w:rPr>
          <w:rFonts w:ascii="Times New Roman" w:hAnsi="Times New Roman" w:cs="Times New Roman"/>
          <w:sz w:val="26"/>
          <w:szCs w:val="26"/>
        </w:rPr>
        <w:t xml:space="preserve"> защитника </w:t>
      </w:r>
      <w:r>
        <w:rPr>
          <w:rFonts w:ascii="Times New Roman" w:hAnsi="Times New Roman" w:cs="Times New Roman"/>
          <w:sz w:val="26"/>
          <w:szCs w:val="26"/>
        </w:rPr>
        <w:t>Сорокиной</w:t>
      </w:r>
      <w:r w:rsidRPr="00A74D3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</w:t>
      </w:r>
      <w:r w:rsidRPr="00A74D3E">
        <w:rPr>
          <w:rFonts w:ascii="Times New Roman" w:hAnsi="Times New Roman" w:cs="Times New Roman"/>
          <w:sz w:val="26"/>
          <w:szCs w:val="26"/>
        </w:rPr>
        <w:t xml:space="preserve">.А. и военнослужащего войсковой части </w:t>
      </w:r>
      <w:r>
        <w:rPr>
          <w:rFonts w:ascii="Times New Roman" w:hAnsi="Times New Roman" w:cs="Times New Roman"/>
          <w:sz w:val="26"/>
          <w:szCs w:val="26"/>
        </w:rPr>
        <w:t>51473</w:t>
      </w:r>
      <w:r w:rsidRPr="00A74D3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старшего лейтенанта</w:t>
      </w:r>
    </w:p>
    <w:p w:rsidR="00993EEA" w:rsidRPr="00A74D3E" w:rsidRDefault="00993EEA" w:rsidP="00AF69F7">
      <w:pPr>
        <w:suppressAutoHyphens/>
        <w:spacing w:after="0" w:line="240" w:lineRule="auto"/>
        <w:ind w:left="198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Туголукова Андрея Олеговича</w:t>
      </w:r>
      <w:r w:rsidRPr="00A74D3E">
        <w:rPr>
          <w:rFonts w:ascii="Times New Roman" w:hAnsi="Times New Roman" w:cs="Times New Roman"/>
          <w:sz w:val="26"/>
          <w:szCs w:val="26"/>
        </w:rPr>
        <w:t xml:space="preserve">, родившегося </w:t>
      </w:r>
      <w:r>
        <w:rPr>
          <w:rFonts w:ascii="Times New Roman" w:hAnsi="Times New Roman" w:cs="Times New Roman"/>
          <w:sz w:val="26"/>
          <w:szCs w:val="26"/>
        </w:rPr>
        <w:t>14</w:t>
      </w:r>
      <w:r w:rsidRPr="00A74D3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сентября</w:t>
      </w:r>
      <w:r w:rsidRPr="00A74D3E">
        <w:rPr>
          <w:rFonts w:ascii="Times New Roman" w:hAnsi="Times New Roman" w:cs="Times New Roman"/>
          <w:sz w:val="26"/>
          <w:szCs w:val="26"/>
        </w:rPr>
        <w:t xml:space="preserve"> 19</w:t>
      </w:r>
      <w:r>
        <w:rPr>
          <w:rFonts w:ascii="Times New Roman" w:hAnsi="Times New Roman" w:cs="Times New Roman"/>
          <w:sz w:val="26"/>
          <w:szCs w:val="26"/>
        </w:rPr>
        <w:t>88</w:t>
      </w:r>
      <w:r w:rsidRPr="00A74D3E">
        <w:rPr>
          <w:rFonts w:ascii="Times New Roman" w:hAnsi="Times New Roman" w:cs="Times New Roman"/>
          <w:sz w:val="26"/>
          <w:szCs w:val="26"/>
        </w:rPr>
        <w:t xml:space="preserve"> г. в </w:t>
      </w:r>
      <w:r>
        <w:rPr>
          <w:rFonts w:ascii="Times New Roman" w:hAnsi="Times New Roman" w:cs="Times New Roman"/>
          <w:sz w:val="26"/>
          <w:szCs w:val="26"/>
        </w:rPr>
        <w:t>по</w:t>
      </w:r>
      <w:r w:rsidRPr="00A74D3E">
        <w:rPr>
          <w:rFonts w:ascii="Times New Roman" w:hAnsi="Times New Roman" w:cs="Times New Roman"/>
          <w:sz w:val="26"/>
          <w:szCs w:val="26"/>
        </w:rPr>
        <w:t xml:space="preserve">с. </w:t>
      </w:r>
      <w:r>
        <w:rPr>
          <w:rFonts w:ascii="Times New Roman" w:hAnsi="Times New Roman" w:cs="Times New Roman"/>
          <w:sz w:val="26"/>
          <w:szCs w:val="26"/>
        </w:rPr>
        <w:t>Плесецк Архангельской области</w:t>
      </w:r>
      <w:r w:rsidRPr="00A74D3E">
        <w:rPr>
          <w:rFonts w:ascii="Times New Roman" w:hAnsi="Times New Roman" w:cs="Times New Roman"/>
          <w:sz w:val="26"/>
          <w:szCs w:val="26"/>
        </w:rPr>
        <w:t xml:space="preserve">, проживающего по адресу: </w:t>
      </w:r>
      <w:r>
        <w:rPr>
          <w:rFonts w:ascii="Times New Roman" w:hAnsi="Times New Roman" w:cs="Times New Roman"/>
          <w:sz w:val="26"/>
          <w:szCs w:val="26"/>
        </w:rPr>
        <w:t xml:space="preserve">Ставропольский край, </w:t>
      </w:r>
      <w:r w:rsidRPr="00A74D3E">
        <w:rPr>
          <w:rFonts w:ascii="Times New Roman" w:hAnsi="Times New Roman" w:cs="Times New Roman"/>
          <w:sz w:val="26"/>
          <w:szCs w:val="26"/>
        </w:rPr>
        <w:t xml:space="preserve">г. </w:t>
      </w:r>
      <w:r>
        <w:rPr>
          <w:rFonts w:ascii="Times New Roman" w:hAnsi="Times New Roman" w:cs="Times New Roman"/>
          <w:sz w:val="26"/>
          <w:szCs w:val="26"/>
        </w:rPr>
        <w:t>Георгиевск,</w:t>
      </w:r>
      <w:r w:rsidRPr="00A74D3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ул. Калинина, д. 133, кв. 22</w:t>
      </w:r>
      <w:r w:rsidRPr="00A74D3E">
        <w:rPr>
          <w:rFonts w:ascii="Times New Roman" w:hAnsi="Times New Roman" w:cs="Times New Roman"/>
          <w:sz w:val="26"/>
          <w:szCs w:val="26"/>
        </w:rPr>
        <w:t>,</w:t>
      </w:r>
    </w:p>
    <w:p w:rsidR="00993EEA" w:rsidRPr="00A74D3E" w:rsidRDefault="00993EEA" w:rsidP="00AF69F7">
      <w:pPr>
        <w:pStyle w:val="21"/>
        <w:suppressAutoHyphens/>
        <w:ind w:firstLine="0"/>
        <w:jc w:val="both"/>
        <w:rPr>
          <w:sz w:val="26"/>
          <w:szCs w:val="26"/>
        </w:rPr>
      </w:pPr>
      <w:bookmarkStart w:id="0" w:name="bookmark1"/>
      <w:r w:rsidRPr="00A74D3E">
        <w:rPr>
          <w:sz w:val="26"/>
          <w:szCs w:val="26"/>
        </w:rPr>
        <w:t xml:space="preserve">на постановление судьи Пятигорского гарнизонного военного суда от 1 </w:t>
      </w:r>
      <w:r>
        <w:rPr>
          <w:sz w:val="26"/>
          <w:szCs w:val="26"/>
        </w:rPr>
        <w:t>апреля</w:t>
      </w:r>
      <w:r w:rsidRPr="00A74D3E">
        <w:rPr>
          <w:sz w:val="26"/>
          <w:szCs w:val="26"/>
        </w:rPr>
        <w:t xml:space="preserve"> 201</w:t>
      </w:r>
      <w:r>
        <w:rPr>
          <w:sz w:val="26"/>
          <w:szCs w:val="26"/>
        </w:rPr>
        <w:t>5</w:t>
      </w:r>
      <w:r w:rsidRPr="00A74D3E">
        <w:rPr>
          <w:sz w:val="26"/>
          <w:szCs w:val="26"/>
        </w:rPr>
        <w:t xml:space="preserve"> г. о назначении </w:t>
      </w:r>
      <w:r>
        <w:rPr>
          <w:sz w:val="26"/>
          <w:szCs w:val="26"/>
        </w:rPr>
        <w:t>Туголукову</w:t>
      </w:r>
      <w:r w:rsidRPr="00A74D3E">
        <w:rPr>
          <w:sz w:val="26"/>
          <w:szCs w:val="26"/>
        </w:rPr>
        <w:t xml:space="preserve"> </w:t>
      </w:r>
      <w:r>
        <w:rPr>
          <w:sz w:val="26"/>
          <w:szCs w:val="26"/>
        </w:rPr>
        <w:t>А</w:t>
      </w:r>
      <w:r w:rsidRPr="00A74D3E">
        <w:rPr>
          <w:sz w:val="26"/>
          <w:szCs w:val="26"/>
        </w:rPr>
        <w:t>.</w:t>
      </w:r>
      <w:r>
        <w:rPr>
          <w:sz w:val="26"/>
          <w:szCs w:val="26"/>
        </w:rPr>
        <w:t>О</w:t>
      </w:r>
      <w:r w:rsidRPr="00A74D3E">
        <w:rPr>
          <w:sz w:val="26"/>
          <w:szCs w:val="26"/>
        </w:rPr>
        <w:t>. административного наказания за совершение правонарушения, предусмотренного ч. 1 ст. 12.</w:t>
      </w:r>
      <w:r>
        <w:rPr>
          <w:sz w:val="26"/>
          <w:szCs w:val="26"/>
        </w:rPr>
        <w:t>26</w:t>
      </w:r>
      <w:r w:rsidRPr="00A74D3E">
        <w:rPr>
          <w:sz w:val="26"/>
          <w:szCs w:val="26"/>
        </w:rPr>
        <w:t xml:space="preserve"> КоАП РФ,</w:t>
      </w:r>
    </w:p>
    <w:p w:rsidR="00993EEA" w:rsidRPr="00A74D3E" w:rsidRDefault="00993EEA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993EEA" w:rsidRPr="00A74D3E" w:rsidRDefault="00993EEA" w:rsidP="00AF69F7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74D3E">
        <w:rPr>
          <w:rFonts w:ascii="Times New Roman" w:hAnsi="Times New Roman" w:cs="Times New Roman"/>
          <w:sz w:val="26"/>
          <w:szCs w:val="26"/>
        </w:rPr>
        <w:t>УСТАНОВИЛ:</w:t>
      </w:r>
      <w:bookmarkEnd w:id="0"/>
    </w:p>
    <w:p w:rsidR="00993EEA" w:rsidRPr="006B44A7" w:rsidRDefault="00993EEA" w:rsidP="005636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B44A7">
        <w:rPr>
          <w:rFonts w:ascii="Times New Roman" w:hAnsi="Times New Roman" w:cs="Times New Roman"/>
          <w:sz w:val="26"/>
          <w:szCs w:val="26"/>
        </w:rPr>
        <w:t>Согласно постановлению судьи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6B44A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Туголуков</w:t>
      </w:r>
      <w:r w:rsidRPr="006B44A7">
        <w:rPr>
          <w:rFonts w:ascii="Times New Roman" w:hAnsi="Times New Roman" w:cs="Times New Roman"/>
          <w:sz w:val="26"/>
          <w:szCs w:val="26"/>
        </w:rPr>
        <w:t xml:space="preserve"> признан виновным в том, что 2</w:t>
      </w:r>
      <w:r>
        <w:rPr>
          <w:rFonts w:ascii="Times New Roman" w:hAnsi="Times New Roman" w:cs="Times New Roman"/>
          <w:sz w:val="26"/>
          <w:szCs w:val="26"/>
        </w:rPr>
        <w:t>7</w:t>
      </w:r>
      <w:r w:rsidRPr="006B44A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декабря</w:t>
      </w:r>
      <w:r w:rsidRPr="006B44A7">
        <w:rPr>
          <w:rFonts w:ascii="Times New Roman" w:hAnsi="Times New Roman" w:cs="Times New Roman"/>
          <w:sz w:val="26"/>
          <w:szCs w:val="26"/>
        </w:rPr>
        <w:t xml:space="preserve"> 201</w:t>
      </w:r>
      <w:r>
        <w:rPr>
          <w:rFonts w:ascii="Times New Roman" w:hAnsi="Times New Roman" w:cs="Times New Roman"/>
          <w:sz w:val="26"/>
          <w:szCs w:val="26"/>
        </w:rPr>
        <w:t>4</w:t>
      </w:r>
      <w:r w:rsidRPr="006B44A7">
        <w:rPr>
          <w:rFonts w:ascii="Times New Roman" w:hAnsi="Times New Roman" w:cs="Times New Roman"/>
          <w:sz w:val="26"/>
          <w:szCs w:val="26"/>
        </w:rPr>
        <w:t xml:space="preserve"> г. </w:t>
      </w:r>
      <w:r>
        <w:rPr>
          <w:rFonts w:ascii="Times New Roman" w:hAnsi="Times New Roman" w:cs="Times New Roman"/>
          <w:sz w:val="26"/>
          <w:szCs w:val="26"/>
        </w:rPr>
        <w:t>около 9</w:t>
      </w:r>
      <w:r w:rsidRPr="006B44A7">
        <w:rPr>
          <w:rFonts w:ascii="Times New Roman" w:hAnsi="Times New Roman" w:cs="Times New Roman"/>
          <w:sz w:val="26"/>
          <w:szCs w:val="26"/>
        </w:rPr>
        <w:t xml:space="preserve"> час</w:t>
      </w:r>
      <w:r>
        <w:rPr>
          <w:rFonts w:ascii="Times New Roman" w:hAnsi="Times New Roman" w:cs="Times New Roman"/>
          <w:sz w:val="26"/>
          <w:szCs w:val="26"/>
        </w:rPr>
        <w:t>ов</w:t>
      </w:r>
      <w:r w:rsidRPr="006B44A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30</w:t>
      </w:r>
      <w:r w:rsidRPr="006B44A7">
        <w:rPr>
          <w:rFonts w:ascii="Times New Roman" w:hAnsi="Times New Roman" w:cs="Times New Roman"/>
          <w:sz w:val="26"/>
          <w:szCs w:val="26"/>
        </w:rPr>
        <w:t xml:space="preserve"> минут </w:t>
      </w:r>
      <w:r>
        <w:rPr>
          <w:rFonts w:ascii="Times New Roman" w:hAnsi="Times New Roman" w:cs="Times New Roman"/>
          <w:sz w:val="26"/>
          <w:szCs w:val="26"/>
        </w:rPr>
        <w:t>возле КПП «Буря»</w:t>
      </w:r>
      <w:r w:rsidRPr="006B44A7">
        <w:rPr>
          <w:rFonts w:ascii="Times New Roman" w:hAnsi="Times New Roman" w:cs="Times New Roman"/>
          <w:sz w:val="26"/>
          <w:szCs w:val="26"/>
        </w:rPr>
        <w:t xml:space="preserve"> г. </w:t>
      </w:r>
      <w:r>
        <w:rPr>
          <w:rFonts w:ascii="Times New Roman" w:hAnsi="Times New Roman" w:cs="Times New Roman"/>
          <w:sz w:val="26"/>
          <w:szCs w:val="26"/>
        </w:rPr>
        <w:t>Мирный Архангельской области</w:t>
      </w:r>
      <w:r w:rsidRPr="006B44A7">
        <w:rPr>
          <w:rFonts w:ascii="Times New Roman" w:hAnsi="Times New Roman" w:cs="Times New Roman"/>
          <w:sz w:val="26"/>
          <w:szCs w:val="26"/>
        </w:rPr>
        <w:t xml:space="preserve">, управляя транспортным средством, в нарушение п. 2.3.2 Правил дорожного движения РФ отказался от выполнения законного требования сотрудника полиции о прохождении медицинского освидетельствования на состояние </w:t>
      </w:r>
      <w:r>
        <w:rPr>
          <w:rFonts w:ascii="Times New Roman" w:hAnsi="Times New Roman" w:cs="Times New Roman"/>
          <w:sz w:val="26"/>
          <w:szCs w:val="26"/>
        </w:rPr>
        <w:t xml:space="preserve">алкогольного </w:t>
      </w:r>
      <w:r w:rsidRPr="006B44A7">
        <w:rPr>
          <w:rFonts w:ascii="Times New Roman" w:hAnsi="Times New Roman" w:cs="Times New Roman"/>
          <w:sz w:val="26"/>
          <w:szCs w:val="26"/>
        </w:rPr>
        <w:t xml:space="preserve">опьянения, то есть совершил правонарушение, предусмотренное ч. 1 ст. 12.26 КоАП РФ. В связи с этим </w:t>
      </w:r>
      <w:r>
        <w:rPr>
          <w:rFonts w:ascii="Times New Roman" w:hAnsi="Times New Roman" w:cs="Times New Roman"/>
          <w:sz w:val="26"/>
          <w:szCs w:val="26"/>
        </w:rPr>
        <w:t>Туголукову</w:t>
      </w:r>
      <w:r w:rsidRPr="006B44A7">
        <w:rPr>
          <w:rFonts w:ascii="Times New Roman" w:hAnsi="Times New Roman" w:cs="Times New Roman"/>
          <w:sz w:val="26"/>
          <w:szCs w:val="26"/>
        </w:rPr>
        <w:t xml:space="preserve"> назначено наказание в виде административного штрафа в размере 30 000 руб., с лишением права управления транспортными средствами сроком на 1 год </w:t>
      </w:r>
      <w:r>
        <w:rPr>
          <w:rFonts w:ascii="Times New Roman" w:hAnsi="Times New Roman" w:cs="Times New Roman"/>
          <w:sz w:val="26"/>
          <w:szCs w:val="26"/>
        </w:rPr>
        <w:t>7</w:t>
      </w:r>
      <w:r w:rsidRPr="006B44A7">
        <w:rPr>
          <w:rFonts w:ascii="Times New Roman" w:hAnsi="Times New Roman" w:cs="Times New Roman"/>
          <w:sz w:val="26"/>
          <w:szCs w:val="26"/>
        </w:rPr>
        <w:t xml:space="preserve"> месяцев.</w:t>
      </w:r>
    </w:p>
    <w:p w:rsidR="00993EEA" w:rsidRPr="006B44A7" w:rsidRDefault="00993EEA" w:rsidP="005636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993EEA" w:rsidRPr="006B44A7" w:rsidRDefault="00993EEA" w:rsidP="005636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B44A7">
        <w:rPr>
          <w:rFonts w:ascii="Times New Roman" w:hAnsi="Times New Roman" w:cs="Times New Roman"/>
          <w:sz w:val="26"/>
          <w:szCs w:val="26"/>
        </w:rPr>
        <w:t>В жалоб</w:t>
      </w:r>
      <w:r>
        <w:rPr>
          <w:rFonts w:ascii="Times New Roman" w:hAnsi="Times New Roman" w:cs="Times New Roman"/>
          <w:sz w:val="26"/>
          <w:szCs w:val="26"/>
        </w:rPr>
        <w:t>ах</w:t>
      </w:r>
      <w:r w:rsidRPr="006B44A7">
        <w:rPr>
          <w:rFonts w:ascii="Times New Roman" w:hAnsi="Times New Roman" w:cs="Times New Roman"/>
          <w:sz w:val="26"/>
          <w:szCs w:val="26"/>
        </w:rPr>
        <w:t xml:space="preserve"> на постановление по делу об административном правонарушении </w:t>
      </w:r>
      <w:r>
        <w:rPr>
          <w:rFonts w:ascii="Times New Roman" w:hAnsi="Times New Roman" w:cs="Times New Roman"/>
          <w:sz w:val="26"/>
          <w:szCs w:val="26"/>
        </w:rPr>
        <w:t>Туголуков</w:t>
      </w:r>
      <w:r w:rsidRPr="006B44A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и защитник Сорокина </w:t>
      </w:r>
      <w:r w:rsidRPr="006B44A7">
        <w:rPr>
          <w:rFonts w:ascii="Times New Roman" w:hAnsi="Times New Roman" w:cs="Times New Roman"/>
          <w:sz w:val="26"/>
          <w:szCs w:val="26"/>
        </w:rPr>
        <w:t>прос</w:t>
      </w:r>
      <w:r>
        <w:rPr>
          <w:rFonts w:ascii="Times New Roman" w:hAnsi="Times New Roman" w:cs="Times New Roman"/>
          <w:sz w:val="26"/>
          <w:szCs w:val="26"/>
        </w:rPr>
        <w:t>я</w:t>
      </w:r>
      <w:r w:rsidRPr="006B44A7">
        <w:rPr>
          <w:rFonts w:ascii="Times New Roman" w:hAnsi="Times New Roman" w:cs="Times New Roman"/>
          <w:sz w:val="26"/>
          <w:szCs w:val="26"/>
        </w:rPr>
        <w:t>т постановление судьи отменить ввиду его незаконности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6B44A7">
        <w:rPr>
          <w:rFonts w:ascii="Times New Roman" w:hAnsi="Times New Roman" w:cs="Times New Roman"/>
          <w:sz w:val="26"/>
          <w:szCs w:val="26"/>
        </w:rPr>
        <w:t xml:space="preserve"> и прекратить производство по делу, в обоснование чего</w:t>
      </w:r>
      <w:r>
        <w:rPr>
          <w:rFonts w:ascii="Times New Roman" w:hAnsi="Times New Roman" w:cs="Times New Roman"/>
          <w:sz w:val="26"/>
          <w:szCs w:val="26"/>
        </w:rPr>
        <w:t>, каждый в отдельности,</w:t>
      </w:r>
      <w:r w:rsidRPr="006B44A7">
        <w:rPr>
          <w:rFonts w:ascii="Times New Roman" w:hAnsi="Times New Roman" w:cs="Times New Roman"/>
          <w:sz w:val="26"/>
          <w:szCs w:val="26"/>
        </w:rPr>
        <w:t xml:space="preserve"> привод</w:t>
      </w:r>
      <w:r>
        <w:rPr>
          <w:rFonts w:ascii="Times New Roman" w:hAnsi="Times New Roman" w:cs="Times New Roman"/>
          <w:sz w:val="26"/>
          <w:szCs w:val="26"/>
        </w:rPr>
        <w:t>я</w:t>
      </w:r>
      <w:r w:rsidRPr="006B44A7">
        <w:rPr>
          <w:rFonts w:ascii="Times New Roman" w:hAnsi="Times New Roman" w:cs="Times New Roman"/>
          <w:sz w:val="26"/>
          <w:szCs w:val="26"/>
        </w:rPr>
        <w:t>т следующие доводы:</w:t>
      </w:r>
    </w:p>
    <w:p w:rsidR="00993EEA" w:rsidRPr="006B44A7" w:rsidRDefault="00993EEA" w:rsidP="006F60B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B44A7"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на момент прибытия сотрудников полиции на КПП «Буря» Туголуков находился вне своего транспортного средства, поставленного на стоянку, а потому являлся пешеходом, а не водителем</w:t>
      </w:r>
      <w:r w:rsidRPr="006B44A7">
        <w:rPr>
          <w:rFonts w:ascii="Times New Roman" w:hAnsi="Times New Roman" w:cs="Times New Roman"/>
          <w:sz w:val="26"/>
          <w:szCs w:val="26"/>
        </w:rPr>
        <w:t>;</w:t>
      </w:r>
    </w:p>
    <w:p w:rsidR="00993EEA" w:rsidRPr="006B44A7" w:rsidRDefault="00993EEA" w:rsidP="006F60B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B44A7"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сотрудники полиции незаконно применили в отношении Туголукова физическую силу при доставлении в отделение полиции</w:t>
      </w:r>
      <w:r w:rsidRPr="006B44A7">
        <w:rPr>
          <w:rFonts w:ascii="Times New Roman" w:hAnsi="Times New Roman" w:cs="Times New Roman"/>
          <w:sz w:val="26"/>
          <w:szCs w:val="26"/>
        </w:rPr>
        <w:t>;</w:t>
      </w:r>
    </w:p>
    <w:p w:rsidR="00993EEA" w:rsidRPr="006B44A7" w:rsidRDefault="00993EEA" w:rsidP="006F60B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B44A7"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 xml:space="preserve">все протоколы по делу об административном правонарушении в отношении Туголукова, вопреки </w:t>
      </w:r>
      <w:r w:rsidRPr="008E1C12">
        <w:rPr>
          <w:rFonts w:ascii="Times New Roman" w:hAnsi="Times New Roman" w:cs="Times New Roman"/>
          <w:sz w:val="26"/>
          <w:szCs w:val="26"/>
        </w:rPr>
        <w:t>требованиям ст. 27.1 КоАП РФ</w:t>
      </w:r>
      <w:r>
        <w:rPr>
          <w:rFonts w:ascii="Times New Roman" w:hAnsi="Times New Roman" w:cs="Times New Roman"/>
          <w:sz w:val="26"/>
          <w:szCs w:val="26"/>
        </w:rPr>
        <w:t>, составлялись сотрудниками полиции не на КПП «Буря», а в отделении полиции г. Мирного Архангельской области</w:t>
      </w:r>
      <w:r w:rsidRPr="006B44A7">
        <w:rPr>
          <w:rFonts w:ascii="Times New Roman" w:hAnsi="Times New Roman" w:cs="Times New Roman"/>
          <w:sz w:val="26"/>
          <w:szCs w:val="26"/>
        </w:rPr>
        <w:t>;</w:t>
      </w:r>
    </w:p>
    <w:p w:rsidR="00993EEA" w:rsidRPr="006B44A7" w:rsidRDefault="00993EEA" w:rsidP="006F60B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Кроме того, Туголуков указал, что</w:t>
      </w:r>
      <w:r w:rsidRPr="006B44A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приглашённые в качестве понятых при составлении акта освидетельствования на состояние алкогольного опьянения</w:t>
      </w:r>
      <w:r w:rsidRPr="00646D2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сотрудники военной полиции являются заинтересованными лицами</w:t>
      </w:r>
      <w:r w:rsidRPr="006B44A7">
        <w:rPr>
          <w:rFonts w:ascii="Times New Roman" w:hAnsi="Times New Roman" w:cs="Times New Roman"/>
          <w:sz w:val="26"/>
          <w:szCs w:val="26"/>
        </w:rPr>
        <w:t>.</w:t>
      </w:r>
    </w:p>
    <w:p w:rsidR="00993EEA" w:rsidRPr="006B44A7" w:rsidRDefault="00993EEA" w:rsidP="0056367F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993EEA" w:rsidRPr="006B44A7" w:rsidRDefault="00993EEA" w:rsidP="0056367F">
      <w:pPr>
        <w:pStyle w:val="BodyTextIndent"/>
        <w:ind w:firstLine="709"/>
        <w:rPr>
          <w:sz w:val="26"/>
          <w:szCs w:val="26"/>
        </w:rPr>
      </w:pPr>
      <w:r w:rsidRPr="006B44A7">
        <w:rPr>
          <w:sz w:val="26"/>
          <w:szCs w:val="26"/>
        </w:rPr>
        <w:t xml:space="preserve">Рассмотрев материалы дела и доводы жалоб, нахожу, что постановление судьи гарнизонного военного суда соответствует фактическим обстоятельствам содеянного </w:t>
      </w:r>
      <w:r>
        <w:rPr>
          <w:sz w:val="26"/>
          <w:szCs w:val="26"/>
        </w:rPr>
        <w:t>Туголуковым</w:t>
      </w:r>
      <w:r w:rsidRPr="006B44A7">
        <w:rPr>
          <w:sz w:val="26"/>
          <w:szCs w:val="26"/>
        </w:rPr>
        <w:t xml:space="preserve"> и основано на исследованных судь</w:t>
      </w:r>
      <w:r>
        <w:rPr>
          <w:sz w:val="26"/>
          <w:szCs w:val="26"/>
        </w:rPr>
        <w:t>ё</w:t>
      </w:r>
      <w:r w:rsidRPr="006B44A7">
        <w:rPr>
          <w:sz w:val="26"/>
          <w:szCs w:val="26"/>
        </w:rPr>
        <w:t>й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993EEA" w:rsidRDefault="00993EEA" w:rsidP="00404C35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04C35">
        <w:rPr>
          <w:rFonts w:ascii="Times New Roman" w:hAnsi="Times New Roman" w:cs="Times New Roman"/>
          <w:sz w:val="26"/>
          <w:szCs w:val="26"/>
        </w:rPr>
        <w:t xml:space="preserve">В соответствии с п. 2.3.2 </w:t>
      </w:r>
      <w:r>
        <w:rPr>
          <w:rFonts w:ascii="Times New Roman" w:hAnsi="Times New Roman" w:cs="Times New Roman"/>
          <w:sz w:val="26"/>
          <w:szCs w:val="26"/>
        </w:rPr>
        <w:t xml:space="preserve">Правил дорожного движения РФ </w:t>
      </w:r>
      <w:r w:rsidRPr="00404C35">
        <w:rPr>
          <w:rFonts w:ascii="Times New Roman" w:hAnsi="Times New Roman" w:cs="Times New Roman"/>
          <w:sz w:val="26"/>
          <w:szCs w:val="26"/>
        </w:rPr>
        <w:t>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993EEA" w:rsidRPr="00404C35" w:rsidRDefault="00993EEA" w:rsidP="00404C35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04C35">
        <w:rPr>
          <w:rFonts w:ascii="Times New Roman" w:hAnsi="Times New Roman" w:cs="Times New Roman"/>
          <w:sz w:val="26"/>
          <w:szCs w:val="26"/>
        </w:rPr>
        <w:t xml:space="preserve">Направление </w:t>
      </w:r>
      <w:r>
        <w:rPr>
          <w:rFonts w:ascii="Times New Roman" w:hAnsi="Times New Roman" w:cs="Times New Roman"/>
          <w:sz w:val="26"/>
          <w:szCs w:val="26"/>
        </w:rPr>
        <w:t>Туголукова</w:t>
      </w:r>
      <w:r w:rsidRPr="00404C35">
        <w:rPr>
          <w:rFonts w:ascii="Times New Roman" w:hAnsi="Times New Roman" w:cs="Times New Roman"/>
          <w:sz w:val="26"/>
          <w:szCs w:val="26"/>
        </w:rPr>
        <w:t xml:space="preserve"> на медицинское освидетельствование на состояние опьянения было осуществлено должностным лицом Госавтоинспе</w:t>
      </w:r>
      <w:r>
        <w:rPr>
          <w:rFonts w:ascii="Times New Roman" w:hAnsi="Times New Roman" w:cs="Times New Roman"/>
          <w:sz w:val="26"/>
          <w:szCs w:val="26"/>
        </w:rPr>
        <w:t>кции в пределах его компетенции</w:t>
      </w:r>
      <w:r w:rsidRPr="00404C35">
        <w:rPr>
          <w:rFonts w:ascii="Times New Roman" w:hAnsi="Times New Roman" w:cs="Times New Roman"/>
          <w:sz w:val="26"/>
          <w:szCs w:val="26"/>
        </w:rPr>
        <w:t>.</w:t>
      </w:r>
    </w:p>
    <w:p w:rsidR="00993EEA" w:rsidRPr="00404C35" w:rsidRDefault="00993EEA" w:rsidP="00404C35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04C35">
        <w:rPr>
          <w:rFonts w:ascii="Times New Roman" w:hAnsi="Times New Roman" w:cs="Times New Roman"/>
          <w:sz w:val="26"/>
          <w:szCs w:val="26"/>
        </w:rPr>
        <w:t>В силу ч. 1.1 ст. 27.12 КоАП РФ требование сотрудника полиции о прохождении медицинского освидетельствования на состояние опьянения призна</w:t>
      </w:r>
      <w:r>
        <w:rPr>
          <w:rFonts w:ascii="Times New Roman" w:hAnsi="Times New Roman" w:cs="Times New Roman"/>
          <w:sz w:val="26"/>
          <w:szCs w:val="26"/>
        </w:rPr>
        <w:t>ё</w:t>
      </w:r>
      <w:r w:rsidRPr="00404C35">
        <w:rPr>
          <w:rFonts w:ascii="Times New Roman" w:hAnsi="Times New Roman" w:cs="Times New Roman"/>
          <w:sz w:val="26"/>
          <w:szCs w:val="26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993EEA" w:rsidRPr="00404C35" w:rsidRDefault="00993EEA" w:rsidP="00404C35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04C35">
        <w:rPr>
          <w:rFonts w:ascii="Times New Roman" w:hAnsi="Times New Roman" w:cs="Times New Roman"/>
          <w:sz w:val="26"/>
          <w:szCs w:val="26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>
        <w:rPr>
          <w:rFonts w:ascii="Times New Roman" w:hAnsi="Times New Roman" w:cs="Times New Roman"/>
          <w:sz w:val="26"/>
          <w:szCs w:val="26"/>
        </w:rPr>
        <w:t>ё</w:t>
      </w:r>
      <w:r w:rsidRPr="00404C35">
        <w:rPr>
          <w:rFonts w:ascii="Times New Roman" w:hAnsi="Times New Roman" w:cs="Times New Roman"/>
          <w:sz w:val="26"/>
          <w:szCs w:val="26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993EEA" w:rsidRPr="00404C35" w:rsidRDefault="00993EEA" w:rsidP="00404C35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04C35">
        <w:rPr>
          <w:rFonts w:ascii="Times New Roman" w:hAnsi="Times New Roman" w:cs="Times New Roman"/>
          <w:sz w:val="26"/>
          <w:szCs w:val="26"/>
        </w:rPr>
        <w:t>Как видно из протокола о направлении на медицинское освидетельствование на состояние опьянения (</w:t>
      </w:r>
      <w:r>
        <w:rPr>
          <w:rFonts w:ascii="Times New Roman" w:hAnsi="Times New Roman" w:cs="Times New Roman"/>
          <w:sz w:val="26"/>
          <w:szCs w:val="26"/>
        </w:rPr>
        <w:t xml:space="preserve">т. 1 </w:t>
      </w:r>
      <w:r w:rsidRPr="00404C35">
        <w:rPr>
          <w:rFonts w:ascii="Times New Roman" w:hAnsi="Times New Roman" w:cs="Times New Roman"/>
          <w:sz w:val="26"/>
          <w:szCs w:val="26"/>
        </w:rPr>
        <w:t xml:space="preserve">л.д. </w:t>
      </w:r>
      <w:r>
        <w:rPr>
          <w:rFonts w:ascii="Times New Roman" w:hAnsi="Times New Roman" w:cs="Times New Roman"/>
          <w:sz w:val="26"/>
          <w:szCs w:val="26"/>
        </w:rPr>
        <w:t>9</w:t>
      </w:r>
      <w:r w:rsidRPr="00404C35">
        <w:rPr>
          <w:rFonts w:ascii="Times New Roman" w:hAnsi="Times New Roman" w:cs="Times New Roman"/>
          <w:sz w:val="26"/>
          <w:szCs w:val="26"/>
        </w:rPr>
        <w:t xml:space="preserve">), составленного в отношении водителя </w:t>
      </w:r>
      <w:r>
        <w:rPr>
          <w:rFonts w:ascii="Times New Roman" w:hAnsi="Times New Roman" w:cs="Times New Roman"/>
          <w:sz w:val="26"/>
          <w:szCs w:val="26"/>
        </w:rPr>
        <w:t>Туголукова</w:t>
      </w:r>
      <w:r w:rsidRPr="00404C35">
        <w:rPr>
          <w:rFonts w:ascii="Times New Roman" w:hAnsi="Times New Roman" w:cs="Times New Roman"/>
          <w:sz w:val="26"/>
          <w:szCs w:val="26"/>
        </w:rPr>
        <w:t xml:space="preserve"> в связи с наличием у него запаха алкоголя изо рта и резко</w:t>
      </w:r>
      <w:r>
        <w:rPr>
          <w:rFonts w:ascii="Times New Roman" w:hAnsi="Times New Roman" w:cs="Times New Roman"/>
          <w:sz w:val="26"/>
          <w:szCs w:val="26"/>
        </w:rPr>
        <w:t>го</w:t>
      </w:r>
      <w:r w:rsidRPr="00404C35">
        <w:rPr>
          <w:rFonts w:ascii="Times New Roman" w:hAnsi="Times New Roman" w:cs="Times New Roman"/>
          <w:sz w:val="26"/>
          <w:szCs w:val="26"/>
        </w:rPr>
        <w:t xml:space="preserve"> изменени</w:t>
      </w:r>
      <w:r>
        <w:rPr>
          <w:rFonts w:ascii="Times New Roman" w:hAnsi="Times New Roman" w:cs="Times New Roman"/>
          <w:sz w:val="26"/>
          <w:szCs w:val="26"/>
        </w:rPr>
        <w:t>я</w:t>
      </w:r>
      <w:r w:rsidRPr="00404C35">
        <w:rPr>
          <w:rFonts w:ascii="Times New Roman" w:hAnsi="Times New Roman" w:cs="Times New Roman"/>
          <w:sz w:val="26"/>
          <w:szCs w:val="26"/>
        </w:rPr>
        <w:t xml:space="preserve"> окраски кожных покровов лица, обстоятельством, послужившим законным основанием для направления </w:t>
      </w:r>
      <w:r>
        <w:rPr>
          <w:rFonts w:ascii="Times New Roman" w:hAnsi="Times New Roman" w:cs="Times New Roman"/>
          <w:sz w:val="26"/>
          <w:szCs w:val="26"/>
        </w:rPr>
        <w:t>Туголукова</w:t>
      </w:r>
      <w:r w:rsidRPr="00404C35">
        <w:rPr>
          <w:rFonts w:ascii="Times New Roman" w:hAnsi="Times New Roman" w:cs="Times New Roman"/>
          <w:sz w:val="26"/>
          <w:szCs w:val="26"/>
        </w:rPr>
        <w:t xml:space="preserve"> на медицинское освидетельствование явился его отказ от прохождения освидетельствования на состояние алкогольного опьянения на месте, заявленный сотруднику полиции в присутствии двух понятых.</w:t>
      </w:r>
    </w:p>
    <w:p w:rsidR="00993EEA" w:rsidRPr="00404C35" w:rsidRDefault="00993EEA" w:rsidP="00404C35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04C35">
        <w:rPr>
          <w:rFonts w:ascii="Times New Roman" w:hAnsi="Times New Roman" w:cs="Times New Roman"/>
          <w:sz w:val="26"/>
          <w:szCs w:val="26"/>
        </w:rPr>
        <w:t xml:space="preserve">Эти обстоятельства подтверждаются как </w:t>
      </w:r>
      <w:r>
        <w:rPr>
          <w:rFonts w:ascii="Times New Roman" w:hAnsi="Times New Roman" w:cs="Times New Roman"/>
          <w:sz w:val="26"/>
          <w:szCs w:val="26"/>
        </w:rPr>
        <w:t>объяснениями</w:t>
      </w:r>
      <w:r w:rsidRPr="00404C3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понятых</w:t>
      </w:r>
      <w:r w:rsidRPr="00404C3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Казакова</w:t>
      </w:r>
      <w:r w:rsidRPr="00404C35">
        <w:rPr>
          <w:rFonts w:ascii="Times New Roman" w:hAnsi="Times New Roman" w:cs="Times New Roman"/>
          <w:sz w:val="26"/>
          <w:szCs w:val="26"/>
        </w:rPr>
        <w:t xml:space="preserve"> и </w:t>
      </w:r>
      <w:r>
        <w:rPr>
          <w:rFonts w:ascii="Times New Roman" w:hAnsi="Times New Roman" w:cs="Times New Roman"/>
          <w:sz w:val="26"/>
          <w:szCs w:val="26"/>
        </w:rPr>
        <w:t>Коновалова</w:t>
      </w:r>
      <w:r w:rsidRPr="00404C35"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sz w:val="26"/>
          <w:szCs w:val="26"/>
        </w:rPr>
        <w:t xml:space="preserve">т. 2 </w:t>
      </w:r>
      <w:r w:rsidRPr="00404C35">
        <w:rPr>
          <w:rFonts w:ascii="Times New Roman" w:hAnsi="Times New Roman" w:cs="Times New Roman"/>
          <w:sz w:val="26"/>
          <w:szCs w:val="26"/>
        </w:rPr>
        <w:t xml:space="preserve">л.д. 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404C35">
        <w:rPr>
          <w:rFonts w:ascii="Times New Roman" w:hAnsi="Times New Roman" w:cs="Times New Roman"/>
          <w:sz w:val="26"/>
          <w:szCs w:val="26"/>
        </w:rPr>
        <w:t xml:space="preserve">5, 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404C35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)</w:t>
      </w:r>
      <w:r w:rsidRPr="00404C35">
        <w:rPr>
          <w:rFonts w:ascii="Times New Roman" w:hAnsi="Times New Roman" w:cs="Times New Roman"/>
          <w:sz w:val="26"/>
          <w:szCs w:val="26"/>
        </w:rPr>
        <w:t>, так и</w:t>
      </w:r>
      <w:r w:rsidRPr="0030080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объяснениями</w:t>
      </w:r>
      <w:r w:rsidRPr="00404C35">
        <w:rPr>
          <w:rFonts w:ascii="Times New Roman" w:hAnsi="Times New Roman" w:cs="Times New Roman"/>
          <w:sz w:val="26"/>
          <w:szCs w:val="26"/>
        </w:rPr>
        <w:t xml:space="preserve"> сотрудник</w:t>
      </w:r>
      <w:r>
        <w:rPr>
          <w:rFonts w:ascii="Times New Roman" w:hAnsi="Times New Roman" w:cs="Times New Roman"/>
          <w:sz w:val="26"/>
          <w:szCs w:val="26"/>
        </w:rPr>
        <w:t>а</w:t>
      </w:r>
      <w:r w:rsidRPr="00404C35">
        <w:rPr>
          <w:rFonts w:ascii="Times New Roman" w:hAnsi="Times New Roman" w:cs="Times New Roman"/>
          <w:sz w:val="26"/>
          <w:szCs w:val="26"/>
        </w:rPr>
        <w:t xml:space="preserve"> полиции </w:t>
      </w:r>
      <w:r>
        <w:rPr>
          <w:rFonts w:ascii="Times New Roman" w:hAnsi="Times New Roman" w:cs="Times New Roman"/>
          <w:sz w:val="26"/>
          <w:szCs w:val="26"/>
        </w:rPr>
        <w:t>Хлупина</w:t>
      </w:r>
      <w:r w:rsidRPr="00404C35"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sz w:val="26"/>
          <w:szCs w:val="26"/>
        </w:rPr>
        <w:t xml:space="preserve">т. 2 </w:t>
      </w:r>
      <w:r w:rsidRPr="00404C35">
        <w:rPr>
          <w:rFonts w:ascii="Times New Roman" w:hAnsi="Times New Roman" w:cs="Times New Roman"/>
          <w:sz w:val="26"/>
          <w:szCs w:val="26"/>
        </w:rPr>
        <w:t xml:space="preserve">л.д. </w:t>
      </w:r>
      <w:r>
        <w:rPr>
          <w:rFonts w:ascii="Times New Roman" w:hAnsi="Times New Roman" w:cs="Times New Roman"/>
          <w:sz w:val="26"/>
          <w:szCs w:val="26"/>
        </w:rPr>
        <w:t>27</w:t>
      </w:r>
      <w:r w:rsidRPr="00404C35">
        <w:rPr>
          <w:rFonts w:ascii="Times New Roman" w:hAnsi="Times New Roman" w:cs="Times New Roman"/>
          <w:sz w:val="26"/>
          <w:szCs w:val="26"/>
        </w:rPr>
        <w:t>).</w:t>
      </w:r>
    </w:p>
    <w:p w:rsidR="00993EEA" w:rsidRPr="0030080E" w:rsidRDefault="00993EEA" w:rsidP="0030080E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0080E">
        <w:rPr>
          <w:rFonts w:ascii="Times New Roman" w:hAnsi="Times New Roman" w:cs="Times New Roman"/>
          <w:sz w:val="26"/>
          <w:szCs w:val="26"/>
        </w:rPr>
        <w:t xml:space="preserve">Факт управления </w:t>
      </w:r>
      <w:r>
        <w:rPr>
          <w:rFonts w:ascii="Times New Roman" w:hAnsi="Times New Roman" w:cs="Times New Roman"/>
          <w:sz w:val="26"/>
          <w:szCs w:val="26"/>
        </w:rPr>
        <w:t>Туголуковым</w:t>
      </w:r>
      <w:r w:rsidRPr="0030080E">
        <w:rPr>
          <w:rFonts w:ascii="Times New Roman" w:hAnsi="Times New Roman" w:cs="Times New Roman"/>
          <w:sz w:val="26"/>
          <w:szCs w:val="26"/>
        </w:rPr>
        <w:t xml:space="preserve"> транспортным средством установлен судь</w:t>
      </w:r>
      <w:r>
        <w:rPr>
          <w:rFonts w:ascii="Times New Roman" w:hAnsi="Times New Roman" w:cs="Times New Roman"/>
          <w:sz w:val="26"/>
          <w:szCs w:val="26"/>
        </w:rPr>
        <w:t>ё</w:t>
      </w:r>
      <w:r w:rsidRPr="0030080E">
        <w:rPr>
          <w:rFonts w:ascii="Times New Roman" w:hAnsi="Times New Roman" w:cs="Times New Roman"/>
          <w:sz w:val="26"/>
          <w:szCs w:val="26"/>
        </w:rPr>
        <w:t>й гарнизонного военного суда на основе совокупности исследованных доказательств, признанных относимыми и допустимыми. Не согласиться с выводами судьи оснований не усматривается.</w:t>
      </w:r>
    </w:p>
    <w:p w:rsidR="00993EEA" w:rsidRDefault="00993EEA" w:rsidP="0061689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 правильность вывода судьи о том, что Туголуков является надлежащим субъектом административного правонарушения, не влияет тот факт, что на момент прибытия сотрудников полиции он уже не управлял транспортным средством, а само транспортное средство было помещено на стоянку.</w:t>
      </w:r>
    </w:p>
    <w:p w:rsidR="00993EEA" w:rsidRPr="00404C35" w:rsidRDefault="00993EEA" w:rsidP="0061689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Данные обстоятельства не противоречат материалам дела и не опровергают вывод судьи о совершении Туголуковым инкриминируемого правонарушения в 9 часов 30 минут.</w:t>
      </w:r>
    </w:p>
    <w:p w:rsidR="00993EEA" w:rsidRPr="00404C35" w:rsidRDefault="00993EEA" w:rsidP="003A42F1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04C35">
        <w:rPr>
          <w:rFonts w:ascii="Times New Roman" w:hAnsi="Times New Roman" w:cs="Times New Roman"/>
          <w:sz w:val="26"/>
          <w:szCs w:val="26"/>
        </w:rPr>
        <w:t xml:space="preserve">Вопреки доводам жалоб </w:t>
      </w:r>
      <w:r>
        <w:rPr>
          <w:rFonts w:ascii="Times New Roman" w:hAnsi="Times New Roman" w:cs="Times New Roman"/>
          <w:sz w:val="26"/>
          <w:szCs w:val="26"/>
        </w:rPr>
        <w:t>Туголукова и защитника</w:t>
      </w:r>
      <w:r w:rsidRPr="00404C35">
        <w:rPr>
          <w:rFonts w:ascii="Times New Roman" w:hAnsi="Times New Roman" w:cs="Times New Roman"/>
          <w:sz w:val="26"/>
          <w:szCs w:val="26"/>
        </w:rPr>
        <w:t>, протоколы 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993EEA" w:rsidRDefault="00993EEA" w:rsidP="003A42F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04C35">
        <w:rPr>
          <w:rFonts w:ascii="Times New Roman" w:hAnsi="Times New Roman" w:cs="Times New Roman"/>
          <w:sz w:val="26"/>
          <w:szCs w:val="26"/>
        </w:rPr>
        <w:t>Утверждени</w:t>
      </w:r>
      <w:r>
        <w:rPr>
          <w:rFonts w:ascii="Times New Roman" w:hAnsi="Times New Roman" w:cs="Times New Roman"/>
          <w:sz w:val="26"/>
          <w:szCs w:val="26"/>
        </w:rPr>
        <w:t>е</w:t>
      </w:r>
      <w:r w:rsidRPr="00404C3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Туголукова </w:t>
      </w:r>
      <w:r w:rsidRPr="00404C35">
        <w:rPr>
          <w:rFonts w:ascii="Times New Roman" w:hAnsi="Times New Roman" w:cs="Times New Roman"/>
          <w:sz w:val="26"/>
          <w:szCs w:val="26"/>
        </w:rPr>
        <w:t xml:space="preserve">о том, что </w:t>
      </w:r>
      <w:r>
        <w:rPr>
          <w:rFonts w:ascii="Times New Roman" w:hAnsi="Times New Roman" w:cs="Times New Roman"/>
          <w:sz w:val="26"/>
          <w:szCs w:val="26"/>
        </w:rPr>
        <w:t>протоколы по делу об административном правонарушении в отношении него составлялись не на месте выявления административного правонарушения, не свидетельствует о нарушении сотрудниками полиции требований КоАП РФ, поскольку, по смыслу ч. 1 ст. 27.1 КоАП РФ, оценка невозможности составления административного материала на месте совершения правонарушения отнесена к исключительной компетенции сотрудника полиции.</w:t>
      </w:r>
    </w:p>
    <w:p w:rsidR="00993EEA" w:rsidRDefault="00993EEA" w:rsidP="003A42F1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Довод Туголукова о доставлении его в отделение полиции с применением физической силы</w:t>
      </w:r>
      <w:r w:rsidRPr="00404C35">
        <w:rPr>
          <w:rFonts w:ascii="Times New Roman" w:hAnsi="Times New Roman" w:cs="Times New Roman"/>
          <w:sz w:val="26"/>
          <w:szCs w:val="26"/>
        </w:rPr>
        <w:t xml:space="preserve"> опроверга</w:t>
      </w:r>
      <w:r>
        <w:rPr>
          <w:rFonts w:ascii="Times New Roman" w:hAnsi="Times New Roman" w:cs="Times New Roman"/>
          <w:sz w:val="26"/>
          <w:szCs w:val="26"/>
        </w:rPr>
        <w:t>е</w:t>
      </w:r>
      <w:r w:rsidRPr="00404C35">
        <w:rPr>
          <w:rFonts w:ascii="Times New Roman" w:hAnsi="Times New Roman" w:cs="Times New Roman"/>
          <w:sz w:val="26"/>
          <w:szCs w:val="26"/>
        </w:rPr>
        <w:t xml:space="preserve">тся </w:t>
      </w:r>
      <w:r>
        <w:rPr>
          <w:rFonts w:ascii="Times New Roman" w:hAnsi="Times New Roman" w:cs="Times New Roman"/>
          <w:sz w:val="26"/>
          <w:szCs w:val="26"/>
        </w:rPr>
        <w:t>материалами дела</w:t>
      </w:r>
      <w:r w:rsidRPr="00404C35">
        <w:rPr>
          <w:rFonts w:ascii="Times New Roman" w:hAnsi="Times New Roman" w:cs="Times New Roman"/>
          <w:sz w:val="26"/>
          <w:szCs w:val="26"/>
        </w:rPr>
        <w:t>.</w:t>
      </w:r>
    </w:p>
    <w:p w:rsidR="00993EEA" w:rsidRPr="00404C35" w:rsidRDefault="00993EEA" w:rsidP="003A42F1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Более того, данное обстоятельство не влияет на законный вывод судьи о наличии в действиях Туголукова состава инкриминированного административного правонарушения.</w:t>
      </w:r>
    </w:p>
    <w:p w:rsidR="00993EEA" w:rsidRPr="00404C35" w:rsidRDefault="00993EEA" w:rsidP="003A42F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04C35">
        <w:rPr>
          <w:rFonts w:ascii="Times New Roman" w:hAnsi="Times New Roman" w:cs="Times New Roman"/>
          <w:sz w:val="26"/>
          <w:szCs w:val="26"/>
        </w:rPr>
        <w:t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судьи не имелось. Заинтересованность понятых в исходе дела материалами дела не подтверждается</w:t>
      </w:r>
      <w:r>
        <w:rPr>
          <w:rFonts w:ascii="Times New Roman" w:hAnsi="Times New Roman" w:cs="Times New Roman"/>
          <w:sz w:val="26"/>
          <w:szCs w:val="26"/>
        </w:rPr>
        <w:t>, а ссылка Туголукова на принадлежность понятых к сотрудникам военной полиции не свидетельствует об их предвзятости и необъективности при удостоверении факта совершённых в их присутствии процессуальных действий и в силу ст. 25.7 КоАП РФ препятствием для их участия не является</w:t>
      </w:r>
      <w:r w:rsidRPr="00404C35">
        <w:rPr>
          <w:rFonts w:ascii="Times New Roman" w:hAnsi="Times New Roman" w:cs="Times New Roman"/>
          <w:sz w:val="26"/>
          <w:szCs w:val="26"/>
        </w:rPr>
        <w:t>.</w:t>
      </w:r>
    </w:p>
    <w:p w:rsidR="00993EEA" w:rsidRPr="00404C35" w:rsidRDefault="00993EEA" w:rsidP="003A42F1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04C35">
        <w:rPr>
          <w:rFonts w:ascii="Times New Roman" w:hAnsi="Times New Roman" w:cs="Times New Roman"/>
          <w:sz w:val="26"/>
          <w:szCs w:val="26"/>
        </w:rPr>
        <w:t>Таким образом, обстоятельства, подлежащие доказыванию по делу об административном правонарушении, установлены судь</w:t>
      </w:r>
      <w:r>
        <w:rPr>
          <w:rFonts w:ascii="Times New Roman" w:hAnsi="Times New Roman" w:cs="Times New Roman"/>
          <w:sz w:val="26"/>
          <w:szCs w:val="26"/>
        </w:rPr>
        <w:t>ё</w:t>
      </w:r>
      <w:r w:rsidRPr="00404C35">
        <w:rPr>
          <w:rFonts w:ascii="Times New Roman" w:hAnsi="Times New Roman" w:cs="Times New Roman"/>
          <w:sz w:val="26"/>
          <w:szCs w:val="26"/>
        </w:rPr>
        <w:t>й в достаточном объ</w:t>
      </w:r>
      <w:r>
        <w:rPr>
          <w:rFonts w:ascii="Times New Roman" w:hAnsi="Times New Roman" w:cs="Times New Roman"/>
          <w:sz w:val="26"/>
          <w:szCs w:val="26"/>
        </w:rPr>
        <w:t>ё</w:t>
      </w:r>
      <w:r w:rsidRPr="00404C35">
        <w:rPr>
          <w:rFonts w:ascii="Times New Roman" w:hAnsi="Times New Roman" w:cs="Times New Roman"/>
          <w:sz w:val="26"/>
          <w:szCs w:val="26"/>
        </w:rPr>
        <w:t xml:space="preserve">ме и получили должную оценку в соответствии с требованиями </w:t>
      </w:r>
      <w:r w:rsidRPr="00220641">
        <w:rPr>
          <w:rFonts w:ascii="Times New Roman" w:hAnsi="Times New Roman" w:cs="Times New Roman"/>
          <w:sz w:val="26"/>
          <w:szCs w:val="26"/>
        </w:rPr>
        <w:t>ст. 26.11</w:t>
      </w:r>
      <w:r w:rsidRPr="00404C35">
        <w:rPr>
          <w:rFonts w:ascii="Times New Roman" w:hAnsi="Times New Roman" w:cs="Times New Roman"/>
          <w:sz w:val="26"/>
          <w:szCs w:val="26"/>
        </w:rPr>
        <w:t xml:space="preserve"> КоАП РФ, а изложенный в обжалуемом постановлении вывод судьи о наличии в действиях </w:t>
      </w:r>
      <w:r>
        <w:rPr>
          <w:rFonts w:ascii="Times New Roman" w:hAnsi="Times New Roman" w:cs="Times New Roman"/>
          <w:sz w:val="26"/>
          <w:szCs w:val="26"/>
        </w:rPr>
        <w:t>Туголукова</w:t>
      </w:r>
      <w:r w:rsidRPr="00404C35">
        <w:rPr>
          <w:rFonts w:ascii="Times New Roman" w:hAnsi="Times New Roman" w:cs="Times New Roman"/>
          <w:sz w:val="26"/>
          <w:szCs w:val="26"/>
        </w:rPr>
        <w:t xml:space="preserve"> события и состава правонарушения, предусмотренного ч. 1 ст. 12.26 КоАП РФ, является обоснованным и мотивированным.</w:t>
      </w:r>
    </w:p>
    <w:p w:rsidR="00993EEA" w:rsidRPr="00404C35" w:rsidRDefault="00993EEA" w:rsidP="00404C35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04C35">
        <w:rPr>
          <w:rFonts w:ascii="Times New Roman" w:hAnsi="Times New Roman" w:cs="Times New Roman"/>
          <w:sz w:val="26"/>
          <w:szCs w:val="26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993EEA" w:rsidRPr="00404C35" w:rsidRDefault="00993EEA" w:rsidP="00404C35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04C35">
        <w:rPr>
          <w:rFonts w:ascii="Times New Roman" w:hAnsi="Times New Roman" w:cs="Times New Roman"/>
          <w:sz w:val="26"/>
          <w:szCs w:val="26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993EEA" w:rsidRPr="00A74D3E" w:rsidRDefault="00993EEA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74D3E">
        <w:rPr>
          <w:rFonts w:ascii="Times New Roman" w:hAnsi="Times New Roman" w:cs="Times New Roman"/>
          <w:sz w:val="26"/>
          <w:szCs w:val="26"/>
        </w:rPr>
        <w:t>На основании изложенного и руководствуясь ст. 30.7 КоАП РФ,</w:t>
      </w:r>
    </w:p>
    <w:p w:rsidR="00993EEA" w:rsidRPr="00A74D3E" w:rsidRDefault="00993EEA" w:rsidP="00AF69F7">
      <w:pPr>
        <w:pStyle w:val="BodyText2"/>
        <w:suppressAutoHyphens/>
        <w:ind w:firstLine="709"/>
        <w:jc w:val="both"/>
      </w:pPr>
    </w:p>
    <w:p w:rsidR="00993EEA" w:rsidRPr="00A74D3E" w:rsidRDefault="00993EEA" w:rsidP="00AF69F7">
      <w:pPr>
        <w:pStyle w:val="BodyText2"/>
        <w:suppressAutoHyphens/>
        <w:jc w:val="center"/>
      </w:pPr>
      <w:r w:rsidRPr="00A74D3E">
        <w:t>РЕШИЛ:</w:t>
      </w:r>
    </w:p>
    <w:p w:rsidR="00993EEA" w:rsidRPr="003122A3" w:rsidRDefault="00993EEA" w:rsidP="00AF69F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122A3">
        <w:rPr>
          <w:rFonts w:ascii="Times New Roman" w:hAnsi="Times New Roman" w:cs="Times New Roman"/>
          <w:sz w:val="26"/>
          <w:szCs w:val="26"/>
        </w:rPr>
        <w:t xml:space="preserve">Постановление судьи Пятигорского гарнизонного военного суда от 1 </w:t>
      </w:r>
      <w:r>
        <w:rPr>
          <w:rFonts w:ascii="Times New Roman" w:hAnsi="Times New Roman" w:cs="Times New Roman"/>
          <w:sz w:val="26"/>
          <w:szCs w:val="26"/>
        </w:rPr>
        <w:t>апреля</w:t>
      </w:r>
      <w:r w:rsidRPr="003122A3">
        <w:rPr>
          <w:rFonts w:ascii="Times New Roman" w:hAnsi="Times New Roman" w:cs="Times New Roman"/>
          <w:sz w:val="26"/>
          <w:szCs w:val="26"/>
        </w:rPr>
        <w:t xml:space="preserve"> 201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3122A3">
        <w:rPr>
          <w:rFonts w:ascii="Times New Roman" w:hAnsi="Times New Roman" w:cs="Times New Roman"/>
          <w:sz w:val="26"/>
          <w:szCs w:val="26"/>
        </w:rPr>
        <w:t xml:space="preserve"> г. о назначении </w:t>
      </w:r>
      <w:r>
        <w:rPr>
          <w:rFonts w:ascii="Times New Roman" w:hAnsi="Times New Roman" w:cs="Times New Roman"/>
          <w:sz w:val="26"/>
          <w:szCs w:val="26"/>
        </w:rPr>
        <w:t>Туголукову Андрею Олеговичу</w:t>
      </w:r>
      <w:r w:rsidRPr="003122A3">
        <w:rPr>
          <w:rFonts w:ascii="Times New Roman" w:hAnsi="Times New Roman" w:cs="Times New Roman"/>
          <w:sz w:val="26"/>
          <w:szCs w:val="26"/>
        </w:rPr>
        <w:t xml:space="preserve"> административного наказания за совершение правонарушения, предусмотренного ч. 1 ст. 12.</w:t>
      </w:r>
      <w:r>
        <w:rPr>
          <w:rFonts w:ascii="Times New Roman" w:hAnsi="Times New Roman" w:cs="Times New Roman"/>
          <w:sz w:val="26"/>
          <w:szCs w:val="26"/>
        </w:rPr>
        <w:t>26</w:t>
      </w:r>
      <w:r w:rsidRPr="003122A3">
        <w:rPr>
          <w:rFonts w:ascii="Times New Roman" w:hAnsi="Times New Roman" w:cs="Times New Roman"/>
          <w:sz w:val="26"/>
          <w:szCs w:val="26"/>
        </w:rPr>
        <w:t xml:space="preserve"> КоАП РФ, оставить без изменения, а жалоб</w:t>
      </w:r>
      <w:r>
        <w:rPr>
          <w:rFonts w:ascii="Times New Roman" w:hAnsi="Times New Roman" w:cs="Times New Roman"/>
          <w:sz w:val="26"/>
          <w:szCs w:val="26"/>
        </w:rPr>
        <w:t>ы</w:t>
      </w:r>
      <w:r w:rsidRPr="003122A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Туголукова А.О. и защитника Сорокиной</w:t>
      </w:r>
      <w:r w:rsidRPr="00A74D3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</w:t>
      </w:r>
      <w:r w:rsidRPr="00A74D3E">
        <w:rPr>
          <w:rFonts w:ascii="Times New Roman" w:hAnsi="Times New Roman" w:cs="Times New Roman"/>
          <w:sz w:val="26"/>
          <w:szCs w:val="26"/>
        </w:rPr>
        <w:t>.А.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122A3">
        <w:rPr>
          <w:rFonts w:ascii="Times New Roman" w:hAnsi="Times New Roman" w:cs="Times New Roman"/>
          <w:sz w:val="26"/>
          <w:szCs w:val="26"/>
        </w:rPr>
        <w:t>– без удовлетворения.</w:t>
      </w:r>
    </w:p>
    <w:p w:rsidR="00993EEA" w:rsidRDefault="00993EEA" w:rsidP="00AF69F7">
      <w:pPr>
        <w:pStyle w:val="BodyTextIndent2"/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993EEA" w:rsidRPr="00A74D3E" w:rsidRDefault="00993EEA" w:rsidP="00AF69F7">
      <w:pPr>
        <w:pStyle w:val="BodyTextIndent2"/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993EEA" w:rsidRDefault="00993EEA" w:rsidP="006A7A63">
      <w:pPr>
        <w:suppressAutoHyphens/>
        <w:spacing w:after="0" w:line="240" w:lineRule="auto"/>
        <w:ind w:firstLine="709"/>
        <w:jc w:val="both"/>
        <w:rPr>
          <w:rFonts w:cs="Times New Roman"/>
        </w:rPr>
      </w:pPr>
      <w:r w:rsidRPr="00A74D3E">
        <w:rPr>
          <w:rFonts w:ascii="Times New Roman" w:hAnsi="Times New Roman" w:cs="Times New Roman"/>
          <w:sz w:val="26"/>
          <w:szCs w:val="26"/>
        </w:rPr>
        <w:t>Судья</w:t>
      </w:r>
      <w:r w:rsidRPr="00A74D3E">
        <w:rPr>
          <w:rFonts w:ascii="Times New Roman" w:hAnsi="Times New Roman" w:cs="Times New Roman"/>
          <w:sz w:val="26"/>
          <w:szCs w:val="26"/>
        </w:rPr>
        <w:tab/>
      </w:r>
      <w:r w:rsidRPr="00A74D3E">
        <w:rPr>
          <w:rFonts w:ascii="Times New Roman" w:hAnsi="Times New Roman" w:cs="Times New Roman"/>
          <w:sz w:val="26"/>
          <w:szCs w:val="26"/>
        </w:rPr>
        <w:tab/>
      </w:r>
      <w:r w:rsidRPr="00A74D3E">
        <w:rPr>
          <w:rFonts w:ascii="Times New Roman" w:hAnsi="Times New Roman" w:cs="Times New Roman"/>
          <w:sz w:val="26"/>
          <w:szCs w:val="26"/>
        </w:rPr>
        <w:tab/>
      </w:r>
      <w:r w:rsidRPr="00A74D3E">
        <w:rPr>
          <w:rFonts w:ascii="Times New Roman" w:hAnsi="Times New Roman" w:cs="Times New Roman"/>
          <w:sz w:val="26"/>
          <w:szCs w:val="26"/>
        </w:rPr>
        <w:tab/>
      </w:r>
      <w:r w:rsidRPr="00A74D3E">
        <w:rPr>
          <w:rFonts w:ascii="Times New Roman" w:hAnsi="Times New Roman" w:cs="Times New Roman"/>
          <w:sz w:val="26"/>
          <w:szCs w:val="26"/>
        </w:rPr>
        <w:tab/>
      </w:r>
      <w:r w:rsidRPr="00A74D3E">
        <w:rPr>
          <w:rFonts w:ascii="Times New Roman" w:hAnsi="Times New Roman" w:cs="Times New Roman"/>
          <w:sz w:val="26"/>
          <w:szCs w:val="26"/>
        </w:rPr>
        <w:tab/>
      </w:r>
      <w:r w:rsidRPr="00A74D3E">
        <w:rPr>
          <w:rFonts w:ascii="Times New Roman" w:hAnsi="Times New Roman" w:cs="Times New Roman"/>
          <w:sz w:val="26"/>
          <w:szCs w:val="26"/>
        </w:rPr>
        <w:tab/>
      </w:r>
      <w:r w:rsidRPr="00A74D3E">
        <w:rPr>
          <w:rFonts w:ascii="Times New Roman" w:hAnsi="Times New Roman" w:cs="Times New Roman"/>
          <w:sz w:val="26"/>
          <w:szCs w:val="26"/>
        </w:rPr>
        <w:tab/>
      </w:r>
      <w:r w:rsidRPr="00A74D3E">
        <w:rPr>
          <w:rFonts w:ascii="Times New Roman" w:hAnsi="Times New Roman" w:cs="Times New Roman"/>
          <w:sz w:val="26"/>
          <w:szCs w:val="26"/>
        </w:rPr>
        <w:tab/>
      </w:r>
      <w:r w:rsidRPr="00A74D3E">
        <w:rPr>
          <w:rFonts w:ascii="Times New Roman" w:hAnsi="Times New Roman" w:cs="Times New Roman"/>
          <w:sz w:val="26"/>
          <w:szCs w:val="26"/>
        </w:rPr>
        <w:tab/>
        <w:t xml:space="preserve">       </w:t>
      </w:r>
      <w:r>
        <w:rPr>
          <w:rFonts w:ascii="Times New Roman" w:hAnsi="Times New Roman" w:cs="Times New Roman"/>
          <w:sz w:val="26"/>
          <w:szCs w:val="26"/>
        </w:rPr>
        <w:t>И</w:t>
      </w:r>
      <w:r w:rsidRPr="00A74D3E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В</w:t>
      </w:r>
      <w:r w:rsidRPr="00A74D3E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>Костин</w:t>
      </w:r>
    </w:p>
    <w:p w:rsidR="00993EEA" w:rsidRDefault="00993EEA">
      <w:pPr>
        <w:rPr>
          <w:rFonts w:cs="Times New Roman"/>
        </w:rPr>
      </w:pPr>
    </w:p>
    <w:sectPr w:rsidR="00993EEA" w:rsidSect="000B4FCD">
      <w:headerReference w:type="default" r:id="rId6"/>
      <w:pgSz w:w="11906" w:h="16838" w:code="9"/>
      <w:pgMar w:top="851" w:right="737" w:bottom="851" w:left="1418" w:header="397" w:footer="397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3EEA" w:rsidRDefault="00993EEA" w:rsidP="002A320A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993EEA" w:rsidRDefault="00993EEA" w:rsidP="002A320A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3EEA" w:rsidRDefault="00993EEA" w:rsidP="002A320A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993EEA" w:rsidRDefault="00993EEA" w:rsidP="002A320A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3EEA" w:rsidRDefault="00993EEA">
    <w:pPr>
      <w:pStyle w:val="Header"/>
      <w:jc w:val="center"/>
      <w:rPr>
        <w:rFonts w:cs="Times New Roman"/>
      </w:rPr>
    </w:pPr>
    <w:fldSimple w:instr=" PAGE   \* MERGEFORMAT ">
      <w:r>
        <w:rPr>
          <w:noProof/>
        </w:rPr>
        <w:t>3</w:t>
      </w:r>
    </w:fldSimple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mirrorMargins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F69F7"/>
    <w:rsid w:val="00022250"/>
    <w:rsid w:val="000B4FCD"/>
    <w:rsid w:val="000F2CDC"/>
    <w:rsid w:val="00140EB5"/>
    <w:rsid w:val="001B2997"/>
    <w:rsid w:val="001B5A59"/>
    <w:rsid w:val="001C7329"/>
    <w:rsid w:val="00220641"/>
    <w:rsid w:val="002A320A"/>
    <w:rsid w:val="002E2469"/>
    <w:rsid w:val="0030080E"/>
    <w:rsid w:val="003122A3"/>
    <w:rsid w:val="00337B61"/>
    <w:rsid w:val="003A42F1"/>
    <w:rsid w:val="00404C35"/>
    <w:rsid w:val="004E2104"/>
    <w:rsid w:val="00510E72"/>
    <w:rsid w:val="00511AEB"/>
    <w:rsid w:val="0056367F"/>
    <w:rsid w:val="005A7025"/>
    <w:rsid w:val="005E0515"/>
    <w:rsid w:val="006133FF"/>
    <w:rsid w:val="00616894"/>
    <w:rsid w:val="00646D28"/>
    <w:rsid w:val="006A7A63"/>
    <w:rsid w:val="006B44A7"/>
    <w:rsid w:val="006D5129"/>
    <w:rsid w:val="006D5A38"/>
    <w:rsid w:val="006F60BF"/>
    <w:rsid w:val="00722CD5"/>
    <w:rsid w:val="0072380E"/>
    <w:rsid w:val="007359E7"/>
    <w:rsid w:val="00751B46"/>
    <w:rsid w:val="007C7B74"/>
    <w:rsid w:val="0086117D"/>
    <w:rsid w:val="0088475D"/>
    <w:rsid w:val="008E1C12"/>
    <w:rsid w:val="008E455A"/>
    <w:rsid w:val="00924E3A"/>
    <w:rsid w:val="00960E2E"/>
    <w:rsid w:val="00993EEA"/>
    <w:rsid w:val="009F7FC0"/>
    <w:rsid w:val="00A74D3E"/>
    <w:rsid w:val="00AA436E"/>
    <w:rsid w:val="00AB55BE"/>
    <w:rsid w:val="00AF428F"/>
    <w:rsid w:val="00AF69F7"/>
    <w:rsid w:val="00B249B2"/>
    <w:rsid w:val="00B44F24"/>
    <w:rsid w:val="00B83E3C"/>
    <w:rsid w:val="00BA0836"/>
    <w:rsid w:val="00BC2E97"/>
    <w:rsid w:val="00BD5DC3"/>
    <w:rsid w:val="00C115ED"/>
    <w:rsid w:val="00C15945"/>
    <w:rsid w:val="00C167F9"/>
    <w:rsid w:val="00C521CA"/>
    <w:rsid w:val="00C65E0B"/>
    <w:rsid w:val="00C854E2"/>
    <w:rsid w:val="00CA31FF"/>
    <w:rsid w:val="00CC20BD"/>
    <w:rsid w:val="00CD64A9"/>
    <w:rsid w:val="00D05493"/>
    <w:rsid w:val="00DA69A4"/>
    <w:rsid w:val="00E018E5"/>
    <w:rsid w:val="00E5057B"/>
    <w:rsid w:val="00F539B2"/>
    <w:rsid w:val="00FE24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69F7"/>
    <w:pPr>
      <w:spacing w:after="200" w:line="276" w:lineRule="auto"/>
    </w:pPr>
    <w:rPr>
      <w:rFonts w:eastAsia="Times New Roman" w:cs="Calibri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cs="Calibri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AF69F7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AF69F7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AF69F7"/>
    <w:pPr>
      <w:spacing w:after="0" w:line="240" w:lineRule="auto"/>
      <w:ind w:firstLine="720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AF69F7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rsid w:val="00AF69F7"/>
    <w:pPr>
      <w:spacing w:after="0" w:line="240" w:lineRule="auto"/>
    </w:pPr>
    <w:rPr>
      <w:rFonts w:ascii="Times New Roman" w:hAnsi="Times New Roman" w:cs="Times New Roman"/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AF69F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21">
    <w:name w:val="Основной текст 21"/>
    <w:basedOn w:val="Normal"/>
    <w:uiPriority w:val="99"/>
    <w:rsid w:val="00AF69F7"/>
    <w:pPr>
      <w:spacing w:after="0" w:line="240" w:lineRule="auto"/>
      <w:ind w:firstLine="851"/>
    </w:pPr>
    <w:rPr>
      <w:rFonts w:ascii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rsid w:val="00AF69F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AF69F7"/>
    <w:rPr>
      <w:rFonts w:ascii="Calibri" w:hAnsi="Calibri" w:cs="Calibri"/>
      <w:lang w:eastAsia="ru-RU"/>
    </w:rPr>
  </w:style>
  <w:style w:type="paragraph" w:styleId="Header">
    <w:name w:val="header"/>
    <w:basedOn w:val="Normal"/>
    <w:link w:val="HeaderChar"/>
    <w:uiPriority w:val="99"/>
    <w:rsid w:val="00AF69F7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AF69F7"/>
    <w:rPr>
      <w:rFonts w:ascii="Calibri" w:hAnsi="Calibri" w:cs="Calibri"/>
      <w:lang w:eastAsia="ru-RU"/>
    </w:rPr>
  </w:style>
  <w:style w:type="character" w:styleId="Hyperlink">
    <w:name w:val="Hyperlink"/>
    <w:basedOn w:val="DefaultParagraphFont"/>
    <w:uiPriority w:val="99"/>
    <w:rsid w:val="00404C3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773</TotalTime>
  <Pages>3</Pages>
  <Words>1285</Words>
  <Characters>7329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22</cp:revision>
  <cp:lastPrinted>2015-05-19T12:21:00Z</cp:lastPrinted>
  <dcterms:created xsi:type="dcterms:W3CDTF">2015-02-24T15:58:00Z</dcterms:created>
  <dcterms:modified xsi:type="dcterms:W3CDTF">2015-05-19T12:23:00Z</dcterms:modified>
</cp:coreProperties>
</file>