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5A6" w:rsidRPr="00C31A9D" w:rsidRDefault="00E025A6" w:rsidP="00AB2016">
      <w:pPr>
        <w:pStyle w:val="BodyText"/>
        <w:jc w:val="right"/>
        <w:rPr>
          <w:rFonts w:ascii="Times New Roman" w:hAnsi="Times New Roman" w:cs="Times New Roman"/>
          <w:i/>
          <w:iCs/>
          <w:sz w:val="20"/>
          <w:szCs w:val="20"/>
        </w:rPr>
      </w:pPr>
      <w:r w:rsidRPr="00C31A9D">
        <w:rPr>
          <w:rFonts w:ascii="Times New Roman" w:hAnsi="Times New Roman" w:cs="Times New Roman"/>
          <w:i/>
          <w:iCs/>
          <w:sz w:val="20"/>
          <w:szCs w:val="20"/>
        </w:rPr>
        <w:t>Судья Сивенков С.В.</w:t>
      </w:r>
    </w:p>
    <w:p w:rsidR="00E025A6" w:rsidRPr="00AB2016" w:rsidRDefault="00E025A6" w:rsidP="00AB2016">
      <w:pPr>
        <w:pStyle w:val="BodyText"/>
        <w:jc w:val="right"/>
        <w:rPr>
          <w:rFonts w:ascii="Times New Roman" w:hAnsi="Times New Roman" w:cs="Times New Roman"/>
          <w:sz w:val="26"/>
          <w:szCs w:val="26"/>
        </w:rPr>
      </w:pPr>
    </w:p>
    <w:p w:rsidR="00E025A6" w:rsidRDefault="00E025A6" w:rsidP="000B3B83">
      <w:pPr>
        <w:spacing w:after="0" w:line="240" w:lineRule="auto"/>
        <w:jc w:val="center"/>
        <w:rPr>
          <w:rFonts w:ascii="Times New Roman" w:hAnsi="Times New Roman" w:cs="Times New Roman"/>
          <w:sz w:val="26"/>
          <w:szCs w:val="26"/>
        </w:rPr>
      </w:pPr>
    </w:p>
    <w:p w:rsidR="00E025A6" w:rsidRDefault="00E025A6"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7-65</w:t>
      </w:r>
      <w:r w:rsidRPr="000B3B83">
        <w:rPr>
          <w:rFonts w:ascii="Times New Roman" w:hAnsi="Times New Roman" w:cs="Times New Roman"/>
          <w:sz w:val="26"/>
          <w:szCs w:val="26"/>
        </w:rPr>
        <w:t>/2015</w:t>
      </w:r>
    </w:p>
    <w:p w:rsidR="00E025A6" w:rsidRPr="000B3B83" w:rsidRDefault="00E025A6" w:rsidP="000B3B83">
      <w:pPr>
        <w:spacing w:after="0" w:line="240" w:lineRule="auto"/>
        <w:jc w:val="center"/>
        <w:rPr>
          <w:rFonts w:ascii="Times New Roman" w:hAnsi="Times New Roman" w:cs="Times New Roman"/>
          <w:sz w:val="26"/>
          <w:szCs w:val="26"/>
        </w:rPr>
      </w:pPr>
    </w:p>
    <w:p w:rsidR="00E025A6" w:rsidRPr="000B3B83" w:rsidRDefault="00E025A6"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E025A6" w:rsidRPr="006D17D6" w:rsidRDefault="00E025A6"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 xml:space="preserve">надзора в Ростовской области (далее ТУ Росфиннадзор в </w:t>
      </w:r>
      <w:r>
        <w:rPr>
          <w:rFonts w:ascii="Times New Roman" w:hAnsi="Times New Roman" w:cs="Times New Roman"/>
          <w:sz w:val="26"/>
          <w:szCs w:val="26"/>
        </w:rPr>
        <w:t>РО) Мирчева А.Г.,</w:t>
      </w:r>
      <w:r w:rsidRPr="00F96B46">
        <w:rPr>
          <w:rFonts w:ascii="Times New Roman" w:hAnsi="Times New Roman" w:cs="Times New Roman"/>
          <w:sz w:val="26"/>
          <w:szCs w:val="26"/>
        </w:rPr>
        <w:t xml:space="preserve"> </w:t>
      </w:r>
      <w:r>
        <w:rPr>
          <w:rFonts w:ascii="Times New Roman" w:hAnsi="Times New Roman" w:cs="Times New Roman"/>
          <w:sz w:val="26"/>
          <w:szCs w:val="26"/>
        </w:rPr>
        <w:t xml:space="preserve">Литвиной Н.К. </w:t>
      </w:r>
      <w:r w:rsidRPr="006D17D6">
        <w:rPr>
          <w:rFonts w:ascii="Times New Roman" w:hAnsi="Times New Roman" w:cs="Times New Roman"/>
          <w:sz w:val="26"/>
          <w:szCs w:val="26"/>
        </w:rPr>
        <w:t xml:space="preserve">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E025A6" w:rsidRPr="002E38D5" w:rsidRDefault="00E025A6"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E025A6" w:rsidRDefault="00E025A6"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E025A6" w:rsidRPr="000B3B83" w:rsidRDefault="00E025A6"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E025A6" w:rsidRDefault="00E025A6" w:rsidP="000B3B83">
      <w:pPr>
        <w:spacing w:after="12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Основанием для составления протокола об административном правонарушении явилось то обстоятельство, что при совершении кассовых операций 18 декабря </w:t>
      </w:r>
      <w:smartTag w:uri="urn:schemas-microsoft-com:office:smarttags" w:element="metricconverter">
        <w:smartTagPr>
          <w:attr w:name="ProductID" w:val="2013 г"/>
        </w:smartTagPr>
        <w:r>
          <w:rPr>
            <w:rFonts w:ascii="Times New Roman" w:hAnsi="Times New Roman" w:cs="Times New Roman"/>
            <w:sz w:val="26"/>
            <w:szCs w:val="26"/>
          </w:rPr>
          <w:t>2013 г</w:t>
        </w:r>
      </w:smartTag>
      <w:r>
        <w:rPr>
          <w:rFonts w:ascii="Times New Roman" w:hAnsi="Times New Roman" w:cs="Times New Roman"/>
          <w:sz w:val="26"/>
          <w:szCs w:val="26"/>
        </w:rPr>
        <w:t>. командиром войсковой части 3658 Карасенко денежные средства в сумме 1 409 руб., 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«Обеспечение специальным топливом и горюче-смазочными материалами вне рамок государственного оборонного заказа» подстатье «Транспортные услуги», направлены и использованы на оплату транспортных перевозок</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579 от 18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w:t>
      </w:r>
      <w:r>
        <w:rPr>
          <w:rFonts w:ascii="Times New Roman" w:hAnsi="Times New Roman" w:cs="Times New Roman"/>
          <w:sz w:val="26"/>
          <w:szCs w:val="26"/>
        </w:rPr>
        <w:t>.</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E025A6" w:rsidRPr="000B3B83" w:rsidRDefault="00E025A6"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 xml:space="preserve">1 409 руб., </w:t>
      </w:r>
      <w:r w:rsidRPr="000B3B83">
        <w:rPr>
          <w:rFonts w:ascii="Times New Roman" w:hAnsi="Times New Roman" w:cs="Times New Roman"/>
          <w:sz w:val="26"/>
          <w:szCs w:val="26"/>
        </w:rPr>
        <w:t>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18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1 409 руб.</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E025A6" w:rsidRPr="000B3B83" w:rsidRDefault="00E025A6" w:rsidP="002E38D5">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18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выдача денежных средств федерального бюджета, выделенных </w:t>
      </w:r>
      <w:r>
        <w:rPr>
          <w:rFonts w:ascii="Times New Roman" w:hAnsi="Times New Roman" w:cs="Times New Roman"/>
          <w:sz w:val="26"/>
          <w:szCs w:val="26"/>
        </w:rPr>
        <w:t>на иные цели,</w:t>
      </w:r>
      <w:r w:rsidRPr="000B3B83">
        <w:rPr>
          <w:rFonts w:ascii="Times New Roman" w:hAnsi="Times New Roman" w:cs="Times New Roman"/>
          <w:sz w:val="26"/>
          <w:szCs w:val="26"/>
        </w:rPr>
        <w:t xml:space="preserve"> в сумме </w:t>
      </w:r>
      <w:r>
        <w:rPr>
          <w:rFonts w:ascii="Times New Roman" w:hAnsi="Times New Roman" w:cs="Times New Roman"/>
          <w:sz w:val="26"/>
          <w:szCs w:val="26"/>
        </w:rPr>
        <w:t xml:space="preserve">         1 409 руб., на оплату транспортных перевозок</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579 от 18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Пленум Верховного Суда РФ в п. 21 постановления от 24 марта </w:t>
      </w:r>
      <w:smartTag w:uri="urn:schemas-microsoft-com:office:smarttags" w:element="metricconverter">
        <w:smartTagPr>
          <w:attr w:name="ProductID" w:val="2014 г"/>
        </w:smartTagPr>
        <w:r w:rsidRPr="000B3B83">
          <w:rPr>
            <w:rFonts w:ascii="Times New Roman" w:hAnsi="Times New Roman" w:cs="Times New Roman"/>
            <w:sz w:val="26"/>
            <w:szCs w:val="26"/>
          </w:rPr>
          <w:t>2005 г</w:t>
        </w:r>
      </w:smartTag>
      <w:r w:rsidRPr="000B3B83">
        <w:rPr>
          <w:rFonts w:ascii="Times New Roman" w:hAnsi="Times New Roman" w:cs="Times New Roman"/>
          <w:sz w:val="26"/>
          <w:szCs w:val="26"/>
        </w:rPr>
        <w:t>.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18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E025A6"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E025A6" w:rsidRPr="000B3B83" w:rsidRDefault="00E025A6"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E025A6" w:rsidRPr="000B3B83" w:rsidRDefault="00E025A6"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E025A6" w:rsidRPr="00D432EE" w:rsidRDefault="00E025A6"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E025A6" w:rsidRDefault="00E025A6"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E025A6" w:rsidRDefault="00E025A6" w:rsidP="000B3B83">
      <w:pPr>
        <w:spacing w:after="0" w:line="240" w:lineRule="auto"/>
        <w:ind w:firstLine="709"/>
        <w:jc w:val="both"/>
        <w:rPr>
          <w:rFonts w:ascii="Times New Roman" w:hAnsi="Times New Roman" w:cs="Times New Roman"/>
          <w:sz w:val="26"/>
          <w:szCs w:val="26"/>
        </w:rPr>
      </w:pPr>
    </w:p>
    <w:p w:rsidR="00E025A6" w:rsidRPr="000B3B83" w:rsidRDefault="00E025A6" w:rsidP="000B3B83">
      <w:pPr>
        <w:spacing w:after="0" w:line="240" w:lineRule="auto"/>
        <w:ind w:firstLine="709"/>
        <w:jc w:val="both"/>
        <w:rPr>
          <w:rFonts w:ascii="Times New Roman" w:hAnsi="Times New Roman" w:cs="Times New Roman"/>
          <w:sz w:val="26"/>
          <w:szCs w:val="26"/>
        </w:rPr>
      </w:pPr>
    </w:p>
    <w:p w:rsidR="00E025A6" w:rsidRPr="000B3B83" w:rsidRDefault="00E025A6"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E025A6" w:rsidRPr="000B3B83" w:rsidRDefault="00E025A6"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E025A6" w:rsidRDefault="00E025A6" w:rsidP="00AB2016">
      <w:pPr>
        <w:jc w:val="both"/>
        <w:rPr>
          <w:sz w:val="28"/>
          <w:szCs w:val="28"/>
        </w:rPr>
      </w:pPr>
    </w:p>
    <w:p w:rsidR="00E025A6" w:rsidRDefault="00E025A6"/>
    <w:sectPr w:rsidR="00E025A6"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25A6" w:rsidRDefault="00E025A6">
      <w:r>
        <w:separator/>
      </w:r>
    </w:p>
  </w:endnote>
  <w:endnote w:type="continuationSeparator" w:id="0">
    <w:p w:rsidR="00E025A6" w:rsidRDefault="00E025A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25A6" w:rsidRDefault="00E025A6">
      <w:r>
        <w:separator/>
      </w:r>
    </w:p>
  </w:footnote>
  <w:footnote w:type="continuationSeparator" w:id="0">
    <w:p w:rsidR="00E025A6" w:rsidRDefault="00E025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25A6" w:rsidRDefault="00E025A6"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E025A6" w:rsidRPr="00D41AAE" w:rsidRDefault="00E025A6">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349C"/>
    <w:rsid w:val="000469CE"/>
    <w:rsid w:val="0004722F"/>
    <w:rsid w:val="000A004B"/>
    <w:rsid w:val="000A5809"/>
    <w:rsid w:val="000B3B83"/>
    <w:rsid w:val="000B504B"/>
    <w:rsid w:val="000B52F2"/>
    <w:rsid w:val="000B7FF3"/>
    <w:rsid w:val="000C224F"/>
    <w:rsid w:val="000C63A6"/>
    <w:rsid w:val="00101F6F"/>
    <w:rsid w:val="001032DF"/>
    <w:rsid w:val="001210F6"/>
    <w:rsid w:val="00125958"/>
    <w:rsid w:val="00135096"/>
    <w:rsid w:val="00147C9C"/>
    <w:rsid w:val="00154615"/>
    <w:rsid w:val="001563D8"/>
    <w:rsid w:val="00163341"/>
    <w:rsid w:val="001730F2"/>
    <w:rsid w:val="00174200"/>
    <w:rsid w:val="001962FF"/>
    <w:rsid w:val="001970A6"/>
    <w:rsid w:val="001A2B96"/>
    <w:rsid w:val="001B19A0"/>
    <w:rsid w:val="001E4246"/>
    <w:rsid w:val="001E7EAF"/>
    <w:rsid w:val="00204C68"/>
    <w:rsid w:val="002425B1"/>
    <w:rsid w:val="00246503"/>
    <w:rsid w:val="002632A9"/>
    <w:rsid w:val="00263368"/>
    <w:rsid w:val="00266ECE"/>
    <w:rsid w:val="002816D5"/>
    <w:rsid w:val="00283EA4"/>
    <w:rsid w:val="00293BB1"/>
    <w:rsid w:val="002B07F7"/>
    <w:rsid w:val="002E2F7C"/>
    <w:rsid w:val="002E38D5"/>
    <w:rsid w:val="002E5E87"/>
    <w:rsid w:val="002E78C3"/>
    <w:rsid w:val="00303B20"/>
    <w:rsid w:val="003063D5"/>
    <w:rsid w:val="0031077B"/>
    <w:rsid w:val="003118C3"/>
    <w:rsid w:val="0031694C"/>
    <w:rsid w:val="00344282"/>
    <w:rsid w:val="00345AE5"/>
    <w:rsid w:val="00370427"/>
    <w:rsid w:val="003911C4"/>
    <w:rsid w:val="00397831"/>
    <w:rsid w:val="003B01EC"/>
    <w:rsid w:val="003B1A78"/>
    <w:rsid w:val="003C0694"/>
    <w:rsid w:val="003D278F"/>
    <w:rsid w:val="00410B86"/>
    <w:rsid w:val="0041740D"/>
    <w:rsid w:val="00425058"/>
    <w:rsid w:val="004468C4"/>
    <w:rsid w:val="0045224F"/>
    <w:rsid w:val="00460C1E"/>
    <w:rsid w:val="00461F35"/>
    <w:rsid w:val="0049294D"/>
    <w:rsid w:val="004A1BCD"/>
    <w:rsid w:val="004C2C57"/>
    <w:rsid w:val="004D00A7"/>
    <w:rsid w:val="004D5164"/>
    <w:rsid w:val="004F0B86"/>
    <w:rsid w:val="004F5F52"/>
    <w:rsid w:val="004F6CCF"/>
    <w:rsid w:val="005268AC"/>
    <w:rsid w:val="00543F8A"/>
    <w:rsid w:val="00544C63"/>
    <w:rsid w:val="0057387E"/>
    <w:rsid w:val="00576DA6"/>
    <w:rsid w:val="00580F17"/>
    <w:rsid w:val="00592A42"/>
    <w:rsid w:val="005A0CD2"/>
    <w:rsid w:val="005B4C00"/>
    <w:rsid w:val="005B55E0"/>
    <w:rsid w:val="005C6791"/>
    <w:rsid w:val="0060193D"/>
    <w:rsid w:val="00606FEF"/>
    <w:rsid w:val="00613985"/>
    <w:rsid w:val="0067511E"/>
    <w:rsid w:val="00676688"/>
    <w:rsid w:val="00680209"/>
    <w:rsid w:val="0069074C"/>
    <w:rsid w:val="006966B9"/>
    <w:rsid w:val="006D17D6"/>
    <w:rsid w:val="006D1978"/>
    <w:rsid w:val="006D5B99"/>
    <w:rsid w:val="006E1034"/>
    <w:rsid w:val="0073281F"/>
    <w:rsid w:val="00732BCC"/>
    <w:rsid w:val="00742664"/>
    <w:rsid w:val="007824FC"/>
    <w:rsid w:val="00782B36"/>
    <w:rsid w:val="00784482"/>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C0BFC"/>
    <w:rsid w:val="00911234"/>
    <w:rsid w:val="0092410D"/>
    <w:rsid w:val="00927073"/>
    <w:rsid w:val="0099218A"/>
    <w:rsid w:val="009C2584"/>
    <w:rsid w:val="009C2AAD"/>
    <w:rsid w:val="009C4F2A"/>
    <w:rsid w:val="009C59BE"/>
    <w:rsid w:val="009D58E0"/>
    <w:rsid w:val="009F5D22"/>
    <w:rsid w:val="00A04651"/>
    <w:rsid w:val="00A05109"/>
    <w:rsid w:val="00A3673C"/>
    <w:rsid w:val="00A9217F"/>
    <w:rsid w:val="00A951DA"/>
    <w:rsid w:val="00AB2016"/>
    <w:rsid w:val="00AB29EC"/>
    <w:rsid w:val="00AD71BA"/>
    <w:rsid w:val="00AE7E1E"/>
    <w:rsid w:val="00AF3E48"/>
    <w:rsid w:val="00AF4DF3"/>
    <w:rsid w:val="00AF6C5E"/>
    <w:rsid w:val="00B14A8A"/>
    <w:rsid w:val="00B236FD"/>
    <w:rsid w:val="00B30C81"/>
    <w:rsid w:val="00B408C8"/>
    <w:rsid w:val="00B42042"/>
    <w:rsid w:val="00B42105"/>
    <w:rsid w:val="00B50ABD"/>
    <w:rsid w:val="00B519C2"/>
    <w:rsid w:val="00B93D88"/>
    <w:rsid w:val="00BD5C2D"/>
    <w:rsid w:val="00BF718F"/>
    <w:rsid w:val="00C0162B"/>
    <w:rsid w:val="00C31A9D"/>
    <w:rsid w:val="00C37D76"/>
    <w:rsid w:val="00C549E6"/>
    <w:rsid w:val="00C54F58"/>
    <w:rsid w:val="00C6624A"/>
    <w:rsid w:val="00C67AFC"/>
    <w:rsid w:val="00CA43EF"/>
    <w:rsid w:val="00CA769A"/>
    <w:rsid w:val="00CB7526"/>
    <w:rsid w:val="00CD149B"/>
    <w:rsid w:val="00D014C4"/>
    <w:rsid w:val="00D13394"/>
    <w:rsid w:val="00D41AAE"/>
    <w:rsid w:val="00D432EE"/>
    <w:rsid w:val="00D52558"/>
    <w:rsid w:val="00D578AE"/>
    <w:rsid w:val="00D6233B"/>
    <w:rsid w:val="00D6794E"/>
    <w:rsid w:val="00D76024"/>
    <w:rsid w:val="00D95F76"/>
    <w:rsid w:val="00DA4C4C"/>
    <w:rsid w:val="00DA5C94"/>
    <w:rsid w:val="00DB787A"/>
    <w:rsid w:val="00DD698E"/>
    <w:rsid w:val="00DF6D91"/>
    <w:rsid w:val="00E025A6"/>
    <w:rsid w:val="00E1007A"/>
    <w:rsid w:val="00E1608F"/>
    <w:rsid w:val="00E2260E"/>
    <w:rsid w:val="00E279D6"/>
    <w:rsid w:val="00E34CA9"/>
    <w:rsid w:val="00E36CE9"/>
    <w:rsid w:val="00E526A5"/>
    <w:rsid w:val="00E64E90"/>
    <w:rsid w:val="00E83FE4"/>
    <w:rsid w:val="00E84677"/>
    <w:rsid w:val="00E9781D"/>
    <w:rsid w:val="00EA64CB"/>
    <w:rsid w:val="00EC3B71"/>
    <w:rsid w:val="00EE775A"/>
    <w:rsid w:val="00F3727F"/>
    <w:rsid w:val="00F464F5"/>
    <w:rsid w:val="00F47337"/>
    <w:rsid w:val="00F54F56"/>
    <w:rsid w:val="00F65506"/>
    <w:rsid w:val="00F952BA"/>
    <w:rsid w:val="00F96B46"/>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238635967">
      <w:marLeft w:val="0"/>
      <w:marRight w:val="0"/>
      <w:marTop w:val="0"/>
      <w:marBottom w:val="0"/>
      <w:divBdr>
        <w:top w:val="none" w:sz="0" w:space="0" w:color="auto"/>
        <w:left w:val="none" w:sz="0" w:space="0" w:color="auto"/>
        <w:bottom w:val="none" w:sz="0" w:space="0" w:color="auto"/>
        <w:right w:val="none" w:sz="0" w:space="0" w:color="auto"/>
      </w:divBdr>
    </w:div>
    <w:div w:id="23863596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421</TotalTime>
  <Pages>5</Pages>
  <Words>1749</Words>
  <Characters>9971</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73</cp:revision>
  <cp:lastPrinted>2015-07-13T11:47:00Z</cp:lastPrinted>
  <dcterms:created xsi:type="dcterms:W3CDTF">2015-07-08T12:24:00Z</dcterms:created>
  <dcterms:modified xsi:type="dcterms:W3CDTF">2015-07-22T13:27:00Z</dcterms:modified>
</cp:coreProperties>
</file>