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696501">
        <w:rPr>
          <w:rFonts w:ascii="Times New Roman" w:hAnsi="Times New Roman" w:cs="Times New Roman"/>
          <w:i/>
          <w:iCs/>
          <w:sz w:val="20"/>
          <w:szCs w:val="20"/>
        </w:rPr>
        <w:t>Бельченко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696501">
        <w:rPr>
          <w:rFonts w:ascii="Times New Roman" w:hAnsi="Times New Roman" w:cs="Times New Roman"/>
          <w:i/>
          <w:iCs/>
          <w:sz w:val="20"/>
          <w:szCs w:val="20"/>
        </w:rPr>
        <w:t>К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696501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696501">
        <w:rPr>
          <w:sz w:val="28"/>
          <w:szCs w:val="28"/>
        </w:rPr>
        <w:t>51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696501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>3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696501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11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D01575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E91B53" w:rsidRPr="00CF5C7A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1C7070" w:rsidRPr="00CF5C7A">
        <w:rPr>
          <w:sz w:val="28"/>
          <w:szCs w:val="28"/>
        </w:rPr>
        <w:t>Юрочкине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В</w:t>
      </w:r>
      <w:r w:rsidRPr="00CF5C7A">
        <w:rPr>
          <w:sz w:val="28"/>
          <w:szCs w:val="28"/>
        </w:rPr>
        <w:t>.</w:t>
      </w:r>
      <w:r w:rsidR="001C7070" w:rsidRPr="00CF5C7A">
        <w:rPr>
          <w:sz w:val="28"/>
          <w:szCs w:val="28"/>
        </w:rPr>
        <w:t>Ю</w:t>
      </w:r>
      <w:r w:rsidRPr="00CF5C7A">
        <w:rPr>
          <w:sz w:val="28"/>
          <w:szCs w:val="28"/>
        </w:rPr>
        <w:t xml:space="preserve">., </w:t>
      </w:r>
      <w:r w:rsidR="00973B34">
        <w:rPr>
          <w:sz w:val="28"/>
          <w:szCs w:val="28"/>
        </w:rPr>
        <w:t xml:space="preserve">с участием защитника Стасенко С.А., </w:t>
      </w:r>
      <w:r w:rsidRPr="00CF5C7A">
        <w:rPr>
          <w:sz w:val="28"/>
          <w:szCs w:val="28"/>
        </w:rPr>
        <w:t xml:space="preserve">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</w:t>
      </w:r>
      <w:r w:rsidR="00973B34">
        <w:rPr>
          <w:sz w:val="28"/>
          <w:szCs w:val="28"/>
        </w:rPr>
        <w:t xml:space="preserve">указанного </w:t>
      </w:r>
      <w:r w:rsidR="00696501">
        <w:rPr>
          <w:sz w:val="28"/>
          <w:szCs w:val="28"/>
        </w:rPr>
        <w:t xml:space="preserve">защитника, действующего в интересах </w:t>
      </w:r>
      <w:r w:rsidRPr="00CF5C7A">
        <w:rPr>
          <w:sz w:val="28"/>
          <w:szCs w:val="28"/>
        </w:rPr>
        <w:t xml:space="preserve">военнослужащего </w:t>
      </w:r>
      <w:r w:rsidR="00696501">
        <w:rPr>
          <w:sz w:val="28"/>
          <w:szCs w:val="28"/>
        </w:rPr>
        <w:t>войсковой части 2464</w:t>
      </w:r>
      <w:r w:rsidRPr="00CF5C7A">
        <w:rPr>
          <w:sz w:val="28"/>
          <w:szCs w:val="28"/>
        </w:rPr>
        <w:t xml:space="preserve"> </w:t>
      </w:r>
      <w:r w:rsidR="00696501">
        <w:rPr>
          <w:sz w:val="28"/>
          <w:szCs w:val="28"/>
        </w:rPr>
        <w:t>капитана</w:t>
      </w:r>
    </w:p>
    <w:p w:rsidR="00D01575" w:rsidRPr="00CF5C7A" w:rsidRDefault="00696501" w:rsidP="001C7070">
      <w:pPr>
        <w:suppressAutoHyphens/>
        <w:ind w:left="3686"/>
        <w:jc w:val="both"/>
        <w:rPr>
          <w:sz w:val="28"/>
          <w:szCs w:val="28"/>
        </w:rPr>
      </w:pPr>
      <w:r>
        <w:rPr>
          <w:sz w:val="28"/>
          <w:szCs w:val="28"/>
        </w:rPr>
        <w:t>Котло Дмитрия Сергеевича</w:t>
      </w:r>
      <w:r w:rsidR="00D01575" w:rsidRPr="00CF5C7A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4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D01575" w:rsidRPr="00CF5C7A">
        <w:rPr>
          <w:sz w:val="28"/>
          <w:szCs w:val="28"/>
        </w:rPr>
        <w:t xml:space="preserve"> 19</w:t>
      </w:r>
      <w:r>
        <w:rPr>
          <w:sz w:val="28"/>
          <w:szCs w:val="28"/>
        </w:rPr>
        <w:t>87</w:t>
      </w:r>
      <w:r w:rsidR="00D01575" w:rsidRPr="00CF5C7A">
        <w:rPr>
          <w:sz w:val="28"/>
          <w:szCs w:val="28"/>
        </w:rPr>
        <w:t xml:space="preserve"> г. в </w:t>
      </w:r>
      <w:r w:rsidR="001C7070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Ставрополе</w:t>
      </w:r>
      <w:r w:rsidR="00D01575" w:rsidRPr="00CF5C7A">
        <w:rPr>
          <w:sz w:val="28"/>
          <w:szCs w:val="28"/>
        </w:rPr>
        <w:t xml:space="preserve">, проживающего по адресу: </w:t>
      </w:r>
      <w:r w:rsidR="00BA3967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Ставрополь</w:t>
      </w:r>
      <w:r w:rsidR="00D01575" w:rsidRPr="00CF5C7A">
        <w:rPr>
          <w:sz w:val="28"/>
          <w:szCs w:val="28"/>
        </w:rPr>
        <w:t xml:space="preserve">, </w:t>
      </w:r>
      <w:r w:rsidR="00E91B53" w:rsidRPr="00CF5C7A">
        <w:rPr>
          <w:sz w:val="28"/>
          <w:szCs w:val="28"/>
        </w:rPr>
        <w:t>ул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Полевая</w:t>
      </w:r>
      <w:r w:rsidR="00D01575" w:rsidRPr="00CF5C7A">
        <w:rPr>
          <w:sz w:val="28"/>
          <w:szCs w:val="28"/>
        </w:rPr>
        <w:t xml:space="preserve">, д. </w:t>
      </w:r>
      <w:r>
        <w:rPr>
          <w:sz w:val="28"/>
          <w:szCs w:val="28"/>
        </w:rPr>
        <w:t>21 «а»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696501">
        <w:rPr>
          <w:sz w:val="28"/>
          <w:szCs w:val="28"/>
        </w:rPr>
        <w:t>Ставропольского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696501">
        <w:rPr>
          <w:sz w:val="28"/>
          <w:szCs w:val="28"/>
        </w:rPr>
        <w:t>18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марта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696501">
        <w:rPr>
          <w:sz w:val="28"/>
          <w:szCs w:val="28"/>
        </w:rPr>
        <w:t>Котло Д</w:t>
      </w:r>
      <w:r w:rsidRPr="00CF5C7A">
        <w:rPr>
          <w:sz w:val="28"/>
          <w:szCs w:val="28"/>
        </w:rPr>
        <w:t>.</w:t>
      </w:r>
      <w:r w:rsidR="00696501">
        <w:rPr>
          <w:sz w:val="28"/>
          <w:szCs w:val="28"/>
        </w:rPr>
        <w:t>С</w:t>
      </w:r>
      <w:r w:rsidRPr="00CF5C7A">
        <w:rPr>
          <w:sz w:val="28"/>
          <w:szCs w:val="28"/>
        </w:rPr>
        <w:t xml:space="preserve">. административного наказания за совершение правонарушения, предусмотренного ч. </w:t>
      </w:r>
      <w:r w:rsidR="00BA3967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696501">
        <w:rPr>
          <w:sz w:val="28"/>
          <w:szCs w:val="28"/>
        </w:rPr>
        <w:t>9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постановлению судьи </w:t>
      </w:r>
      <w:r w:rsidR="001C7070" w:rsidRPr="00CF5C7A">
        <w:rPr>
          <w:sz w:val="28"/>
          <w:szCs w:val="28"/>
        </w:rPr>
        <w:t xml:space="preserve">водитель </w:t>
      </w:r>
      <w:r w:rsidR="00696501">
        <w:rPr>
          <w:sz w:val="28"/>
          <w:szCs w:val="28"/>
        </w:rPr>
        <w:t xml:space="preserve">Котло </w:t>
      </w:r>
      <w:r w:rsidR="00A014E5" w:rsidRPr="00CF5C7A">
        <w:rPr>
          <w:sz w:val="28"/>
          <w:szCs w:val="28"/>
        </w:rPr>
        <w:t xml:space="preserve">признан виновным в том, что </w:t>
      </w:r>
      <w:r w:rsidR="00696501">
        <w:rPr>
          <w:sz w:val="28"/>
          <w:szCs w:val="28"/>
        </w:rPr>
        <w:t>17</w:t>
      </w:r>
      <w:r w:rsidR="00A014E5" w:rsidRPr="00CF5C7A">
        <w:rPr>
          <w:sz w:val="28"/>
          <w:szCs w:val="28"/>
        </w:rPr>
        <w:t xml:space="preserve"> </w:t>
      </w:r>
      <w:r w:rsidR="00696501">
        <w:rPr>
          <w:sz w:val="28"/>
          <w:szCs w:val="28"/>
        </w:rPr>
        <w:t>февраля</w:t>
      </w:r>
      <w:r w:rsidR="00F922D8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в </w:t>
      </w:r>
      <w:r w:rsidR="00696501">
        <w:rPr>
          <w:sz w:val="28"/>
          <w:szCs w:val="28"/>
        </w:rPr>
        <w:t>14</w:t>
      </w:r>
      <w:r w:rsidR="00A014E5" w:rsidRPr="00CF5C7A">
        <w:rPr>
          <w:sz w:val="28"/>
          <w:szCs w:val="28"/>
        </w:rPr>
        <w:t xml:space="preserve"> час</w:t>
      </w:r>
      <w:r w:rsidR="00F922D8" w:rsidRPr="00CF5C7A">
        <w:rPr>
          <w:sz w:val="28"/>
          <w:szCs w:val="28"/>
        </w:rPr>
        <w:t>ов</w:t>
      </w:r>
      <w:r w:rsidR="00A014E5" w:rsidRPr="00CF5C7A">
        <w:rPr>
          <w:sz w:val="28"/>
          <w:szCs w:val="28"/>
        </w:rPr>
        <w:t xml:space="preserve"> </w:t>
      </w:r>
      <w:r w:rsidR="00696501">
        <w:rPr>
          <w:sz w:val="28"/>
          <w:szCs w:val="28"/>
        </w:rPr>
        <w:t>21</w:t>
      </w:r>
      <w:r w:rsidR="00F922D8" w:rsidRPr="00CF5C7A">
        <w:rPr>
          <w:sz w:val="28"/>
          <w:szCs w:val="28"/>
        </w:rPr>
        <w:t xml:space="preserve"> минут</w:t>
      </w:r>
      <w:r w:rsidR="00696501">
        <w:rPr>
          <w:sz w:val="28"/>
          <w:szCs w:val="28"/>
        </w:rPr>
        <w:t>у</w:t>
      </w:r>
      <w:r w:rsidR="00A014E5" w:rsidRPr="00CF5C7A">
        <w:rPr>
          <w:sz w:val="28"/>
          <w:szCs w:val="28"/>
        </w:rPr>
        <w:t xml:space="preserve"> на </w:t>
      </w:r>
      <w:r w:rsidR="00696501">
        <w:rPr>
          <w:sz w:val="28"/>
          <w:szCs w:val="28"/>
        </w:rPr>
        <w:t>11</w:t>
      </w:r>
      <w:r w:rsidR="00A014E5" w:rsidRPr="00CF5C7A">
        <w:rPr>
          <w:sz w:val="28"/>
          <w:szCs w:val="28"/>
        </w:rPr>
        <w:t xml:space="preserve"> </w:t>
      </w:r>
      <w:r w:rsidR="00CB4099" w:rsidRPr="00CF5C7A">
        <w:rPr>
          <w:sz w:val="28"/>
          <w:szCs w:val="28"/>
        </w:rPr>
        <w:t>км</w:t>
      </w:r>
      <w:r w:rsidR="00A014E5" w:rsidRPr="00CF5C7A">
        <w:rPr>
          <w:sz w:val="28"/>
          <w:szCs w:val="28"/>
        </w:rPr>
        <w:t xml:space="preserve"> </w:t>
      </w:r>
      <w:r w:rsidR="00696501">
        <w:rPr>
          <w:sz w:val="28"/>
          <w:szCs w:val="28"/>
        </w:rPr>
        <w:t>подъезд</w:t>
      </w:r>
      <w:r w:rsidR="00A31D96">
        <w:rPr>
          <w:sz w:val="28"/>
          <w:szCs w:val="28"/>
        </w:rPr>
        <w:t>а</w:t>
      </w:r>
      <w:r w:rsidR="00696501">
        <w:rPr>
          <w:sz w:val="28"/>
          <w:szCs w:val="28"/>
        </w:rPr>
        <w:t xml:space="preserve"> к г. Ставрополю</w:t>
      </w:r>
      <w:r w:rsidR="00A31D96">
        <w:rPr>
          <w:sz w:val="28"/>
          <w:szCs w:val="28"/>
        </w:rPr>
        <w:t>,</w:t>
      </w:r>
      <w:r w:rsidR="00A31D96" w:rsidRPr="00A31D96">
        <w:rPr>
          <w:sz w:val="28"/>
          <w:szCs w:val="28"/>
        </w:rPr>
        <w:t xml:space="preserve"> </w:t>
      </w:r>
      <w:r w:rsidR="00A31D96">
        <w:rPr>
          <w:sz w:val="28"/>
          <w:szCs w:val="28"/>
        </w:rPr>
        <w:t xml:space="preserve">от </w:t>
      </w:r>
      <w:r w:rsidR="00A31D96" w:rsidRPr="001D2C94">
        <w:rPr>
          <w:sz w:val="28"/>
          <w:szCs w:val="28"/>
        </w:rPr>
        <w:t>федеральной автомобильной дороги «Кавказ»</w:t>
      </w:r>
      <w:r w:rsidR="00A014E5" w:rsidRPr="00CF5C7A">
        <w:rPr>
          <w:sz w:val="28"/>
          <w:szCs w:val="28"/>
        </w:rPr>
        <w:t xml:space="preserve">, в нарушение п. </w:t>
      </w:r>
      <w:r w:rsidR="00F922D8" w:rsidRPr="00CF5C7A">
        <w:rPr>
          <w:sz w:val="28"/>
          <w:szCs w:val="28"/>
        </w:rPr>
        <w:t>1</w:t>
      </w:r>
      <w:r w:rsidR="00696501">
        <w:rPr>
          <w:sz w:val="28"/>
          <w:szCs w:val="28"/>
        </w:rPr>
        <w:t>0</w:t>
      </w:r>
      <w:r w:rsidR="00A014E5" w:rsidRPr="00CF5C7A">
        <w:rPr>
          <w:sz w:val="28"/>
          <w:szCs w:val="28"/>
        </w:rPr>
        <w:t>.</w:t>
      </w:r>
      <w:r w:rsidR="00F922D8" w:rsidRPr="00CF5C7A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Правил дорожного </w:t>
      </w:r>
      <w:r w:rsidR="00A014E5" w:rsidRPr="00CF5C7A">
        <w:rPr>
          <w:sz w:val="28"/>
          <w:szCs w:val="28"/>
        </w:rPr>
        <w:t>движения РФ</w:t>
      </w:r>
      <w:r w:rsidR="00F922D8" w:rsidRPr="00CF5C7A">
        <w:rPr>
          <w:sz w:val="28"/>
          <w:szCs w:val="28"/>
        </w:rPr>
        <w:t xml:space="preserve"> </w:t>
      </w:r>
      <w:r w:rsidR="00696501" w:rsidRPr="00696501">
        <w:rPr>
          <w:sz w:val="28"/>
          <w:szCs w:val="28"/>
        </w:rPr>
        <w:t>двига</w:t>
      </w:r>
      <w:r w:rsidR="001D2C94">
        <w:rPr>
          <w:sz w:val="28"/>
          <w:szCs w:val="28"/>
        </w:rPr>
        <w:t>ясь</w:t>
      </w:r>
      <w:r w:rsidR="00696501" w:rsidRPr="00696501">
        <w:rPr>
          <w:sz w:val="28"/>
          <w:szCs w:val="28"/>
        </w:rPr>
        <w:t xml:space="preserve"> со скоростью 15</w:t>
      </w:r>
      <w:r w:rsidR="00696501">
        <w:rPr>
          <w:sz w:val="28"/>
          <w:szCs w:val="28"/>
        </w:rPr>
        <w:t>3</w:t>
      </w:r>
      <w:r w:rsidR="00696501" w:rsidRPr="00696501">
        <w:rPr>
          <w:sz w:val="28"/>
          <w:szCs w:val="28"/>
        </w:rPr>
        <w:t xml:space="preserve"> </w:t>
      </w:r>
      <w:r w:rsidR="00F7488B">
        <w:rPr>
          <w:sz w:val="28"/>
          <w:szCs w:val="28"/>
        </w:rPr>
        <w:t>км/</w:t>
      </w:r>
      <w:r w:rsidR="00696501" w:rsidRPr="00696501">
        <w:rPr>
          <w:sz w:val="28"/>
          <w:szCs w:val="28"/>
        </w:rPr>
        <w:t>ч, превыси</w:t>
      </w:r>
      <w:r w:rsidR="001D2C94">
        <w:rPr>
          <w:sz w:val="28"/>
          <w:szCs w:val="28"/>
        </w:rPr>
        <w:t>л</w:t>
      </w:r>
      <w:r w:rsidR="00696501" w:rsidRPr="00696501">
        <w:rPr>
          <w:sz w:val="28"/>
          <w:szCs w:val="28"/>
        </w:rPr>
        <w:t xml:space="preserve"> установленную скорость движения транспортного средства на величину более 60 </w:t>
      </w:r>
      <w:r w:rsidR="00F7488B">
        <w:rPr>
          <w:sz w:val="28"/>
          <w:szCs w:val="28"/>
        </w:rPr>
        <w:t>км/</w:t>
      </w:r>
      <w:r w:rsidR="00F7488B" w:rsidRPr="00696501">
        <w:rPr>
          <w:sz w:val="28"/>
          <w:szCs w:val="28"/>
        </w:rPr>
        <w:t>ч</w:t>
      </w:r>
      <w:r w:rsidR="00A014E5" w:rsidRPr="00CF5C7A">
        <w:rPr>
          <w:sz w:val="28"/>
          <w:szCs w:val="28"/>
        </w:rPr>
        <w:t>, т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>е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</w:t>
      </w:r>
      <w:r w:rsidR="00F7488B">
        <w:rPr>
          <w:sz w:val="28"/>
          <w:szCs w:val="28"/>
        </w:rPr>
        <w:t xml:space="preserve">в совершении </w:t>
      </w:r>
      <w:r w:rsidR="00A014E5" w:rsidRPr="00CF5C7A">
        <w:rPr>
          <w:sz w:val="28"/>
          <w:szCs w:val="28"/>
        </w:rPr>
        <w:t>правонарушени</w:t>
      </w:r>
      <w:r w:rsidR="00F7488B">
        <w:rPr>
          <w:sz w:val="28"/>
          <w:szCs w:val="28"/>
        </w:rPr>
        <w:t>я</w:t>
      </w:r>
      <w:r w:rsidR="00A014E5" w:rsidRPr="00CF5C7A">
        <w:rPr>
          <w:sz w:val="28"/>
          <w:szCs w:val="28"/>
        </w:rPr>
        <w:t>, предусмотренно</w:t>
      </w:r>
      <w:r w:rsidR="00F7488B">
        <w:rPr>
          <w:sz w:val="28"/>
          <w:szCs w:val="28"/>
        </w:rPr>
        <w:t>го</w:t>
      </w:r>
      <w:r w:rsidR="00A014E5" w:rsidRPr="00CF5C7A">
        <w:rPr>
          <w:sz w:val="28"/>
          <w:szCs w:val="28"/>
        </w:rPr>
        <w:t xml:space="preserve"> ч. 4 ст. 12.</w:t>
      </w:r>
      <w:r w:rsidR="00F7488B">
        <w:rPr>
          <w:sz w:val="28"/>
          <w:szCs w:val="28"/>
        </w:rPr>
        <w:t>9</w:t>
      </w:r>
      <w:r w:rsidRPr="00CF5C7A">
        <w:rPr>
          <w:sz w:val="28"/>
          <w:szCs w:val="28"/>
        </w:rPr>
        <w:t xml:space="preserve"> КоАП РФ. В связи с этим </w:t>
      </w:r>
      <w:r w:rsidR="00F7488B">
        <w:rPr>
          <w:sz w:val="28"/>
          <w:szCs w:val="28"/>
        </w:rPr>
        <w:t xml:space="preserve">Котло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1C7070" w:rsidRPr="00CF5C7A">
        <w:rPr>
          <w:sz w:val="28"/>
          <w:szCs w:val="28"/>
        </w:rPr>
        <w:t xml:space="preserve">штрафа в размере </w:t>
      </w:r>
      <w:r w:rsidR="00F7488B">
        <w:rPr>
          <w:sz w:val="28"/>
          <w:szCs w:val="28"/>
        </w:rPr>
        <w:t>2</w:t>
      </w:r>
      <w:r w:rsidR="001C7070" w:rsidRPr="00CF5C7A">
        <w:rPr>
          <w:sz w:val="28"/>
          <w:szCs w:val="28"/>
        </w:rPr>
        <w:t> </w:t>
      </w:r>
      <w:r w:rsidR="00F7488B">
        <w:rPr>
          <w:sz w:val="28"/>
          <w:szCs w:val="28"/>
        </w:rPr>
        <w:t>5</w:t>
      </w:r>
      <w:r w:rsidR="001C7070" w:rsidRPr="00CF5C7A">
        <w:rPr>
          <w:sz w:val="28"/>
          <w:szCs w:val="28"/>
        </w:rPr>
        <w:t>00 руб</w:t>
      </w:r>
      <w:r w:rsidRPr="00CF5C7A">
        <w:rPr>
          <w:sz w:val="28"/>
          <w:szCs w:val="28"/>
        </w:rPr>
        <w:t>.</w:t>
      </w:r>
    </w:p>
    <w:p w:rsidR="00D01575" w:rsidRPr="00CF5C7A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F7488B">
        <w:rPr>
          <w:sz w:val="28"/>
          <w:szCs w:val="28"/>
        </w:rPr>
        <w:t>защитник Стасенко</w:t>
      </w:r>
      <w:r w:rsidR="00DC3A96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просит постановление судьи ввиду незаконности </w:t>
      </w:r>
      <w:r w:rsidR="0061730A">
        <w:rPr>
          <w:sz w:val="28"/>
          <w:szCs w:val="28"/>
        </w:rPr>
        <w:t xml:space="preserve">и необоснованности </w:t>
      </w:r>
      <w:r w:rsidRPr="00CF5C7A">
        <w:rPr>
          <w:sz w:val="28"/>
          <w:szCs w:val="28"/>
        </w:rPr>
        <w:t>отменить</w:t>
      </w:r>
      <w:r w:rsidR="0061730A">
        <w:rPr>
          <w:sz w:val="28"/>
          <w:szCs w:val="28"/>
        </w:rPr>
        <w:t>, прекрати</w:t>
      </w:r>
      <w:r w:rsidR="001D2C94">
        <w:rPr>
          <w:sz w:val="28"/>
          <w:szCs w:val="28"/>
        </w:rPr>
        <w:t>в</w:t>
      </w:r>
      <w:r w:rsidR="00BA2CAD" w:rsidRPr="00CF5C7A">
        <w:rPr>
          <w:sz w:val="28"/>
          <w:szCs w:val="28"/>
        </w:rPr>
        <w:t xml:space="preserve"> производство по делу </w:t>
      </w:r>
      <w:r w:rsidR="0061730A">
        <w:rPr>
          <w:sz w:val="28"/>
          <w:szCs w:val="28"/>
        </w:rPr>
        <w:t>за</w:t>
      </w:r>
      <w:r w:rsidR="001635CA">
        <w:rPr>
          <w:sz w:val="28"/>
          <w:szCs w:val="28"/>
        </w:rPr>
        <w:t xml:space="preserve"> отсутстви</w:t>
      </w:r>
      <w:r w:rsidR="0061730A">
        <w:rPr>
          <w:sz w:val="28"/>
          <w:szCs w:val="28"/>
        </w:rPr>
        <w:t>ем</w:t>
      </w:r>
      <w:r w:rsidR="001635CA">
        <w:rPr>
          <w:sz w:val="28"/>
          <w:szCs w:val="28"/>
        </w:rPr>
        <w:t xml:space="preserve"> состава административного правонарушения</w:t>
      </w:r>
      <w:r w:rsidRPr="00CF5C7A">
        <w:rPr>
          <w:sz w:val="28"/>
          <w:szCs w:val="28"/>
        </w:rPr>
        <w:t xml:space="preserve">. </w:t>
      </w:r>
    </w:p>
    <w:p w:rsidR="00EB7424" w:rsidRDefault="00D01575" w:rsidP="00E83F5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обоснование </w:t>
      </w:r>
      <w:r w:rsidR="00BA2CAD" w:rsidRPr="00CF5C7A">
        <w:rPr>
          <w:sz w:val="28"/>
          <w:szCs w:val="28"/>
        </w:rPr>
        <w:t xml:space="preserve">автор </w:t>
      </w:r>
      <w:r w:rsidRPr="00CF5C7A">
        <w:rPr>
          <w:sz w:val="28"/>
          <w:szCs w:val="28"/>
        </w:rPr>
        <w:t>жалобы</w:t>
      </w:r>
      <w:r w:rsidR="00E83F54" w:rsidRPr="00CF5C7A">
        <w:rPr>
          <w:sz w:val="28"/>
          <w:szCs w:val="28"/>
        </w:rPr>
        <w:t xml:space="preserve"> </w:t>
      </w:r>
      <w:r w:rsidR="00AA499E">
        <w:rPr>
          <w:sz w:val="28"/>
          <w:szCs w:val="28"/>
        </w:rPr>
        <w:t>указывает</w:t>
      </w:r>
      <w:r w:rsidR="00E83F54" w:rsidRPr="00CF5C7A">
        <w:rPr>
          <w:sz w:val="28"/>
          <w:szCs w:val="28"/>
        </w:rPr>
        <w:t xml:space="preserve">, что </w:t>
      </w:r>
      <w:r w:rsidR="00F7488B">
        <w:rPr>
          <w:sz w:val="28"/>
          <w:szCs w:val="28"/>
        </w:rPr>
        <w:t>протокол об административном правонарушении содержит существенные недостатки, связанные с неверным указанием мест его составления и совершения административного правонарушения, адреса фактического проживания Котло, а также не</w:t>
      </w:r>
      <w:r w:rsidR="001D2C94">
        <w:rPr>
          <w:sz w:val="28"/>
          <w:szCs w:val="28"/>
        </w:rPr>
        <w:t xml:space="preserve"> содержит сведений о</w:t>
      </w:r>
      <w:r w:rsidR="00F7488B">
        <w:rPr>
          <w:sz w:val="28"/>
          <w:szCs w:val="28"/>
        </w:rPr>
        <w:t xml:space="preserve"> действительно</w:t>
      </w:r>
      <w:r w:rsidR="001D2C94">
        <w:rPr>
          <w:sz w:val="28"/>
          <w:szCs w:val="28"/>
        </w:rPr>
        <w:t>м</w:t>
      </w:r>
      <w:r w:rsidR="00F7488B">
        <w:rPr>
          <w:sz w:val="28"/>
          <w:szCs w:val="28"/>
        </w:rPr>
        <w:t xml:space="preserve"> названи</w:t>
      </w:r>
      <w:r w:rsidR="001D2C94">
        <w:rPr>
          <w:sz w:val="28"/>
          <w:szCs w:val="28"/>
        </w:rPr>
        <w:t>и</w:t>
      </w:r>
      <w:r w:rsidR="00F7488B">
        <w:rPr>
          <w:sz w:val="28"/>
          <w:szCs w:val="28"/>
        </w:rPr>
        <w:t xml:space="preserve"> технического средства измерения и его серийно</w:t>
      </w:r>
      <w:r w:rsidR="001D2C94">
        <w:rPr>
          <w:sz w:val="28"/>
          <w:szCs w:val="28"/>
        </w:rPr>
        <w:t>м</w:t>
      </w:r>
      <w:r w:rsidR="00F7488B">
        <w:rPr>
          <w:sz w:val="28"/>
          <w:szCs w:val="28"/>
        </w:rPr>
        <w:t xml:space="preserve"> номер</w:t>
      </w:r>
      <w:r w:rsidR="001D2C94">
        <w:rPr>
          <w:sz w:val="28"/>
          <w:szCs w:val="28"/>
        </w:rPr>
        <w:t>е</w:t>
      </w:r>
      <w:r w:rsidR="00E83F54" w:rsidRPr="00CF5C7A">
        <w:rPr>
          <w:sz w:val="28"/>
          <w:szCs w:val="28"/>
        </w:rPr>
        <w:t>.</w:t>
      </w:r>
    </w:p>
    <w:p w:rsidR="00F7488B" w:rsidRDefault="00F7488B" w:rsidP="00E83F5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Мобильный комплекс «Беркут-</w:t>
      </w:r>
      <w:r w:rsidR="008A1F9E">
        <w:rPr>
          <w:sz w:val="28"/>
          <w:szCs w:val="28"/>
        </w:rPr>
        <w:t>Виза</w:t>
      </w:r>
      <w:r>
        <w:rPr>
          <w:sz w:val="28"/>
          <w:szCs w:val="28"/>
        </w:rPr>
        <w:t>» № 0612319</w:t>
      </w:r>
      <w:r w:rsidR="00A24C74">
        <w:rPr>
          <w:sz w:val="28"/>
          <w:szCs w:val="28"/>
        </w:rPr>
        <w:t>, не входящий в список утверждённых специальных технических средств измерения</w:t>
      </w:r>
      <w:r>
        <w:rPr>
          <w:sz w:val="28"/>
          <w:szCs w:val="28"/>
        </w:rPr>
        <w:t>, с помощью которого было зафиксировано превышение скорости водителем Котло</w:t>
      </w:r>
      <w:r w:rsidR="00A24C74">
        <w:rPr>
          <w:sz w:val="28"/>
          <w:szCs w:val="28"/>
        </w:rPr>
        <w:t>, в нарушение требований ст. 26.8 КоАП РФ не прошёл надлежащую метрологическую поверку и не име</w:t>
      </w:r>
      <w:r w:rsidR="001D2C94">
        <w:rPr>
          <w:sz w:val="28"/>
          <w:szCs w:val="28"/>
        </w:rPr>
        <w:t>л</w:t>
      </w:r>
      <w:r w:rsidR="00A24C74">
        <w:rPr>
          <w:sz w:val="28"/>
          <w:szCs w:val="28"/>
        </w:rPr>
        <w:t xml:space="preserve"> соответствующего сертификата. Представленная судье светокопия свидетельства о поверке от 3 сентября 2015 г. </w:t>
      </w:r>
      <w:r w:rsidR="00A24C74">
        <w:rPr>
          <w:sz w:val="28"/>
          <w:szCs w:val="28"/>
        </w:rPr>
        <w:lastRenderedPageBreak/>
        <w:t>№ 08/6118 выдана на другое техническое средство измерени</w:t>
      </w:r>
      <w:r w:rsidR="00B630DC">
        <w:rPr>
          <w:sz w:val="28"/>
          <w:szCs w:val="28"/>
        </w:rPr>
        <w:t>я</w:t>
      </w:r>
      <w:r w:rsidR="00A24C74">
        <w:rPr>
          <w:sz w:val="28"/>
          <w:szCs w:val="28"/>
        </w:rPr>
        <w:t>. Кроме того, на преобразователе сигналов заводская пломба сорвана, а из личной беседы с поверителем Куликовым ему стало известно о проведении поверки измерителя скорости не в соответствии с действующей методикой.</w:t>
      </w:r>
    </w:p>
    <w:p w:rsidR="00A24C74" w:rsidRDefault="00A24C74" w:rsidP="00E83F5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Представленная судье сотрудником полиции Емельяновым документация, касающаяся внесения исправлений в свидетельство о поверке</w:t>
      </w:r>
      <w:r w:rsidR="00ED1B44">
        <w:rPr>
          <w:sz w:val="28"/>
          <w:szCs w:val="28"/>
        </w:rPr>
        <w:t>, не соответствует действительности. При этом в вызове в суд и опросе в качестве свидетелей работников «Ставропольского ЦСМ», проводивших поверку и внёсших соответствующие изменения в свидетельство о поверке, судьёй было необоснованно отказано.</w:t>
      </w:r>
    </w:p>
    <w:p w:rsidR="00ED1B44" w:rsidRDefault="00ED1B44" w:rsidP="00E83F5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мнению защитника, </w:t>
      </w:r>
      <w:r w:rsidR="00973B34">
        <w:rPr>
          <w:sz w:val="28"/>
          <w:szCs w:val="28"/>
        </w:rPr>
        <w:t>указанные</w:t>
      </w:r>
      <w:r>
        <w:rPr>
          <w:sz w:val="28"/>
          <w:szCs w:val="28"/>
        </w:rPr>
        <w:t xml:space="preserve"> обстоятельства ставят под сомнение правильность данных относительно скорости движения транспортного средства под управлением Котло.</w:t>
      </w:r>
    </w:p>
    <w:p w:rsidR="00ED1B44" w:rsidRDefault="00ED1B44" w:rsidP="00E83F5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судья не принял во внимание доводы стороны защиты о том, что движение транспортного средства со скоростью 153 км/ч без переднего бампера и решётки повлекло бы повреждение соответствующих деталей транспортного средства.</w:t>
      </w:r>
    </w:p>
    <w:p w:rsidR="00ED1B44" w:rsidRPr="00CF5C7A" w:rsidRDefault="00ED1B44" w:rsidP="00E83F5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судья в нарушение принципа презумпции невиновности не разъяснил Котло положения ст. 51 Конституции РФ, приводимые </w:t>
      </w:r>
      <w:r w:rsidR="00973B34">
        <w:rPr>
          <w:sz w:val="28"/>
          <w:szCs w:val="28"/>
        </w:rPr>
        <w:t xml:space="preserve">в защиту </w:t>
      </w:r>
      <w:r>
        <w:rPr>
          <w:sz w:val="28"/>
          <w:szCs w:val="28"/>
        </w:rPr>
        <w:t>аргумен</w:t>
      </w:r>
      <w:r w:rsidR="00246767">
        <w:rPr>
          <w:sz w:val="28"/>
          <w:szCs w:val="28"/>
        </w:rPr>
        <w:t>т</w:t>
      </w:r>
      <w:r>
        <w:rPr>
          <w:sz w:val="28"/>
          <w:szCs w:val="28"/>
        </w:rPr>
        <w:t>ы не воспринимал</w:t>
      </w:r>
      <w:r w:rsidR="00246767">
        <w:rPr>
          <w:sz w:val="28"/>
          <w:szCs w:val="28"/>
        </w:rPr>
        <w:t>, отклоня</w:t>
      </w:r>
      <w:r w:rsidR="00233D81">
        <w:rPr>
          <w:sz w:val="28"/>
          <w:szCs w:val="28"/>
        </w:rPr>
        <w:t>л</w:t>
      </w:r>
      <w:r w:rsidR="00246767">
        <w:rPr>
          <w:sz w:val="28"/>
          <w:szCs w:val="28"/>
        </w:rPr>
        <w:t xml:space="preserve"> вопросы, задаваемые </w:t>
      </w:r>
      <w:r w:rsidR="00973B34">
        <w:rPr>
          <w:sz w:val="28"/>
          <w:szCs w:val="28"/>
        </w:rPr>
        <w:t xml:space="preserve">стороной защиты </w:t>
      </w:r>
      <w:r w:rsidR="00246767">
        <w:rPr>
          <w:sz w:val="28"/>
          <w:szCs w:val="28"/>
        </w:rPr>
        <w:t>инспектору ДПС</w:t>
      </w:r>
      <w:r w:rsidR="001D2C94">
        <w:rPr>
          <w:sz w:val="28"/>
          <w:szCs w:val="28"/>
        </w:rPr>
        <w:t>,</w:t>
      </w:r>
      <w:r w:rsidR="00233D81">
        <w:rPr>
          <w:sz w:val="28"/>
          <w:szCs w:val="28"/>
        </w:rPr>
        <w:t xml:space="preserve"> удовлетворяя необоснованные ходатайства последнего о приобщении к материалам дела документов. Протоколы судебных заседаний составлены неверно, </w:t>
      </w:r>
      <w:r w:rsidR="00E719AD">
        <w:rPr>
          <w:sz w:val="28"/>
          <w:szCs w:val="28"/>
        </w:rPr>
        <w:t>указанные в них процессуальные действия искажены, а заданные вопросы необоснованно перефразированы, в связи с чем им были поданы замечания на протокол.</w:t>
      </w:r>
    </w:p>
    <w:p w:rsidR="00EF0764" w:rsidRPr="00CF5C7A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Рассмотрение материалов дела и доводов жалобы показывает, что постановление </w:t>
      </w:r>
      <w:r w:rsidR="001F4292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соответствует фактическим обстоятельствам, установленным по </w:t>
      </w:r>
      <w:r w:rsidR="001F4292" w:rsidRPr="00CF5C7A">
        <w:rPr>
          <w:sz w:val="28"/>
          <w:szCs w:val="28"/>
        </w:rPr>
        <w:t>делу на основании исследованных</w:t>
      </w:r>
      <w:r w:rsidRPr="00CF5C7A">
        <w:rPr>
          <w:sz w:val="28"/>
          <w:szCs w:val="28"/>
        </w:rPr>
        <w:t xml:space="preserve"> доказательств, достоверность </w:t>
      </w:r>
      <w:r w:rsidR="00AA499E">
        <w:rPr>
          <w:sz w:val="28"/>
          <w:szCs w:val="28"/>
        </w:rPr>
        <w:t xml:space="preserve">и допустимость </w:t>
      </w:r>
      <w:r w:rsidRPr="00CF5C7A">
        <w:rPr>
          <w:sz w:val="28"/>
          <w:szCs w:val="28"/>
        </w:rPr>
        <w:t xml:space="preserve">которых сомнений не вызывает. </w:t>
      </w:r>
      <w:r w:rsidR="001F4292" w:rsidRPr="00CF5C7A">
        <w:rPr>
          <w:sz w:val="28"/>
          <w:szCs w:val="28"/>
        </w:rPr>
        <w:t>Н</w:t>
      </w:r>
      <w:r w:rsidRPr="00CF5C7A">
        <w:rPr>
          <w:sz w:val="28"/>
          <w:szCs w:val="28"/>
        </w:rPr>
        <w:t>ормы материального и процессуального прав</w:t>
      </w:r>
      <w:r w:rsidR="001F4292" w:rsidRPr="00CF5C7A">
        <w:rPr>
          <w:sz w:val="28"/>
          <w:szCs w:val="28"/>
        </w:rPr>
        <w:t>а при разрешении дела применены</w:t>
      </w:r>
      <w:r w:rsidRPr="00CF5C7A">
        <w:rPr>
          <w:sz w:val="28"/>
          <w:szCs w:val="28"/>
        </w:rPr>
        <w:t xml:space="preserve"> правильно.</w:t>
      </w:r>
    </w:p>
    <w:p w:rsidR="00E719AD" w:rsidRPr="00E719AD" w:rsidRDefault="00E719AD" w:rsidP="00E719AD">
      <w:pPr>
        <w:suppressAutoHyphens/>
        <w:ind w:firstLine="709"/>
        <w:jc w:val="both"/>
        <w:rPr>
          <w:sz w:val="28"/>
          <w:szCs w:val="28"/>
        </w:rPr>
      </w:pPr>
      <w:r w:rsidRPr="00E719AD">
        <w:rPr>
          <w:sz w:val="28"/>
          <w:szCs w:val="28"/>
        </w:rPr>
        <w:t xml:space="preserve">Так, согласно данным технического средства измерения </w:t>
      </w:r>
      <w:r>
        <w:rPr>
          <w:sz w:val="28"/>
          <w:szCs w:val="28"/>
        </w:rPr>
        <w:t>–</w:t>
      </w:r>
      <w:r w:rsidRPr="00E719AD">
        <w:rPr>
          <w:sz w:val="28"/>
          <w:szCs w:val="28"/>
        </w:rPr>
        <w:t xml:space="preserve"> прибора</w:t>
      </w:r>
      <w:r>
        <w:rPr>
          <w:sz w:val="28"/>
          <w:szCs w:val="28"/>
        </w:rPr>
        <w:t xml:space="preserve"> </w:t>
      </w:r>
      <w:r w:rsidRPr="00E719AD">
        <w:rPr>
          <w:sz w:val="28"/>
          <w:szCs w:val="28"/>
        </w:rPr>
        <w:t>«</w:t>
      </w:r>
      <w:r>
        <w:rPr>
          <w:sz w:val="28"/>
          <w:szCs w:val="28"/>
        </w:rPr>
        <w:t>Беркут-В</w:t>
      </w:r>
      <w:r w:rsidRPr="00E719AD">
        <w:rPr>
          <w:sz w:val="28"/>
          <w:szCs w:val="28"/>
        </w:rPr>
        <w:t xml:space="preserve">иза», в </w:t>
      </w:r>
      <w:r w:rsidR="00DB37BE">
        <w:rPr>
          <w:sz w:val="28"/>
          <w:szCs w:val="28"/>
        </w:rPr>
        <w:t>14</w:t>
      </w:r>
      <w:r w:rsidRPr="00E719AD">
        <w:rPr>
          <w:sz w:val="28"/>
          <w:szCs w:val="28"/>
        </w:rPr>
        <w:t xml:space="preserve"> часов </w:t>
      </w:r>
      <w:r w:rsidR="00DB37BE">
        <w:rPr>
          <w:sz w:val="28"/>
          <w:szCs w:val="28"/>
        </w:rPr>
        <w:t>21</w:t>
      </w:r>
      <w:r w:rsidRPr="00E719AD">
        <w:rPr>
          <w:sz w:val="28"/>
          <w:szCs w:val="28"/>
        </w:rPr>
        <w:t xml:space="preserve"> минут</w:t>
      </w:r>
      <w:r w:rsidR="00DB37BE">
        <w:rPr>
          <w:sz w:val="28"/>
          <w:szCs w:val="28"/>
        </w:rPr>
        <w:t>у</w:t>
      </w:r>
      <w:r w:rsidRPr="00E719AD">
        <w:rPr>
          <w:sz w:val="28"/>
          <w:szCs w:val="28"/>
        </w:rPr>
        <w:t xml:space="preserve"> </w:t>
      </w:r>
      <w:r w:rsidR="00DB37BE">
        <w:rPr>
          <w:sz w:val="28"/>
          <w:szCs w:val="28"/>
        </w:rPr>
        <w:t>17</w:t>
      </w:r>
      <w:r w:rsidRPr="00E719AD">
        <w:rPr>
          <w:sz w:val="28"/>
          <w:szCs w:val="28"/>
        </w:rPr>
        <w:t xml:space="preserve"> </w:t>
      </w:r>
      <w:r w:rsidR="00DB37BE">
        <w:rPr>
          <w:sz w:val="28"/>
          <w:szCs w:val="28"/>
        </w:rPr>
        <w:t>февраля</w:t>
      </w:r>
      <w:r w:rsidRPr="00E719AD">
        <w:rPr>
          <w:sz w:val="28"/>
          <w:szCs w:val="28"/>
        </w:rPr>
        <w:t xml:space="preserve"> 201</w:t>
      </w:r>
      <w:r w:rsidR="00DB37BE">
        <w:rPr>
          <w:sz w:val="28"/>
          <w:szCs w:val="28"/>
        </w:rPr>
        <w:t>6</w:t>
      </w:r>
      <w:r w:rsidRPr="00E719AD">
        <w:rPr>
          <w:sz w:val="28"/>
          <w:szCs w:val="28"/>
        </w:rPr>
        <w:t xml:space="preserve"> г. </w:t>
      </w:r>
      <w:r w:rsidR="001D2C94">
        <w:rPr>
          <w:sz w:val="28"/>
          <w:szCs w:val="28"/>
        </w:rPr>
        <w:t>транспортное средство</w:t>
      </w:r>
      <w:r w:rsidRPr="00E719AD">
        <w:rPr>
          <w:sz w:val="28"/>
          <w:szCs w:val="28"/>
        </w:rPr>
        <w:t xml:space="preserve"> «</w:t>
      </w:r>
      <w:r w:rsidR="00DB37BE">
        <w:rPr>
          <w:sz w:val="28"/>
          <w:szCs w:val="28"/>
        </w:rPr>
        <w:t>Лада</w:t>
      </w:r>
      <w:r w:rsidRPr="00E719AD">
        <w:rPr>
          <w:sz w:val="28"/>
          <w:szCs w:val="28"/>
        </w:rPr>
        <w:t>-</w:t>
      </w:r>
      <w:r w:rsidR="00DB37BE">
        <w:rPr>
          <w:sz w:val="28"/>
          <w:szCs w:val="28"/>
        </w:rPr>
        <w:t>219070</w:t>
      </w:r>
      <w:r w:rsidRPr="00E719AD">
        <w:rPr>
          <w:sz w:val="28"/>
          <w:szCs w:val="28"/>
        </w:rPr>
        <w:t xml:space="preserve">» с государственным регистрационным знаком </w:t>
      </w:r>
      <w:r w:rsidR="00DB37BE">
        <w:rPr>
          <w:sz w:val="28"/>
          <w:szCs w:val="28"/>
        </w:rPr>
        <w:t>О</w:t>
      </w:r>
      <w:r w:rsidRPr="00E719AD">
        <w:rPr>
          <w:sz w:val="28"/>
          <w:szCs w:val="28"/>
        </w:rPr>
        <w:t xml:space="preserve"> </w:t>
      </w:r>
      <w:r w:rsidR="00DB37BE">
        <w:rPr>
          <w:sz w:val="28"/>
          <w:szCs w:val="28"/>
        </w:rPr>
        <w:t>727</w:t>
      </w:r>
      <w:r w:rsidRPr="00E719AD">
        <w:rPr>
          <w:sz w:val="28"/>
          <w:szCs w:val="28"/>
        </w:rPr>
        <w:t xml:space="preserve"> </w:t>
      </w:r>
      <w:r w:rsidR="00DB37BE">
        <w:rPr>
          <w:sz w:val="28"/>
          <w:szCs w:val="28"/>
        </w:rPr>
        <w:t>ХК</w:t>
      </w:r>
      <w:r w:rsidRPr="00E719AD">
        <w:rPr>
          <w:sz w:val="28"/>
          <w:szCs w:val="28"/>
        </w:rPr>
        <w:t xml:space="preserve"> </w:t>
      </w:r>
      <w:r w:rsidR="00DB37BE">
        <w:rPr>
          <w:sz w:val="28"/>
          <w:szCs w:val="28"/>
        </w:rPr>
        <w:t>26</w:t>
      </w:r>
      <w:r w:rsidRPr="00E719AD">
        <w:rPr>
          <w:sz w:val="28"/>
          <w:szCs w:val="28"/>
        </w:rPr>
        <w:t>, двига</w:t>
      </w:r>
      <w:r w:rsidR="00A31D96">
        <w:rPr>
          <w:sz w:val="28"/>
          <w:szCs w:val="28"/>
        </w:rPr>
        <w:t>ло</w:t>
      </w:r>
      <w:r w:rsidR="001D2C94">
        <w:rPr>
          <w:sz w:val="28"/>
          <w:szCs w:val="28"/>
        </w:rPr>
        <w:t>сь</w:t>
      </w:r>
      <w:r w:rsidRPr="00E719AD">
        <w:rPr>
          <w:sz w:val="28"/>
          <w:szCs w:val="28"/>
        </w:rPr>
        <w:t xml:space="preserve"> со скоростью 15</w:t>
      </w:r>
      <w:r w:rsidR="00DB37BE">
        <w:rPr>
          <w:sz w:val="28"/>
          <w:szCs w:val="28"/>
        </w:rPr>
        <w:t>3</w:t>
      </w:r>
      <w:r w:rsidRPr="00E719AD">
        <w:rPr>
          <w:sz w:val="28"/>
          <w:szCs w:val="28"/>
        </w:rPr>
        <w:t xml:space="preserve"> </w:t>
      </w:r>
      <w:r w:rsidR="00DB37BE">
        <w:rPr>
          <w:sz w:val="28"/>
          <w:szCs w:val="28"/>
        </w:rPr>
        <w:t>км/ч</w:t>
      </w:r>
      <w:r w:rsidRPr="00E719AD">
        <w:rPr>
          <w:sz w:val="28"/>
          <w:szCs w:val="28"/>
        </w:rPr>
        <w:t>, превыша</w:t>
      </w:r>
      <w:r w:rsidR="001D2C94">
        <w:rPr>
          <w:sz w:val="28"/>
          <w:szCs w:val="28"/>
        </w:rPr>
        <w:t>ющей</w:t>
      </w:r>
      <w:r w:rsidRPr="00E719AD">
        <w:rPr>
          <w:sz w:val="28"/>
          <w:szCs w:val="28"/>
        </w:rPr>
        <w:t xml:space="preserve"> установленн</w:t>
      </w:r>
      <w:r w:rsidR="00DB37BE">
        <w:rPr>
          <w:sz w:val="28"/>
          <w:szCs w:val="28"/>
        </w:rPr>
        <w:t>ы</w:t>
      </w:r>
      <w:r w:rsidRPr="00E719AD">
        <w:rPr>
          <w:sz w:val="28"/>
          <w:szCs w:val="28"/>
        </w:rPr>
        <w:t xml:space="preserve">й п. 10.3 Правил дорожного движения </w:t>
      </w:r>
      <w:r w:rsidR="00DB37BE">
        <w:rPr>
          <w:sz w:val="28"/>
          <w:szCs w:val="28"/>
        </w:rPr>
        <w:t>РФ</w:t>
      </w:r>
      <w:r w:rsidRPr="00E719AD">
        <w:rPr>
          <w:sz w:val="28"/>
          <w:szCs w:val="28"/>
        </w:rPr>
        <w:t xml:space="preserve"> предел скорости движения транспортного средства в 90 </w:t>
      </w:r>
      <w:r w:rsidR="00DB37BE">
        <w:rPr>
          <w:sz w:val="28"/>
          <w:szCs w:val="28"/>
        </w:rPr>
        <w:t>км/ч</w:t>
      </w:r>
      <w:r w:rsidRPr="00E719AD">
        <w:rPr>
          <w:sz w:val="28"/>
          <w:szCs w:val="28"/>
        </w:rPr>
        <w:t xml:space="preserve"> на величину более 60 </w:t>
      </w:r>
      <w:r w:rsidR="00DB37BE">
        <w:rPr>
          <w:sz w:val="28"/>
          <w:szCs w:val="28"/>
        </w:rPr>
        <w:t>км/ч</w:t>
      </w:r>
      <w:r w:rsidRPr="00E719AD">
        <w:rPr>
          <w:sz w:val="28"/>
          <w:szCs w:val="28"/>
        </w:rPr>
        <w:t>.</w:t>
      </w:r>
    </w:p>
    <w:p w:rsidR="00DB37BE" w:rsidRPr="00DB37BE" w:rsidRDefault="00DB37BE" w:rsidP="00DB37BE">
      <w:pPr>
        <w:suppressAutoHyphens/>
        <w:ind w:firstLine="709"/>
        <w:jc w:val="both"/>
        <w:rPr>
          <w:sz w:val="28"/>
          <w:szCs w:val="28"/>
        </w:rPr>
      </w:pPr>
      <w:r w:rsidRPr="00DB37BE">
        <w:rPr>
          <w:sz w:val="28"/>
          <w:szCs w:val="28"/>
        </w:rPr>
        <w:t xml:space="preserve">Доводы жалобы о недоказанности факта совершения </w:t>
      </w:r>
      <w:r>
        <w:rPr>
          <w:sz w:val="28"/>
          <w:szCs w:val="28"/>
        </w:rPr>
        <w:t>Котло</w:t>
      </w:r>
      <w:r w:rsidRPr="00DB37BE">
        <w:rPr>
          <w:sz w:val="28"/>
          <w:szCs w:val="28"/>
        </w:rPr>
        <w:t xml:space="preserve"> административного правонарушения, предусмотренного ч. </w:t>
      </w:r>
      <w:r>
        <w:rPr>
          <w:sz w:val="28"/>
          <w:szCs w:val="28"/>
        </w:rPr>
        <w:t>4</w:t>
      </w:r>
      <w:r w:rsidRPr="00DB37BE">
        <w:rPr>
          <w:sz w:val="28"/>
          <w:szCs w:val="28"/>
        </w:rPr>
        <w:t xml:space="preserve"> ст. </w:t>
      </w:r>
      <w:r>
        <w:rPr>
          <w:sz w:val="28"/>
          <w:szCs w:val="28"/>
        </w:rPr>
        <w:t>12</w:t>
      </w:r>
      <w:r w:rsidRPr="00DB37BE">
        <w:rPr>
          <w:sz w:val="28"/>
          <w:szCs w:val="28"/>
        </w:rPr>
        <w:t xml:space="preserve">.9 КоАП РФ, </w:t>
      </w:r>
      <w:r>
        <w:rPr>
          <w:sz w:val="28"/>
          <w:szCs w:val="28"/>
        </w:rPr>
        <w:t xml:space="preserve">в том числе относительно несоответствия технического средства измерения «Беркут-Виза» установленным требованиям, </w:t>
      </w:r>
      <w:r w:rsidRPr="00DB37BE">
        <w:rPr>
          <w:sz w:val="28"/>
          <w:szCs w:val="28"/>
        </w:rPr>
        <w:t xml:space="preserve">являются необоснованными. Аналогичные доводы являлись предметом проверки </w:t>
      </w:r>
      <w:r>
        <w:rPr>
          <w:sz w:val="28"/>
          <w:szCs w:val="28"/>
        </w:rPr>
        <w:t xml:space="preserve">и оценки </w:t>
      </w:r>
      <w:r w:rsidRPr="00DB37BE">
        <w:rPr>
          <w:sz w:val="28"/>
          <w:szCs w:val="28"/>
        </w:rPr>
        <w:t xml:space="preserve">судьи гарнизонного военного суда и </w:t>
      </w:r>
      <w:r w:rsidR="00C77805">
        <w:rPr>
          <w:sz w:val="28"/>
          <w:szCs w:val="28"/>
        </w:rPr>
        <w:t xml:space="preserve">обоснованно </w:t>
      </w:r>
      <w:r w:rsidRPr="00DB37BE">
        <w:rPr>
          <w:sz w:val="28"/>
          <w:szCs w:val="28"/>
        </w:rPr>
        <w:t xml:space="preserve">отклонены по мотивам, </w:t>
      </w:r>
      <w:r w:rsidRPr="00DB37BE">
        <w:rPr>
          <w:sz w:val="28"/>
          <w:szCs w:val="28"/>
        </w:rPr>
        <w:lastRenderedPageBreak/>
        <w:t>приведённым в обжалуемом постановлении. Оснований не согласиться с его выводами не имеется.</w:t>
      </w:r>
    </w:p>
    <w:p w:rsidR="00F56592" w:rsidRPr="00DB37BE" w:rsidRDefault="00F56592" w:rsidP="00F56592">
      <w:pPr>
        <w:suppressAutoHyphens/>
        <w:ind w:firstLine="709"/>
        <w:jc w:val="both"/>
        <w:rPr>
          <w:sz w:val="28"/>
          <w:szCs w:val="28"/>
        </w:rPr>
      </w:pPr>
      <w:r w:rsidRPr="00DB37BE">
        <w:rPr>
          <w:sz w:val="28"/>
          <w:szCs w:val="28"/>
        </w:rPr>
        <w:t>Согласно ч</w:t>
      </w:r>
      <w:r>
        <w:rPr>
          <w:sz w:val="28"/>
          <w:szCs w:val="28"/>
        </w:rPr>
        <w:t>ч.</w:t>
      </w:r>
      <w:r w:rsidRPr="00DB37BE">
        <w:rPr>
          <w:sz w:val="28"/>
          <w:szCs w:val="28"/>
        </w:rPr>
        <w:t xml:space="preserve"> 1</w:t>
      </w:r>
      <w:r>
        <w:rPr>
          <w:sz w:val="28"/>
          <w:szCs w:val="28"/>
        </w:rPr>
        <w:t>, 2</w:t>
      </w:r>
      <w:r w:rsidRPr="00DB37BE">
        <w:rPr>
          <w:sz w:val="28"/>
          <w:szCs w:val="28"/>
        </w:rPr>
        <w:t xml:space="preserve"> ст</w:t>
      </w:r>
      <w:r>
        <w:rPr>
          <w:sz w:val="28"/>
          <w:szCs w:val="28"/>
        </w:rPr>
        <w:t>.</w:t>
      </w:r>
      <w:r w:rsidRPr="00DB37BE">
        <w:rPr>
          <w:sz w:val="28"/>
          <w:szCs w:val="28"/>
        </w:rPr>
        <w:t xml:space="preserve"> 26.8 </w:t>
      </w:r>
      <w:r>
        <w:rPr>
          <w:sz w:val="28"/>
          <w:szCs w:val="28"/>
        </w:rPr>
        <w:t>КоАП РФ</w:t>
      </w:r>
      <w:r w:rsidRPr="00DB37BE">
        <w:rPr>
          <w:sz w:val="28"/>
          <w:szCs w:val="28"/>
        </w:rPr>
        <w:t xml:space="preserve"> под специальными техническими средствами понимаются измерительные приборы, утвержд</w:t>
      </w:r>
      <w:r>
        <w:rPr>
          <w:sz w:val="28"/>
          <w:szCs w:val="28"/>
        </w:rPr>
        <w:t>ё</w:t>
      </w:r>
      <w:r w:rsidRPr="00DB37BE">
        <w:rPr>
          <w:sz w:val="28"/>
          <w:szCs w:val="28"/>
        </w:rPr>
        <w:t>нные в установленном порядке в качестве средств измерения, имеющие соответствующие сертификаты и прошедшие метрологическую поверку.</w:t>
      </w:r>
      <w:r w:rsidRPr="008C13DC">
        <w:rPr>
          <w:sz w:val="28"/>
          <w:szCs w:val="28"/>
        </w:rPr>
        <w:t xml:space="preserve"> </w:t>
      </w:r>
      <w:r w:rsidRPr="00DB37BE">
        <w:rPr>
          <w:sz w:val="28"/>
          <w:szCs w:val="28"/>
        </w:rPr>
        <w:t>Показания специальных технических средств отражаются в протоколе об административном правонарушении</w:t>
      </w:r>
      <w:r>
        <w:rPr>
          <w:sz w:val="28"/>
          <w:szCs w:val="28"/>
        </w:rPr>
        <w:t>.</w:t>
      </w:r>
    </w:p>
    <w:p w:rsidR="00DB37BE" w:rsidRPr="00DB37BE" w:rsidRDefault="00DB37BE" w:rsidP="00DB37BE">
      <w:pPr>
        <w:suppressAutoHyphens/>
        <w:ind w:firstLine="709"/>
        <w:jc w:val="both"/>
        <w:rPr>
          <w:sz w:val="28"/>
          <w:szCs w:val="28"/>
        </w:rPr>
      </w:pPr>
      <w:r w:rsidRPr="00DB37BE">
        <w:rPr>
          <w:sz w:val="28"/>
          <w:szCs w:val="28"/>
        </w:rPr>
        <w:t xml:space="preserve">Превышение установленной скорости движения было зафиксировано измерительным прибором </w:t>
      </w:r>
      <w:r>
        <w:rPr>
          <w:sz w:val="28"/>
          <w:szCs w:val="28"/>
        </w:rPr>
        <w:t>«Беркут-Виза» № 0611175</w:t>
      </w:r>
      <w:r w:rsidRPr="00DB37BE">
        <w:rPr>
          <w:sz w:val="28"/>
          <w:szCs w:val="28"/>
        </w:rPr>
        <w:t xml:space="preserve">, свидетельство о поверке </w:t>
      </w:r>
      <w:r w:rsidR="0092535C">
        <w:rPr>
          <w:sz w:val="28"/>
          <w:szCs w:val="28"/>
        </w:rPr>
        <w:t xml:space="preserve">которого </w:t>
      </w:r>
      <w:r>
        <w:rPr>
          <w:sz w:val="28"/>
          <w:szCs w:val="28"/>
        </w:rPr>
        <w:t>№ 08/6118</w:t>
      </w:r>
      <w:r w:rsidRPr="00DB37BE">
        <w:rPr>
          <w:sz w:val="28"/>
          <w:szCs w:val="28"/>
        </w:rPr>
        <w:t xml:space="preserve"> действительно до </w:t>
      </w:r>
      <w:r>
        <w:rPr>
          <w:sz w:val="28"/>
          <w:szCs w:val="28"/>
        </w:rPr>
        <w:t>3</w:t>
      </w:r>
      <w:r w:rsidRPr="00DB37BE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Pr="00DB37BE">
        <w:rPr>
          <w:sz w:val="28"/>
          <w:szCs w:val="28"/>
        </w:rPr>
        <w:t xml:space="preserve"> 201</w:t>
      </w:r>
      <w:r>
        <w:rPr>
          <w:sz w:val="28"/>
          <w:szCs w:val="28"/>
        </w:rPr>
        <w:t>7</w:t>
      </w:r>
      <w:r w:rsidRPr="00DB37BE">
        <w:rPr>
          <w:sz w:val="28"/>
          <w:szCs w:val="28"/>
        </w:rPr>
        <w:t xml:space="preserve"> г.</w:t>
      </w:r>
      <w:r w:rsidR="008C13DC">
        <w:rPr>
          <w:sz w:val="28"/>
          <w:szCs w:val="28"/>
        </w:rPr>
        <w:t xml:space="preserve">, а доводы автора жалобы о недостоверности показаний этого прибора </w:t>
      </w:r>
      <w:r w:rsidR="00823120">
        <w:rPr>
          <w:sz w:val="28"/>
          <w:szCs w:val="28"/>
        </w:rPr>
        <w:t>являются голословными, не основанными на материалах дела</w:t>
      </w:r>
      <w:r w:rsidR="008C13DC">
        <w:rPr>
          <w:sz w:val="28"/>
          <w:szCs w:val="28"/>
        </w:rPr>
        <w:t>.</w:t>
      </w:r>
    </w:p>
    <w:p w:rsidR="00DB37BE" w:rsidRDefault="00DB37BE" w:rsidP="00DB37BE">
      <w:pPr>
        <w:suppressAutoHyphens/>
        <w:ind w:firstLine="709"/>
        <w:jc w:val="both"/>
        <w:rPr>
          <w:sz w:val="28"/>
          <w:szCs w:val="28"/>
        </w:rPr>
      </w:pPr>
      <w:r w:rsidRPr="00DB37BE">
        <w:rPr>
          <w:sz w:val="28"/>
          <w:szCs w:val="28"/>
        </w:rPr>
        <w:t xml:space="preserve">Вина </w:t>
      </w:r>
      <w:r w:rsidR="008C13DC">
        <w:rPr>
          <w:sz w:val="28"/>
          <w:szCs w:val="28"/>
        </w:rPr>
        <w:t>Котло</w:t>
      </w:r>
      <w:r w:rsidRPr="00DB37BE">
        <w:rPr>
          <w:sz w:val="28"/>
          <w:szCs w:val="28"/>
        </w:rPr>
        <w:t xml:space="preserve"> подтверждается протоколом об административном правонарушении от 1</w:t>
      </w:r>
      <w:r w:rsidR="008C13DC">
        <w:rPr>
          <w:sz w:val="28"/>
          <w:szCs w:val="28"/>
        </w:rPr>
        <w:t>7</w:t>
      </w:r>
      <w:r w:rsidRPr="00DB37BE">
        <w:rPr>
          <w:sz w:val="28"/>
          <w:szCs w:val="28"/>
        </w:rPr>
        <w:t xml:space="preserve"> февраля 201</w:t>
      </w:r>
      <w:r w:rsidR="008C13DC">
        <w:rPr>
          <w:sz w:val="28"/>
          <w:szCs w:val="28"/>
        </w:rPr>
        <w:t>6</w:t>
      </w:r>
      <w:r w:rsidRPr="00DB37BE">
        <w:rPr>
          <w:sz w:val="28"/>
          <w:szCs w:val="28"/>
        </w:rPr>
        <w:t xml:space="preserve"> г</w:t>
      </w:r>
      <w:r w:rsidR="008C13DC">
        <w:rPr>
          <w:sz w:val="28"/>
          <w:szCs w:val="28"/>
        </w:rPr>
        <w:t>.</w:t>
      </w:r>
      <w:r w:rsidR="00763656">
        <w:rPr>
          <w:sz w:val="28"/>
          <w:szCs w:val="28"/>
        </w:rPr>
        <w:t>, а также</w:t>
      </w:r>
      <w:r w:rsidRPr="00DB37BE">
        <w:rPr>
          <w:sz w:val="28"/>
          <w:szCs w:val="28"/>
        </w:rPr>
        <w:t xml:space="preserve"> рапортом </w:t>
      </w:r>
      <w:r w:rsidR="008C13DC">
        <w:rPr>
          <w:sz w:val="28"/>
          <w:szCs w:val="28"/>
        </w:rPr>
        <w:t xml:space="preserve">и показаниями </w:t>
      </w:r>
      <w:r w:rsidRPr="00DB37BE">
        <w:rPr>
          <w:sz w:val="28"/>
          <w:szCs w:val="28"/>
        </w:rPr>
        <w:t xml:space="preserve">инспектора ДПС </w:t>
      </w:r>
      <w:r w:rsidR="008C13DC">
        <w:rPr>
          <w:sz w:val="28"/>
          <w:szCs w:val="28"/>
        </w:rPr>
        <w:t>Емельянова</w:t>
      </w:r>
      <w:r w:rsidRPr="00DB37BE">
        <w:rPr>
          <w:sz w:val="28"/>
          <w:szCs w:val="28"/>
        </w:rPr>
        <w:t>.</w:t>
      </w:r>
    </w:p>
    <w:p w:rsidR="0003007E" w:rsidRPr="00DB37BE" w:rsidRDefault="0003007E" w:rsidP="0003007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Поскольку приобщенная к материалам дела об административном правонарушении копия свидетельства о поверке прибора обоснованно не вызывала сомнений в своей достоверности, судья, вопреки утверждению</w:t>
      </w:r>
      <w:r w:rsidRPr="00F565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защитника, правильно отказал </w:t>
      </w:r>
      <w:r w:rsidRPr="008C13DC">
        <w:rPr>
          <w:sz w:val="28"/>
          <w:szCs w:val="28"/>
        </w:rPr>
        <w:t>в вызове в суд и опросе в качестве свидетелей работников «Ставропольского ЦСМ»</w:t>
      </w:r>
      <w:r>
        <w:rPr>
          <w:sz w:val="28"/>
          <w:szCs w:val="28"/>
        </w:rPr>
        <w:t>.</w:t>
      </w:r>
    </w:p>
    <w:p w:rsidR="00B860A6" w:rsidRDefault="00B860A6" w:rsidP="00DB37B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Доводы автора жалобы о наличии в протоколе об административном правонарушении существенных недостатков также являются необоснованными, поскольку идентифицирующие признак</w:t>
      </w:r>
      <w:r w:rsidR="00C77805">
        <w:rPr>
          <w:sz w:val="28"/>
          <w:szCs w:val="28"/>
        </w:rPr>
        <w:t>и</w:t>
      </w:r>
      <w:r>
        <w:rPr>
          <w:sz w:val="28"/>
          <w:szCs w:val="28"/>
        </w:rPr>
        <w:t xml:space="preserve"> использованного технического средства измерения в этом протоколе указаны. Что касается точного указания места совершения Котло административного правонарушения, то оно</w:t>
      </w:r>
      <w:r w:rsidR="00C77805">
        <w:rPr>
          <w:sz w:val="28"/>
          <w:szCs w:val="28"/>
        </w:rPr>
        <w:t>,</w:t>
      </w:r>
      <w:r>
        <w:rPr>
          <w:sz w:val="28"/>
          <w:szCs w:val="28"/>
        </w:rPr>
        <w:t xml:space="preserve"> вопреки мнению защитника</w:t>
      </w:r>
      <w:r w:rsidR="00C77805">
        <w:rPr>
          <w:sz w:val="28"/>
          <w:szCs w:val="28"/>
        </w:rPr>
        <w:t>,</w:t>
      </w:r>
      <w:r>
        <w:rPr>
          <w:sz w:val="28"/>
          <w:szCs w:val="28"/>
        </w:rPr>
        <w:t xml:space="preserve"> не является существенным недостатком протокола, поскольку было устранено и восполнено в ходе рассмотрения дела. </w:t>
      </w:r>
      <w:r w:rsidR="00F56592">
        <w:rPr>
          <w:sz w:val="28"/>
          <w:szCs w:val="28"/>
        </w:rPr>
        <w:t xml:space="preserve">Неверное же указание места фактического жительства Котло не </w:t>
      </w:r>
      <w:r w:rsidR="00C77805">
        <w:rPr>
          <w:sz w:val="28"/>
          <w:szCs w:val="28"/>
        </w:rPr>
        <w:t>влечёт</w:t>
      </w:r>
      <w:r w:rsidR="00F56592">
        <w:rPr>
          <w:sz w:val="28"/>
          <w:szCs w:val="28"/>
        </w:rPr>
        <w:t xml:space="preserve"> признания данного протокола недопустимым доказательством.</w:t>
      </w:r>
    </w:p>
    <w:p w:rsidR="008C13DC" w:rsidRDefault="00D375DA" w:rsidP="00E719A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</w:t>
      </w:r>
      <w:r w:rsidR="008C13DC">
        <w:rPr>
          <w:sz w:val="28"/>
          <w:szCs w:val="28"/>
        </w:rPr>
        <w:t xml:space="preserve"> защитника</w:t>
      </w:r>
      <w:r w:rsidR="008C13DC" w:rsidRPr="008C13DC">
        <w:rPr>
          <w:sz w:val="28"/>
          <w:szCs w:val="28"/>
        </w:rPr>
        <w:t xml:space="preserve"> о том, что движение транспортного средства со скоростью 153 км/ч без переднего бампера и решётки повлекло бы повреждение соответствующих деталей транспортного средства</w:t>
      </w:r>
      <w:r w:rsidR="008C13DC">
        <w:rPr>
          <w:sz w:val="28"/>
          <w:szCs w:val="28"/>
        </w:rPr>
        <w:t>, является беспредметным.</w:t>
      </w:r>
    </w:p>
    <w:p w:rsidR="008C13DC" w:rsidRDefault="00803D5B" w:rsidP="008C13D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 касается утверждений в жалобе о нарушении судьёй принципа презумпции невиновности и</w:t>
      </w:r>
      <w:r w:rsidR="008C13DC" w:rsidRPr="008C13DC">
        <w:rPr>
          <w:sz w:val="28"/>
          <w:szCs w:val="28"/>
        </w:rPr>
        <w:t xml:space="preserve"> предвзятом </w:t>
      </w:r>
      <w:r>
        <w:rPr>
          <w:sz w:val="28"/>
          <w:szCs w:val="28"/>
        </w:rPr>
        <w:t>отношении, то они</w:t>
      </w:r>
      <w:r w:rsidR="008C13DC" w:rsidRPr="008C13DC">
        <w:rPr>
          <w:sz w:val="28"/>
          <w:szCs w:val="28"/>
        </w:rPr>
        <w:t xml:space="preserve"> противоречат материалам дела и являются необоснованными.</w:t>
      </w:r>
    </w:p>
    <w:p w:rsidR="00A270AF" w:rsidRPr="008C13DC" w:rsidRDefault="00A270AF" w:rsidP="008C13D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Ссылку в жалобе на то, что судья не разъяснил Котло положения ст. 51 Конституции РФ, следует также признать несостоятельной, поскольку в ходе рассмотрения дела </w:t>
      </w:r>
      <w:r w:rsidR="00657C1C">
        <w:rPr>
          <w:sz w:val="28"/>
          <w:szCs w:val="28"/>
        </w:rPr>
        <w:t>последний</w:t>
      </w:r>
      <w:r>
        <w:rPr>
          <w:sz w:val="28"/>
          <w:szCs w:val="28"/>
        </w:rPr>
        <w:t xml:space="preserve"> показаний против себя самого не давал и участвовал в судебном заседании наряду с защитником, который оказывал ему соответствующую юридическую помощь, в связи с чем оснований для вывода о нарушении </w:t>
      </w:r>
      <w:r w:rsidR="00C77805">
        <w:rPr>
          <w:sz w:val="28"/>
          <w:szCs w:val="28"/>
        </w:rPr>
        <w:t xml:space="preserve">его </w:t>
      </w:r>
      <w:r>
        <w:rPr>
          <w:sz w:val="28"/>
          <w:szCs w:val="28"/>
        </w:rPr>
        <w:t>права на защиту не имеется.</w:t>
      </w:r>
    </w:p>
    <w:p w:rsidR="00E719AD" w:rsidRPr="00E719AD" w:rsidRDefault="00E272E1" w:rsidP="00E719AD">
      <w:pPr>
        <w:suppressAutoHyphens/>
        <w:ind w:firstLine="709"/>
        <w:jc w:val="both"/>
        <w:rPr>
          <w:sz w:val="28"/>
          <w:szCs w:val="28"/>
        </w:rPr>
      </w:pPr>
      <w:r w:rsidRPr="00E272E1">
        <w:rPr>
          <w:sz w:val="28"/>
          <w:szCs w:val="28"/>
        </w:rPr>
        <w:t xml:space="preserve">Принесённые замечания на протокол рассмотрения дела не </w:t>
      </w:r>
      <w:r w:rsidR="0003007E">
        <w:rPr>
          <w:sz w:val="28"/>
          <w:szCs w:val="28"/>
        </w:rPr>
        <w:t xml:space="preserve">подлежат разрешению и оценке, поскольку подача таких замечаний, как и их </w:t>
      </w:r>
      <w:r w:rsidR="0003007E">
        <w:rPr>
          <w:sz w:val="28"/>
          <w:szCs w:val="28"/>
        </w:rPr>
        <w:lastRenderedPageBreak/>
        <w:t>рассмотрение, нормами административного законодательства не предусмотрены</w:t>
      </w:r>
      <w:r w:rsidR="00E719AD" w:rsidRPr="00E719AD">
        <w:rPr>
          <w:sz w:val="28"/>
          <w:szCs w:val="28"/>
        </w:rPr>
        <w:t>.</w:t>
      </w:r>
    </w:p>
    <w:p w:rsidR="00EF0764" w:rsidRPr="00CF5C7A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F56592">
        <w:rPr>
          <w:sz w:val="28"/>
          <w:szCs w:val="28"/>
        </w:rPr>
        <w:t>Котло</w:t>
      </w:r>
      <w:r w:rsidRPr="00CF5C7A">
        <w:rPr>
          <w:sz w:val="28"/>
          <w:szCs w:val="28"/>
        </w:rPr>
        <w:t xml:space="preserve"> события и состава административного правонарушения, предусмотренного ч. 4 ст. 12.</w:t>
      </w:r>
      <w:r w:rsidR="00F56592">
        <w:rPr>
          <w:sz w:val="28"/>
          <w:szCs w:val="28"/>
        </w:rPr>
        <w:t>9</w:t>
      </w:r>
      <w:r w:rsidRPr="00CF5C7A">
        <w:rPr>
          <w:sz w:val="28"/>
          <w:szCs w:val="28"/>
        </w:rPr>
        <w:t xml:space="preserve"> </w:t>
      </w:r>
      <w:r w:rsidR="00C4398A" w:rsidRPr="00CF5C7A">
        <w:rPr>
          <w:sz w:val="28"/>
          <w:szCs w:val="28"/>
        </w:rPr>
        <w:t>КоАП РФ</w:t>
      </w:r>
      <w:r w:rsidR="002A6473">
        <w:rPr>
          <w:sz w:val="28"/>
          <w:szCs w:val="28"/>
        </w:rPr>
        <w:t>,</w:t>
      </w:r>
      <w:r w:rsidRPr="00CF5C7A">
        <w:rPr>
          <w:sz w:val="28"/>
          <w:szCs w:val="28"/>
        </w:rPr>
        <w:t xml:space="preserve"> выра</w:t>
      </w:r>
      <w:r w:rsidR="00C4398A" w:rsidRPr="00CF5C7A">
        <w:rPr>
          <w:sz w:val="28"/>
          <w:szCs w:val="28"/>
        </w:rPr>
        <w:t>зивш</w:t>
      </w:r>
      <w:r w:rsidRPr="00CF5C7A">
        <w:rPr>
          <w:sz w:val="28"/>
          <w:szCs w:val="28"/>
        </w:rPr>
        <w:t xml:space="preserve">егося в нарушении им п. </w:t>
      </w:r>
      <w:r w:rsidR="00243F01" w:rsidRPr="00CF5C7A">
        <w:rPr>
          <w:sz w:val="28"/>
          <w:szCs w:val="28"/>
        </w:rPr>
        <w:t>1</w:t>
      </w:r>
      <w:r w:rsidR="00F56592">
        <w:rPr>
          <w:sz w:val="28"/>
          <w:szCs w:val="28"/>
        </w:rPr>
        <w:t>0</w:t>
      </w:r>
      <w:r w:rsidR="00243F01" w:rsidRPr="00CF5C7A">
        <w:rPr>
          <w:sz w:val="28"/>
          <w:szCs w:val="28"/>
        </w:rPr>
        <w:t>.</w:t>
      </w:r>
      <w:r w:rsidR="00F56592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Правил дорожного движения РФ.</w:t>
      </w:r>
    </w:p>
    <w:p w:rsidR="00204E76" w:rsidRPr="00CF5C7A" w:rsidRDefault="00204E76" w:rsidP="00204E7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Назначенное </w:t>
      </w:r>
      <w:r w:rsidR="00F56592">
        <w:rPr>
          <w:sz w:val="28"/>
          <w:szCs w:val="28"/>
        </w:rPr>
        <w:t>Котло</w:t>
      </w:r>
      <w:r w:rsidRPr="00CF5C7A">
        <w:rPr>
          <w:sz w:val="28"/>
          <w:szCs w:val="28"/>
        </w:rPr>
        <w:t xml:space="preserve"> административное наказание соответствует тяжести содеянно</w:t>
      </w:r>
      <w:r w:rsidR="00243F01" w:rsidRPr="00CF5C7A">
        <w:rPr>
          <w:sz w:val="28"/>
          <w:szCs w:val="28"/>
        </w:rPr>
        <w:t>го, данным о личности виновного</w:t>
      </w:r>
      <w:r w:rsidRPr="00CF5C7A">
        <w:rPr>
          <w:sz w:val="28"/>
          <w:szCs w:val="28"/>
        </w:rPr>
        <w:t xml:space="preserve"> и определено в пределах санкции ч. 4 ст. 12.</w:t>
      </w:r>
      <w:r w:rsidR="00F56592">
        <w:rPr>
          <w:sz w:val="28"/>
          <w:szCs w:val="28"/>
        </w:rPr>
        <w:t>9</w:t>
      </w:r>
      <w:r w:rsidRPr="00CF5C7A">
        <w:rPr>
          <w:sz w:val="28"/>
          <w:szCs w:val="28"/>
        </w:rPr>
        <w:t xml:space="preserve"> КоАП РФ.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На основании изложенного, руководствуясь ст. 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F56592">
        <w:rPr>
          <w:sz w:val="28"/>
          <w:szCs w:val="28"/>
        </w:rPr>
        <w:t>Ставропольского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F56592">
        <w:rPr>
          <w:sz w:val="28"/>
          <w:szCs w:val="28"/>
        </w:rPr>
        <w:t>18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марта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F56592">
        <w:rPr>
          <w:sz w:val="28"/>
          <w:szCs w:val="28"/>
        </w:rPr>
        <w:t>Котло Дмитрию Сергеевичу</w:t>
      </w:r>
      <w:r w:rsidR="00F56592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204E76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F56592">
        <w:rPr>
          <w:sz w:val="28"/>
          <w:szCs w:val="28"/>
        </w:rPr>
        <w:t>9</w:t>
      </w:r>
      <w:r w:rsidRPr="00CF5C7A">
        <w:rPr>
          <w:sz w:val="28"/>
          <w:szCs w:val="28"/>
        </w:rPr>
        <w:t xml:space="preserve"> КоАП РФ, оставить без изменения, а жалобу </w:t>
      </w:r>
      <w:r w:rsidR="00F56592">
        <w:rPr>
          <w:sz w:val="28"/>
          <w:szCs w:val="28"/>
        </w:rPr>
        <w:t>защитника Стасенко С.А</w:t>
      </w:r>
      <w:r w:rsidRPr="00CF5C7A">
        <w:rPr>
          <w:sz w:val="28"/>
          <w:szCs w:val="28"/>
        </w:rPr>
        <w:t>. – без удовлетворения.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58D7" w:rsidRDefault="003558D7" w:rsidP="00F11951">
      <w:r>
        <w:separator/>
      </w:r>
    </w:p>
  </w:endnote>
  <w:endnote w:type="continuationSeparator" w:id="1">
    <w:p w:rsidR="003558D7" w:rsidRDefault="003558D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58D7" w:rsidRDefault="003558D7" w:rsidP="00F11951">
      <w:r>
        <w:separator/>
      </w:r>
    </w:p>
  </w:footnote>
  <w:footnote w:type="continuationSeparator" w:id="1">
    <w:p w:rsidR="003558D7" w:rsidRDefault="003558D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703B0D">
    <w:pPr>
      <w:pStyle w:val="a8"/>
      <w:jc w:val="center"/>
    </w:pPr>
    <w:fldSimple w:instr=" PAGE   \* MERGEFORMAT ">
      <w:r w:rsidR="00B630DC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F8C"/>
    <w:rsid w:val="00026FFD"/>
    <w:rsid w:val="000277F3"/>
    <w:rsid w:val="0003007E"/>
    <w:rsid w:val="0004012F"/>
    <w:rsid w:val="00041BF3"/>
    <w:rsid w:val="0004226D"/>
    <w:rsid w:val="000430D8"/>
    <w:rsid w:val="000552E5"/>
    <w:rsid w:val="00076FF7"/>
    <w:rsid w:val="00085AEF"/>
    <w:rsid w:val="000932AB"/>
    <w:rsid w:val="000A3308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8E8"/>
    <w:rsid w:val="00100D29"/>
    <w:rsid w:val="00102CAB"/>
    <w:rsid w:val="001056FB"/>
    <w:rsid w:val="001335D3"/>
    <w:rsid w:val="00135C34"/>
    <w:rsid w:val="00152F17"/>
    <w:rsid w:val="001540F5"/>
    <w:rsid w:val="00154289"/>
    <w:rsid w:val="00162499"/>
    <w:rsid w:val="001635CA"/>
    <w:rsid w:val="00174D3B"/>
    <w:rsid w:val="001839D0"/>
    <w:rsid w:val="00190247"/>
    <w:rsid w:val="001A3AD6"/>
    <w:rsid w:val="001A55F2"/>
    <w:rsid w:val="001A5BE3"/>
    <w:rsid w:val="001B05F1"/>
    <w:rsid w:val="001B15DB"/>
    <w:rsid w:val="001B43D9"/>
    <w:rsid w:val="001B5661"/>
    <w:rsid w:val="001C0BA0"/>
    <w:rsid w:val="001C2EE6"/>
    <w:rsid w:val="001C4D2D"/>
    <w:rsid w:val="001C7070"/>
    <w:rsid w:val="001D2C94"/>
    <w:rsid w:val="001D3895"/>
    <w:rsid w:val="001D43DE"/>
    <w:rsid w:val="001D4F1D"/>
    <w:rsid w:val="001D73FB"/>
    <w:rsid w:val="001E32D4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3D81"/>
    <w:rsid w:val="002377AD"/>
    <w:rsid w:val="00240C83"/>
    <w:rsid w:val="00243F01"/>
    <w:rsid w:val="0024524B"/>
    <w:rsid w:val="00246767"/>
    <w:rsid w:val="00252E2A"/>
    <w:rsid w:val="00257E1A"/>
    <w:rsid w:val="002614F0"/>
    <w:rsid w:val="0026592B"/>
    <w:rsid w:val="0027305D"/>
    <w:rsid w:val="00274E09"/>
    <w:rsid w:val="00275FA6"/>
    <w:rsid w:val="002770A7"/>
    <w:rsid w:val="00280739"/>
    <w:rsid w:val="00280F1A"/>
    <w:rsid w:val="00284062"/>
    <w:rsid w:val="00284AAF"/>
    <w:rsid w:val="00287490"/>
    <w:rsid w:val="002925EE"/>
    <w:rsid w:val="00293048"/>
    <w:rsid w:val="002935C4"/>
    <w:rsid w:val="002A6473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5AD2"/>
    <w:rsid w:val="003524F5"/>
    <w:rsid w:val="0035278F"/>
    <w:rsid w:val="003537AA"/>
    <w:rsid w:val="00353EAE"/>
    <w:rsid w:val="003558D7"/>
    <w:rsid w:val="00361527"/>
    <w:rsid w:val="00373DB0"/>
    <w:rsid w:val="00381104"/>
    <w:rsid w:val="00395486"/>
    <w:rsid w:val="00396446"/>
    <w:rsid w:val="003A61F7"/>
    <w:rsid w:val="003B3927"/>
    <w:rsid w:val="003B39D1"/>
    <w:rsid w:val="003C3C14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D7B"/>
    <w:rsid w:val="004178B3"/>
    <w:rsid w:val="00444E7D"/>
    <w:rsid w:val="00461B4A"/>
    <w:rsid w:val="00462433"/>
    <w:rsid w:val="004629F1"/>
    <w:rsid w:val="00483710"/>
    <w:rsid w:val="0049212D"/>
    <w:rsid w:val="004B0513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30023"/>
    <w:rsid w:val="00536002"/>
    <w:rsid w:val="005420B3"/>
    <w:rsid w:val="00542C71"/>
    <w:rsid w:val="005445FA"/>
    <w:rsid w:val="00544A2E"/>
    <w:rsid w:val="00551BAA"/>
    <w:rsid w:val="00552817"/>
    <w:rsid w:val="005558D7"/>
    <w:rsid w:val="00560B58"/>
    <w:rsid w:val="005649F9"/>
    <w:rsid w:val="00570A60"/>
    <w:rsid w:val="005716B4"/>
    <w:rsid w:val="00577147"/>
    <w:rsid w:val="005A5351"/>
    <w:rsid w:val="005B0452"/>
    <w:rsid w:val="005B50D2"/>
    <w:rsid w:val="005B6B68"/>
    <w:rsid w:val="005C02EA"/>
    <w:rsid w:val="005C0874"/>
    <w:rsid w:val="005C2709"/>
    <w:rsid w:val="005C2776"/>
    <w:rsid w:val="005E1167"/>
    <w:rsid w:val="005E3184"/>
    <w:rsid w:val="005F175D"/>
    <w:rsid w:val="005F7694"/>
    <w:rsid w:val="00600EE9"/>
    <w:rsid w:val="00606C4F"/>
    <w:rsid w:val="0061730A"/>
    <w:rsid w:val="006322C8"/>
    <w:rsid w:val="00652569"/>
    <w:rsid w:val="00657C1C"/>
    <w:rsid w:val="006914C4"/>
    <w:rsid w:val="00695366"/>
    <w:rsid w:val="006961FA"/>
    <w:rsid w:val="00696501"/>
    <w:rsid w:val="006A2618"/>
    <w:rsid w:val="006A340F"/>
    <w:rsid w:val="006B371B"/>
    <w:rsid w:val="006B44A7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3B0D"/>
    <w:rsid w:val="0070462C"/>
    <w:rsid w:val="00706055"/>
    <w:rsid w:val="00712A39"/>
    <w:rsid w:val="0072124D"/>
    <w:rsid w:val="00724A6F"/>
    <w:rsid w:val="00730AFE"/>
    <w:rsid w:val="00731AE6"/>
    <w:rsid w:val="007330E2"/>
    <w:rsid w:val="00752093"/>
    <w:rsid w:val="00760D6D"/>
    <w:rsid w:val="00763656"/>
    <w:rsid w:val="00766B92"/>
    <w:rsid w:val="0077470B"/>
    <w:rsid w:val="00777CDD"/>
    <w:rsid w:val="00792C97"/>
    <w:rsid w:val="007C0834"/>
    <w:rsid w:val="007C09A2"/>
    <w:rsid w:val="007C2748"/>
    <w:rsid w:val="007D2C11"/>
    <w:rsid w:val="007D7C34"/>
    <w:rsid w:val="007F0130"/>
    <w:rsid w:val="007F561D"/>
    <w:rsid w:val="008017A1"/>
    <w:rsid w:val="00803843"/>
    <w:rsid w:val="00803D5B"/>
    <w:rsid w:val="00813C5D"/>
    <w:rsid w:val="008153D3"/>
    <w:rsid w:val="00823120"/>
    <w:rsid w:val="008339E9"/>
    <w:rsid w:val="00853C06"/>
    <w:rsid w:val="00871C94"/>
    <w:rsid w:val="00875D2D"/>
    <w:rsid w:val="00876232"/>
    <w:rsid w:val="0087789B"/>
    <w:rsid w:val="008858CB"/>
    <w:rsid w:val="00885CA7"/>
    <w:rsid w:val="008905C8"/>
    <w:rsid w:val="00890752"/>
    <w:rsid w:val="00893BBE"/>
    <w:rsid w:val="008A1E0A"/>
    <w:rsid w:val="008A1F9E"/>
    <w:rsid w:val="008A2AD2"/>
    <w:rsid w:val="008B480B"/>
    <w:rsid w:val="008C100B"/>
    <w:rsid w:val="008C13DC"/>
    <w:rsid w:val="008C5FDD"/>
    <w:rsid w:val="008C6997"/>
    <w:rsid w:val="008E6677"/>
    <w:rsid w:val="008E6A47"/>
    <w:rsid w:val="008E6D8D"/>
    <w:rsid w:val="00915D6C"/>
    <w:rsid w:val="0091625D"/>
    <w:rsid w:val="009168E0"/>
    <w:rsid w:val="009239C5"/>
    <w:rsid w:val="00924409"/>
    <w:rsid w:val="0092535C"/>
    <w:rsid w:val="00941BDD"/>
    <w:rsid w:val="0094276A"/>
    <w:rsid w:val="009465E5"/>
    <w:rsid w:val="00956881"/>
    <w:rsid w:val="00960E2E"/>
    <w:rsid w:val="00960E40"/>
    <w:rsid w:val="009662E8"/>
    <w:rsid w:val="00967253"/>
    <w:rsid w:val="00970E8F"/>
    <w:rsid w:val="00973B34"/>
    <w:rsid w:val="00982B40"/>
    <w:rsid w:val="00983DEE"/>
    <w:rsid w:val="0098455F"/>
    <w:rsid w:val="00990F06"/>
    <w:rsid w:val="009A30CD"/>
    <w:rsid w:val="009A54CC"/>
    <w:rsid w:val="009A5D39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24C74"/>
    <w:rsid w:val="00A270AF"/>
    <w:rsid w:val="00A31D96"/>
    <w:rsid w:val="00A329AA"/>
    <w:rsid w:val="00A344DB"/>
    <w:rsid w:val="00A47A0F"/>
    <w:rsid w:val="00A52422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53FD"/>
    <w:rsid w:val="00B13443"/>
    <w:rsid w:val="00B23234"/>
    <w:rsid w:val="00B36891"/>
    <w:rsid w:val="00B37B59"/>
    <w:rsid w:val="00B410C7"/>
    <w:rsid w:val="00B45BFF"/>
    <w:rsid w:val="00B516B6"/>
    <w:rsid w:val="00B630DC"/>
    <w:rsid w:val="00B7125A"/>
    <w:rsid w:val="00B72CB9"/>
    <w:rsid w:val="00B832EE"/>
    <w:rsid w:val="00B860A6"/>
    <w:rsid w:val="00B87157"/>
    <w:rsid w:val="00B952BF"/>
    <w:rsid w:val="00BA1825"/>
    <w:rsid w:val="00BA2CAD"/>
    <w:rsid w:val="00BA3967"/>
    <w:rsid w:val="00BB678C"/>
    <w:rsid w:val="00BC1F01"/>
    <w:rsid w:val="00BD73F4"/>
    <w:rsid w:val="00BE02B7"/>
    <w:rsid w:val="00BF156B"/>
    <w:rsid w:val="00BF3DE2"/>
    <w:rsid w:val="00BF74B7"/>
    <w:rsid w:val="00C01393"/>
    <w:rsid w:val="00C03C32"/>
    <w:rsid w:val="00C14C4D"/>
    <w:rsid w:val="00C17EA8"/>
    <w:rsid w:val="00C20CD8"/>
    <w:rsid w:val="00C423D4"/>
    <w:rsid w:val="00C4398A"/>
    <w:rsid w:val="00C472C1"/>
    <w:rsid w:val="00C62578"/>
    <w:rsid w:val="00C62659"/>
    <w:rsid w:val="00C65D00"/>
    <w:rsid w:val="00C727DE"/>
    <w:rsid w:val="00C7484C"/>
    <w:rsid w:val="00C77805"/>
    <w:rsid w:val="00C80ECF"/>
    <w:rsid w:val="00C82ABD"/>
    <w:rsid w:val="00C84A18"/>
    <w:rsid w:val="00C86A8A"/>
    <w:rsid w:val="00C94FA7"/>
    <w:rsid w:val="00CB4099"/>
    <w:rsid w:val="00CB5C95"/>
    <w:rsid w:val="00CE6AB7"/>
    <w:rsid w:val="00CE7CA4"/>
    <w:rsid w:val="00CF4C58"/>
    <w:rsid w:val="00CF5C7A"/>
    <w:rsid w:val="00D01575"/>
    <w:rsid w:val="00D023D4"/>
    <w:rsid w:val="00D03519"/>
    <w:rsid w:val="00D04A83"/>
    <w:rsid w:val="00D055E5"/>
    <w:rsid w:val="00D07CAD"/>
    <w:rsid w:val="00D12506"/>
    <w:rsid w:val="00D17BD1"/>
    <w:rsid w:val="00D21DDF"/>
    <w:rsid w:val="00D27806"/>
    <w:rsid w:val="00D31498"/>
    <w:rsid w:val="00D3252A"/>
    <w:rsid w:val="00D375DA"/>
    <w:rsid w:val="00D4378E"/>
    <w:rsid w:val="00D4636A"/>
    <w:rsid w:val="00D829FB"/>
    <w:rsid w:val="00D92F70"/>
    <w:rsid w:val="00D94379"/>
    <w:rsid w:val="00DA62E4"/>
    <w:rsid w:val="00DB37BE"/>
    <w:rsid w:val="00DB5B96"/>
    <w:rsid w:val="00DB5F61"/>
    <w:rsid w:val="00DB6E03"/>
    <w:rsid w:val="00DB7C02"/>
    <w:rsid w:val="00DC3A96"/>
    <w:rsid w:val="00DD09D7"/>
    <w:rsid w:val="00DD2067"/>
    <w:rsid w:val="00DE2F21"/>
    <w:rsid w:val="00DF4D2C"/>
    <w:rsid w:val="00E05118"/>
    <w:rsid w:val="00E11CBA"/>
    <w:rsid w:val="00E1612C"/>
    <w:rsid w:val="00E2534E"/>
    <w:rsid w:val="00E26D72"/>
    <w:rsid w:val="00E272E1"/>
    <w:rsid w:val="00E41E61"/>
    <w:rsid w:val="00E46C46"/>
    <w:rsid w:val="00E46FBA"/>
    <w:rsid w:val="00E47CE1"/>
    <w:rsid w:val="00E53465"/>
    <w:rsid w:val="00E56B50"/>
    <w:rsid w:val="00E66093"/>
    <w:rsid w:val="00E70D0C"/>
    <w:rsid w:val="00E719AD"/>
    <w:rsid w:val="00E74E27"/>
    <w:rsid w:val="00E751F6"/>
    <w:rsid w:val="00E77F9D"/>
    <w:rsid w:val="00E817BB"/>
    <w:rsid w:val="00E83F54"/>
    <w:rsid w:val="00E8624E"/>
    <w:rsid w:val="00E91B53"/>
    <w:rsid w:val="00E91E8B"/>
    <w:rsid w:val="00E95EA9"/>
    <w:rsid w:val="00EA2154"/>
    <w:rsid w:val="00EA6B71"/>
    <w:rsid w:val="00EB71B9"/>
    <w:rsid w:val="00EB7424"/>
    <w:rsid w:val="00ED0873"/>
    <w:rsid w:val="00ED1B44"/>
    <w:rsid w:val="00ED6BAB"/>
    <w:rsid w:val="00EE0558"/>
    <w:rsid w:val="00EF0764"/>
    <w:rsid w:val="00EF634E"/>
    <w:rsid w:val="00EF71DC"/>
    <w:rsid w:val="00F00B64"/>
    <w:rsid w:val="00F07795"/>
    <w:rsid w:val="00F11951"/>
    <w:rsid w:val="00F26B10"/>
    <w:rsid w:val="00F2763C"/>
    <w:rsid w:val="00F355DA"/>
    <w:rsid w:val="00F42A6C"/>
    <w:rsid w:val="00F47B7B"/>
    <w:rsid w:val="00F53420"/>
    <w:rsid w:val="00F53FE1"/>
    <w:rsid w:val="00F56592"/>
    <w:rsid w:val="00F56C77"/>
    <w:rsid w:val="00F652F8"/>
    <w:rsid w:val="00F712A8"/>
    <w:rsid w:val="00F72F6D"/>
    <w:rsid w:val="00F7488B"/>
    <w:rsid w:val="00F756FC"/>
    <w:rsid w:val="00F87E3D"/>
    <w:rsid w:val="00F922D8"/>
    <w:rsid w:val="00F93B2F"/>
    <w:rsid w:val="00F94254"/>
    <w:rsid w:val="00FB1589"/>
    <w:rsid w:val="00FC4B14"/>
    <w:rsid w:val="00FC503E"/>
    <w:rsid w:val="00FD10A8"/>
    <w:rsid w:val="00FD1F20"/>
    <w:rsid w:val="00FD22BA"/>
    <w:rsid w:val="00FD56C5"/>
    <w:rsid w:val="00FE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3106</TotalTime>
  <Pages>1</Pages>
  <Words>1306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287</cp:revision>
  <cp:lastPrinted>2016-04-11T08:39:00Z</cp:lastPrinted>
  <dcterms:created xsi:type="dcterms:W3CDTF">2015-02-10T06:26:00Z</dcterms:created>
  <dcterms:modified xsi:type="dcterms:W3CDTF">2016-04-11T08:41:00Z</dcterms:modified>
</cp:coreProperties>
</file>