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B26174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Судья </w:t>
      </w:r>
      <w:r w:rsidR="00B03F0D">
        <w:rPr>
          <w:i/>
          <w:sz w:val="20"/>
          <w:szCs w:val="20"/>
        </w:rPr>
        <w:t>Тагиров</w:t>
      </w:r>
      <w:r>
        <w:rPr>
          <w:i/>
          <w:sz w:val="20"/>
          <w:szCs w:val="20"/>
        </w:rPr>
        <w:t xml:space="preserve"> </w:t>
      </w:r>
      <w:r w:rsidR="00B03F0D">
        <w:rPr>
          <w:i/>
          <w:sz w:val="20"/>
          <w:szCs w:val="20"/>
        </w:rPr>
        <w:t>Т</w:t>
      </w:r>
      <w:r>
        <w:rPr>
          <w:i/>
          <w:sz w:val="20"/>
          <w:szCs w:val="20"/>
        </w:rPr>
        <w:t>.</w:t>
      </w:r>
      <w:r w:rsidR="00B03F0D">
        <w:rPr>
          <w:i/>
          <w:sz w:val="20"/>
          <w:szCs w:val="20"/>
        </w:rPr>
        <w:t>Б</w:t>
      </w:r>
      <w:r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B03F0D">
        <w:rPr>
          <w:sz w:val="28"/>
          <w:szCs w:val="28"/>
        </w:rPr>
        <w:t>98</w:t>
      </w:r>
      <w:r w:rsidRPr="005D0D45">
        <w:rPr>
          <w:sz w:val="28"/>
          <w:szCs w:val="28"/>
        </w:rPr>
        <w:t>/2016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B03F0D">
        <w:rPr>
          <w:sz w:val="28"/>
          <w:szCs w:val="28"/>
        </w:rPr>
        <w:t>32</w:t>
      </w:r>
      <w:r w:rsidRPr="005D0D45">
        <w:rPr>
          <w:sz w:val="28"/>
          <w:szCs w:val="28"/>
        </w:rPr>
        <w:t>/2016)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791C8E" w:rsidP="00295E67">
      <w:pPr>
        <w:suppressAutoHyphens/>
        <w:rPr>
          <w:sz w:val="28"/>
          <w:szCs w:val="28"/>
        </w:rPr>
      </w:pPr>
      <w:r w:rsidRPr="005D0D45">
        <w:rPr>
          <w:sz w:val="28"/>
          <w:szCs w:val="28"/>
        </w:rPr>
        <w:t>11</w:t>
      </w:r>
      <w:r w:rsidR="00B26174" w:rsidRPr="005D0D45">
        <w:rPr>
          <w:sz w:val="28"/>
          <w:szCs w:val="28"/>
        </w:rPr>
        <w:t xml:space="preserve"> ию</w:t>
      </w:r>
      <w:r w:rsidRPr="005D0D45">
        <w:rPr>
          <w:sz w:val="28"/>
          <w:szCs w:val="28"/>
        </w:rPr>
        <w:t>л</w:t>
      </w:r>
      <w:r w:rsidR="00B26174" w:rsidRPr="005D0D45">
        <w:rPr>
          <w:sz w:val="28"/>
          <w:szCs w:val="28"/>
        </w:rPr>
        <w:t xml:space="preserve">я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F743AC">
        <w:rPr>
          <w:sz w:val="28"/>
          <w:szCs w:val="28"/>
        </w:rPr>
        <w:t>Христафоровой Т.А.</w:t>
      </w:r>
      <w:r w:rsidRPr="005D0D45">
        <w:rPr>
          <w:sz w:val="28"/>
          <w:szCs w:val="28"/>
        </w:rPr>
        <w:t xml:space="preserve">, рассмотрев дело об административном правонарушении по жалобе военнослужащего </w:t>
      </w:r>
      <w:r w:rsidR="00B03F0D">
        <w:rPr>
          <w:sz w:val="28"/>
          <w:szCs w:val="28"/>
        </w:rPr>
        <w:t>Пограничного управления ФСБ России по Республике Дагестан мичмана</w:t>
      </w:r>
    </w:p>
    <w:p w:rsidR="00B26174" w:rsidRPr="005D0D45" w:rsidRDefault="00B26174" w:rsidP="00295E67">
      <w:pPr>
        <w:suppressAutoHyphens/>
        <w:jc w:val="both"/>
        <w:rPr>
          <w:sz w:val="28"/>
          <w:szCs w:val="28"/>
        </w:rPr>
      </w:pPr>
    </w:p>
    <w:p w:rsidR="00B26174" w:rsidRPr="005D0D45" w:rsidRDefault="00B03F0D" w:rsidP="00CB1F0A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Прохорова Сергея Александровича</w:t>
      </w:r>
      <w:r w:rsidR="00B26174" w:rsidRPr="005D0D45">
        <w:rPr>
          <w:sz w:val="28"/>
          <w:szCs w:val="28"/>
        </w:rPr>
        <w:t xml:space="preserve">, родившегося </w:t>
      </w:r>
      <w:r w:rsidR="001979CD">
        <w:rPr>
          <w:sz w:val="28"/>
          <w:szCs w:val="28"/>
        </w:rPr>
        <w:t xml:space="preserve">  </w:t>
      </w:r>
      <w:r>
        <w:rPr>
          <w:sz w:val="28"/>
          <w:szCs w:val="28"/>
        </w:rPr>
        <w:t>16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B26174" w:rsidRPr="005D0D45">
        <w:rPr>
          <w:sz w:val="28"/>
          <w:szCs w:val="28"/>
        </w:rPr>
        <w:t xml:space="preserve"> 19</w:t>
      </w:r>
      <w:r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1 г. в </w:t>
      </w:r>
      <w:r>
        <w:rPr>
          <w:sz w:val="28"/>
          <w:szCs w:val="28"/>
        </w:rPr>
        <w:t>с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Липлейка Беднодемьяновского района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Пензенской</w:t>
      </w:r>
      <w:r w:rsidR="00B26174" w:rsidRPr="005D0D45">
        <w:rPr>
          <w:sz w:val="28"/>
          <w:szCs w:val="28"/>
        </w:rPr>
        <w:t xml:space="preserve"> области, проживающего по адресу: </w:t>
      </w:r>
      <w:r>
        <w:rPr>
          <w:sz w:val="28"/>
          <w:szCs w:val="28"/>
        </w:rPr>
        <w:t>Республика Дагестан</w:t>
      </w:r>
      <w:r w:rsidR="00B26174" w:rsidRPr="005D0D45">
        <w:rPr>
          <w:sz w:val="28"/>
          <w:szCs w:val="28"/>
        </w:rPr>
        <w:t xml:space="preserve">, г. </w:t>
      </w:r>
      <w:r>
        <w:rPr>
          <w:sz w:val="28"/>
          <w:szCs w:val="28"/>
        </w:rPr>
        <w:t>Каспийск</w:t>
      </w:r>
      <w:r w:rsidR="00B26174" w:rsidRPr="005D0D45">
        <w:rPr>
          <w:sz w:val="28"/>
          <w:szCs w:val="28"/>
        </w:rPr>
        <w:t xml:space="preserve">, </w:t>
      </w:r>
      <w:r>
        <w:rPr>
          <w:sz w:val="28"/>
          <w:szCs w:val="28"/>
        </w:rPr>
        <w:t>мкр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Кемпинг</w:t>
      </w:r>
      <w:r w:rsidR="00B26174" w:rsidRPr="005D0D45">
        <w:rPr>
          <w:sz w:val="28"/>
          <w:szCs w:val="28"/>
        </w:rPr>
        <w:t xml:space="preserve">, д. </w:t>
      </w:r>
      <w:r>
        <w:rPr>
          <w:sz w:val="28"/>
          <w:szCs w:val="28"/>
        </w:rPr>
        <w:t>3, кв. 46</w:t>
      </w:r>
      <w:r w:rsidR="00B26174" w:rsidRPr="005D0D45">
        <w:rPr>
          <w:sz w:val="28"/>
          <w:szCs w:val="28"/>
        </w:rPr>
        <w:t xml:space="preserve">, </w:t>
      </w:r>
    </w:p>
    <w:p w:rsidR="00B26174" w:rsidRPr="005D0D45" w:rsidRDefault="00B26174" w:rsidP="00295E67">
      <w:pPr>
        <w:suppressAutoHyphens/>
        <w:jc w:val="both"/>
        <w:rPr>
          <w:sz w:val="28"/>
          <w:szCs w:val="28"/>
        </w:rPr>
      </w:pP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судьи </w:t>
      </w:r>
      <w:r w:rsidR="00B03F0D">
        <w:rPr>
          <w:sz w:val="28"/>
          <w:szCs w:val="28"/>
        </w:rPr>
        <w:t>Махачкалинского</w:t>
      </w:r>
      <w:r w:rsidRPr="005D0D45">
        <w:rPr>
          <w:sz w:val="28"/>
          <w:szCs w:val="28"/>
        </w:rPr>
        <w:t xml:space="preserve"> гарнизонного военного суда от </w:t>
      </w:r>
      <w:r w:rsidR="00B03F0D">
        <w:rPr>
          <w:sz w:val="28"/>
          <w:szCs w:val="28"/>
        </w:rPr>
        <w:t>25</w:t>
      </w:r>
      <w:r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>мая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5D0D45">
          <w:rPr>
            <w:sz w:val="28"/>
            <w:szCs w:val="28"/>
          </w:rPr>
          <w:t>2016 г</w:t>
        </w:r>
      </w:smartTag>
      <w:r w:rsidRPr="005D0D45">
        <w:rPr>
          <w:sz w:val="28"/>
          <w:szCs w:val="28"/>
        </w:rPr>
        <w:t xml:space="preserve">. </w:t>
      </w:r>
      <w:r w:rsidR="00B26174" w:rsidRPr="005D0D45">
        <w:rPr>
          <w:sz w:val="28"/>
          <w:szCs w:val="28"/>
        </w:rPr>
        <w:t xml:space="preserve">о назначении </w:t>
      </w:r>
      <w:r w:rsidR="00B03F0D">
        <w:rPr>
          <w:sz w:val="28"/>
          <w:szCs w:val="28"/>
        </w:rPr>
        <w:t>Прохорову</w:t>
      </w:r>
      <w:r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>С</w:t>
      </w:r>
      <w:r w:rsidRPr="005D0D45">
        <w:rPr>
          <w:sz w:val="28"/>
          <w:szCs w:val="28"/>
        </w:rPr>
        <w:t>.</w:t>
      </w:r>
      <w:r w:rsidR="00B03F0D">
        <w:rPr>
          <w:sz w:val="28"/>
          <w:szCs w:val="28"/>
        </w:rPr>
        <w:t>А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295E67">
      <w:pPr>
        <w:suppressAutoHyphens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судьи в </w:t>
      </w:r>
      <w:r w:rsidR="00B03F0D">
        <w:rPr>
          <w:sz w:val="28"/>
          <w:szCs w:val="28"/>
        </w:rPr>
        <w:t>1</w:t>
      </w:r>
      <w:r w:rsidRPr="005D0D45">
        <w:rPr>
          <w:sz w:val="28"/>
          <w:szCs w:val="28"/>
        </w:rPr>
        <w:t xml:space="preserve"> час </w:t>
      </w:r>
      <w:r w:rsidR="00B03F0D">
        <w:rPr>
          <w:sz w:val="28"/>
          <w:szCs w:val="28"/>
        </w:rPr>
        <w:t>30</w:t>
      </w:r>
      <w:r w:rsidRPr="005D0D45">
        <w:rPr>
          <w:sz w:val="28"/>
          <w:szCs w:val="28"/>
        </w:rPr>
        <w:t xml:space="preserve"> минут </w:t>
      </w:r>
      <w:r w:rsidR="00195729" w:rsidRPr="005D0D45">
        <w:rPr>
          <w:sz w:val="28"/>
          <w:szCs w:val="28"/>
        </w:rPr>
        <w:t>3</w:t>
      </w:r>
      <w:r w:rsidRPr="005D0D45">
        <w:rPr>
          <w:sz w:val="28"/>
          <w:szCs w:val="28"/>
        </w:rPr>
        <w:t xml:space="preserve"> </w:t>
      </w:r>
      <w:r w:rsidR="00B03F0D">
        <w:rPr>
          <w:sz w:val="28"/>
          <w:szCs w:val="28"/>
        </w:rPr>
        <w:t>марта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5D0D45">
          <w:rPr>
            <w:sz w:val="28"/>
            <w:szCs w:val="28"/>
          </w:rPr>
          <w:t>2016 г</w:t>
        </w:r>
      </w:smartTag>
      <w:r w:rsidRPr="005D0D45">
        <w:rPr>
          <w:sz w:val="28"/>
          <w:szCs w:val="28"/>
        </w:rPr>
        <w:t xml:space="preserve">. </w:t>
      </w:r>
      <w:r w:rsidR="00195729" w:rsidRPr="005D0D45">
        <w:rPr>
          <w:sz w:val="28"/>
          <w:szCs w:val="28"/>
        </w:rPr>
        <w:t xml:space="preserve">на </w:t>
      </w:r>
      <w:r w:rsidR="00B03F0D">
        <w:rPr>
          <w:sz w:val="28"/>
          <w:szCs w:val="28"/>
        </w:rPr>
        <w:t>ул. Дахадаева – Кошевого в г. Каспийске Республики Дагестан</w:t>
      </w:r>
      <w:r w:rsidR="00195729" w:rsidRPr="005D0D45">
        <w:rPr>
          <w:sz w:val="28"/>
          <w:szCs w:val="28"/>
        </w:rPr>
        <w:t xml:space="preserve"> водитель </w:t>
      </w:r>
      <w:r w:rsidR="00B03F0D">
        <w:rPr>
          <w:sz w:val="28"/>
          <w:szCs w:val="28"/>
        </w:rPr>
        <w:t>Прохоров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B03F0D">
        <w:rPr>
          <w:sz w:val="28"/>
          <w:szCs w:val="28"/>
        </w:rPr>
        <w:t>Прохорову</w:t>
      </w:r>
      <w:r w:rsidR="0019572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B03F0D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1979C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B03F0D">
        <w:rPr>
          <w:sz w:val="28"/>
          <w:szCs w:val="28"/>
        </w:rPr>
        <w:t>Прохоров</w:t>
      </w:r>
      <w:r w:rsidRPr="005D0D45">
        <w:rPr>
          <w:sz w:val="28"/>
          <w:szCs w:val="28"/>
        </w:rPr>
        <w:t xml:space="preserve"> просит постановление судьи ввиду незаконности </w:t>
      </w:r>
      <w:r w:rsidR="00B03F0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 и прекратить производство по делу</w:t>
      </w:r>
      <w:r w:rsidR="00B03F0D">
        <w:rPr>
          <w:sz w:val="28"/>
          <w:szCs w:val="28"/>
        </w:rPr>
        <w:t>, либо изменить, смягчив назначенное административное наказание</w:t>
      </w:r>
      <w:r w:rsidRPr="005D0D45">
        <w:rPr>
          <w:sz w:val="28"/>
          <w:szCs w:val="28"/>
        </w:rPr>
        <w:t xml:space="preserve">. </w:t>
      </w:r>
    </w:p>
    <w:p w:rsidR="00584DA5" w:rsidRDefault="00B26174" w:rsidP="00F9271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5D0D45">
        <w:rPr>
          <w:sz w:val="28"/>
          <w:szCs w:val="28"/>
        </w:rPr>
        <w:t xml:space="preserve">В обоснование жалобы </w:t>
      </w:r>
      <w:r w:rsidR="00B03F0D">
        <w:rPr>
          <w:sz w:val="28"/>
          <w:szCs w:val="28"/>
        </w:rPr>
        <w:t>Прохоров</w:t>
      </w:r>
      <w:r w:rsidRPr="005D0D45">
        <w:rPr>
          <w:sz w:val="28"/>
          <w:szCs w:val="28"/>
        </w:rPr>
        <w:t xml:space="preserve"> утверждает, что</w:t>
      </w:r>
      <w:r w:rsidR="00584DA5" w:rsidRPr="005D0D45">
        <w:rPr>
          <w:sz w:val="28"/>
          <w:szCs w:val="28"/>
        </w:rPr>
        <w:t xml:space="preserve"> </w:t>
      </w:r>
      <w:r w:rsidR="00F92711">
        <w:rPr>
          <w:sz w:val="28"/>
          <w:szCs w:val="28"/>
        </w:rPr>
        <w:t xml:space="preserve">ему не была предоставлена возможность «объясниться в полной мере» и указать </w:t>
      </w:r>
      <w:r w:rsidR="003C59A3">
        <w:rPr>
          <w:sz w:val="28"/>
          <w:szCs w:val="28"/>
        </w:rPr>
        <w:t xml:space="preserve">в протоколе об административном правонарушении </w:t>
      </w:r>
      <w:r w:rsidR="00F92711">
        <w:rPr>
          <w:sz w:val="28"/>
          <w:szCs w:val="28"/>
        </w:rPr>
        <w:t>свидетелей, которые могли бы подтвердить незаконность действий сотрудников полиции</w:t>
      </w:r>
      <w:r w:rsidR="003C59A3">
        <w:rPr>
          <w:sz w:val="28"/>
          <w:szCs w:val="28"/>
        </w:rPr>
        <w:t>. При этом</w:t>
      </w:r>
      <w:r w:rsidR="00F92711">
        <w:rPr>
          <w:sz w:val="28"/>
          <w:szCs w:val="28"/>
        </w:rPr>
        <w:t xml:space="preserve"> права, предусмотренные ст. 25.1 КоАП РФ, </w:t>
      </w:r>
      <w:r w:rsidR="003C59A3">
        <w:rPr>
          <w:sz w:val="28"/>
          <w:szCs w:val="28"/>
        </w:rPr>
        <w:t xml:space="preserve">сотрудники полиции </w:t>
      </w:r>
      <w:r w:rsidR="00F92711">
        <w:rPr>
          <w:sz w:val="28"/>
          <w:szCs w:val="28"/>
        </w:rPr>
        <w:t>ему не разъяснили, копии протоколов не вруч</w:t>
      </w:r>
      <w:r w:rsidR="00A00158">
        <w:rPr>
          <w:sz w:val="28"/>
          <w:szCs w:val="28"/>
        </w:rPr>
        <w:t>и</w:t>
      </w:r>
      <w:r w:rsidR="00F92711">
        <w:rPr>
          <w:sz w:val="28"/>
          <w:szCs w:val="28"/>
        </w:rPr>
        <w:t>ли</w:t>
      </w:r>
      <w:r w:rsidR="00584DA5" w:rsidRPr="005D0D45">
        <w:rPr>
          <w:sz w:val="28"/>
          <w:szCs w:val="28"/>
        </w:rPr>
        <w:t>.</w:t>
      </w:r>
    </w:p>
    <w:p w:rsidR="003C59A3" w:rsidRDefault="003C59A3" w:rsidP="00F9271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lastRenderedPageBreak/>
        <w:t>Кроме того, судья дал ненадлежащую оценку представленным им доказательствам (акт</w:t>
      </w:r>
      <w:r w:rsidR="001979CD">
        <w:rPr>
          <w:sz w:val="28"/>
          <w:szCs w:val="28"/>
        </w:rPr>
        <w:t>у</w:t>
      </w:r>
      <w:r>
        <w:rPr>
          <w:sz w:val="28"/>
          <w:szCs w:val="28"/>
        </w:rPr>
        <w:t xml:space="preserve"> судебно-химического исследования, заключени</w:t>
      </w:r>
      <w:r w:rsidR="001979CD">
        <w:rPr>
          <w:sz w:val="28"/>
          <w:szCs w:val="28"/>
        </w:rPr>
        <w:t>ю</w:t>
      </w:r>
      <w:r>
        <w:rPr>
          <w:sz w:val="28"/>
          <w:szCs w:val="28"/>
        </w:rPr>
        <w:t xml:space="preserve"> к нему, показания</w:t>
      </w:r>
      <w:r w:rsidR="001979CD">
        <w:rPr>
          <w:sz w:val="28"/>
          <w:szCs w:val="28"/>
        </w:rPr>
        <w:t>м</w:t>
      </w:r>
      <w:r>
        <w:rPr>
          <w:sz w:val="28"/>
          <w:szCs w:val="28"/>
        </w:rPr>
        <w:t xml:space="preserve"> эксперта Хаджаевой), </w:t>
      </w:r>
      <w:r w:rsidR="00A00158">
        <w:rPr>
          <w:sz w:val="28"/>
          <w:szCs w:val="28"/>
        </w:rPr>
        <w:t>свидетельствующим</w:t>
      </w:r>
      <w:r>
        <w:rPr>
          <w:sz w:val="28"/>
          <w:szCs w:val="28"/>
        </w:rPr>
        <w:t xml:space="preserve"> о его </w:t>
      </w:r>
      <w:r w:rsidR="00A00158">
        <w:rPr>
          <w:sz w:val="28"/>
          <w:szCs w:val="28"/>
        </w:rPr>
        <w:t>не</w:t>
      </w:r>
      <w:r>
        <w:rPr>
          <w:sz w:val="28"/>
          <w:szCs w:val="28"/>
        </w:rPr>
        <w:t>виновности.</w:t>
      </w:r>
    </w:p>
    <w:p w:rsidR="00856983" w:rsidRPr="00856983" w:rsidRDefault="003C59A3" w:rsidP="0085698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В заключение автор жалобы считает, что судья при назначении административного наказания не в должной мере учёл его личность, имущественное положение, влияние назначенного наказания на условия жизни его семьи</w:t>
      </w:r>
      <w:r w:rsidR="0052460A">
        <w:rPr>
          <w:sz w:val="28"/>
          <w:szCs w:val="28"/>
        </w:rPr>
        <w:t>, а также необоснованно не применил к нему положения ч. 2</w:t>
      </w:r>
      <w:r w:rsidR="0052460A" w:rsidRPr="00856983">
        <w:rPr>
          <w:sz w:val="28"/>
          <w:szCs w:val="28"/>
          <w:vertAlign w:val="superscript"/>
        </w:rPr>
        <w:t>2</w:t>
      </w:r>
      <w:r w:rsidR="0052460A">
        <w:rPr>
          <w:sz w:val="28"/>
          <w:szCs w:val="28"/>
        </w:rPr>
        <w:t xml:space="preserve"> ст. 4.1 КоАП РФ</w:t>
      </w:r>
      <w:r w:rsidR="00856983">
        <w:rPr>
          <w:sz w:val="28"/>
          <w:szCs w:val="28"/>
        </w:rPr>
        <w:t xml:space="preserve"> о возможности</w:t>
      </w:r>
      <w:r w:rsidR="00856983" w:rsidRPr="00856983">
        <w:rPr>
          <w:sz w:val="28"/>
          <w:szCs w:val="28"/>
        </w:rPr>
        <w:t xml:space="preserve"> назнач</w:t>
      </w:r>
      <w:r w:rsidR="00856983">
        <w:rPr>
          <w:sz w:val="28"/>
          <w:szCs w:val="28"/>
        </w:rPr>
        <w:t>ения</w:t>
      </w:r>
      <w:r w:rsidR="00856983" w:rsidRPr="00856983">
        <w:rPr>
          <w:sz w:val="28"/>
          <w:szCs w:val="28"/>
        </w:rPr>
        <w:t xml:space="preserve"> административного штрафа в размере менее минимального размера, предусмотренного соответствующей стать</w:t>
      </w:r>
      <w:r w:rsidR="00856983">
        <w:rPr>
          <w:sz w:val="28"/>
          <w:szCs w:val="28"/>
        </w:rPr>
        <w:t>ё</w:t>
      </w:r>
      <w:r w:rsidR="00856983" w:rsidRPr="00856983">
        <w:rPr>
          <w:sz w:val="28"/>
          <w:szCs w:val="28"/>
        </w:rPr>
        <w:t xml:space="preserve">й или частью статьи раздела II </w:t>
      </w:r>
      <w:r w:rsidR="00856983">
        <w:rPr>
          <w:sz w:val="28"/>
          <w:szCs w:val="28"/>
        </w:rPr>
        <w:t>данного</w:t>
      </w:r>
      <w:r w:rsidR="00856983" w:rsidRPr="00856983">
        <w:rPr>
          <w:sz w:val="28"/>
          <w:szCs w:val="28"/>
        </w:rPr>
        <w:t xml:space="preserve"> Кодекса</w:t>
      </w:r>
      <w:r w:rsidR="00856983">
        <w:rPr>
          <w:sz w:val="28"/>
          <w:szCs w:val="28"/>
        </w:rPr>
        <w:t>.</w:t>
      </w:r>
    </w:p>
    <w:p w:rsidR="00B26174" w:rsidRPr="005D0D45" w:rsidRDefault="00B26174" w:rsidP="001979C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жалобы, нахожу е</w:t>
      </w:r>
      <w:r w:rsidR="00584DA5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судьи в постановлении о признании в действиях </w:t>
      </w:r>
      <w:r w:rsidR="00856983">
        <w:rPr>
          <w:sz w:val="28"/>
          <w:szCs w:val="28"/>
        </w:rPr>
        <w:t>Прохорова</w:t>
      </w:r>
      <w:r w:rsidRPr="005D0D45">
        <w:rPr>
          <w:sz w:val="28"/>
          <w:szCs w:val="28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856983">
        <w:rPr>
          <w:sz w:val="28"/>
          <w:szCs w:val="28"/>
        </w:rPr>
        <w:t>Прохор</w:t>
      </w:r>
      <w:r w:rsidR="001979CD">
        <w:rPr>
          <w:sz w:val="28"/>
          <w:szCs w:val="28"/>
        </w:rPr>
        <w:t>о</w:t>
      </w:r>
      <w:r w:rsidR="00856983">
        <w:rPr>
          <w:sz w:val="28"/>
          <w:szCs w:val="28"/>
        </w:rPr>
        <w:t>вым</w:t>
      </w:r>
      <w:r w:rsidR="00584DA5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 </w:t>
      </w:r>
      <w:r w:rsidR="00584DA5" w:rsidRPr="005D0D45">
        <w:rPr>
          <w:sz w:val="28"/>
          <w:szCs w:val="28"/>
        </w:rPr>
        <w:t>о задержании транспортного средства, а</w:t>
      </w:r>
      <w:r w:rsidRPr="005D0D45">
        <w:rPr>
          <w:sz w:val="28"/>
          <w:szCs w:val="28"/>
        </w:rPr>
        <w:t xml:space="preserve"> также актом </w:t>
      </w:r>
      <w:r w:rsidR="00856983">
        <w:rPr>
          <w:sz w:val="28"/>
          <w:szCs w:val="28"/>
        </w:rPr>
        <w:t xml:space="preserve">медицинского </w:t>
      </w:r>
      <w:r w:rsidRPr="005D0D45">
        <w:rPr>
          <w:sz w:val="28"/>
          <w:szCs w:val="28"/>
        </w:rPr>
        <w:t>освидетельствования на состояние</w:t>
      </w:r>
      <w:r w:rsidR="00584DA5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опьянения</w:t>
      </w:r>
      <w:r w:rsidR="00856983">
        <w:rPr>
          <w:sz w:val="28"/>
          <w:szCs w:val="28"/>
        </w:rPr>
        <w:t xml:space="preserve"> лица, которое управляет транспортным средством,</w:t>
      </w:r>
      <w:r w:rsidRPr="005D0D45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>и бумажным носителем с результатами этого освидетельствования</w:t>
      </w:r>
      <w:r w:rsidRPr="005D0D45">
        <w:rPr>
          <w:sz w:val="28"/>
          <w:szCs w:val="28"/>
        </w:rPr>
        <w:t>, из котор</w:t>
      </w:r>
      <w:r w:rsidR="00584DA5" w:rsidRPr="005D0D45">
        <w:rPr>
          <w:sz w:val="28"/>
          <w:szCs w:val="28"/>
        </w:rPr>
        <w:t>ых</w:t>
      </w:r>
      <w:r w:rsidRPr="005D0D45">
        <w:rPr>
          <w:sz w:val="28"/>
          <w:szCs w:val="28"/>
        </w:rPr>
        <w:t xml:space="preserve"> видно, что </w:t>
      </w:r>
      <w:r w:rsidR="00584DA5" w:rsidRPr="005D0D45">
        <w:rPr>
          <w:sz w:val="28"/>
          <w:szCs w:val="28"/>
        </w:rPr>
        <w:t xml:space="preserve">водитель </w:t>
      </w:r>
      <w:r w:rsidR="00856983">
        <w:rPr>
          <w:sz w:val="28"/>
          <w:szCs w:val="28"/>
        </w:rPr>
        <w:t>Прохоров</w:t>
      </w:r>
      <w:r w:rsidRPr="005D0D45">
        <w:rPr>
          <w:sz w:val="28"/>
          <w:szCs w:val="28"/>
        </w:rPr>
        <w:t xml:space="preserve"> находился в состоянии опьянения.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Pr="005D0D4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856983" w:rsidRPr="00856983" w:rsidRDefault="00856983" w:rsidP="00856983">
      <w:pPr>
        <w:ind w:firstLine="708"/>
        <w:jc w:val="both"/>
        <w:rPr>
          <w:iCs/>
          <w:sz w:val="28"/>
          <w:szCs w:val="28"/>
        </w:rPr>
      </w:pPr>
      <w:r w:rsidRPr="00856983">
        <w:rPr>
          <w:iCs/>
          <w:sz w:val="28"/>
          <w:szCs w:val="28"/>
        </w:rPr>
        <w:t xml:space="preserve">Вопреки утверждению в жалобе, судьёй дана надлежащая оценка прохождению </w:t>
      </w:r>
      <w:r>
        <w:rPr>
          <w:iCs/>
          <w:sz w:val="28"/>
          <w:szCs w:val="28"/>
        </w:rPr>
        <w:t>Прохоровым</w:t>
      </w:r>
      <w:r w:rsidRPr="00856983">
        <w:rPr>
          <w:iCs/>
          <w:sz w:val="28"/>
          <w:szCs w:val="28"/>
        </w:rPr>
        <w:t xml:space="preserve"> по собственной инициативе медицинского освидетельствования на состояние опьянения</w:t>
      </w:r>
      <w:r>
        <w:rPr>
          <w:iCs/>
          <w:sz w:val="28"/>
          <w:szCs w:val="28"/>
        </w:rPr>
        <w:t xml:space="preserve"> посредством</w:t>
      </w:r>
      <w:r w:rsidR="00554D96">
        <w:rPr>
          <w:iCs/>
          <w:sz w:val="28"/>
          <w:szCs w:val="28"/>
        </w:rPr>
        <w:t xml:space="preserve"> сдачи на</w:t>
      </w:r>
      <w:r>
        <w:rPr>
          <w:iCs/>
          <w:sz w:val="28"/>
          <w:szCs w:val="28"/>
        </w:rPr>
        <w:t xml:space="preserve"> а</w:t>
      </w:r>
      <w:r w:rsidR="00554D96">
        <w:rPr>
          <w:iCs/>
          <w:sz w:val="28"/>
          <w:szCs w:val="28"/>
        </w:rPr>
        <w:t>нализ</w:t>
      </w:r>
      <w:r>
        <w:rPr>
          <w:iCs/>
          <w:sz w:val="28"/>
          <w:szCs w:val="28"/>
        </w:rPr>
        <w:t xml:space="preserve"> биологического</w:t>
      </w:r>
      <w:r w:rsidRPr="0085698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объекта </w:t>
      </w:r>
      <w:r w:rsidRPr="00856983">
        <w:rPr>
          <w:iCs/>
          <w:sz w:val="28"/>
          <w:szCs w:val="28"/>
        </w:rPr>
        <w:t xml:space="preserve">спустя более </w:t>
      </w:r>
      <w:r w:rsidR="00554D96">
        <w:rPr>
          <w:iCs/>
          <w:sz w:val="28"/>
          <w:szCs w:val="28"/>
        </w:rPr>
        <w:t>12</w:t>
      </w:r>
      <w:r w:rsidRPr="00856983">
        <w:rPr>
          <w:iCs/>
          <w:sz w:val="28"/>
          <w:szCs w:val="28"/>
        </w:rPr>
        <w:t xml:space="preserve"> часов после остановки транспортного средства под его управлением.</w:t>
      </w:r>
    </w:p>
    <w:p w:rsidR="005D0D45" w:rsidRDefault="00856983" w:rsidP="00B3245F">
      <w:pPr>
        <w:ind w:firstLine="708"/>
        <w:jc w:val="both"/>
        <w:rPr>
          <w:sz w:val="28"/>
          <w:szCs w:val="28"/>
        </w:rPr>
      </w:pPr>
      <w:r w:rsidRPr="00856983">
        <w:rPr>
          <w:iCs/>
          <w:sz w:val="28"/>
          <w:szCs w:val="28"/>
        </w:rPr>
        <w:t>Данный факт, в том числе и медицинские документы об отсутствии опьянения</w:t>
      </w:r>
      <w:r w:rsidR="000A2B95">
        <w:rPr>
          <w:iCs/>
          <w:sz w:val="28"/>
          <w:szCs w:val="28"/>
        </w:rPr>
        <w:t xml:space="preserve"> и </w:t>
      </w:r>
      <w:r w:rsidR="000A2B95">
        <w:rPr>
          <w:sz w:val="28"/>
          <w:szCs w:val="28"/>
        </w:rPr>
        <w:t>показания эксперта Хаджаевой</w:t>
      </w:r>
      <w:r w:rsidRPr="00856983">
        <w:rPr>
          <w:iCs/>
          <w:sz w:val="28"/>
          <w:szCs w:val="28"/>
        </w:rPr>
        <w:t xml:space="preserve">, не </w:t>
      </w:r>
      <w:r w:rsidR="00554D96">
        <w:rPr>
          <w:iCs/>
          <w:sz w:val="28"/>
          <w:szCs w:val="28"/>
        </w:rPr>
        <w:t xml:space="preserve">ставят под сомнение правильность выводов судьи гарнизонного военного суда о нахождении Прохорова в момент управления транспортным средством в </w:t>
      </w:r>
      <w:r w:rsidRPr="00856983">
        <w:rPr>
          <w:iCs/>
          <w:sz w:val="28"/>
          <w:szCs w:val="28"/>
        </w:rPr>
        <w:t>состояни</w:t>
      </w:r>
      <w:r w:rsidR="00554D96">
        <w:rPr>
          <w:iCs/>
          <w:sz w:val="28"/>
          <w:szCs w:val="28"/>
        </w:rPr>
        <w:t>и</w:t>
      </w:r>
      <w:r w:rsidRPr="00856983">
        <w:rPr>
          <w:iCs/>
          <w:sz w:val="28"/>
          <w:szCs w:val="28"/>
        </w:rPr>
        <w:t xml:space="preserve"> алкогольного опьянения </w:t>
      </w:r>
      <w:r w:rsidR="00554D96">
        <w:rPr>
          <w:iCs/>
          <w:sz w:val="28"/>
          <w:szCs w:val="28"/>
        </w:rPr>
        <w:t>и достоверность положенных в основу этих выводов доказательств</w:t>
      </w:r>
      <w:r w:rsidRPr="00856983">
        <w:rPr>
          <w:iCs/>
          <w:sz w:val="28"/>
          <w:szCs w:val="28"/>
        </w:rPr>
        <w:t>.</w:t>
      </w:r>
    </w:p>
    <w:p w:rsidR="00856983" w:rsidRPr="005D0D45" w:rsidRDefault="00856983" w:rsidP="00B3245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Ссылки в жалобе на непредоставление возможности «объясниться в полной мере» и указать в протоколе об административном правонарушении свидетелей, а также на неразъяснение сотрудником полиции прав, предусмотренных ст. 25.1 КоАП РФ, невручение копий протоколов являются голословными и противоречат материалам дела.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 w:rsidR="00D9610E"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B03F0D">
        <w:rPr>
          <w:sz w:val="28"/>
          <w:szCs w:val="28"/>
        </w:rPr>
        <w:t>Прохорова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предусмотренного ч. 1 ст. 12.8 КоАП РФ. </w:t>
      </w:r>
    </w:p>
    <w:p w:rsidR="002C4A91" w:rsidRPr="005D0D45" w:rsidRDefault="002C4A91" w:rsidP="0089672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жалобы, н</w:t>
      </w:r>
      <w:r w:rsidRPr="005D0D45">
        <w:rPr>
          <w:sz w:val="28"/>
          <w:szCs w:val="28"/>
        </w:rPr>
        <w:t>аказание назначено в пределах санкции соответствующей статьи и соответствует данным о личности</w:t>
      </w:r>
      <w:r>
        <w:rPr>
          <w:sz w:val="28"/>
          <w:szCs w:val="28"/>
        </w:rPr>
        <w:t xml:space="preserve"> виновного</w:t>
      </w:r>
      <w:r w:rsidRPr="005D0D45">
        <w:rPr>
          <w:sz w:val="28"/>
          <w:szCs w:val="28"/>
        </w:rPr>
        <w:t xml:space="preserve"> и тяжести содеянного.</w:t>
      </w:r>
      <w:r>
        <w:rPr>
          <w:sz w:val="28"/>
          <w:szCs w:val="28"/>
        </w:rPr>
        <w:t xml:space="preserve"> При этом исключительных обстоятельств, </w:t>
      </w:r>
      <w:r w:rsidR="00896723" w:rsidRPr="00896723">
        <w:rPr>
          <w:sz w:val="28"/>
          <w:szCs w:val="28"/>
        </w:rPr>
        <w:t>связанных с характером соверш</w:t>
      </w:r>
      <w:r w:rsidR="00896723">
        <w:rPr>
          <w:sz w:val="28"/>
          <w:szCs w:val="28"/>
        </w:rPr>
        <w:t>ё</w:t>
      </w:r>
      <w:r w:rsidR="00896723" w:rsidRPr="00896723">
        <w:rPr>
          <w:sz w:val="28"/>
          <w:szCs w:val="28"/>
        </w:rPr>
        <w:t xml:space="preserve">нного административного правонарушения и его последствиями, личностью и имущественным положением </w:t>
      </w:r>
      <w:r w:rsidR="00896723">
        <w:rPr>
          <w:sz w:val="28"/>
          <w:szCs w:val="28"/>
        </w:rPr>
        <w:t>Прохорова и</w:t>
      </w:r>
      <w:r w:rsidR="00896723" w:rsidRPr="00896723">
        <w:rPr>
          <w:sz w:val="28"/>
          <w:szCs w:val="28"/>
        </w:rPr>
        <w:t xml:space="preserve"> </w:t>
      </w:r>
      <w:r>
        <w:rPr>
          <w:sz w:val="28"/>
          <w:szCs w:val="28"/>
        </w:rPr>
        <w:t>дающих основание для применения положений ч. 2</w:t>
      </w:r>
      <w:r w:rsidRPr="00856983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ст. 4.1 КоАП РФ, материалы дела не содержат и в жалобе не приведено, в связи с чем назначенное наказание </w:t>
      </w:r>
      <w:r w:rsidR="00896723">
        <w:rPr>
          <w:sz w:val="28"/>
          <w:szCs w:val="28"/>
        </w:rPr>
        <w:t>не может</w:t>
      </w:r>
      <w:r>
        <w:rPr>
          <w:sz w:val="28"/>
          <w:szCs w:val="28"/>
        </w:rPr>
        <w:t xml:space="preserve"> считать</w:t>
      </w:r>
      <w:r w:rsidR="00896723">
        <w:rPr>
          <w:sz w:val="28"/>
          <w:szCs w:val="28"/>
        </w:rPr>
        <w:t>ся</w:t>
      </w:r>
      <w:r>
        <w:rPr>
          <w:sz w:val="28"/>
          <w:szCs w:val="28"/>
        </w:rPr>
        <w:t xml:space="preserve"> несправедливым.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Нарушений, которые могли бы дать основания для вывода о необходимости отмены</w:t>
      </w:r>
      <w:r w:rsidR="002C4A91">
        <w:rPr>
          <w:sz w:val="28"/>
          <w:szCs w:val="28"/>
        </w:rPr>
        <w:t xml:space="preserve"> или изменения</w:t>
      </w:r>
      <w:r w:rsidRPr="005D0D45">
        <w:rPr>
          <w:sz w:val="28"/>
          <w:szCs w:val="28"/>
        </w:rPr>
        <w:t xml:space="preserve"> постановления </w:t>
      </w:r>
      <w:r w:rsidR="00791C8E" w:rsidRPr="005D0D45">
        <w:rPr>
          <w:sz w:val="28"/>
          <w:szCs w:val="28"/>
        </w:rPr>
        <w:t>судьи</w:t>
      </w:r>
      <w:r w:rsidRPr="005D0D45">
        <w:rPr>
          <w:sz w:val="28"/>
          <w:szCs w:val="28"/>
        </w:rPr>
        <w:t>, из дела не усматривается.</w:t>
      </w:r>
    </w:p>
    <w:p w:rsidR="00B26174" w:rsidRPr="005D0D45" w:rsidRDefault="00B26174" w:rsidP="00014767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pStyle w:val="2"/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B26174" w:rsidRPr="005D0D45">
        <w:rPr>
          <w:sz w:val="28"/>
          <w:szCs w:val="28"/>
        </w:rPr>
        <w:t xml:space="preserve">судьи </w:t>
      </w:r>
      <w:r w:rsidR="00B03F0D">
        <w:rPr>
          <w:sz w:val="28"/>
          <w:szCs w:val="28"/>
        </w:rPr>
        <w:t>Махачкалинского</w:t>
      </w:r>
      <w:r w:rsidR="00B26174" w:rsidRPr="005D0D45">
        <w:rPr>
          <w:sz w:val="28"/>
          <w:szCs w:val="28"/>
        </w:rPr>
        <w:t xml:space="preserve"> гарнизонного военного суда от </w:t>
      </w:r>
      <w:r w:rsidR="00014767">
        <w:rPr>
          <w:sz w:val="28"/>
          <w:szCs w:val="28"/>
        </w:rPr>
        <w:t xml:space="preserve">  </w:t>
      </w:r>
      <w:r w:rsidR="009B0B65" w:rsidRPr="005D0D45">
        <w:rPr>
          <w:sz w:val="28"/>
          <w:szCs w:val="28"/>
        </w:rPr>
        <w:t>2</w:t>
      </w:r>
      <w:r w:rsidR="00B03F0D">
        <w:rPr>
          <w:sz w:val="28"/>
          <w:szCs w:val="28"/>
        </w:rPr>
        <w:t>5</w:t>
      </w:r>
      <w:r w:rsidR="00B26174" w:rsidRPr="005D0D45">
        <w:rPr>
          <w:sz w:val="28"/>
          <w:szCs w:val="28"/>
        </w:rPr>
        <w:t xml:space="preserve"> </w:t>
      </w:r>
      <w:r w:rsidR="009B0B65" w:rsidRPr="005D0D45">
        <w:rPr>
          <w:sz w:val="28"/>
          <w:szCs w:val="28"/>
        </w:rPr>
        <w:t>мая</w:t>
      </w:r>
      <w:r w:rsidR="00B26174"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о назначении </w:t>
      </w:r>
      <w:r w:rsidR="00B03F0D" w:rsidRPr="00B03F0D">
        <w:rPr>
          <w:sz w:val="28"/>
          <w:szCs w:val="28"/>
        </w:rPr>
        <w:t>Прохоров</w:t>
      </w:r>
      <w:r w:rsidR="00B03F0D">
        <w:rPr>
          <w:sz w:val="28"/>
          <w:szCs w:val="28"/>
        </w:rPr>
        <w:t>у</w:t>
      </w:r>
      <w:r w:rsidR="00B03F0D" w:rsidRPr="00B03F0D">
        <w:rPr>
          <w:sz w:val="28"/>
          <w:szCs w:val="28"/>
        </w:rPr>
        <w:t xml:space="preserve"> Серге</w:t>
      </w:r>
      <w:r w:rsidR="00B03F0D">
        <w:rPr>
          <w:sz w:val="28"/>
          <w:szCs w:val="28"/>
        </w:rPr>
        <w:t>ю</w:t>
      </w:r>
      <w:r w:rsidR="00B03F0D" w:rsidRPr="00B03F0D">
        <w:rPr>
          <w:sz w:val="28"/>
          <w:szCs w:val="28"/>
        </w:rPr>
        <w:t xml:space="preserve"> Александрович</w:t>
      </w:r>
      <w:r w:rsidR="00B03F0D">
        <w:rPr>
          <w:sz w:val="28"/>
          <w:szCs w:val="28"/>
        </w:rPr>
        <w:t>у</w:t>
      </w:r>
      <w:r w:rsidR="00B03F0D" w:rsidRPr="00B03F0D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B03F0D">
        <w:rPr>
          <w:sz w:val="28"/>
          <w:szCs w:val="28"/>
        </w:rPr>
        <w:t>Прохорова</w:t>
      </w:r>
      <w:r w:rsidR="009B0B65" w:rsidRPr="005D0D45">
        <w:rPr>
          <w:sz w:val="28"/>
          <w:szCs w:val="28"/>
        </w:rPr>
        <w:t xml:space="preserve"> С</w:t>
      </w:r>
      <w:r w:rsidR="00B26174" w:rsidRPr="005D0D45">
        <w:rPr>
          <w:sz w:val="28"/>
          <w:szCs w:val="28"/>
        </w:rPr>
        <w:t>.</w:t>
      </w:r>
      <w:r w:rsidR="00B03F0D">
        <w:rPr>
          <w:sz w:val="28"/>
          <w:szCs w:val="28"/>
        </w:rPr>
        <w:t>А</w:t>
      </w:r>
      <w:r w:rsidR="00B26174" w:rsidRPr="005D0D45">
        <w:rPr>
          <w:sz w:val="28"/>
          <w:szCs w:val="28"/>
        </w:rPr>
        <w:t xml:space="preserve">.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p w:rsidR="00B26174" w:rsidRPr="00C57FA8" w:rsidRDefault="00B26174" w:rsidP="00295E67">
      <w:pPr>
        <w:suppressAutoHyphens/>
        <w:ind w:firstLine="709"/>
        <w:jc w:val="both"/>
        <w:rPr>
          <w:sz w:val="26"/>
          <w:szCs w:val="26"/>
        </w:rPr>
      </w:pPr>
    </w:p>
    <w:sectPr w:rsidR="00B26174" w:rsidRPr="00C57FA8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4419" w:rsidRDefault="00A74419" w:rsidP="00F11951">
      <w:r>
        <w:separator/>
      </w:r>
    </w:p>
  </w:endnote>
  <w:endnote w:type="continuationSeparator" w:id="1">
    <w:p w:rsidR="00A74419" w:rsidRDefault="00A74419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4419" w:rsidRDefault="00A74419" w:rsidP="00F11951">
      <w:r>
        <w:separator/>
      </w:r>
    </w:p>
  </w:footnote>
  <w:footnote w:type="continuationSeparator" w:id="1">
    <w:p w:rsidR="00A74419" w:rsidRDefault="00A74419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340EE6">
    <w:pPr>
      <w:pStyle w:val="a8"/>
      <w:jc w:val="center"/>
    </w:pPr>
    <w:fldSimple w:instr=" PAGE   \* MERGEFORMAT ">
      <w:r w:rsidR="00A00158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1251"/>
    <w:rsid w:val="00014767"/>
    <w:rsid w:val="00016461"/>
    <w:rsid w:val="00017475"/>
    <w:rsid w:val="00023BEB"/>
    <w:rsid w:val="000277F3"/>
    <w:rsid w:val="00041BF3"/>
    <w:rsid w:val="0004226D"/>
    <w:rsid w:val="000430D8"/>
    <w:rsid w:val="00081D16"/>
    <w:rsid w:val="00085AEF"/>
    <w:rsid w:val="00087770"/>
    <w:rsid w:val="000915C4"/>
    <w:rsid w:val="00092F4B"/>
    <w:rsid w:val="0009511C"/>
    <w:rsid w:val="000A2B95"/>
    <w:rsid w:val="000A3308"/>
    <w:rsid w:val="000C3F0A"/>
    <w:rsid w:val="000D7492"/>
    <w:rsid w:val="000D7675"/>
    <w:rsid w:val="000E10F5"/>
    <w:rsid w:val="000F177A"/>
    <w:rsid w:val="000F2B7A"/>
    <w:rsid w:val="000F2CDC"/>
    <w:rsid w:val="000F5247"/>
    <w:rsid w:val="00100D29"/>
    <w:rsid w:val="001056FB"/>
    <w:rsid w:val="00115E18"/>
    <w:rsid w:val="001364CB"/>
    <w:rsid w:val="00152F17"/>
    <w:rsid w:val="001609EB"/>
    <w:rsid w:val="00162499"/>
    <w:rsid w:val="00171E13"/>
    <w:rsid w:val="00174D3B"/>
    <w:rsid w:val="00176D6F"/>
    <w:rsid w:val="00184839"/>
    <w:rsid w:val="00187438"/>
    <w:rsid w:val="00195729"/>
    <w:rsid w:val="001979CD"/>
    <w:rsid w:val="001B05F1"/>
    <w:rsid w:val="001B43D9"/>
    <w:rsid w:val="001C2EE6"/>
    <w:rsid w:val="001C4D2D"/>
    <w:rsid w:val="001D3895"/>
    <w:rsid w:val="001D4F1D"/>
    <w:rsid w:val="002017F5"/>
    <w:rsid w:val="002125B1"/>
    <w:rsid w:val="00216447"/>
    <w:rsid w:val="00220E1E"/>
    <w:rsid w:val="00232C18"/>
    <w:rsid w:val="0023445C"/>
    <w:rsid w:val="002564E8"/>
    <w:rsid w:val="002614F0"/>
    <w:rsid w:val="0026592B"/>
    <w:rsid w:val="002674CC"/>
    <w:rsid w:val="00267732"/>
    <w:rsid w:val="00274E09"/>
    <w:rsid w:val="002770A7"/>
    <w:rsid w:val="002843F8"/>
    <w:rsid w:val="002935C4"/>
    <w:rsid w:val="00295E67"/>
    <w:rsid w:val="002A77D8"/>
    <w:rsid w:val="002B347E"/>
    <w:rsid w:val="002B403F"/>
    <w:rsid w:val="002B5CD3"/>
    <w:rsid w:val="002C4A91"/>
    <w:rsid w:val="002E096A"/>
    <w:rsid w:val="002E2469"/>
    <w:rsid w:val="002E2B97"/>
    <w:rsid w:val="002E4313"/>
    <w:rsid w:val="002E7391"/>
    <w:rsid w:val="00303C48"/>
    <w:rsid w:val="003122A3"/>
    <w:rsid w:val="00313993"/>
    <w:rsid w:val="00325AD2"/>
    <w:rsid w:val="00340EE6"/>
    <w:rsid w:val="003524F5"/>
    <w:rsid w:val="0035278F"/>
    <w:rsid w:val="003558EF"/>
    <w:rsid w:val="00360B3D"/>
    <w:rsid w:val="00361527"/>
    <w:rsid w:val="00373DB0"/>
    <w:rsid w:val="00377F25"/>
    <w:rsid w:val="00395486"/>
    <w:rsid w:val="003A57E7"/>
    <w:rsid w:val="003A61F7"/>
    <w:rsid w:val="003B11A1"/>
    <w:rsid w:val="003B21A4"/>
    <w:rsid w:val="003C5131"/>
    <w:rsid w:val="003C59A3"/>
    <w:rsid w:val="003C5DC3"/>
    <w:rsid w:val="003E1BC2"/>
    <w:rsid w:val="0040103A"/>
    <w:rsid w:val="00405853"/>
    <w:rsid w:val="00410FD6"/>
    <w:rsid w:val="0041331C"/>
    <w:rsid w:val="00415D7B"/>
    <w:rsid w:val="004178B3"/>
    <w:rsid w:val="00444B3B"/>
    <w:rsid w:val="00444E7D"/>
    <w:rsid w:val="00480E0F"/>
    <w:rsid w:val="00485609"/>
    <w:rsid w:val="0049212D"/>
    <w:rsid w:val="004B019B"/>
    <w:rsid w:val="004B0513"/>
    <w:rsid w:val="004C65DE"/>
    <w:rsid w:val="004D3CCF"/>
    <w:rsid w:val="004E1480"/>
    <w:rsid w:val="004F4FF7"/>
    <w:rsid w:val="004F70B0"/>
    <w:rsid w:val="00503968"/>
    <w:rsid w:val="00510C25"/>
    <w:rsid w:val="0052460A"/>
    <w:rsid w:val="00530023"/>
    <w:rsid w:val="00534051"/>
    <w:rsid w:val="00536002"/>
    <w:rsid w:val="00542C71"/>
    <w:rsid w:val="00551BAA"/>
    <w:rsid w:val="00552817"/>
    <w:rsid w:val="00554D96"/>
    <w:rsid w:val="00554ED7"/>
    <w:rsid w:val="005649F9"/>
    <w:rsid w:val="00584DA5"/>
    <w:rsid w:val="00595E60"/>
    <w:rsid w:val="005A0B7D"/>
    <w:rsid w:val="005C01B1"/>
    <w:rsid w:val="005C02EA"/>
    <w:rsid w:val="005C0744"/>
    <w:rsid w:val="005C0874"/>
    <w:rsid w:val="005C1BBF"/>
    <w:rsid w:val="005D0D45"/>
    <w:rsid w:val="005D5927"/>
    <w:rsid w:val="005D76EC"/>
    <w:rsid w:val="005F2074"/>
    <w:rsid w:val="00600EE9"/>
    <w:rsid w:val="0060166B"/>
    <w:rsid w:val="00625938"/>
    <w:rsid w:val="006303F3"/>
    <w:rsid w:val="0063527D"/>
    <w:rsid w:val="00637526"/>
    <w:rsid w:val="00645749"/>
    <w:rsid w:val="006675EE"/>
    <w:rsid w:val="00675E19"/>
    <w:rsid w:val="00677D7D"/>
    <w:rsid w:val="00692C9B"/>
    <w:rsid w:val="00694FEB"/>
    <w:rsid w:val="006961FA"/>
    <w:rsid w:val="006A2618"/>
    <w:rsid w:val="006A32EF"/>
    <w:rsid w:val="006B1FFC"/>
    <w:rsid w:val="006B44A7"/>
    <w:rsid w:val="006B4D0C"/>
    <w:rsid w:val="006D4CB8"/>
    <w:rsid w:val="006D6D8D"/>
    <w:rsid w:val="006E756E"/>
    <w:rsid w:val="006F26E7"/>
    <w:rsid w:val="006F58A1"/>
    <w:rsid w:val="006F5D46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77CDD"/>
    <w:rsid w:val="00791C8E"/>
    <w:rsid w:val="00792C97"/>
    <w:rsid w:val="007A6019"/>
    <w:rsid w:val="007A7519"/>
    <w:rsid w:val="007B0E35"/>
    <w:rsid w:val="007C09A2"/>
    <w:rsid w:val="007D7C34"/>
    <w:rsid w:val="00803843"/>
    <w:rsid w:val="0080777F"/>
    <w:rsid w:val="00813C5D"/>
    <w:rsid w:val="008153D3"/>
    <w:rsid w:val="00822E4C"/>
    <w:rsid w:val="00830771"/>
    <w:rsid w:val="008339E9"/>
    <w:rsid w:val="00835163"/>
    <w:rsid w:val="00846AD0"/>
    <w:rsid w:val="008536F8"/>
    <w:rsid w:val="00856983"/>
    <w:rsid w:val="00876232"/>
    <w:rsid w:val="0087789B"/>
    <w:rsid w:val="00877B38"/>
    <w:rsid w:val="008905C8"/>
    <w:rsid w:val="00890752"/>
    <w:rsid w:val="00893BBE"/>
    <w:rsid w:val="00896723"/>
    <w:rsid w:val="008977CD"/>
    <w:rsid w:val="008A1E0A"/>
    <w:rsid w:val="008A2AD2"/>
    <w:rsid w:val="008B480B"/>
    <w:rsid w:val="008E2E68"/>
    <w:rsid w:val="008E4109"/>
    <w:rsid w:val="008E6A47"/>
    <w:rsid w:val="008F7B9C"/>
    <w:rsid w:val="0090199D"/>
    <w:rsid w:val="00907589"/>
    <w:rsid w:val="0090776D"/>
    <w:rsid w:val="0091269E"/>
    <w:rsid w:val="009168E0"/>
    <w:rsid w:val="0091798C"/>
    <w:rsid w:val="0092280D"/>
    <w:rsid w:val="00941BDD"/>
    <w:rsid w:val="0094276A"/>
    <w:rsid w:val="009465E5"/>
    <w:rsid w:val="009552BD"/>
    <w:rsid w:val="009560BD"/>
    <w:rsid w:val="00960E2E"/>
    <w:rsid w:val="00960E40"/>
    <w:rsid w:val="009637C5"/>
    <w:rsid w:val="009662E8"/>
    <w:rsid w:val="00967253"/>
    <w:rsid w:val="009704CC"/>
    <w:rsid w:val="00976769"/>
    <w:rsid w:val="00977B7B"/>
    <w:rsid w:val="00983DEE"/>
    <w:rsid w:val="0098455F"/>
    <w:rsid w:val="00986160"/>
    <w:rsid w:val="00990F06"/>
    <w:rsid w:val="009A5D39"/>
    <w:rsid w:val="009B0B65"/>
    <w:rsid w:val="009B3F2E"/>
    <w:rsid w:val="009C08C8"/>
    <w:rsid w:val="009D034D"/>
    <w:rsid w:val="009D1E52"/>
    <w:rsid w:val="009D22EB"/>
    <w:rsid w:val="009E0A3E"/>
    <w:rsid w:val="009E1CC5"/>
    <w:rsid w:val="009E78AB"/>
    <w:rsid w:val="009F019E"/>
    <w:rsid w:val="009F4F03"/>
    <w:rsid w:val="00A00158"/>
    <w:rsid w:val="00A134EC"/>
    <w:rsid w:val="00A14362"/>
    <w:rsid w:val="00A15610"/>
    <w:rsid w:val="00A16663"/>
    <w:rsid w:val="00A22EA0"/>
    <w:rsid w:val="00A2617D"/>
    <w:rsid w:val="00A31D60"/>
    <w:rsid w:val="00A329AA"/>
    <w:rsid w:val="00A32F55"/>
    <w:rsid w:val="00A4030F"/>
    <w:rsid w:val="00A47A0F"/>
    <w:rsid w:val="00A53744"/>
    <w:rsid w:val="00A64D63"/>
    <w:rsid w:val="00A71155"/>
    <w:rsid w:val="00A74419"/>
    <w:rsid w:val="00A74D3E"/>
    <w:rsid w:val="00A8235A"/>
    <w:rsid w:val="00AA4874"/>
    <w:rsid w:val="00AA7B5E"/>
    <w:rsid w:val="00AB373A"/>
    <w:rsid w:val="00AB5BF8"/>
    <w:rsid w:val="00AB6F98"/>
    <w:rsid w:val="00AB7F8A"/>
    <w:rsid w:val="00AC401B"/>
    <w:rsid w:val="00AD3F03"/>
    <w:rsid w:val="00AE0101"/>
    <w:rsid w:val="00AF300A"/>
    <w:rsid w:val="00AF53FD"/>
    <w:rsid w:val="00AF6720"/>
    <w:rsid w:val="00B037B3"/>
    <w:rsid w:val="00B03F0D"/>
    <w:rsid w:val="00B04206"/>
    <w:rsid w:val="00B219BB"/>
    <w:rsid w:val="00B26174"/>
    <w:rsid w:val="00B2773F"/>
    <w:rsid w:val="00B3245F"/>
    <w:rsid w:val="00B3365E"/>
    <w:rsid w:val="00B370EC"/>
    <w:rsid w:val="00B44EA2"/>
    <w:rsid w:val="00B455F1"/>
    <w:rsid w:val="00B465E7"/>
    <w:rsid w:val="00B516B6"/>
    <w:rsid w:val="00B51E55"/>
    <w:rsid w:val="00B832EE"/>
    <w:rsid w:val="00B93725"/>
    <w:rsid w:val="00B94755"/>
    <w:rsid w:val="00BB0E2E"/>
    <w:rsid w:val="00BB7B3E"/>
    <w:rsid w:val="00BC1F01"/>
    <w:rsid w:val="00BE2E99"/>
    <w:rsid w:val="00BF156B"/>
    <w:rsid w:val="00C01393"/>
    <w:rsid w:val="00C02EF8"/>
    <w:rsid w:val="00C12436"/>
    <w:rsid w:val="00C20CD8"/>
    <w:rsid w:val="00C21271"/>
    <w:rsid w:val="00C223C1"/>
    <w:rsid w:val="00C33605"/>
    <w:rsid w:val="00C423D4"/>
    <w:rsid w:val="00C472C1"/>
    <w:rsid w:val="00C57FA8"/>
    <w:rsid w:val="00C62659"/>
    <w:rsid w:val="00C65FDF"/>
    <w:rsid w:val="00C74485"/>
    <w:rsid w:val="00C7484C"/>
    <w:rsid w:val="00C82421"/>
    <w:rsid w:val="00C824E2"/>
    <w:rsid w:val="00C82ABD"/>
    <w:rsid w:val="00CB1F0A"/>
    <w:rsid w:val="00CB2AC0"/>
    <w:rsid w:val="00CB5C95"/>
    <w:rsid w:val="00CC0713"/>
    <w:rsid w:val="00CC5E4B"/>
    <w:rsid w:val="00CE602F"/>
    <w:rsid w:val="00CE6AB7"/>
    <w:rsid w:val="00CF359B"/>
    <w:rsid w:val="00CF74EF"/>
    <w:rsid w:val="00D023D4"/>
    <w:rsid w:val="00D03519"/>
    <w:rsid w:val="00D21DDF"/>
    <w:rsid w:val="00D25CCB"/>
    <w:rsid w:val="00D27806"/>
    <w:rsid w:val="00D35EAB"/>
    <w:rsid w:val="00D4378E"/>
    <w:rsid w:val="00D54F4F"/>
    <w:rsid w:val="00D64FC3"/>
    <w:rsid w:val="00D829FB"/>
    <w:rsid w:val="00D92F70"/>
    <w:rsid w:val="00D9610E"/>
    <w:rsid w:val="00DB5B96"/>
    <w:rsid w:val="00DB6E03"/>
    <w:rsid w:val="00DD09D7"/>
    <w:rsid w:val="00DD517C"/>
    <w:rsid w:val="00DE211E"/>
    <w:rsid w:val="00E11CBA"/>
    <w:rsid w:val="00E1612C"/>
    <w:rsid w:val="00E25C4F"/>
    <w:rsid w:val="00E410F5"/>
    <w:rsid w:val="00E41E61"/>
    <w:rsid w:val="00E424E1"/>
    <w:rsid w:val="00E46C46"/>
    <w:rsid w:val="00E53465"/>
    <w:rsid w:val="00E817BB"/>
    <w:rsid w:val="00EA2154"/>
    <w:rsid w:val="00EA6B71"/>
    <w:rsid w:val="00EC6155"/>
    <w:rsid w:val="00ED0873"/>
    <w:rsid w:val="00EE2706"/>
    <w:rsid w:val="00EF634E"/>
    <w:rsid w:val="00F00B64"/>
    <w:rsid w:val="00F11951"/>
    <w:rsid w:val="00F40D1A"/>
    <w:rsid w:val="00F53420"/>
    <w:rsid w:val="00F53FE1"/>
    <w:rsid w:val="00F56C77"/>
    <w:rsid w:val="00F652F8"/>
    <w:rsid w:val="00F712A8"/>
    <w:rsid w:val="00F72BBF"/>
    <w:rsid w:val="00F72F6D"/>
    <w:rsid w:val="00F743AC"/>
    <w:rsid w:val="00F75340"/>
    <w:rsid w:val="00F92711"/>
    <w:rsid w:val="00F92C31"/>
    <w:rsid w:val="00F94254"/>
    <w:rsid w:val="00FB1589"/>
    <w:rsid w:val="00FC4B14"/>
    <w:rsid w:val="00FE7988"/>
    <w:rsid w:val="00FF4625"/>
    <w:rsid w:val="00FF5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2362</TotalTime>
  <Pages>1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127</cp:revision>
  <cp:lastPrinted>2016-07-14T14:35:00Z</cp:lastPrinted>
  <dcterms:created xsi:type="dcterms:W3CDTF">2015-02-10T06:26:00Z</dcterms:created>
  <dcterms:modified xsi:type="dcterms:W3CDTF">2016-07-14T14:39:00Z</dcterms:modified>
</cp:coreProperties>
</file>