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5019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80974">
        <w:rPr>
          <w:rFonts w:ascii="Times New Roman" w:hAnsi="Times New Roman" w:cs="Times New Roman"/>
          <w:i/>
          <w:iCs/>
          <w:sz w:val="20"/>
          <w:szCs w:val="20"/>
        </w:rPr>
        <w:t>Браславцев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80974"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180974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A445EC">
        <w:rPr>
          <w:sz w:val="28"/>
          <w:szCs w:val="28"/>
        </w:rPr>
        <w:t>129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EA2689">
        <w:rPr>
          <w:sz w:val="28"/>
          <w:szCs w:val="28"/>
        </w:rPr>
        <w:t>64</w:t>
      </w:r>
      <w:r w:rsidRPr="002E69EF">
        <w:rPr>
          <w:sz w:val="28"/>
          <w:szCs w:val="28"/>
        </w:rPr>
        <w:t>/201</w:t>
      </w:r>
      <w:r w:rsidR="00EA2689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A445EC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EA2689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 xml:space="preserve">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6048D4">
        <w:rPr>
          <w:sz w:val="28"/>
          <w:szCs w:val="28"/>
        </w:rPr>
        <w:t>Алексеевой</w:t>
      </w:r>
      <w:r w:rsidR="00996E6A">
        <w:rPr>
          <w:sz w:val="28"/>
          <w:szCs w:val="28"/>
        </w:rPr>
        <w:t xml:space="preserve"> </w:t>
      </w:r>
      <w:r w:rsidR="006048D4">
        <w:rPr>
          <w:sz w:val="28"/>
          <w:szCs w:val="28"/>
        </w:rPr>
        <w:t>Е</w:t>
      </w:r>
      <w:r w:rsidR="00996E6A">
        <w:rPr>
          <w:sz w:val="28"/>
          <w:szCs w:val="28"/>
        </w:rPr>
        <w:t>.</w:t>
      </w:r>
      <w:r w:rsidR="006048D4">
        <w:rPr>
          <w:sz w:val="28"/>
          <w:szCs w:val="28"/>
        </w:rPr>
        <w:t>Г</w:t>
      </w:r>
      <w:r w:rsidRPr="002E69EF">
        <w:rPr>
          <w:sz w:val="28"/>
          <w:szCs w:val="28"/>
        </w:rPr>
        <w:t xml:space="preserve">., </w:t>
      </w:r>
      <w:r w:rsidR="00A445EC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Реденкова Д.А. и защитника Невольских А.М.,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4C7A37">
        <w:rPr>
          <w:sz w:val="28"/>
          <w:szCs w:val="28"/>
        </w:rPr>
        <w:t xml:space="preserve">указанного </w:t>
      </w:r>
      <w:r w:rsidR="005B1DD6">
        <w:rPr>
          <w:sz w:val="28"/>
          <w:szCs w:val="28"/>
        </w:rPr>
        <w:t xml:space="preserve">защитника в интересах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4C7A37">
        <w:rPr>
          <w:sz w:val="28"/>
          <w:szCs w:val="28"/>
        </w:rPr>
        <w:t>12628</w:t>
      </w:r>
      <w:r w:rsidR="00D96277" w:rsidRPr="002E69EF">
        <w:rPr>
          <w:sz w:val="28"/>
          <w:szCs w:val="28"/>
        </w:rPr>
        <w:t xml:space="preserve"> </w:t>
      </w:r>
      <w:r w:rsidR="004C7A37">
        <w:rPr>
          <w:sz w:val="28"/>
          <w:szCs w:val="28"/>
        </w:rPr>
        <w:t>ефрейтора</w:t>
      </w:r>
    </w:p>
    <w:p w:rsidR="001B0D20" w:rsidRPr="002E69EF" w:rsidRDefault="004C7A37" w:rsidP="00F148A9">
      <w:pPr>
        <w:suppressAutoHyphens/>
        <w:spacing w:before="120" w:after="120"/>
        <w:ind w:left="2694"/>
        <w:jc w:val="both"/>
        <w:rPr>
          <w:sz w:val="28"/>
          <w:szCs w:val="28"/>
        </w:rPr>
      </w:pPr>
      <w:r>
        <w:rPr>
          <w:sz w:val="28"/>
          <w:szCs w:val="28"/>
        </w:rPr>
        <w:t>Реденкова Дениса Александровича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5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D96277" w:rsidRPr="002E69EF">
        <w:rPr>
          <w:sz w:val="28"/>
          <w:szCs w:val="28"/>
        </w:rPr>
        <w:t xml:space="preserve"> 19</w:t>
      </w:r>
      <w:r w:rsidR="00EA2689">
        <w:rPr>
          <w:sz w:val="28"/>
          <w:szCs w:val="28"/>
        </w:rPr>
        <w:t>94</w:t>
      </w:r>
      <w:r w:rsidR="00D96277" w:rsidRPr="002E69EF">
        <w:rPr>
          <w:sz w:val="28"/>
          <w:szCs w:val="28"/>
        </w:rPr>
        <w:t xml:space="preserve"> г. в </w:t>
      </w:r>
      <w:r w:rsidR="00EA2689"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Гуляй-Борисовка</w:t>
      </w:r>
      <w:r w:rsidR="00EA2689">
        <w:rPr>
          <w:sz w:val="28"/>
          <w:szCs w:val="28"/>
        </w:rPr>
        <w:t xml:space="preserve"> </w:t>
      </w:r>
      <w:r>
        <w:rPr>
          <w:sz w:val="28"/>
          <w:szCs w:val="28"/>
        </w:rPr>
        <w:t>Зерноградского</w:t>
      </w:r>
      <w:r w:rsidR="00EA2689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Ростовской</w:t>
      </w:r>
      <w:r w:rsidR="00EA2689">
        <w:rPr>
          <w:sz w:val="28"/>
          <w:szCs w:val="28"/>
        </w:rPr>
        <w:t xml:space="preserve"> области</w:t>
      </w:r>
      <w:r w:rsidR="00D96277" w:rsidRPr="002E69EF">
        <w:rPr>
          <w:sz w:val="28"/>
          <w:szCs w:val="28"/>
        </w:rPr>
        <w:t xml:space="preserve">, </w:t>
      </w:r>
      <w:r w:rsidRPr="004C7A37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ы</w:t>
      </w:r>
      <w:r w:rsidRPr="004C7A37">
        <w:rPr>
          <w:sz w:val="28"/>
          <w:szCs w:val="28"/>
        </w:rPr>
        <w:t>м наказани</w:t>
      </w:r>
      <w:r>
        <w:rPr>
          <w:sz w:val="28"/>
          <w:szCs w:val="28"/>
        </w:rPr>
        <w:t>ям</w:t>
      </w:r>
      <w:r w:rsidRPr="004C7A37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4C7A37">
        <w:rPr>
          <w:sz w:val="28"/>
          <w:szCs w:val="28"/>
        </w:rPr>
        <w:t xml:space="preserve"> </w:t>
      </w:r>
      <w:r>
        <w:rPr>
          <w:sz w:val="28"/>
          <w:szCs w:val="28"/>
        </w:rPr>
        <w:t>марта и дважды 5 апреля</w:t>
      </w:r>
      <w:r w:rsidRPr="004C7A37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Pr="004C7A37">
        <w:rPr>
          <w:sz w:val="28"/>
          <w:szCs w:val="28"/>
        </w:rPr>
        <w:t xml:space="preserve"> г. по ч. 1 ст. 12.15</w:t>
      </w:r>
      <w:r>
        <w:rPr>
          <w:sz w:val="28"/>
          <w:szCs w:val="28"/>
        </w:rPr>
        <w:t>, ч. 3</w:t>
      </w:r>
      <w:r w:rsidRPr="004C7A37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ст. 12.5 и ч. 2 ст. 12.9</w:t>
      </w:r>
      <w:r w:rsidRPr="004C7A37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 xml:space="preserve"> соответственно</w:t>
      </w:r>
      <w:r w:rsidRPr="004C7A3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604C23">
        <w:rPr>
          <w:sz w:val="28"/>
          <w:szCs w:val="28"/>
        </w:rPr>
        <w:t>Ростовская</w:t>
      </w:r>
      <w:r w:rsidR="005B1DD6">
        <w:rPr>
          <w:sz w:val="28"/>
          <w:szCs w:val="28"/>
        </w:rPr>
        <w:t xml:space="preserve"> область, </w:t>
      </w:r>
      <w:r w:rsidR="00955C79" w:rsidRPr="002E69EF">
        <w:rPr>
          <w:sz w:val="28"/>
          <w:szCs w:val="28"/>
        </w:rPr>
        <w:t xml:space="preserve">г. </w:t>
      </w:r>
      <w:r w:rsidR="00604C23">
        <w:rPr>
          <w:sz w:val="28"/>
          <w:szCs w:val="28"/>
        </w:rPr>
        <w:t>Зерноград</w:t>
      </w:r>
      <w:r w:rsidR="0055760F" w:rsidRPr="002E69EF">
        <w:rPr>
          <w:sz w:val="28"/>
          <w:szCs w:val="28"/>
        </w:rPr>
        <w:t xml:space="preserve">, </w:t>
      </w:r>
      <w:r w:rsidR="00EA2689">
        <w:rPr>
          <w:sz w:val="28"/>
          <w:szCs w:val="28"/>
        </w:rPr>
        <w:t xml:space="preserve">ул. </w:t>
      </w:r>
      <w:r w:rsidR="00604C23">
        <w:rPr>
          <w:sz w:val="28"/>
          <w:szCs w:val="28"/>
        </w:rPr>
        <w:t>Шукшина</w:t>
      </w:r>
      <w:r w:rsidR="00EA2689">
        <w:rPr>
          <w:sz w:val="28"/>
          <w:szCs w:val="28"/>
        </w:rPr>
        <w:t xml:space="preserve">, д. </w:t>
      </w:r>
      <w:r w:rsidR="00604C23">
        <w:rPr>
          <w:sz w:val="28"/>
          <w:szCs w:val="28"/>
        </w:rPr>
        <w:t>100</w:t>
      </w:r>
      <w:r w:rsidR="00EA2689">
        <w:rPr>
          <w:sz w:val="28"/>
          <w:szCs w:val="28"/>
        </w:rPr>
        <w:t xml:space="preserve">, кв. </w:t>
      </w:r>
      <w:r w:rsidR="00604C23">
        <w:rPr>
          <w:sz w:val="28"/>
          <w:szCs w:val="28"/>
        </w:rPr>
        <w:t>72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07599">
        <w:rPr>
          <w:sz w:val="28"/>
          <w:szCs w:val="28"/>
        </w:rPr>
        <w:t xml:space="preserve">судьи </w:t>
      </w:r>
      <w:r w:rsidR="00604C23">
        <w:rPr>
          <w:sz w:val="28"/>
          <w:szCs w:val="28"/>
        </w:rPr>
        <w:t>Ростовского-на-Дону</w:t>
      </w:r>
      <w:r w:rsidRPr="002E69EF">
        <w:rPr>
          <w:sz w:val="28"/>
          <w:szCs w:val="28"/>
        </w:rPr>
        <w:t xml:space="preserve"> гарнизонного военного суда от </w:t>
      </w:r>
      <w:r w:rsidR="00604C23">
        <w:rPr>
          <w:sz w:val="28"/>
          <w:szCs w:val="28"/>
        </w:rPr>
        <w:t xml:space="preserve">  14</w:t>
      </w:r>
      <w:r w:rsidRPr="002E69EF">
        <w:rPr>
          <w:sz w:val="28"/>
          <w:szCs w:val="28"/>
        </w:rPr>
        <w:t xml:space="preserve"> </w:t>
      </w:r>
      <w:r w:rsidR="00604C23">
        <w:rPr>
          <w:sz w:val="28"/>
          <w:szCs w:val="28"/>
        </w:rPr>
        <w:t>октября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604C23">
        <w:rPr>
          <w:sz w:val="28"/>
          <w:szCs w:val="28"/>
        </w:rPr>
        <w:t>Реденкову</w:t>
      </w:r>
      <w:r w:rsidR="002D5707">
        <w:rPr>
          <w:sz w:val="28"/>
          <w:szCs w:val="28"/>
        </w:rPr>
        <w:t xml:space="preserve"> </w:t>
      </w:r>
      <w:r w:rsidR="00604C23">
        <w:rPr>
          <w:sz w:val="28"/>
          <w:szCs w:val="28"/>
        </w:rPr>
        <w:t>Д</w:t>
      </w:r>
      <w:r w:rsidRPr="002E69EF">
        <w:rPr>
          <w:sz w:val="28"/>
          <w:szCs w:val="28"/>
        </w:rPr>
        <w:t>.</w:t>
      </w:r>
      <w:r w:rsidR="00604C23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604C23">
        <w:rPr>
          <w:sz w:val="28"/>
          <w:szCs w:val="28"/>
        </w:rPr>
        <w:t>Реденков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604C23">
        <w:rPr>
          <w:sz w:val="28"/>
          <w:szCs w:val="28"/>
        </w:rPr>
        <w:t>31</w:t>
      </w:r>
      <w:r w:rsidRPr="002E69EF">
        <w:rPr>
          <w:sz w:val="28"/>
          <w:szCs w:val="28"/>
        </w:rPr>
        <w:t xml:space="preserve"> </w:t>
      </w:r>
      <w:r w:rsidR="00604C23">
        <w:rPr>
          <w:sz w:val="28"/>
          <w:szCs w:val="28"/>
        </w:rPr>
        <w:t>июля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на </w:t>
      </w:r>
      <w:r w:rsidR="00955C79" w:rsidRPr="002E69EF">
        <w:rPr>
          <w:sz w:val="28"/>
          <w:szCs w:val="28"/>
        </w:rPr>
        <w:t xml:space="preserve">ул. </w:t>
      </w:r>
      <w:r w:rsidR="00604C23">
        <w:rPr>
          <w:sz w:val="28"/>
          <w:szCs w:val="28"/>
        </w:rPr>
        <w:t>Самохвалова в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604C23">
        <w:rPr>
          <w:sz w:val="28"/>
          <w:szCs w:val="28"/>
        </w:rPr>
        <w:t>Зерн</w:t>
      </w:r>
      <w:r w:rsidR="003C7861">
        <w:rPr>
          <w:sz w:val="28"/>
          <w:szCs w:val="28"/>
        </w:rPr>
        <w:t>оград</w:t>
      </w:r>
      <w:r w:rsidR="00604C23">
        <w:rPr>
          <w:sz w:val="28"/>
          <w:szCs w:val="28"/>
        </w:rPr>
        <w:t>е Ростовской области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604C23">
        <w:rPr>
          <w:sz w:val="28"/>
          <w:szCs w:val="28"/>
        </w:rPr>
        <w:t>Реденкову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737F8C">
        <w:rPr>
          <w:sz w:val="28"/>
          <w:szCs w:val="28"/>
        </w:rPr>
        <w:t>6</w:t>
      </w:r>
      <w:r w:rsidR="00737F8C"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>
        <w:rPr>
          <w:sz w:val="28"/>
          <w:szCs w:val="28"/>
        </w:rPr>
        <w:t xml:space="preserve">защитник </w:t>
      </w:r>
      <w:r w:rsidR="00604C23">
        <w:rPr>
          <w:sz w:val="28"/>
          <w:szCs w:val="28"/>
        </w:rPr>
        <w:t>Невольских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Pr="001D1102">
        <w:rPr>
          <w:sz w:val="28"/>
          <w:szCs w:val="28"/>
        </w:rPr>
        <w:t>.</w:t>
      </w:r>
    </w:p>
    <w:p w:rsidR="00737F8C" w:rsidRDefault="00737F8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604C23">
        <w:rPr>
          <w:sz w:val="28"/>
          <w:szCs w:val="28"/>
        </w:rPr>
        <w:t xml:space="preserve"> и иные нормативные правовые акты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 xml:space="preserve">судьёй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69054A" w:rsidRDefault="003C1FF6" w:rsidP="00174D3B">
      <w:pPr>
        <w:suppressAutoHyphens/>
        <w:ind w:firstLine="709"/>
        <w:jc w:val="both"/>
        <w:rPr>
          <w:sz w:val="28"/>
          <w:szCs w:val="28"/>
        </w:rPr>
      </w:pPr>
      <w:r w:rsidRPr="00C53764">
        <w:rPr>
          <w:sz w:val="28"/>
          <w:szCs w:val="28"/>
        </w:rPr>
        <w:lastRenderedPageBreak/>
        <w:t>Так</w:t>
      </w:r>
      <w:r w:rsidR="00A0780E" w:rsidRPr="00C53764">
        <w:rPr>
          <w:sz w:val="28"/>
          <w:szCs w:val="28"/>
        </w:rPr>
        <w:t xml:space="preserve">, </w:t>
      </w:r>
      <w:r w:rsidRPr="00C53764">
        <w:rPr>
          <w:sz w:val="28"/>
          <w:szCs w:val="28"/>
        </w:rPr>
        <w:t xml:space="preserve">транспортным средством </w:t>
      </w:r>
      <w:r w:rsidR="00604C23" w:rsidRPr="00C53764">
        <w:rPr>
          <w:sz w:val="28"/>
          <w:szCs w:val="28"/>
        </w:rPr>
        <w:t>Реденков</w:t>
      </w:r>
      <w:r w:rsidR="00E77317" w:rsidRPr="00C53764">
        <w:rPr>
          <w:sz w:val="28"/>
          <w:szCs w:val="28"/>
        </w:rPr>
        <w:t xml:space="preserve"> </w:t>
      </w:r>
      <w:r w:rsidRPr="00C53764">
        <w:rPr>
          <w:sz w:val="28"/>
          <w:szCs w:val="28"/>
        </w:rPr>
        <w:t>не управлял</w:t>
      </w:r>
      <w:r w:rsidR="0069054A" w:rsidRPr="00C53764">
        <w:rPr>
          <w:sz w:val="28"/>
          <w:szCs w:val="28"/>
        </w:rPr>
        <w:t xml:space="preserve">, в связи с чем и отказался </w:t>
      </w:r>
      <w:r w:rsidRPr="00C53764">
        <w:rPr>
          <w:sz w:val="28"/>
          <w:szCs w:val="28"/>
        </w:rPr>
        <w:t>от прохождения медицинского освидетельствования на состояние опьянения</w:t>
      </w:r>
      <w:r w:rsidR="0069054A" w:rsidRPr="00C53764">
        <w:rPr>
          <w:sz w:val="28"/>
          <w:szCs w:val="28"/>
        </w:rPr>
        <w:t>.</w:t>
      </w:r>
    </w:p>
    <w:p w:rsidR="0069054A" w:rsidRDefault="00E11967" w:rsidP="00174D3B">
      <w:pPr>
        <w:suppressAutoHyphens/>
        <w:ind w:firstLine="709"/>
        <w:jc w:val="both"/>
        <w:rPr>
          <w:sz w:val="28"/>
          <w:szCs w:val="28"/>
        </w:rPr>
      </w:pPr>
      <w:r w:rsidRPr="00C53764">
        <w:rPr>
          <w:sz w:val="28"/>
          <w:szCs w:val="28"/>
        </w:rPr>
        <w:t>В основу судебного постановления положены свидетельские показания являющихся заинтересованными в исходе дела сотрудников полиции Зуйкина, Рябоконь,  Болгова и Тревгода</w:t>
      </w:r>
      <w:r w:rsidR="007B3B01" w:rsidRPr="00C53764">
        <w:rPr>
          <w:sz w:val="28"/>
          <w:szCs w:val="28"/>
        </w:rPr>
        <w:t>, которые не могут быть свидетелями по делу</w:t>
      </w:r>
      <w:r w:rsidR="00B20674" w:rsidRPr="00C53764">
        <w:rPr>
          <w:sz w:val="28"/>
          <w:szCs w:val="28"/>
        </w:rPr>
        <w:t xml:space="preserve">. При этом административный материал в отношении Реденкова был составлен лишь после того, как последний </w:t>
      </w:r>
      <w:r w:rsidR="00C23757">
        <w:rPr>
          <w:sz w:val="28"/>
          <w:szCs w:val="28"/>
        </w:rPr>
        <w:t>«</w:t>
      </w:r>
      <w:r w:rsidR="00B20674" w:rsidRPr="00C53764">
        <w:rPr>
          <w:sz w:val="28"/>
          <w:szCs w:val="28"/>
        </w:rPr>
        <w:t>отклонил требование сотрудника полиции о даче ему взятки</w:t>
      </w:r>
      <w:r w:rsidR="00C23757">
        <w:rPr>
          <w:sz w:val="28"/>
          <w:szCs w:val="28"/>
        </w:rPr>
        <w:t>»</w:t>
      </w:r>
      <w:r w:rsidR="00B20674" w:rsidRPr="00C53764">
        <w:rPr>
          <w:sz w:val="28"/>
          <w:szCs w:val="28"/>
        </w:rPr>
        <w:t>.</w:t>
      </w:r>
    </w:p>
    <w:p w:rsidR="009479D9" w:rsidRDefault="009479D9" w:rsidP="00174D3B">
      <w:pPr>
        <w:suppressAutoHyphens/>
        <w:ind w:firstLine="709"/>
        <w:jc w:val="both"/>
        <w:rPr>
          <w:sz w:val="28"/>
          <w:szCs w:val="28"/>
        </w:rPr>
      </w:pPr>
      <w:r w:rsidRPr="00C53764">
        <w:rPr>
          <w:sz w:val="28"/>
          <w:szCs w:val="28"/>
        </w:rPr>
        <w:t>При этом судья необоснованно отверг логичные, последовательные и непротиворечивые показания свидетелей Наплёкова, Шиц, Рожкова, Саенко, Мальцева и Ерошенко о том, что Реденков транспортным средством не управлял</w:t>
      </w:r>
      <w:r w:rsidR="006048D4">
        <w:rPr>
          <w:sz w:val="28"/>
          <w:szCs w:val="28"/>
        </w:rPr>
        <w:t>.</w:t>
      </w:r>
    </w:p>
    <w:p w:rsidR="00C45595" w:rsidRDefault="00C45595" w:rsidP="00C45595">
      <w:pPr>
        <w:suppressAutoHyphens/>
        <w:ind w:firstLine="709"/>
        <w:jc w:val="both"/>
        <w:rPr>
          <w:sz w:val="28"/>
          <w:szCs w:val="28"/>
        </w:rPr>
      </w:pPr>
      <w:r w:rsidRPr="00C53764">
        <w:rPr>
          <w:sz w:val="28"/>
          <w:szCs w:val="28"/>
        </w:rPr>
        <w:t>В материалах дела нет доказательств того, что Реденков отказался выполнить требование медицинского работника о прохождении медицинского освидетельствования на состояние опьянения.</w:t>
      </w:r>
    </w:p>
    <w:p w:rsidR="00652506" w:rsidRDefault="00652506" w:rsidP="00174D3B">
      <w:pPr>
        <w:suppressAutoHyphens/>
        <w:ind w:firstLine="709"/>
        <w:jc w:val="both"/>
        <w:rPr>
          <w:sz w:val="28"/>
          <w:szCs w:val="28"/>
        </w:rPr>
      </w:pPr>
      <w:r w:rsidRPr="00C53764">
        <w:rPr>
          <w:sz w:val="28"/>
          <w:szCs w:val="28"/>
        </w:rPr>
        <w:t>Помимо этого, Реденкову сотрудником полиции было отказано в выдаче копии протокола о направлении на медицинское освидетельствование на состояние опьянения, тогда как Реденков отказался ставить свои подпис</w:t>
      </w:r>
      <w:r w:rsidR="00271E75" w:rsidRPr="00C53764">
        <w:rPr>
          <w:sz w:val="28"/>
          <w:szCs w:val="28"/>
        </w:rPr>
        <w:t>и</w:t>
      </w:r>
      <w:r w:rsidRPr="00C53764">
        <w:rPr>
          <w:sz w:val="28"/>
          <w:szCs w:val="28"/>
        </w:rPr>
        <w:t xml:space="preserve"> в протоколах, но не получать их копии. При этом судья не дал оценки данному протоколу, в котором отсутствует ссылка на основание направления Реденкова на медицинское освидетельствование на состояние опьянения, а также сведения о согласии или несогласии Реденкова пройти такое освидетельствование.</w:t>
      </w:r>
    </w:p>
    <w:p w:rsidR="007B3B01" w:rsidRDefault="00B91F4F" w:rsidP="00174D3B">
      <w:pPr>
        <w:suppressAutoHyphens/>
        <w:ind w:firstLine="709"/>
        <w:jc w:val="both"/>
        <w:rPr>
          <w:sz w:val="28"/>
          <w:szCs w:val="28"/>
        </w:rPr>
      </w:pPr>
      <w:r w:rsidRPr="00C53764">
        <w:rPr>
          <w:sz w:val="28"/>
          <w:szCs w:val="28"/>
        </w:rPr>
        <w:t>П</w:t>
      </w:r>
      <w:r w:rsidR="001C302F" w:rsidRPr="00C53764">
        <w:rPr>
          <w:sz w:val="28"/>
          <w:szCs w:val="28"/>
        </w:rPr>
        <w:t>ротокол о направлении на медицинское освидетельствование на состояние опьянения и протокол об административном правонарушении составлены в одно и то же время (5 час. 00 мин.).</w:t>
      </w:r>
    </w:p>
    <w:p w:rsidR="007B3B01" w:rsidRPr="002E69EF" w:rsidRDefault="007B3B01" w:rsidP="007B3B01">
      <w:pPr>
        <w:suppressAutoHyphens/>
        <w:ind w:firstLine="709"/>
        <w:jc w:val="both"/>
        <w:rPr>
          <w:sz w:val="28"/>
          <w:szCs w:val="28"/>
        </w:rPr>
      </w:pPr>
      <w:r w:rsidRPr="00C53764">
        <w:rPr>
          <w:sz w:val="28"/>
          <w:szCs w:val="28"/>
        </w:rPr>
        <w:t>Далее автор жалобы приводит доводы, связанные с отражением в протоколе об адм</w:t>
      </w:r>
      <w:r w:rsidR="00CD4C39" w:rsidRPr="00C53764">
        <w:rPr>
          <w:sz w:val="28"/>
          <w:szCs w:val="28"/>
        </w:rPr>
        <w:t>инистративном правонарушении не</w:t>
      </w:r>
      <w:r w:rsidRPr="00C53764">
        <w:rPr>
          <w:sz w:val="28"/>
          <w:szCs w:val="28"/>
        </w:rPr>
        <w:t>достоверных сведений относительно документов, приложенных к данному протоколу</w:t>
      </w:r>
      <w:r w:rsidR="006048D4">
        <w:rPr>
          <w:sz w:val="28"/>
          <w:szCs w:val="28"/>
        </w:rPr>
        <w:t>, а также внесением в него исправлений</w:t>
      </w:r>
      <w:r w:rsidRPr="00C53764">
        <w:rPr>
          <w:sz w:val="28"/>
          <w:szCs w:val="28"/>
        </w:rPr>
        <w:t>, что, по его мнению, свидетельствует о недопустимости этого протокола как доказательства.</w:t>
      </w:r>
      <w:r w:rsidR="009F64BE">
        <w:rPr>
          <w:sz w:val="28"/>
          <w:szCs w:val="28"/>
        </w:rPr>
        <w:t xml:space="preserve"> При этом </w:t>
      </w:r>
      <w:r w:rsidR="009F64BE" w:rsidRPr="009F64BE">
        <w:rPr>
          <w:sz w:val="28"/>
          <w:szCs w:val="28"/>
        </w:rPr>
        <w:t xml:space="preserve">сотрудник полиции </w:t>
      </w:r>
      <w:r w:rsidR="009F64BE">
        <w:rPr>
          <w:sz w:val="28"/>
          <w:szCs w:val="28"/>
        </w:rPr>
        <w:t>не выясн</w:t>
      </w:r>
      <w:r w:rsidR="00A83CF7">
        <w:rPr>
          <w:sz w:val="28"/>
          <w:szCs w:val="28"/>
        </w:rPr>
        <w:t>и</w:t>
      </w:r>
      <w:r w:rsidR="009F64BE">
        <w:rPr>
          <w:sz w:val="28"/>
          <w:szCs w:val="28"/>
        </w:rPr>
        <w:t>л у Реденкова место его работы (службы)</w:t>
      </w:r>
      <w:r w:rsidR="009F64BE" w:rsidRPr="009F64BE">
        <w:rPr>
          <w:sz w:val="28"/>
          <w:szCs w:val="28"/>
        </w:rPr>
        <w:t>, а в протоколе указа</w:t>
      </w:r>
      <w:r w:rsidR="009F64BE">
        <w:rPr>
          <w:sz w:val="28"/>
          <w:szCs w:val="28"/>
        </w:rPr>
        <w:t>л его статус как не работающий.</w:t>
      </w:r>
    </w:p>
    <w:p w:rsidR="001C302F" w:rsidRDefault="007B3B01" w:rsidP="00174D3B">
      <w:pPr>
        <w:suppressAutoHyphens/>
        <w:ind w:firstLine="709"/>
        <w:jc w:val="both"/>
        <w:rPr>
          <w:sz w:val="28"/>
          <w:szCs w:val="28"/>
        </w:rPr>
      </w:pPr>
      <w:r w:rsidRPr="00C53764">
        <w:rPr>
          <w:sz w:val="28"/>
          <w:szCs w:val="28"/>
        </w:rPr>
        <w:t>Также автор жалобы обращает внимание на время составления процессуальных документов (с 4 час. 40 мин. до 5 час. 00 мин.) и первоначального изменения видеофайла (в 4 час. 47 мин.), на длительность видеозаписи (14 мин. 26 сек.), утверждает о несоответствии друг другу этих доказательств по фактору времени.</w:t>
      </w:r>
    </w:p>
    <w:p w:rsidR="00D2621D" w:rsidRDefault="00D35326" w:rsidP="0060466C">
      <w:pPr>
        <w:suppressAutoHyphens/>
        <w:ind w:firstLine="709"/>
        <w:jc w:val="both"/>
        <w:rPr>
          <w:sz w:val="28"/>
          <w:szCs w:val="28"/>
        </w:rPr>
      </w:pPr>
      <w:r w:rsidRPr="00C53764">
        <w:rPr>
          <w:sz w:val="28"/>
          <w:szCs w:val="28"/>
        </w:rPr>
        <w:t xml:space="preserve">Кроме того, </w:t>
      </w:r>
      <w:r w:rsidR="00B91F4F" w:rsidRPr="00C53764">
        <w:rPr>
          <w:sz w:val="28"/>
          <w:szCs w:val="28"/>
        </w:rPr>
        <w:t>такая обеспечительная мера, как задержание транспортного средства сотрудниками полиции, не производилась</w:t>
      </w:r>
      <w:r w:rsidR="00066978" w:rsidRPr="00C53764">
        <w:rPr>
          <w:sz w:val="28"/>
          <w:szCs w:val="28"/>
        </w:rPr>
        <w:t xml:space="preserve">. Показания сотрудников полиции о доставлении транспортного средства </w:t>
      </w:r>
      <w:r w:rsidR="009479D9" w:rsidRPr="00C53764">
        <w:rPr>
          <w:sz w:val="28"/>
          <w:szCs w:val="28"/>
        </w:rPr>
        <w:t xml:space="preserve">к месту жительства </w:t>
      </w:r>
      <w:r w:rsidR="00066978" w:rsidRPr="00C53764">
        <w:rPr>
          <w:sz w:val="28"/>
          <w:szCs w:val="28"/>
        </w:rPr>
        <w:t>Реденкова не соответствуют действительности, поскольку автомобиль фактически был оставлен Реденковым на месте</w:t>
      </w:r>
      <w:r w:rsidR="008C3A46" w:rsidRPr="00C53764">
        <w:rPr>
          <w:sz w:val="28"/>
          <w:szCs w:val="28"/>
        </w:rPr>
        <w:t xml:space="preserve"> происходивших событий</w:t>
      </w:r>
      <w:r w:rsidR="00066978" w:rsidRPr="00C53764">
        <w:rPr>
          <w:sz w:val="28"/>
          <w:szCs w:val="28"/>
        </w:rPr>
        <w:t>, а за</w:t>
      </w:r>
      <w:r w:rsidR="00B91F4F" w:rsidRPr="00C53764">
        <w:rPr>
          <w:sz w:val="28"/>
          <w:szCs w:val="28"/>
        </w:rPr>
        <w:t xml:space="preserve"> </w:t>
      </w:r>
      <w:r w:rsidR="00066978" w:rsidRPr="00C53764">
        <w:rPr>
          <w:sz w:val="28"/>
          <w:szCs w:val="28"/>
        </w:rPr>
        <w:t>ним последний приехал вечером</w:t>
      </w:r>
      <w:r w:rsidR="006048D4">
        <w:rPr>
          <w:sz w:val="28"/>
          <w:szCs w:val="28"/>
        </w:rPr>
        <w:t xml:space="preserve"> тех же суток</w:t>
      </w:r>
      <w:r w:rsidR="00815D6C" w:rsidRPr="00C53764">
        <w:rPr>
          <w:sz w:val="28"/>
          <w:szCs w:val="28"/>
        </w:rPr>
        <w:t>.</w:t>
      </w:r>
      <w:r w:rsidR="001B5232" w:rsidRPr="00C53764">
        <w:rPr>
          <w:sz w:val="28"/>
          <w:szCs w:val="28"/>
        </w:rPr>
        <w:t xml:space="preserve"> При этом судья не привёл в своём постановлении </w:t>
      </w:r>
      <w:r w:rsidR="001B5232" w:rsidRPr="00C53764">
        <w:rPr>
          <w:sz w:val="28"/>
          <w:szCs w:val="28"/>
        </w:rPr>
        <w:lastRenderedPageBreak/>
        <w:t>показания свидетелей Плешаковой и Маевского, согласно которым транспортное средство Реденкова было оставлено на том же месте</w:t>
      </w:r>
      <w:r w:rsidR="008C3A46" w:rsidRPr="00C53764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="00D9415D">
        <w:rPr>
          <w:sz w:val="28"/>
          <w:szCs w:val="28"/>
        </w:rPr>
        <w:t xml:space="preserve">заслушав выступления Реденкова и защитника Невольских,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D9415D">
        <w:rPr>
          <w:sz w:val="28"/>
          <w:szCs w:val="28"/>
        </w:rPr>
        <w:t>Реденковым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815D6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D9415D">
        <w:rPr>
          <w:sz w:val="28"/>
          <w:szCs w:val="28"/>
        </w:rPr>
        <w:t>Реденкова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6D076A">
        <w:rPr>
          <w:sz w:val="28"/>
          <w:szCs w:val="28"/>
        </w:rPr>
        <w:t>10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6D076A">
        <w:rPr>
          <w:sz w:val="28"/>
          <w:szCs w:val="28"/>
        </w:rPr>
        <w:t>Реденкова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9C00F4" w:rsidRPr="009C00F4">
        <w:rPr>
          <w:sz w:val="28"/>
          <w:szCs w:val="28"/>
        </w:rPr>
        <w:t xml:space="preserve">запаха алкоголя изо рта </w:t>
      </w:r>
      <w:r w:rsidR="00E65966">
        <w:rPr>
          <w:sz w:val="28"/>
          <w:szCs w:val="28"/>
        </w:rPr>
        <w:t>и резким изменением окраски кожных покровов лица,</w:t>
      </w:r>
      <w:r w:rsidR="00742ECB" w:rsidRPr="002E69EF">
        <w:rPr>
          <w:sz w:val="28"/>
          <w:szCs w:val="28"/>
        </w:rPr>
        <w:t xml:space="preserve"> </w:t>
      </w:r>
      <w:r w:rsidR="006D076A">
        <w:rPr>
          <w:sz w:val="28"/>
          <w:szCs w:val="28"/>
        </w:rPr>
        <w:t xml:space="preserve">а также приобщённой к материалам дела видеозаписи </w:t>
      </w:r>
      <w:r w:rsidR="006D076A" w:rsidRPr="002E69EF">
        <w:rPr>
          <w:sz w:val="28"/>
          <w:szCs w:val="28"/>
        </w:rPr>
        <w:t xml:space="preserve">(л.д. </w:t>
      </w:r>
      <w:r w:rsidR="006D076A">
        <w:rPr>
          <w:sz w:val="28"/>
          <w:szCs w:val="28"/>
        </w:rPr>
        <w:t>1</w:t>
      </w:r>
      <w:r w:rsidR="00C53764">
        <w:rPr>
          <w:sz w:val="28"/>
          <w:szCs w:val="28"/>
        </w:rPr>
        <w:t>5</w:t>
      </w:r>
      <w:r w:rsidR="006D076A" w:rsidRPr="002E69EF">
        <w:rPr>
          <w:sz w:val="28"/>
          <w:szCs w:val="28"/>
        </w:rPr>
        <w:t>)</w:t>
      </w:r>
      <w:r w:rsidR="006D076A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6D076A">
        <w:rPr>
          <w:sz w:val="28"/>
          <w:szCs w:val="28"/>
        </w:rPr>
        <w:t>Реденкова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медицинское </w:t>
      </w:r>
      <w:r w:rsidRPr="002E69EF">
        <w:rPr>
          <w:sz w:val="28"/>
          <w:szCs w:val="28"/>
        </w:rPr>
        <w:lastRenderedPageBreak/>
        <w:t>освидетельствование явился его отказ от прохождения освидетельствования на состояние алкогольного опьянения, зая</w:t>
      </w:r>
      <w:r w:rsidR="006D076A">
        <w:rPr>
          <w:sz w:val="28"/>
          <w:szCs w:val="28"/>
        </w:rPr>
        <w:t>вленный сотруднику полиции</w:t>
      </w:r>
      <w:r w:rsidRPr="002E69EF">
        <w:rPr>
          <w:sz w:val="28"/>
          <w:szCs w:val="28"/>
        </w:rPr>
        <w:t>.</w:t>
      </w:r>
    </w:p>
    <w:p w:rsidR="006D076A" w:rsidRDefault="006D076A" w:rsidP="006D076A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6D076A">
        <w:rPr>
          <w:sz w:val="28"/>
          <w:szCs w:val="28"/>
        </w:rPr>
        <w:t xml:space="preserve">Вопреки доводам жалобы защитника, отсутствие в протоколе о направлении на медицинское освидетельствование на состояние опьянения отметки о том, что послужило основанием для такого направления, само по себе не свидетельствует о несоблюдении сотрудником полиции порядка привлечения </w:t>
      </w:r>
      <w:r>
        <w:rPr>
          <w:sz w:val="28"/>
          <w:szCs w:val="28"/>
        </w:rPr>
        <w:t>Реденкова</w:t>
      </w:r>
      <w:r w:rsidRPr="006D076A">
        <w:rPr>
          <w:sz w:val="28"/>
          <w:szCs w:val="28"/>
        </w:rPr>
        <w:t xml:space="preserve"> к административной ответственности и не влечёт признания данного протокола недопустимым доказательством, поскольку из содержания видеозаписи следует, что в качестве такого основания послужил отказ от освидетельствования на состояние алкогольного опьянения.</w:t>
      </w:r>
    </w:p>
    <w:p w:rsidR="007639AB" w:rsidRPr="007639AB" w:rsidRDefault="007639AB" w:rsidP="007639AB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7639AB">
        <w:rPr>
          <w:sz w:val="28"/>
          <w:szCs w:val="28"/>
        </w:rPr>
        <w:t xml:space="preserve">Что касается </w:t>
      </w:r>
      <w:r>
        <w:rPr>
          <w:sz w:val="28"/>
          <w:szCs w:val="28"/>
        </w:rPr>
        <w:t>довода</w:t>
      </w:r>
      <w:r w:rsidRPr="007639AB">
        <w:rPr>
          <w:sz w:val="28"/>
          <w:szCs w:val="28"/>
        </w:rPr>
        <w:t xml:space="preserve"> </w:t>
      </w:r>
      <w:r>
        <w:rPr>
          <w:sz w:val="28"/>
          <w:szCs w:val="28"/>
        </w:rPr>
        <w:t>защитника</w:t>
      </w:r>
      <w:r w:rsidRPr="007639AB">
        <w:rPr>
          <w:sz w:val="28"/>
          <w:szCs w:val="28"/>
        </w:rPr>
        <w:t xml:space="preserve"> о</w:t>
      </w:r>
      <w:r>
        <w:rPr>
          <w:sz w:val="28"/>
          <w:szCs w:val="28"/>
        </w:rPr>
        <w:t>б</w:t>
      </w:r>
      <w:r w:rsidRPr="007639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отсутствии на </w:t>
      </w:r>
      <w:r w:rsidRPr="007639AB">
        <w:rPr>
          <w:sz w:val="28"/>
          <w:szCs w:val="28"/>
        </w:rPr>
        <w:t>видеозаписи</w:t>
      </w:r>
      <w:r>
        <w:rPr>
          <w:sz w:val="28"/>
          <w:szCs w:val="28"/>
        </w:rPr>
        <w:t xml:space="preserve"> фиксации действий, предшествовавших её началу</w:t>
      </w:r>
      <w:r w:rsidRPr="007639AB">
        <w:rPr>
          <w:sz w:val="28"/>
          <w:szCs w:val="28"/>
        </w:rPr>
        <w:t xml:space="preserve">, то </w:t>
      </w:r>
      <w:r>
        <w:rPr>
          <w:sz w:val="28"/>
          <w:szCs w:val="28"/>
        </w:rPr>
        <w:t>данный довод</w:t>
      </w:r>
      <w:r w:rsidRPr="007639AB">
        <w:rPr>
          <w:sz w:val="28"/>
          <w:szCs w:val="28"/>
        </w:rPr>
        <w:t xml:space="preserve"> следует признать несостоятельным, так как применение видеозаписи необходимо лишь для фиксации процессуальных действий, предусмотренных ч. 2 ст. 27.12 КоАП РФ.</w:t>
      </w:r>
    </w:p>
    <w:p w:rsidR="007639AB" w:rsidRPr="007639AB" w:rsidRDefault="007639AB" w:rsidP="007639AB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7639AB">
        <w:rPr>
          <w:sz w:val="28"/>
          <w:szCs w:val="28"/>
        </w:rPr>
        <w:t xml:space="preserve">Данные процессуальные действия нашли своё отражение на имеющейся в материалах дела видеозаписи, из которой следует, что </w:t>
      </w:r>
      <w:r>
        <w:rPr>
          <w:sz w:val="28"/>
          <w:szCs w:val="28"/>
        </w:rPr>
        <w:t>Реденков</w:t>
      </w:r>
      <w:r w:rsidRPr="007639AB">
        <w:rPr>
          <w:sz w:val="28"/>
          <w:szCs w:val="28"/>
        </w:rPr>
        <w:t xml:space="preserve"> не выполнил законное требование сотрудника полиции пройти медицинское освидетельствование на состояние опьянения, отказался расписываться в протокол</w:t>
      </w:r>
      <w:r>
        <w:rPr>
          <w:sz w:val="28"/>
          <w:szCs w:val="28"/>
        </w:rPr>
        <w:t>ах</w:t>
      </w:r>
      <w:r w:rsidRPr="007639AB">
        <w:rPr>
          <w:sz w:val="28"/>
          <w:szCs w:val="28"/>
        </w:rPr>
        <w:t>.</w:t>
      </w:r>
    </w:p>
    <w:p w:rsidR="006D076A" w:rsidRDefault="006D076A" w:rsidP="006D076A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Ссылка автора жалобы на отсутствие в материалах дела доказательств, подтверждающих отказ Реденкова выполнить требование медицинского работника о прохождении медицинского освидетельствования на состояние опьянения, является несостоятельной, поскольку согласно содержанию той же видеозаписи Реденков отказался выполнить требование сотрудника полиции о прохождении медицинского освидетельствования на состояние опьянения в медицинском учреждении.</w:t>
      </w:r>
    </w:p>
    <w:p w:rsidR="007259F5" w:rsidRDefault="006D076A" w:rsidP="006D076A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Данного обстоятельства, вопреки ошибочному мнению защитника, основанному на неправильном понимании норм материального права, было достаточно для </w:t>
      </w:r>
      <w:r w:rsidR="00CD4C39">
        <w:rPr>
          <w:sz w:val="28"/>
          <w:szCs w:val="28"/>
        </w:rPr>
        <w:t>квалификации</w:t>
      </w:r>
      <w:r>
        <w:rPr>
          <w:sz w:val="28"/>
          <w:szCs w:val="28"/>
        </w:rPr>
        <w:t xml:space="preserve"> действи</w:t>
      </w:r>
      <w:r w:rsidR="00CD4C39">
        <w:rPr>
          <w:sz w:val="28"/>
          <w:szCs w:val="28"/>
        </w:rPr>
        <w:t>й</w:t>
      </w:r>
      <w:r>
        <w:rPr>
          <w:sz w:val="28"/>
          <w:szCs w:val="28"/>
        </w:rPr>
        <w:t xml:space="preserve"> Реденкова </w:t>
      </w:r>
      <w:r w:rsidR="00CD4C39"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ч. 1 ст. 12.26 КоАП РФ. Поскольку Реденков добровольно отказался выполнить данное требование сотрудника полиции, у последнего иных </w:t>
      </w:r>
      <w:r w:rsidR="007259F5">
        <w:rPr>
          <w:sz w:val="28"/>
          <w:szCs w:val="28"/>
        </w:rPr>
        <w:t xml:space="preserve">правомерных оснований для доставления </w:t>
      </w:r>
      <w:r w:rsidR="00CD4C39">
        <w:rPr>
          <w:sz w:val="28"/>
          <w:szCs w:val="28"/>
        </w:rPr>
        <w:t xml:space="preserve">(включая принудительный порядок) </w:t>
      </w:r>
      <w:r w:rsidR="007259F5">
        <w:rPr>
          <w:sz w:val="28"/>
          <w:szCs w:val="28"/>
        </w:rPr>
        <w:t>Реденкова</w:t>
      </w:r>
      <w:r w:rsidR="00CD4C39">
        <w:rPr>
          <w:sz w:val="28"/>
          <w:szCs w:val="28"/>
        </w:rPr>
        <w:t xml:space="preserve"> </w:t>
      </w:r>
      <w:r w:rsidR="007259F5">
        <w:rPr>
          <w:sz w:val="28"/>
          <w:szCs w:val="28"/>
        </w:rPr>
        <w:t>в медицинское учреждение не имелось.</w:t>
      </w:r>
    </w:p>
    <w:p w:rsidR="000E05E9" w:rsidRPr="000E05E9" w:rsidRDefault="000E05E9" w:rsidP="000E05E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0E05E9">
        <w:rPr>
          <w:sz w:val="28"/>
          <w:szCs w:val="28"/>
        </w:rPr>
        <w:t>Свидетел</w:t>
      </w:r>
      <w:r>
        <w:rPr>
          <w:sz w:val="28"/>
          <w:szCs w:val="28"/>
        </w:rPr>
        <w:t>и</w:t>
      </w:r>
      <w:r w:rsidRPr="000E05E9">
        <w:rPr>
          <w:sz w:val="28"/>
          <w:szCs w:val="28"/>
        </w:rPr>
        <w:t> </w:t>
      </w:r>
      <w:r w:rsidR="00C2369B">
        <w:rPr>
          <w:sz w:val="28"/>
          <w:szCs w:val="28"/>
        </w:rPr>
        <w:t>Зуйкин, Болгов, Тревгода</w:t>
      </w:r>
      <w:r>
        <w:rPr>
          <w:sz w:val="28"/>
          <w:szCs w:val="28"/>
        </w:rPr>
        <w:t xml:space="preserve"> и </w:t>
      </w:r>
      <w:r w:rsidR="00C2369B">
        <w:rPr>
          <w:sz w:val="28"/>
          <w:szCs w:val="28"/>
        </w:rPr>
        <w:t>Рябоконь</w:t>
      </w:r>
      <w:r w:rsidRPr="000E05E9">
        <w:rPr>
          <w:sz w:val="28"/>
          <w:szCs w:val="28"/>
        </w:rPr>
        <w:t>, инспектор</w:t>
      </w:r>
      <w:r>
        <w:rPr>
          <w:sz w:val="28"/>
          <w:szCs w:val="28"/>
        </w:rPr>
        <w:t>ы</w:t>
      </w:r>
      <w:r w:rsidRPr="000E05E9">
        <w:rPr>
          <w:sz w:val="28"/>
          <w:szCs w:val="28"/>
        </w:rPr>
        <w:t xml:space="preserve"> ДПС, </w:t>
      </w:r>
      <w:r>
        <w:rPr>
          <w:sz w:val="28"/>
          <w:szCs w:val="28"/>
        </w:rPr>
        <w:t xml:space="preserve">каждый в отдельности, </w:t>
      </w:r>
      <w:r w:rsidRPr="000E05E9">
        <w:rPr>
          <w:sz w:val="28"/>
          <w:szCs w:val="28"/>
        </w:rPr>
        <w:t>в суде подтвердил</w:t>
      </w:r>
      <w:r>
        <w:rPr>
          <w:sz w:val="28"/>
          <w:szCs w:val="28"/>
        </w:rPr>
        <w:t>и</w:t>
      </w:r>
      <w:r w:rsidRPr="000E05E9">
        <w:rPr>
          <w:sz w:val="28"/>
          <w:szCs w:val="28"/>
        </w:rPr>
        <w:t xml:space="preserve">, что </w:t>
      </w:r>
      <w:r w:rsidR="00C2369B">
        <w:rPr>
          <w:sz w:val="28"/>
          <w:szCs w:val="28"/>
        </w:rPr>
        <w:t>31</w:t>
      </w:r>
      <w:r>
        <w:rPr>
          <w:sz w:val="28"/>
          <w:szCs w:val="28"/>
        </w:rPr>
        <w:t xml:space="preserve"> </w:t>
      </w:r>
      <w:r w:rsidR="00C2369B">
        <w:rPr>
          <w:sz w:val="28"/>
          <w:szCs w:val="28"/>
        </w:rPr>
        <w:t>июля</w:t>
      </w:r>
      <w:r>
        <w:rPr>
          <w:sz w:val="28"/>
          <w:szCs w:val="28"/>
        </w:rPr>
        <w:t xml:space="preserve"> 2016 г. </w:t>
      </w:r>
      <w:r w:rsidR="00C2369B">
        <w:rPr>
          <w:sz w:val="28"/>
          <w:szCs w:val="28"/>
        </w:rPr>
        <w:t>Реденков</w:t>
      </w:r>
      <w:r w:rsidRPr="000E05E9">
        <w:rPr>
          <w:sz w:val="28"/>
          <w:szCs w:val="28"/>
        </w:rPr>
        <w:t xml:space="preserve"> управлял </w:t>
      </w:r>
      <w:r>
        <w:rPr>
          <w:sz w:val="28"/>
          <w:szCs w:val="28"/>
        </w:rPr>
        <w:t>транспортным средством</w:t>
      </w:r>
      <w:r w:rsidRPr="000E05E9">
        <w:rPr>
          <w:sz w:val="28"/>
          <w:szCs w:val="28"/>
        </w:rPr>
        <w:t xml:space="preserve"> и, </w:t>
      </w:r>
      <w:r>
        <w:rPr>
          <w:sz w:val="28"/>
          <w:szCs w:val="28"/>
        </w:rPr>
        <w:t>заметив патрульный автомобиль, остановился. Подъехав к указанному транспортному средств</w:t>
      </w:r>
      <w:r w:rsidR="00A65DF3">
        <w:rPr>
          <w:sz w:val="28"/>
          <w:szCs w:val="28"/>
        </w:rPr>
        <w:t>у</w:t>
      </w:r>
      <w:r>
        <w:rPr>
          <w:sz w:val="28"/>
          <w:szCs w:val="28"/>
        </w:rPr>
        <w:t xml:space="preserve">, </w:t>
      </w:r>
      <w:r w:rsidR="00C2369B">
        <w:rPr>
          <w:sz w:val="28"/>
          <w:szCs w:val="28"/>
        </w:rPr>
        <w:t>из водительской двери вышел Реденков</w:t>
      </w:r>
      <w:r>
        <w:rPr>
          <w:sz w:val="28"/>
          <w:szCs w:val="28"/>
        </w:rPr>
        <w:t xml:space="preserve"> </w:t>
      </w:r>
      <w:r w:rsidR="00C2369B">
        <w:rPr>
          <w:sz w:val="28"/>
          <w:szCs w:val="28"/>
        </w:rPr>
        <w:t>и предпринял попытку скрыться, однако был остановлен</w:t>
      </w:r>
      <w:r w:rsidRPr="000E05E9">
        <w:rPr>
          <w:sz w:val="28"/>
          <w:szCs w:val="28"/>
        </w:rPr>
        <w:t>.</w:t>
      </w:r>
    </w:p>
    <w:p w:rsidR="002750C7" w:rsidRDefault="002750C7" w:rsidP="002750C7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Процессуальных препятствий для </w:t>
      </w:r>
      <w:r w:rsidR="00690C81">
        <w:rPr>
          <w:iCs/>
          <w:sz w:val="28"/>
          <w:szCs w:val="28"/>
        </w:rPr>
        <w:t>признания относимыми и допустимыми</w:t>
      </w:r>
      <w:r w:rsidRPr="00222642">
        <w:rPr>
          <w:iCs/>
          <w:sz w:val="28"/>
          <w:szCs w:val="28"/>
        </w:rPr>
        <w:t xml:space="preserve"> доказательств</w:t>
      </w:r>
      <w:r w:rsidR="00690C81">
        <w:rPr>
          <w:iCs/>
          <w:sz w:val="28"/>
          <w:szCs w:val="28"/>
        </w:rPr>
        <w:t>ами</w:t>
      </w:r>
      <w:r w:rsidRPr="00222642">
        <w:rPr>
          <w:iCs/>
          <w:sz w:val="28"/>
          <w:szCs w:val="28"/>
        </w:rPr>
        <w:t xml:space="preserve"> по делу показаний </w:t>
      </w:r>
      <w:r w:rsidR="00C2369B">
        <w:rPr>
          <w:iCs/>
          <w:sz w:val="28"/>
          <w:szCs w:val="28"/>
        </w:rPr>
        <w:t xml:space="preserve">указанных </w:t>
      </w:r>
      <w:r w:rsidRPr="00222642">
        <w:rPr>
          <w:sz w:val="28"/>
          <w:szCs w:val="28"/>
        </w:rPr>
        <w:t>свидетел</w:t>
      </w:r>
      <w:r>
        <w:rPr>
          <w:sz w:val="28"/>
          <w:szCs w:val="28"/>
        </w:rPr>
        <w:t>ей</w:t>
      </w:r>
      <w:r w:rsidRPr="00222642">
        <w:rPr>
          <w:sz w:val="28"/>
          <w:szCs w:val="28"/>
        </w:rPr>
        <w:t>, являвш</w:t>
      </w:r>
      <w:r>
        <w:rPr>
          <w:sz w:val="28"/>
          <w:szCs w:val="28"/>
        </w:rPr>
        <w:t>их</w:t>
      </w:r>
      <w:r w:rsidRPr="00222642">
        <w:rPr>
          <w:sz w:val="28"/>
          <w:szCs w:val="28"/>
        </w:rPr>
        <w:t>ся очевидц</w:t>
      </w:r>
      <w:r>
        <w:rPr>
          <w:sz w:val="28"/>
          <w:szCs w:val="28"/>
        </w:rPr>
        <w:t>а</w:t>
      </w:r>
      <w:r w:rsidRPr="00222642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222642">
        <w:rPr>
          <w:sz w:val="28"/>
          <w:szCs w:val="28"/>
        </w:rPr>
        <w:t xml:space="preserve"> управления </w:t>
      </w:r>
      <w:r w:rsidR="00C2369B">
        <w:rPr>
          <w:sz w:val="28"/>
          <w:szCs w:val="28"/>
        </w:rPr>
        <w:t>Реденковым</w:t>
      </w:r>
      <w:r w:rsidRPr="00222642">
        <w:rPr>
          <w:sz w:val="28"/>
          <w:szCs w:val="28"/>
        </w:rPr>
        <w:t xml:space="preserve"> транспортным средством</w:t>
      </w:r>
      <w:r w:rsidRPr="00222642">
        <w:rPr>
          <w:iCs/>
          <w:sz w:val="28"/>
          <w:szCs w:val="28"/>
        </w:rPr>
        <w:t>, как и оснований не д</w:t>
      </w:r>
      <w:r>
        <w:rPr>
          <w:iCs/>
          <w:sz w:val="28"/>
          <w:szCs w:val="28"/>
        </w:rPr>
        <w:t>оверять им, у судьи не имелось. Заинтересованность сотрудников полиции в исходе дела материалами не подтверждена.</w:t>
      </w:r>
    </w:p>
    <w:p w:rsidR="00C2369B" w:rsidRPr="00C2369B" w:rsidRDefault="00C2369B" w:rsidP="00C2369B">
      <w:pPr>
        <w:suppressAutoHyphens/>
        <w:ind w:firstLine="709"/>
        <w:jc w:val="both"/>
        <w:rPr>
          <w:iCs/>
          <w:sz w:val="28"/>
          <w:szCs w:val="28"/>
        </w:rPr>
      </w:pPr>
      <w:r w:rsidRPr="00C2369B">
        <w:rPr>
          <w:iCs/>
          <w:sz w:val="28"/>
          <w:szCs w:val="28"/>
        </w:rPr>
        <w:lastRenderedPageBreak/>
        <w:t>Довод жалобы о том, что инспекторы ДПС</w:t>
      </w:r>
      <w:r>
        <w:rPr>
          <w:iCs/>
          <w:sz w:val="28"/>
          <w:szCs w:val="28"/>
        </w:rPr>
        <w:t xml:space="preserve"> </w:t>
      </w:r>
      <w:r w:rsidRPr="00C2369B">
        <w:rPr>
          <w:iCs/>
          <w:sz w:val="28"/>
          <w:szCs w:val="28"/>
        </w:rPr>
        <w:t>не могут являться свидетелями по делам о нарушениях Правил дорожного движения</w:t>
      </w:r>
      <w:r w:rsidR="00C53764">
        <w:rPr>
          <w:iCs/>
          <w:sz w:val="28"/>
          <w:szCs w:val="28"/>
        </w:rPr>
        <w:t xml:space="preserve"> РФ</w:t>
      </w:r>
      <w:r w:rsidRPr="00C2369B">
        <w:rPr>
          <w:iCs/>
          <w:sz w:val="28"/>
          <w:szCs w:val="28"/>
        </w:rPr>
        <w:t>, нельзя признать состоятельным.</w:t>
      </w:r>
    </w:p>
    <w:p w:rsidR="00C2369B" w:rsidRPr="00C2369B" w:rsidRDefault="00C2369B" w:rsidP="00C2369B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Законодательство </w:t>
      </w:r>
      <w:r w:rsidRPr="00C2369B">
        <w:rPr>
          <w:iCs/>
          <w:sz w:val="28"/>
          <w:szCs w:val="28"/>
        </w:rPr>
        <w:t>об административных правонарушениях не содержит нормы, устанавливающей запрет на вызов в судебное заседание в качестве свидетеля должностного лица административного органа.</w:t>
      </w:r>
    </w:p>
    <w:p w:rsidR="00C2369B" w:rsidRPr="00C2369B" w:rsidRDefault="00C2369B" w:rsidP="00C2369B">
      <w:pPr>
        <w:suppressAutoHyphens/>
        <w:ind w:firstLine="709"/>
        <w:jc w:val="both"/>
        <w:rPr>
          <w:iCs/>
          <w:sz w:val="28"/>
          <w:szCs w:val="28"/>
        </w:rPr>
      </w:pPr>
      <w:r w:rsidRPr="00C2369B">
        <w:rPr>
          <w:iCs/>
          <w:sz w:val="28"/>
          <w:szCs w:val="28"/>
        </w:rPr>
        <w:t>Исходя из положений ч</w:t>
      </w:r>
      <w:r>
        <w:rPr>
          <w:iCs/>
          <w:sz w:val="28"/>
          <w:szCs w:val="28"/>
        </w:rPr>
        <w:t>.</w:t>
      </w:r>
      <w:r w:rsidRPr="00C2369B">
        <w:rPr>
          <w:iCs/>
          <w:sz w:val="28"/>
          <w:szCs w:val="28"/>
        </w:rPr>
        <w:t xml:space="preserve"> 1 ст</w:t>
      </w:r>
      <w:r>
        <w:rPr>
          <w:iCs/>
          <w:sz w:val="28"/>
          <w:szCs w:val="28"/>
        </w:rPr>
        <w:t>.</w:t>
      </w:r>
      <w:r w:rsidRPr="00C2369B">
        <w:rPr>
          <w:iCs/>
          <w:sz w:val="28"/>
          <w:szCs w:val="28"/>
        </w:rPr>
        <w:t xml:space="preserve"> 25.6 </w:t>
      </w:r>
      <w:r>
        <w:rPr>
          <w:iCs/>
          <w:sz w:val="28"/>
          <w:szCs w:val="28"/>
        </w:rPr>
        <w:t>КоАП РФ</w:t>
      </w:r>
      <w:r w:rsidRPr="00C2369B">
        <w:rPr>
          <w:iCs/>
          <w:sz w:val="28"/>
          <w:szCs w:val="28"/>
        </w:rPr>
        <w:t>, свидетелем по делу об административном правонарушении может являться любое лицо, которому могут быть известны обстоятельства дела, подлежащие установлению.</w:t>
      </w:r>
    </w:p>
    <w:p w:rsidR="00C2369B" w:rsidRPr="00C2369B" w:rsidRDefault="00C2369B" w:rsidP="00C2369B">
      <w:pPr>
        <w:suppressAutoHyphens/>
        <w:ind w:firstLine="709"/>
        <w:jc w:val="both"/>
        <w:rPr>
          <w:iCs/>
          <w:sz w:val="28"/>
          <w:szCs w:val="28"/>
        </w:rPr>
      </w:pPr>
      <w:r w:rsidRPr="00C2369B">
        <w:rPr>
          <w:iCs/>
          <w:sz w:val="28"/>
          <w:szCs w:val="28"/>
        </w:rPr>
        <w:t>Аналогичная позиция изложена в п</w:t>
      </w:r>
      <w:r>
        <w:rPr>
          <w:iCs/>
          <w:sz w:val="28"/>
          <w:szCs w:val="28"/>
        </w:rPr>
        <w:t>.</w:t>
      </w:r>
      <w:r w:rsidRPr="00C2369B">
        <w:rPr>
          <w:iCs/>
          <w:sz w:val="28"/>
          <w:szCs w:val="28"/>
        </w:rPr>
        <w:t xml:space="preserve"> 10 </w:t>
      </w:r>
      <w:r w:rsidR="005C2058">
        <w:rPr>
          <w:iCs/>
          <w:sz w:val="28"/>
          <w:szCs w:val="28"/>
        </w:rPr>
        <w:t>п</w:t>
      </w:r>
      <w:r w:rsidRPr="00C2369B">
        <w:rPr>
          <w:iCs/>
          <w:sz w:val="28"/>
          <w:szCs w:val="28"/>
        </w:rPr>
        <w:t xml:space="preserve">остановления Пленума Верховного Суда </w:t>
      </w:r>
      <w:r w:rsidR="005C2058">
        <w:rPr>
          <w:iCs/>
          <w:sz w:val="28"/>
          <w:szCs w:val="28"/>
        </w:rPr>
        <w:t>РФ</w:t>
      </w:r>
      <w:r w:rsidRPr="00C2369B">
        <w:rPr>
          <w:iCs/>
          <w:sz w:val="28"/>
          <w:szCs w:val="28"/>
        </w:rPr>
        <w:t xml:space="preserve"> от 24 марта 2005 г</w:t>
      </w:r>
      <w:r>
        <w:rPr>
          <w:iCs/>
          <w:sz w:val="28"/>
          <w:szCs w:val="28"/>
        </w:rPr>
        <w:t>.</w:t>
      </w:r>
      <w:r w:rsidRPr="00C2369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№</w:t>
      </w:r>
      <w:r w:rsidRPr="00C2369B">
        <w:rPr>
          <w:iCs/>
          <w:sz w:val="28"/>
          <w:szCs w:val="28"/>
        </w:rPr>
        <w:t xml:space="preserve"> 5 </w:t>
      </w:r>
      <w:r>
        <w:rPr>
          <w:iCs/>
          <w:sz w:val="28"/>
          <w:szCs w:val="28"/>
        </w:rPr>
        <w:t>«</w:t>
      </w:r>
      <w:r w:rsidRPr="00C2369B">
        <w:rPr>
          <w:iCs/>
          <w:sz w:val="28"/>
          <w:szCs w:val="28"/>
        </w:rPr>
        <w:t>О некоторых вопросах, возникающих у судов при применении Кодекса Российской Федерации об административных правонарушениях</w:t>
      </w:r>
      <w:r>
        <w:rPr>
          <w:iCs/>
          <w:sz w:val="28"/>
          <w:szCs w:val="28"/>
        </w:rPr>
        <w:t>»</w:t>
      </w:r>
      <w:r w:rsidRPr="00C2369B">
        <w:rPr>
          <w:iCs/>
          <w:sz w:val="28"/>
          <w:szCs w:val="28"/>
        </w:rPr>
        <w:t>, согласно которому при рассмотрении дел о привлечении лиц к ответственности за административное правонарушение в случае необходимости не исключается возможность вызова в суд должностного лица, составившего протокол об административном правонарушении, для выяснения возникших вопросов.</w:t>
      </w:r>
    </w:p>
    <w:p w:rsidR="00C2369B" w:rsidRPr="00C2369B" w:rsidRDefault="00C2369B" w:rsidP="00C2369B">
      <w:pPr>
        <w:suppressAutoHyphens/>
        <w:ind w:firstLine="709"/>
        <w:jc w:val="both"/>
        <w:rPr>
          <w:iCs/>
          <w:sz w:val="28"/>
          <w:szCs w:val="28"/>
        </w:rPr>
      </w:pPr>
      <w:r w:rsidRPr="00C2369B">
        <w:rPr>
          <w:iCs/>
          <w:sz w:val="28"/>
          <w:szCs w:val="28"/>
        </w:rPr>
        <w:t xml:space="preserve">Инспекторы ДПС </w:t>
      </w:r>
      <w:r>
        <w:rPr>
          <w:sz w:val="28"/>
          <w:szCs w:val="28"/>
        </w:rPr>
        <w:t>Зуйкин, Болгов, Тревгода и Рябоконь</w:t>
      </w:r>
      <w:r w:rsidRPr="00C2369B">
        <w:rPr>
          <w:iCs/>
          <w:sz w:val="28"/>
          <w:szCs w:val="28"/>
        </w:rPr>
        <w:t xml:space="preserve"> были вызваны в судебное заседание и допрошены с соблюдением процессуальных требований </w:t>
      </w:r>
      <w:r>
        <w:rPr>
          <w:iCs/>
          <w:sz w:val="28"/>
          <w:szCs w:val="28"/>
        </w:rPr>
        <w:t>КоАП РФ</w:t>
      </w:r>
      <w:r w:rsidRPr="00C2369B">
        <w:rPr>
          <w:iCs/>
          <w:sz w:val="28"/>
          <w:szCs w:val="28"/>
        </w:rPr>
        <w:t>. Их показания являлись предметом исследования и оценки, наряду с другими доказательствами по делу, и обоснованно признаны достоверными относительно обстоятельств административного правонарушения и имеющими по делу доказательственную силу.</w:t>
      </w:r>
    </w:p>
    <w:p w:rsidR="00F92B5F" w:rsidRPr="002E69EF" w:rsidRDefault="00133512" w:rsidP="00F92B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>Утверждение в</w:t>
      </w:r>
      <w:r w:rsidR="00886E56" w:rsidRPr="00886E56">
        <w:rPr>
          <w:iCs/>
          <w:sz w:val="28"/>
          <w:szCs w:val="28"/>
        </w:rPr>
        <w:t xml:space="preserve"> жалоб</w:t>
      </w:r>
      <w:r>
        <w:rPr>
          <w:iCs/>
          <w:sz w:val="28"/>
          <w:szCs w:val="28"/>
        </w:rPr>
        <w:t>е</w:t>
      </w:r>
      <w:r w:rsidR="00886E56" w:rsidRPr="00886E56">
        <w:rPr>
          <w:iCs/>
          <w:sz w:val="28"/>
          <w:szCs w:val="28"/>
        </w:rPr>
        <w:t xml:space="preserve"> о том, что </w:t>
      </w:r>
      <w:r>
        <w:rPr>
          <w:sz w:val="28"/>
          <w:szCs w:val="28"/>
        </w:rPr>
        <w:t>Реденков</w:t>
      </w:r>
      <w:r w:rsidR="00241E32">
        <w:rPr>
          <w:sz w:val="28"/>
          <w:szCs w:val="28"/>
        </w:rPr>
        <w:t xml:space="preserve"> </w:t>
      </w:r>
      <w:r w:rsidR="00886E56" w:rsidRPr="00886E56">
        <w:rPr>
          <w:iCs/>
          <w:sz w:val="28"/>
          <w:szCs w:val="28"/>
        </w:rPr>
        <w:t xml:space="preserve">не управлял транспортным средством, опровергается совокупностью перечисленных выше доказательств, </w:t>
      </w:r>
      <w:r w:rsidR="00886E56">
        <w:rPr>
          <w:iCs/>
          <w:sz w:val="28"/>
          <w:szCs w:val="28"/>
        </w:rPr>
        <w:t>которым судьёй гарнизонного военного суда дана надлежащая оценка</w:t>
      </w:r>
      <w:r w:rsidR="00886E56" w:rsidRPr="00886E56">
        <w:rPr>
          <w:iCs/>
          <w:sz w:val="28"/>
          <w:szCs w:val="28"/>
        </w:rPr>
        <w:t>.</w:t>
      </w:r>
      <w:r w:rsidR="00886E56">
        <w:rPr>
          <w:iCs/>
          <w:sz w:val="28"/>
          <w:szCs w:val="28"/>
        </w:rPr>
        <w:t xml:space="preserve"> </w:t>
      </w:r>
      <w:r w:rsidR="00F92B5F" w:rsidRPr="002E69EF">
        <w:rPr>
          <w:sz w:val="28"/>
          <w:szCs w:val="28"/>
        </w:rPr>
        <w:t xml:space="preserve">Не согласиться с выводами </w:t>
      </w:r>
      <w:r w:rsidR="00BC6E7C">
        <w:rPr>
          <w:sz w:val="28"/>
          <w:szCs w:val="28"/>
        </w:rPr>
        <w:t>судьи</w:t>
      </w:r>
      <w:r w:rsidR="00F92B5F" w:rsidRPr="002E69EF">
        <w:rPr>
          <w:sz w:val="28"/>
          <w:szCs w:val="28"/>
        </w:rPr>
        <w:t xml:space="preserve"> оснований не </w:t>
      </w:r>
      <w:r w:rsidR="00AB3AA4">
        <w:rPr>
          <w:sz w:val="28"/>
          <w:szCs w:val="28"/>
        </w:rPr>
        <w:t>имеется</w:t>
      </w:r>
      <w:r w:rsidR="00F92B5F" w:rsidRPr="002E69EF">
        <w:rPr>
          <w:sz w:val="28"/>
          <w:szCs w:val="28"/>
        </w:rPr>
        <w:t>, а утверждение в жалобе об обратном является необоснованным.</w:t>
      </w:r>
    </w:p>
    <w:p w:rsidR="00FA447A" w:rsidRDefault="00FA447A" w:rsidP="00FA447A">
      <w:pPr>
        <w:suppressAutoHyphens/>
        <w:ind w:firstLine="709"/>
        <w:jc w:val="both"/>
        <w:rPr>
          <w:sz w:val="28"/>
          <w:szCs w:val="28"/>
        </w:rPr>
      </w:pPr>
      <w:r w:rsidRPr="00FA447A">
        <w:rPr>
          <w:sz w:val="28"/>
          <w:szCs w:val="28"/>
        </w:rPr>
        <w:t xml:space="preserve">Версия </w:t>
      </w:r>
      <w:r w:rsidR="00133512">
        <w:rPr>
          <w:sz w:val="28"/>
          <w:szCs w:val="28"/>
        </w:rPr>
        <w:t>Реденкова</w:t>
      </w:r>
      <w:r w:rsidRPr="00FA447A">
        <w:rPr>
          <w:sz w:val="28"/>
          <w:szCs w:val="28"/>
        </w:rPr>
        <w:t xml:space="preserve">, подкреплённая в суде показаниями его знакомых </w:t>
      </w:r>
      <w:r w:rsidR="00271E75" w:rsidRPr="00271E75">
        <w:rPr>
          <w:sz w:val="28"/>
          <w:szCs w:val="28"/>
        </w:rPr>
        <w:t>Наплёкова, Шиц, Рожкова, Саенко, Мальцева и Ерошенко</w:t>
      </w:r>
      <w:r w:rsidR="00271E75">
        <w:rPr>
          <w:sz w:val="28"/>
          <w:szCs w:val="28"/>
        </w:rPr>
        <w:t xml:space="preserve"> и сводящаяся к тому, что он не управлял транспортным средством,</w:t>
      </w:r>
      <w:r w:rsidR="00241E32">
        <w:rPr>
          <w:sz w:val="28"/>
          <w:szCs w:val="28"/>
        </w:rPr>
        <w:t xml:space="preserve"> </w:t>
      </w:r>
      <w:r w:rsidRPr="00FA447A">
        <w:rPr>
          <w:sz w:val="28"/>
          <w:szCs w:val="28"/>
        </w:rPr>
        <w:t>правильно отвергнута судьёй как противоречащая материалам дела и не заслуживающая доверия.</w:t>
      </w:r>
    </w:p>
    <w:p w:rsidR="00222642" w:rsidRDefault="00271E75" w:rsidP="0022264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 этом</w:t>
      </w:r>
      <w:r w:rsidR="00222642" w:rsidRPr="00222642">
        <w:rPr>
          <w:iCs/>
          <w:sz w:val="28"/>
          <w:szCs w:val="28"/>
        </w:rPr>
        <w:t xml:space="preserve"> отсутствие </w:t>
      </w:r>
      <w:r w:rsidR="00222642">
        <w:rPr>
          <w:iCs/>
          <w:sz w:val="28"/>
          <w:szCs w:val="28"/>
        </w:rPr>
        <w:t xml:space="preserve">видеозаписи с фиксацией факта </w:t>
      </w:r>
      <w:r w:rsidR="00222642" w:rsidRPr="00222642">
        <w:rPr>
          <w:iCs/>
          <w:sz w:val="28"/>
          <w:szCs w:val="28"/>
        </w:rPr>
        <w:t xml:space="preserve">управления </w:t>
      </w:r>
      <w:r>
        <w:rPr>
          <w:iCs/>
          <w:sz w:val="28"/>
          <w:szCs w:val="28"/>
        </w:rPr>
        <w:t>Реденковым</w:t>
      </w:r>
      <w:r w:rsidRPr="00222642">
        <w:rPr>
          <w:iCs/>
          <w:sz w:val="28"/>
          <w:szCs w:val="28"/>
        </w:rPr>
        <w:t xml:space="preserve"> </w:t>
      </w:r>
      <w:r w:rsidR="00222642" w:rsidRPr="00222642">
        <w:rPr>
          <w:iCs/>
          <w:sz w:val="28"/>
          <w:szCs w:val="28"/>
        </w:rPr>
        <w:t xml:space="preserve">транспортным средством не влияет на правильность оценки судьёй доказательств по правилам ст. 26.11 КоАП РФ с точки зрения их достаточности для вывода о том, что </w:t>
      </w:r>
      <w:r w:rsidR="00222642">
        <w:rPr>
          <w:iCs/>
          <w:sz w:val="28"/>
          <w:szCs w:val="28"/>
        </w:rPr>
        <w:t>тот</w:t>
      </w:r>
      <w:r w:rsidR="00222642" w:rsidRPr="00222642">
        <w:rPr>
          <w:iCs/>
          <w:sz w:val="28"/>
          <w:szCs w:val="28"/>
        </w:rPr>
        <w:t xml:space="preserve"> являлся надлежащим субъектом вменённого административного правонарушения.</w:t>
      </w:r>
    </w:p>
    <w:p w:rsidR="00CD4C39" w:rsidRPr="00CD4C39" w:rsidRDefault="00CD4C39" w:rsidP="00CD4C39">
      <w:pPr>
        <w:suppressAutoHyphens/>
        <w:ind w:firstLine="709"/>
        <w:jc w:val="both"/>
        <w:rPr>
          <w:iCs/>
          <w:sz w:val="28"/>
          <w:szCs w:val="28"/>
        </w:rPr>
      </w:pPr>
      <w:r w:rsidRPr="00CD4C39">
        <w:rPr>
          <w:iCs/>
          <w:sz w:val="28"/>
          <w:szCs w:val="28"/>
        </w:rPr>
        <w:t>Что касается утверждени</w:t>
      </w:r>
      <w:r>
        <w:rPr>
          <w:iCs/>
          <w:sz w:val="28"/>
          <w:szCs w:val="28"/>
        </w:rPr>
        <w:t>я</w:t>
      </w:r>
      <w:r w:rsidRPr="00CD4C39">
        <w:rPr>
          <w:iCs/>
          <w:sz w:val="28"/>
          <w:szCs w:val="28"/>
        </w:rPr>
        <w:t xml:space="preserve"> в жалоб</w:t>
      </w:r>
      <w:r>
        <w:rPr>
          <w:iCs/>
          <w:sz w:val="28"/>
          <w:szCs w:val="28"/>
        </w:rPr>
        <w:t>е</w:t>
      </w:r>
      <w:r w:rsidRPr="00CD4C39">
        <w:rPr>
          <w:iCs/>
          <w:sz w:val="28"/>
          <w:szCs w:val="28"/>
        </w:rPr>
        <w:t xml:space="preserve"> о</w:t>
      </w:r>
      <w:r>
        <w:rPr>
          <w:iCs/>
          <w:sz w:val="28"/>
          <w:szCs w:val="28"/>
        </w:rPr>
        <w:t>б</w:t>
      </w:r>
      <w:r w:rsidRPr="00CD4C3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отказе </w:t>
      </w:r>
      <w:r w:rsidRPr="00CD4C39">
        <w:rPr>
          <w:iCs/>
          <w:sz w:val="28"/>
          <w:szCs w:val="28"/>
        </w:rPr>
        <w:t>сотрудник</w:t>
      </w:r>
      <w:r>
        <w:rPr>
          <w:iCs/>
          <w:sz w:val="28"/>
          <w:szCs w:val="28"/>
        </w:rPr>
        <w:t>а</w:t>
      </w:r>
      <w:r w:rsidRPr="00CD4C39">
        <w:rPr>
          <w:iCs/>
          <w:sz w:val="28"/>
          <w:szCs w:val="28"/>
        </w:rPr>
        <w:t xml:space="preserve"> полиции </w:t>
      </w:r>
      <w:r>
        <w:rPr>
          <w:iCs/>
          <w:sz w:val="28"/>
          <w:szCs w:val="28"/>
        </w:rPr>
        <w:t>вручить Реденкову копию составленного в отношении него протокола о направлении на медицинское освидетельствование на состояние опьянения</w:t>
      </w:r>
      <w:r w:rsidRPr="00CD4C39">
        <w:rPr>
          <w:iCs/>
          <w:sz w:val="28"/>
          <w:szCs w:val="28"/>
        </w:rPr>
        <w:t xml:space="preserve">, то </w:t>
      </w:r>
      <w:r>
        <w:rPr>
          <w:iCs/>
          <w:sz w:val="28"/>
          <w:szCs w:val="28"/>
        </w:rPr>
        <w:t>его</w:t>
      </w:r>
      <w:r w:rsidRPr="00CD4C39">
        <w:rPr>
          <w:iCs/>
          <w:sz w:val="28"/>
          <w:szCs w:val="28"/>
        </w:rPr>
        <w:t xml:space="preserve"> также следует признать голословным и не основанным на материалах дела, согласно которым </w:t>
      </w:r>
      <w:r>
        <w:rPr>
          <w:iCs/>
          <w:sz w:val="28"/>
          <w:szCs w:val="28"/>
        </w:rPr>
        <w:t>Реденков</w:t>
      </w:r>
      <w:r w:rsidRPr="00CD4C39">
        <w:rPr>
          <w:iCs/>
          <w:sz w:val="28"/>
          <w:szCs w:val="28"/>
        </w:rPr>
        <w:t xml:space="preserve"> отказался ставить свои подписи в</w:t>
      </w:r>
      <w:r>
        <w:rPr>
          <w:iCs/>
          <w:sz w:val="28"/>
          <w:szCs w:val="28"/>
        </w:rPr>
        <w:t xml:space="preserve"> протоколах</w:t>
      </w:r>
      <w:r w:rsidR="00AF7624">
        <w:rPr>
          <w:iCs/>
          <w:sz w:val="28"/>
          <w:szCs w:val="28"/>
        </w:rPr>
        <w:t>, в том числе</w:t>
      </w:r>
      <w:r>
        <w:rPr>
          <w:iCs/>
          <w:sz w:val="28"/>
          <w:szCs w:val="28"/>
        </w:rPr>
        <w:t xml:space="preserve"> </w:t>
      </w:r>
      <w:r w:rsidR="00AF7624">
        <w:rPr>
          <w:iCs/>
          <w:sz w:val="28"/>
          <w:szCs w:val="28"/>
        </w:rPr>
        <w:t>удостоверяющих</w:t>
      </w:r>
      <w:r>
        <w:rPr>
          <w:iCs/>
          <w:sz w:val="28"/>
          <w:szCs w:val="28"/>
        </w:rPr>
        <w:t xml:space="preserve"> получ</w:t>
      </w:r>
      <w:r w:rsidR="00AF7624">
        <w:rPr>
          <w:iCs/>
          <w:sz w:val="28"/>
          <w:szCs w:val="28"/>
        </w:rPr>
        <w:t>ение</w:t>
      </w:r>
      <w:r>
        <w:rPr>
          <w:iCs/>
          <w:sz w:val="28"/>
          <w:szCs w:val="28"/>
        </w:rPr>
        <w:t xml:space="preserve"> их копи</w:t>
      </w:r>
      <w:r w:rsidR="00AF7624">
        <w:rPr>
          <w:iCs/>
          <w:sz w:val="28"/>
          <w:szCs w:val="28"/>
        </w:rPr>
        <w:t>й</w:t>
      </w:r>
      <w:r w:rsidRPr="00CD4C39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Более того,</w:t>
      </w:r>
      <w:r w:rsidRPr="00CD4C39">
        <w:rPr>
          <w:iCs/>
          <w:sz w:val="28"/>
          <w:szCs w:val="28"/>
        </w:rPr>
        <w:t xml:space="preserve"> право на защиту </w:t>
      </w:r>
      <w:r>
        <w:rPr>
          <w:iCs/>
          <w:sz w:val="28"/>
          <w:szCs w:val="28"/>
        </w:rPr>
        <w:t>Реденкова</w:t>
      </w:r>
      <w:r w:rsidRPr="00CD4C39">
        <w:rPr>
          <w:iCs/>
          <w:sz w:val="28"/>
          <w:szCs w:val="28"/>
        </w:rPr>
        <w:t xml:space="preserve"> в связи с </w:t>
      </w:r>
      <w:r>
        <w:rPr>
          <w:iCs/>
          <w:sz w:val="28"/>
          <w:szCs w:val="28"/>
        </w:rPr>
        <w:t>невручением ему копии</w:t>
      </w:r>
      <w:r w:rsidRPr="00CD4C39">
        <w:rPr>
          <w:iCs/>
          <w:sz w:val="28"/>
          <w:szCs w:val="28"/>
        </w:rPr>
        <w:t xml:space="preserve"> </w:t>
      </w:r>
      <w:r w:rsidR="002903DD">
        <w:rPr>
          <w:iCs/>
          <w:sz w:val="28"/>
          <w:szCs w:val="28"/>
        </w:rPr>
        <w:t xml:space="preserve">протокола </w:t>
      </w:r>
      <w:r w:rsidRPr="00CD4C39">
        <w:rPr>
          <w:iCs/>
          <w:sz w:val="28"/>
          <w:szCs w:val="28"/>
        </w:rPr>
        <w:t xml:space="preserve">не может считаться нарушенным, поскольку последний реализовал его непосредственно в суде </w:t>
      </w:r>
      <w:r w:rsidR="00A83CF7">
        <w:rPr>
          <w:iCs/>
          <w:sz w:val="28"/>
          <w:szCs w:val="28"/>
        </w:rPr>
        <w:t>путём</w:t>
      </w:r>
      <w:r w:rsidRPr="00CD4C39">
        <w:rPr>
          <w:iCs/>
          <w:sz w:val="28"/>
          <w:szCs w:val="28"/>
        </w:rPr>
        <w:t xml:space="preserve"> направления </w:t>
      </w:r>
      <w:r w:rsidRPr="00CD4C39">
        <w:rPr>
          <w:iCs/>
          <w:sz w:val="28"/>
          <w:szCs w:val="28"/>
        </w:rPr>
        <w:lastRenderedPageBreak/>
        <w:t>избранн</w:t>
      </w:r>
      <w:r w:rsidR="002903DD">
        <w:rPr>
          <w:iCs/>
          <w:sz w:val="28"/>
          <w:szCs w:val="28"/>
        </w:rPr>
        <w:t>ых</w:t>
      </w:r>
      <w:r w:rsidRPr="00CD4C39">
        <w:rPr>
          <w:iCs/>
          <w:sz w:val="28"/>
          <w:szCs w:val="28"/>
        </w:rPr>
        <w:t xml:space="preserve"> им защитник</w:t>
      </w:r>
      <w:r w:rsidR="002903DD">
        <w:rPr>
          <w:iCs/>
          <w:sz w:val="28"/>
          <w:szCs w:val="28"/>
        </w:rPr>
        <w:t>ов</w:t>
      </w:r>
      <w:r w:rsidRPr="00CD4C39">
        <w:rPr>
          <w:iCs/>
          <w:sz w:val="28"/>
          <w:szCs w:val="28"/>
        </w:rPr>
        <w:t>, котор</w:t>
      </w:r>
      <w:r w:rsidR="002903DD">
        <w:rPr>
          <w:iCs/>
          <w:sz w:val="28"/>
          <w:szCs w:val="28"/>
        </w:rPr>
        <w:t>ые</w:t>
      </w:r>
      <w:r w:rsidRPr="00CD4C39">
        <w:rPr>
          <w:iCs/>
          <w:sz w:val="28"/>
          <w:szCs w:val="28"/>
        </w:rPr>
        <w:t xml:space="preserve"> и ознакомил</w:t>
      </w:r>
      <w:r w:rsidR="002903DD">
        <w:rPr>
          <w:iCs/>
          <w:sz w:val="28"/>
          <w:szCs w:val="28"/>
        </w:rPr>
        <w:t>и</w:t>
      </w:r>
      <w:r w:rsidRPr="00CD4C39">
        <w:rPr>
          <w:iCs/>
          <w:sz w:val="28"/>
          <w:szCs w:val="28"/>
        </w:rPr>
        <w:t xml:space="preserve">сь с материалами дела в полном объёме до начала их рассмотрения по существу (л.д. </w:t>
      </w:r>
      <w:r w:rsidR="002903DD">
        <w:rPr>
          <w:iCs/>
          <w:sz w:val="28"/>
          <w:szCs w:val="28"/>
        </w:rPr>
        <w:t>34</w:t>
      </w:r>
      <w:r w:rsidRPr="00CD4C39">
        <w:rPr>
          <w:iCs/>
          <w:sz w:val="28"/>
          <w:szCs w:val="28"/>
        </w:rPr>
        <w:t xml:space="preserve">, </w:t>
      </w:r>
      <w:r w:rsidR="002903DD">
        <w:rPr>
          <w:iCs/>
          <w:sz w:val="28"/>
          <w:szCs w:val="28"/>
        </w:rPr>
        <w:t>66-67</w:t>
      </w:r>
      <w:r w:rsidRPr="00CD4C39">
        <w:rPr>
          <w:iCs/>
          <w:sz w:val="28"/>
          <w:szCs w:val="28"/>
        </w:rPr>
        <w:t>).</w:t>
      </w:r>
    </w:p>
    <w:p w:rsidR="002903DD" w:rsidRPr="002903DD" w:rsidRDefault="00035DFB" w:rsidP="002903DD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Ссылки защитника в жалобе на у</w:t>
      </w:r>
      <w:r w:rsidR="009C04F2">
        <w:rPr>
          <w:iCs/>
          <w:sz w:val="28"/>
          <w:szCs w:val="28"/>
        </w:rPr>
        <w:t>казание в п</w:t>
      </w:r>
      <w:r w:rsidR="009C04F2" w:rsidRPr="009C04F2">
        <w:rPr>
          <w:iCs/>
          <w:sz w:val="28"/>
          <w:szCs w:val="28"/>
        </w:rPr>
        <w:t>ротокол</w:t>
      </w:r>
      <w:r w:rsidR="009C04F2">
        <w:rPr>
          <w:iCs/>
          <w:sz w:val="28"/>
          <w:szCs w:val="28"/>
        </w:rPr>
        <w:t>ах</w:t>
      </w:r>
      <w:r w:rsidR="009C04F2" w:rsidRPr="009C04F2">
        <w:rPr>
          <w:iCs/>
          <w:sz w:val="28"/>
          <w:szCs w:val="28"/>
        </w:rPr>
        <w:t xml:space="preserve"> о направлении на медицинское освидетельствование на состояние опьянения и об административном правонарушении од</w:t>
      </w:r>
      <w:r w:rsidR="00AF7624">
        <w:rPr>
          <w:iCs/>
          <w:sz w:val="28"/>
          <w:szCs w:val="28"/>
        </w:rPr>
        <w:t>и</w:t>
      </w:r>
      <w:r w:rsidR="009C04F2" w:rsidRPr="009C04F2">
        <w:rPr>
          <w:iCs/>
          <w:sz w:val="28"/>
          <w:szCs w:val="28"/>
        </w:rPr>
        <w:t>н</w:t>
      </w:r>
      <w:r w:rsidR="00AF7624">
        <w:rPr>
          <w:iCs/>
          <w:sz w:val="28"/>
          <w:szCs w:val="28"/>
        </w:rPr>
        <w:t>аков</w:t>
      </w:r>
      <w:r w:rsidR="009C04F2" w:rsidRPr="009C04F2">
        <w:rPr>
          <w:iCs/>
          <w:sz w:val="28"/>
          <w:szCs w:val="28"/>
        </w:rPr>
        <w:t>о</w:t>
      </w:r>
      <w:r w:rsidR="009C04F2">
        <w:rPr>
          <w:iCs/>
          <w:sz w:val="28"/>
          <w:szCs w:val="28"/>
        </w:rPr>
        <w:t>го</w:t>
      </w:r>
      <w:r w:rsidR="009C04F2" w:rsidRPr="009C04F2">
        <w:rPr>
          <w:iCs/>
          <w:sz w:val="28"/>
          <w:szCs w:val="28"/>
        </w:rPr>
        <w:t xml:space="preserve"> врем</w:t>
      </w:r>
      <w:r w:rsidR="009C04F2">
        <w:rPr>
          <w:iCs/>
          <w:sz w:val="28"/>
          <w:szCs w:val="28"/>
        </w:rPr>
        <w:t>ени их</w:t>
      </w:r>
      <w:r w:rsidR="009C04F2" w:rsidRPr="009C04F2">
        <w:rPr>
          <w:iCs/>
          <w:sz w:val="28"/>
          <w:szCs w:val="28"/>
        </w:rPr>
        <w:t xml:space="preserve"> составлен</w:t>
      </w:r>
      <w:r w:rsidR="009C04F2">
        <w:rPr>
          <w:iCs/>
          <w:sz w:val="28"/>
          <w:szCs w:val="28"/>
        </w:rPr>
        <w:t>ия</w:t>
      </w:r>
      <w:r>
        <w:rPr>
          <w:iCs/>
          <w:sz w:val="28"/>
          <w:szCs w:val="28"/>
        </w:rPr>
        <w:t xml:space="preserve">, на временной промежуток составления административного материала и время видеозаписи </w:t>
      </w:r>
      <w:r w:rsidR="009C04F2">
        <w:rPr>
          <w:iCs/>
          <w:sz w:val="28"/>
          <w:szCs w:val="28"/>
        </w:rPr>
        <w:t>свидетельству</w:t>
      </w:r>
      <w:r>
        <w:rPr>
          <w:iCs/>
          <w:sz w:val="28"/>
          <w:szCs w:val="28"/>
        </w:rPr>
        <w:t>ю</w:t>
      </w:r>
      <w:r w:rsidR="009C04F2">
        <w:rPr>
          <w:iCs/>
          <w:sz w:val="28"/>
          <w:szCs w:val="28"/>
        </w:rPr>
        <w:t xml:space="preserve">т </w:t>
      </w:r>
      <w:r>
        <w:rPr>
          <w:iCs/>
          <w:sz w:val="28"/>
          <w:szCs w:val="28"/>
        </w:rPr>
        <w:t xml:space="preserve">лишь </w:t>
      </w:r>
      <w:r w:rsidR="009C04F2">
        <w:rPr>
          <w:iCs/>
          <w:sz w:val="28"/>
          <w:szCs w:val="28"/>
        </w:rPr>
        <w:t>о допущенн</w:t>
      </w:r>
      <w:r>
        <w:rPr>
          <w:iCs/>
          <w:sz w:val="28"/>
          <w:szCs w:val="28"/>
        </w:rPr>
        <w:t>ых</w:t>
      </w:r>
      <w:r w:rsidR="009C04F2">
        <w:rPr>
          <w:iCs/>
          <w:sz w:val="28"/>
          <w:szCs w:val="28"/>
        </w:rPr>
        <w:t xml:space="preserve"> сотрудником полиции очевидн</w:t>
      </w:r>
      <w:r>
        <w:rPr>
          <w:iCs/>
          <w:sz w:val="28"/>
          <w:szCs w:val="28"/>
        </w:rPr>
        <w:t>ых</w:t>
      </w:r>
      <w:r w:rsidR="009C04F2">
        <w:rPr>
          <w:iCs/>
          <w:sz w:val="28"/>
          <w:szCs w:val="28"/>
        </w:rPr>
        <w:t xml:space="preserve"> </w:t>
      </w:r>
      <w:r w:rsidR="00AF7624">
        <w:rPr>
          <w:iCs/>
          <w:sz w:val="28"/>
          <w:szCs w:val="28"/>
        </w:rPr>
        <w:t xml:space="preserve">незначительных </w:t>
      </w:r>
      <w:r w:rsidR="009C04F2">
        <w:rPr>
          <w:iCs/>
          <w:sz w:val="28"/>
          <w:szCs w:val="28"/>
        </w:rPr>
        <w:t>т</w:t>
      </w:r>
      <w:r w:rsidR="002903DD" w:rsidRPr="002903DD">
        <w:rPr>
          <w:iCs/>
          <w:sz w:val="28"/>
          <w:szCs w:val="28"/>
        </w:rPr>
        <w:t>ехническ</w:t>
      </w:r>
      <w:r>
        <w:rPr>
          <w:iCs/>
          <w:sz w:val="28"/>
          <w:szCs w:val="28"/>
        </w:rPr>
        <w:t>их</w:t>
      </w:r>
      <w:r w:rsidR="002903DD" w:rsidRPr="002903DD">
        <w:rPr>
          <w:iCs/>
          <w:sz w:val="28"/>
          <w:szCs w:val="28"/>
        </w:rPr>
        <w:t xml:space="preserve"> ошибк</w:t>
      </w:r>
      <w:r>
        <w:rPr>
          <w:iCs/>
          <w:sz w:val="28"/>
          <w:szCs w:val="28"/>
        </w:rPr>
        <w:t>ах</w:t>
      </w:r>
      <w:r w:rsidR="009C04F2">
        <w:rPr>
          <w:iCs/>
          <w:sz w:val="28"/>
          <w:szCs w:val="28"/>
        </w:rPr>
        <w:t xml:space="preserve">, </w:t>
      </w:r>
      <w:r w:rsidR="009C04F2">
        <w:rPr>
          <w:sz w:val="28"/>
          <w:szCs w:val="28"/>
        </w:rPr>
        <w:t>характер котор</w:t>
      </w:r>
      <w:r>
        <w:rPr>
          <w:sz w:val="28"/>
          <w:szCs w:val="28"/>
        </w:rPr>
        <w:t>ых</w:t>
      </w:r>
      <w:r w:rsidR="009C04F2">
        <w:rPr>
          <w:sz w:val="28"/>
          <w:szCs w:val="28"/>
        </w:rPr>
        <w:t xml:space="preserve"> не влияет на оценку данных </w:t>
      </w:r>
      <w:r w:rsidR="009C04F2" w:rsidRPr="00D2526B">
        <w:rPr>
          <w:iCs/>
          <w:sz w:val="28"/>
          <w:szCs w:val="28"/>
        </w:rPr>
        <w:t xml:space="preserve">доказательств </w:t>
      </w:r>
      <w:r w:rsidR="009C04F2">
        <w:rPr>
          <w:iCs/>
          <w:sz w:val="28"/>
          <w:szCs w:val="28"/>
        </w:rPr>
        <w:t>как относимых, допустимых</w:t>
      </w:r>
      <w:r w:rsidR="009C04F2" w:rsidRPr="009C04F2">
        <w:rPr>
          <w:iCs/>
          <w:sz w:val="28"/>
          <w:szCs w:val="28"/>
        </w:rPr>
        <w:t xml:space="preserve"> </w:t>
      </w:r>
      <w:r w:rsidR="009C04F2">
        <w:rPr>
          <w:iCs/>
          <w:sz w:val="28"/>
          <w:szCs w:val="28"/>
        </w:rPr>
        <w:t>и достоверных</w:t>
      </w:r>
      <w:r w:rsidR="002903DD" w:rsidRPr="002903DD">
        <w:rPr>
          <w:iCs/>
          <w:sz w:val="28"/>
          <w:szCs w:val="28"/>
        </w:rPr>
        <w:t>.</w:t>
      </w:r>
    </w:p>
    <w:p w:rsidR="00035DFB" w:rsidRDefault="00035DFB" w:rsidP="002903DD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Не могут свидетельствовать о порочности, как доказательства, протокола об административном правонарушении и доводы автора жалобы</w:t>
      </w:r>
      <w:r w:rsidRPr="00035DFB">
        <w:rPr>
          <w:iCs/>
          <w:sz w:val="28"/>
          <w:szCs w:val="28"/>
        </w:rPr>
        <w:t>, связанные с отражением в протоколе об административном правонарушении недостоверных сведений относительно документов, приложенных к данному протоколу</w:t>
      </w:r>
      <w:r w:rsidR="004B7E83">
        <w:rPr>
          <w:iCs/>
          <w:sz w:val="28"/>
          <w:szCs w:val="28"/>
        </w:rPr>
        <w:t>, а также указании</w:t>
      </w:r>
      <w:r w:rsidR="004B7E83" w:rsidRPr="009F64BE">
        <w:rPr>
          <w:iCs/>
          <w:sz w:val="28"/>
          <w:szCs w:val="28"/>
        </w:rPr>
        <w:t xml:space="preserve"> о статусе </w:t>
      </w:r>
      <w:r w:rsidR="004B7E83">
        <w:rPr>
          <w:iCs/>
          <w:sz w:val="28"/>
          <w:szCs w:val="28"/>
        </w:rPr>
        <w:t xml:space="preserve">Реденкова </w:t>
      </w:r>
      <w:r w:rsidR="004B7E83" w:rsidRPr="009F64BE">
        <w:rPr>
          <w:iCs/>
          <w:sz w:val="28"/>
          <w:szCs w:val="28"/>
        </w:rPr>
        <w:t>как не работающего</w:t>
      </w:r>
      <w:r>
        <w:rPr>
          <w:iCs/>
          <w:sz w:val="28"/>
          <w:szCs w:val="28"/>
        </w:rPr>
        <w:t>.</w:t>
      </w:r>
    </w:p>
    <w:p w:rsidR="009F64BE" w:rsidRPr="009F64BE" w:rsidRDefault="001B10D0" w:rsidP="009F64B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Утверждения защитника о заблаговременном составлении сотрудником полиции протокола об административном правонарушении и внесении в этот протокол неоговоренных исправлений также являются несостоятельными и противоречат материалам дела</w:t>
      </w:r>
      <w:r w:rsidR="009F64BE" w:rsidRPr="009F64BE">
        <w:rPr>
          <w:iCs/>
          <w:sz w:val="28"/>
          <w:szCs w:val="28"/>
        </w:rPr>
        <w:t>.</w:t>
      </w:r>
    </w:p>
    <w:p w:rsidR="002903DD" w:rsidRDefault="002903DD" w:rsidP="002903DD">
      <w:pPr>
        <w:suppressAutoHyphens/>
        <w:ind w:firstLine="709"/>
        <w:jc w:val="both"/>
        <w:rPr>
          <w:iCs/>
          <w:sz w:val="28"/>
          <w:szCs w:val="28"/>
        </w:rPr>
      </w:pPr>
      <w:r w:rsidRPr="002903DD">
        <w:rPr>
          <w:iCs/>
          <w:sz w:val="28"/>
          <w:szCs w:val="28"/>
        </w:rPr>
        <w:t xml:space="preserve">Обстоятельства, связанные с </w:t>
      </w:r>
      <w:r w:rsidR="00EF67CF">
        <w:rPr>
          <w:iCs/>
          <w:sz w:val="28"/>
          <w:szCs w:val="28"/>
        </w:rPr>
        <w:t>утверждением автора жалобы о том, что</w:t>
      </w:r>
      <w:r w:rsidRPr="002903DD">
        <w:rPr>
          <w:iCs/>
          <w:sz w:val="28"/>
          <w:szCs w:val="28"/>
        </w:rPr>
        <w:t xml:space="preserve"> транспортно</w:t>
      </w:r>
      <w:r w:rsidR="00EF67CF">
        <w:rPr>
          <w:iCs/>
          <w:sz w:val="28"/>
          <w:szCs w:val="28"/>
        </w:rPr>
        <w:t>е</w:t>
      </w:r>
      <w:r w:rsidRPr="002903DD">
        <w:rPr>
          <w:iCs/>
          <w:sz w:val="28"/>
          <w:szCs w:val="28"/>
        </w:rPr>
        <w:t xml:space="preserve"> средств</w:t>
      </w:r>
      <w:r w:rsidR="00EF67CF">
        <w:rPr>
          <w:iCs/>
          <w:sz w:val="28"/>
          <w:szCs w:val="28"/>
        </w:rPr>
        <w:t>о Реденкова сотрудниками полиции не задерживалось</w:t>
      </w:r>
      <w:r w:rsidRPr="002903DD">
        <w:rPr>
          <w:iCs/>
          <w:sz w:val="28"/>
          <w:szCs w:val="28"/>
        </w:rPr>
        <w:t xml:space="preserve">, на правильность </w:t>
      </w:r>
      <w:r w:rsidR="00EF67CF">
        <w:rPr>
          <w:iCs/>
          <w:sz w:val="28"/>
          <w:szCs w:val="28"/>
        </w:rPr>
        <w:t xml:space="preserve">оценки </w:t>
      </w:r>
      <w:r w:rsidR="00EF67CF" w:rsidRPr="002903DD">
        <w:rPr>
          <w:iCs/>
          <w:sz w:val="28"/>
          <w:szCs w:val="28"/>
        </w:rPr>
        <w:t>судь</w:t>
      </w:r>
      <w:r w:rsidR="00EF67CF">
        <w:rPr>
          <w:iCs/>
          <w:sz w:val="28"/>
          <w:szCs w:val="28"/>
        </w:rPr>
        <w:t>ёй</w:t>
      </w:r>
      <w:r w:rsidR="00EF67CF" w:rsidRPr="002903DD">
        <w:rPr>
          <w:iCs/>
          <w:sz w:val="28"/>
          <w:szCs w:val="28"/>
        </w:rPr>
        <w:t xml:space="preserve"> </w:t>
      </w:r>
      <w:r w:rsidR="00EF67CF">
        <w:rPr>
          <w:iCs/>
          <w:sz w:val="28"/>
          <w:szCs w:val="28"/>
        </w:rPr>
        <w:t xml:space="preserve">показаний сотрудников полиции относительно фактических обстоятельств дела и его </w:t>
      </w:r>
      <w:r w:rsidRPr="002903DD">
        <w:rPr>
          <w:iCs/>
          <w:sz w:val="28"/>
          <w:szCs w:val="28"/>
        </w:rPr>
        <w:t xml:space="preserve">выводов о наличии в действиях </w:t>
      </w:r>
      <w:r w:rsidR="00EF67CF">
        <w:rPr>
          <w:iCs/>
          <w:sz w:val="28"/>
          <w:szCs w:val="28"/>
        </w:rPr>
        <w:t>Реденкова</w:t>
      </w:r>
      <w:r w:rsidRPr="002903DD">
        <w:rPr>
          <w:iCs/>
          <w:sz w:val="28"/>
          <w:szCs w:val="28"/>
        </w:rPr>
        <w:t xml:space="preserve"> состава административного правонарушения не влияют.</w:t>
      </w:r>
    </w:p>
    <w:p w:rsidR="009F64BE" w:rsidRPr="002903DD" w:rsidRDefault="009F64BE" w:rsidP="002903DD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связи с этим содержание показаний </w:t>
      </w:r>
      <w:r w:rsidRPr="009F64BE">
        <w:rPr>
          <w:iCs/>
          <w:sz w:val="28"/>
          <w:szCs w:val="28"/>
        </w:rPr>
        <w:t xml:space="preserve">свидетелей Плешаковой и Маевского, согласно которым транспортное средство Реденкова </w:t>
      </w:r>
      <w:r>
        <w:rPr>
          <w:iCs/>
          <w:sz w:val="28"/>
          <w:szCs w:val="28"/>
        </w:rPr>
        <w:t xml:space="preserve">не задерживалось и </w:t>
      </w:r>
      <w:r w:rsidRPr="009F64BE">
        <w:rPr>
          <w:iCs/>
          <w:sz w:val="28"/>
          <w:szCs w:val="28"/>
        </w:rPr>
        <w:t>было оставлено на месте</w:t>
      </w:r>
      <w:r>
        <w:rPr>
          <w:iCs/>
          <w:sz w:val="28"/>
          <w:szCs w:val="28"/>
        </w:rPr>
        <w:t xml:space="preserve"> его остановки, как не имеющее значение для правильного разрешения дела не ставит под сомнение достоверность показаний вышеуказанных сотрудников полиции и не может повлиять на законность и обоснованность правильного по существу </w:t>
      </w:r>
      <w:r w:rsidR="00740DE8">
        <w:rPr>
          <w:iCs/>
          <w:sz w:val="28"/>
          <w:szCs w:val="28"/>
        </w:rPr>
        <w:t>судебного решения</w:t>
      </w:r>
      <w:r>
        <w:rPr>
          <w:iCs/>
          <w:sz w:val="28"/>
          <w:szCs w:val="28"/>
        </w:rPr>
        <w:t>.</w:t>
      </w:r>
    </w:p>
    <w:p w:rsidR="00065C73" w:rsidRPr="002E69EF" w:rsidRDefault="00EF67CF" w:rsidP="00065C7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п</w:t>
      </w:r>
      <w:r w:rsidR="00065C73" w:rsidRPr="002E69EF">
        <w:rPr>
          <w:sz w:val="28"/>
          <w:szCs w:val="28"/>
        </w:rPr>
        <w:t xml:space="preserve">ротоколы процессуальных действий составлены согласно процедуре их оформления, установленной КоАП РФ, и </w:t>
      </w:r>
      <w:r w:rsidR="00271E75">
        <w:rPr>
          <w:sz w:val="28"/>
          <w:szCs w:val="28"/>
        </w:rPr>
        <w:t>с применением видеозаписи</w:t>
      </w:r>
      <w:r w:rsidR="00065C73" w:rsidRPr="002E69EF">
        <w:rPr>
          <w:sz w:val="28"/>
          <w:szCs w:val="28"/>
        </w:rPr>
        <w:t xml:space="preserve">, </w:t>
      </w:r>
      <w:r w:rsidR="00C432D0">
        <w:rPr>
          <w:sz w:val="28"/>
          <w:szCs w:val="28"/>
        </w:rPr>
        <w:t xml:space="preserve">достоверность и </w:t>
      </w:r>
      <w:r w:rsidR="00065C73" w:rsidRPr="002E69EF">
        <w:rPr>
          <w:sz w:val="28"/>
          <w:szCs w:val="28"/>
        </w:rPr>
        <w:t>объективность их содержания сомнений не вызывает.</w:t>
      </w:r>
    </w:p>
    <w:p w:rsidR="00271E75" w:rsidRPr="00271E75" w:rsidRDefault="00271E75" w:rsidP="00271E75">
      <w:pPr>
        <w:suppressAutoHyphens/>
        <w:ind w:firstLine="709"/>
        <w:jc w:val="both"/>
        <w:rPr>
          <w:iCs/>
          <w:sz w:val="28"/>
          <w:szCs w:val="28"/>
        </w:rPr>
      </w:pPr>
      <w:r w:rsidRPr="00271E75">
        <w:rPr>
          <w:iCs/>
          <w:sz w:val="28"/>
          <w:szCs w:val="28"/>
        </w:rPr>
        <w:t>Иные доводы жалобы направлены на переоценку выводов суд</w:t>
      </w:r>
      <w:r>
        <w:rPr>
          <w:iCs/>
          <w:sz w:val="28"/>
          <w:szCs w:val="28"/>
        </w:rPr>
        <w:t>ьи</w:t>
      </w:r>
      <w:r w:rsidRPr="00271E75">
        <w:rPr>
          <w:iCs/>
          <w:sz w:val="28"/>
          <w:szCs w:val="28"/>
        </w:rPr>
        <w:t>, являлись предметом его надлежащей оценки и проверки, обоснованно отвергнуты по основаниям, изложенным в постановлении, и не влекут его отмену.</w:t>
      </w:r>
    </w:p>
    <w:p w:rsidR="00C432D0" w:rsidRPr="00222642" w:rsidRDefault="00C432D0" w:rsidP="00C432D0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Исходя из вышеприведённых </w:t>
      </w:r>
      <w:r w:rsidR="00271E75">
        <w:rPr>
          <w:iCs/>
          <w:sz w:val="28"/>
          <w:szCs w:val="28"/>
        </w:rPr>
        <w:t>фактических</w:t>
      </w:r>
      <w:r w:rsidRPr="00222642">
        <w:rPr>
          <w:iCs/>
          <w:sz w:val="28"/>
          <w:szCs w:val="28"/>
        </w:rPr>
        <w:t xml:space="preserve"> обстоятельств по делу, ссылку в жалобе на наличие по делу неустранимых сомнений в доказанности вины </w:t>
      </w:r>
      <w:r w:rsidR="00271E75">
        <w:rPr>
          <w:iCs/>
          <w:sz w:val="28"/>
          <w:szCs w:val="28"/>
        </w:rPr>
        <w:t>Реденкова</w:t>
      </w:r>
      <w:r w:rsidRPr="00222642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845C9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271E75">
        <w:rPr>
          <w:iCs/>
          <w:sz w:val="28"/>
          <w:szCs w:val="28"/>
        </w:rPr>
        <w:lastRenderedPageBreak/>
        <w:t>Реденкова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845C9C"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4D6C61" w:rsidRPr="004D6C61" w:rsidRDefault="00271E75" w:rsidP="004D6C61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Наказание назначено в </w:t>
      </w:r>
      <w:r>
        <w:rPr>
          <w:sz w:val="28"/>
          <w:szCs w:val="28"/>
        </w:rPr>
        <w:t>минимальном размере, предусмотренном</w:t>
      </w:r>
      <w:r w:rsidRPr="002E69EF">
        <w:rPr>
          <w:sz w:val="28"/>
          <w:szCs w:val="28"/>
        </w:rPr>
        <w:t xml:space="preserve"> санкци</w:t>
      </w:r>
      <w:r>
        <w:rPr>
          <w:sz w:val="28"/>
          <w:szCs w:val="28"/>
        </w:rPr>
        <w:t>ей</w:t>
      </w:r>
      <w:r w:rsidRPr="002E69EF">
        <w:rPr>
          <w:sz w:val="28"/>
          <w:szCs w:val="28"/>
        </w:rPr>
        <w:t xml:space="preserve"> соответствующей статьи</w:t>
      </w:r>
      <w:r>
        <w:rPr>
          <w:sz w:val="28"/>
          <w:szCs w:val="28"/>
        </w:rPr>
        <w:t>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740DE8" w:rsidRDefault="00740DE8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C31608">
        <w:rPr>
          <w:sz w:val="28"/>
          <w:szCs w:val="28"/>
        </w:rPr>
        <w:t xml:space="preserve">судьи </w:t>
      </w:r>
      <w:r w:rsidR="00E755FC">
        <w:rPr>
          <w:sz w:val="28"/>
          <w:szCs w:val="28"/>
        </w:rPr>
        <w:t>Ростовского-на-Дону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4D6C61">
        <w:rPr>
          <w:sz w:val="28"/>
          <w:szCs w:val="28"/>
        </w:rPr>
        <w:t xml:space="preserve">      </w:t>
      </w:r>
      <w:r w:rsidR="00E755FC">
        <w:rPr>
          <w:sz w:val="28"/>
          <w:szCs w:val="28"/>
        </w:rPr>
        <w:t>14</w:t>
      </w:r>
      <w:r w:rsidR="00662317" w:rsidRPr="002E69EF">
        <w:rPr>
          <w:sz w:val="28"/>
          <w:szCs w:val="28"/>
        </w:rPr>
        <w:t xml:space="preserve"> </w:t>
      </w:r>
      <w:r w:rsidR="00E755FC">
        <w:rPr>
          <w:sz w:val="28"/>
          <w:szCs w:val="28"/>
        </w:rPr>
        <w:t>октября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E755FC" w:rsidRPr="00E755FC">
        <w:rPr>
          <w:sz w:val="28"/>
          <w:szCs w:val="28"/>
        </w:rPr>
        <w:t>Реденков</w:t>
      </w:r>
      <w:r w:rsidR="00E755FC">
        <w:rPr>
          <w:sz w:val="28"/>
          <w:szCs w:val="28"/>
        </w:rPr>
        <w:t>у</w:t>
      </w:r>
      <w:r w:rsidR="00E755FC" w:rsidRPr="00E755FC">
        <w:rPr>
          <w:sz w:val="28"/>
          <w:szCs w:val="28"/>
        </w:rPr>
        <w:t xml:space="preserve"> Денис</w:t>
      </w:r>
      <w:r w:rsidR="00E755FC">
        <w:rPr>
          <w:sz w:val="28"/>
          <w:szCs w:val="28"/>
        </w:rPr>
        <w:t>у</w:t>
      </w:r>
      <w:r w:rsidR="00E755FC" w:rsidRPr="00E755FC">
        <w:rPr>
          <w:sz w:val="28"/>
          <w:szCs w:val="28"/>
        </w:rPr>
        <w:t xml:space="preserve"> Александрович</w:t>
      </w:r>
      <w:r w:rsidR="00E755FC">
        <w:rPr>
          <w:sz w:val="28"/>
          <w:szCs w:val="28"/>
        </w:rPr>
        <w:t>у</w:t>
      </w:r>
      <w:r w:rsidR="00E755FC" w:rsidRPr="00E755FC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F90DCC">
        <w:rPr>
          <w:sz w:val="28"/>
          <w:szCs w:val="28"/>
        </w:rPr>
        <w:t xml:space="preserve">защитника </w:t>
      </w:r>
      <w:r w:rsidR="00367AE1">
        <w:rPr>
          <w:sz w:val="28"/>
          <w:szCs w:val="28"/>
        </w:rPr>
        <w:t>Невольских</w:t>
      </w:r>
      <w:r w:rsidR="002D5707">
        <w:rPr>
          <w:sz w:val="28"/>
          <w:szCs w:val="28"/>
        </w:rPr>
        <w:t xml:space="preserve"> </w:t>
      </w:r>
      <w:r w:rsidR="00F90DCC">
        <w:rPr>
          <w:sz w:val="28"/>
          <w:szCs w:val="28"/>
        </w:rPr>
        <w:t>А.</w:t>
      </w:r>
      <w:r w:rsidR="00367AE1">
        <w:rPr>
          <w:sz w:val="28"/>
          <w:szCs w:val="28"/>
        </w:rPr>
        <w:t>М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3C3A" w:rsidRDefault="00B03C3A" w:rsidP="00F11951">
      <w:r>
        <w:separator/>
      </w:r>
    </w:p>
  </w:endnote>
  <w:endnote w:type="continuationSeparator" w:id="1">
    <w:p w:rsidR="00B03C3A" w:rsidRDefault="00B03C3A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3C3A" w:rsidRDefault="00B03C3A" w:rsidP="00F11951">
      <w:r>
        <w:separator/>
      </w:r>
    </w:p>
  </w:footnote>
  <w:footnote w:type="continuationSeparator" w:id="1">
    <w:p w:rsidR="00B03C3A" w:rsidRDefault="00B03C3A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3223CB">
    <w:pPr>
      <w:pStyle w:val="a8"/>
      <w:jc w:val="center"/>
    </w:pPr>
    <w:fldSimple w:instr=" PAGE   \* MERGEFORMAT ">
      <w:r w:rsidR="00C45595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7268"/>
    <w:rsid w:val="000301E5"/>
    <w:rsid w:val="0003317F"/>
    <w:rsid w:val="00035DFB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66978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05E9"/>
    <w:rsid w:val="000E613F"/>
    <w:rsid w:val="000F2ACD"/>
    <w:rsid w:val="000F2CDC"/>
    <w:rsid w:val="00100D29"/>
    <w:rsid w:val="001056FB"/>
    <w:rsid w:val="0011367D"/>
    <w:rsid w:val="00120989"/>
    <w:rsid w:val="001225A7"/>
    <w:rsid w:val="00131DCD"/>
    <w:rsid w:val="00133512"/>
    <w:rsid w:val="0013451A"/>
    <w:rsid w:val="0014270F"/>
    <w:rsid w:val="00147305"/>
    <w:rsid w:val="00154A76"/>
    <w:rsid w:val="00162499"/>
    <w:rsid w:val="0016441A"/>
    <w:rsid w:val="001723EF"/>
    <w:rsid w:val="00174D3B"/>
    <w:rsid w:val="00180974"/>
    <w:rsid w:val="00180A34"/>
    <w:rsid w:val="00181F07"/>
    <w:rsid w:val="001B0D20"/>
    <w:rsid w:val="001B10D0"/>
    <w:rsid w:val="001B2CC3"/>
    <w:rsid w:val="001B43D9"/>
    <w:rsid w:val="001B5232"/>
    <w:rsid w:val="001C302F"/>
    <w:rsid w:val="001C4D2D"/>
    <w:rsid w:val="001C78BE"/>
    <w:rsid w:val="001E5775"/>
    <w:rsid w:val="001F1AEB"/>
    <w:rsid w:val="001F66CC"/>
    <w:rsid w:val="0020262B"/>
    <w:rsid w:val="00205248"/>
    <w:rsid w:val="002109C1"/>
    <w:rsid w:val="00211342"/>
    <w:rsid w:val="0021504C"/>
    <w:rsid w:val="00216447"/>
    <w:rsid w:val="00220E1E"/>
    <w:rsid w:val="00222642"/>
    <w:rsid w:val="00241E32"/>
    <w:rsid w:val="00242503"/>
    <w:rsid w:val="00252429"/>
    <w:rsid w:val="002614F0"/>
    <w:rsid w:val="0026592B"/>
    <w:rsid w:val="002706BE"/>
    <w:rsid w:val="00271E75"/>
    <w:rsid w:val="00272C3A"/>
    <w:rsid w:val="00272D5C"/>
    <w:rsid w:val="00274DC1"/>
    <w:rsid w:val="002750C7"/>
    <w:rsid w:val="0028701A"/>
    <w:rsid w:val="00287FC0"/>
    <w:rsid w:val="002903DD"/>
    <w:rsid w:val="002935C4"/>
    <w:rsid w:val="00296CC0"/>
    <w:rsid w:val="002A6CE1"/>
    <w:rsid w:val="002A77D8"/>
    <w:rsid w:val="002B191E"/>
    <w:rsid w:val="002B347E"/>
    <w:rsid w:val="002B403F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223C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67AE1"/>
    <w:rsid w:val="003709AA"/>
    <w:rsid w:val="00372A1B"/>
    <w:rsid w:val="00373DB0"/>
    <w:rsid w:val="00380CF7"/>
    <w:rsid w:val="00394A1D"/>
    <w:rsid w:val="00395486"/>
    <w:rsid w:val="003A61F7"/>
    <w:rsid w:val="003B0CA5"/>
    <w:rsid w:val="003C1FF6"/>
    <w:rsid w:val="003C5DC3"/>
    <w:rsid w:val="003C7861"/>
    <w:rsid w:val="003F5BBB"/>
    <w:rsid w:val="003F6D1C"/>
    <w:rsid w:val="0040103A"/>
    <w:rsid w:val="00402833"/>
    <w:rsid w:val="00410FD6"/>
    <w:rsid w:val="00415D7B"/>
    <w:rsid w:val="004178B3"/>
    <w:rsid w:val="00437954"/>
    <w:rsid w:val="00437C4E"/>
    <w:rsid w:val="00441B59"/>
    <w:rsid w:val="00444C51"/>
    <w:rsid w:val="00452CB4"/>
    <w:rsid w:val="00481B82"/>
    <w:rsid w:val="00482468"/>
    <w:rsid w:val="00482E44"/>
    <w:rsid w:val="00485CBC"/>
    <w:rsid w:val="0049781F"/>
    <w:rsid w:val="004A7A95"/>
    <w:rsid w:val="004B0513"/>
    <w:rsid w:val="004B08A2"/>
    <w:rsid w:val="004B7E83"/>
    <w:rsid w:val="004C1EFF"/>
    <w:rsid w:val="004C7A37"/>
    <w:rsid w:val="004D2310"/>
    <w:rsid w:val="004D3CCF"/>
    <w:rsid w:val="004D5AD0"/>
    <w:rsid w:val="004D6C61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4BA"/>
    <w:rsid w:val="0057135C"/>
    <w:rsid w:val="005768E5"/>
    <w:rsid w:val="00580569"/>
    <w:rsid w:val="00581719"/>
    <w:rsid w:val="00592F44"/>
    <w:rsid w:val="00597432"/>
    <w:rsid w:val="005B1DD6"/>
    <w:rsid w:val="005C02EA"/>
    <w:rsid w:val="005C2058"/>
    <w:rsid w:val="005C438D"/>
    <w:rsid w:val="005D02B3"/>
    <w:rsid w:val="005D389A"/>
    <w:rsid w:val="005E1DDE"/>
    <w:rsid w:val="005E5E6A"/>
    <w:rsid w:val="005F1223"/>
    <w:rsid w:val="005F7956"/>
    <w:rsid w:val="00600EE9"/>
    <w:rsid w:val="0060324D"/>
    <w:rsid w:val="0060466C"/>
    <w:rsid w:val="006048D4"/>
    <w:rsid w:val="00604C23"/>
    <w:rsid w:val="00607163"/>
    <w:rsid w:val="00607D65"/>
    <w:rsid w:val="00610A24"/>
    <w:rsid w:val="0061177F"/>
    <w:rsid w:val="0061340A"/>
    <w:rsid w:val="00614D08"/>
    <w:rsid w:val="00620CE4"/>
    <w:rsid w:val="00621B74"/>
    <w:rsid w:val="00630F05"/>
    <w:rsid w:val="00633D23"/>
    <w:rsid w:val="0064524A"/>
    <w:rsid w:val="00650881"/>
    <w:rsid w:val="00652506"/>
    <w:rsid w:val="0065457B"/>
    <w:rsid w:val="00662317"/>
    <w:rsid w:val="006628F0"/>
    <w:rsid w:val="006739F4"/>
    <w:rsid w:val="00673A6D"/>
    <w:rsid w:val="006773A4"/>
    <w:rsid w:val="00680167"/>
    <w:rsid w:val="00683F8A"/>
    <w:rsid w:val="0069054A"/>
    <w:rsid w:val="00690C81"/>
    <w:rsid w:val="00696024"/>
    <w:rsid w:val="006961FA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4DDF"/>
    <w:rsid w:val="006D076A"/>
    <w:rsid w:val="006D1767"/>
    <w:rsid w:val="006E5844"/>
    <w:rsid w:val="006F036A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59F5"/>
    <w:rsid w:val="00727E06"/>
    <w:rsid w:val="007309E4"/>
    <w:rsid w:val="00730AFE"/>
    <w:rsid w:val="007329EA"/>
    <w:rsid w:val="00737F8C"/>
    <w:rsid w:val="00740DE8"/>
    <w:rsid w:val="00742ECB"/>
    <w:rsid w:val="0074690D"/>
    <w:rsid w:val="0074702D"/>
    <w:rsid w:val="00750195"/>
    <w:rsid w:val="007604FE"/>
    <w:rsid w:val="00760F99"/>
    <w:rsid w:val="007613E5"/>
    <w:rsid w:val="007639AB"/>
    <w:rsid w:val="00765A66"/>
    <w:rsid w:val="00767ECB"/>
    <w:rsid w:val="0077609B"/>
    <w:rsid w:val="00777CDD"/>
    <w:rsid w:val="00780ABF"/>
    <w:rsid w:val="00781366"/>
    <w:rsid w:val="007843A7"/>
    <w:rsid w:val="007853C0"/>
    <w:rsid w:val="00792C97"/>
    <w:rsid w:val="007A54D7"/>
    <w:rsid w:val="007B0545"/>
    <w:rsid w:val="007B3B01"/>
    <w:rsid w:val="007B713D"/>
    <w:rsid w:val="007C09A2"/>
    <w:rsid w:val="007C45A1"/>
    <w:rsid w:val="007C7DD2"/>
    <w:rsid w:val="007D3E5F"/>
    <w:rsid w:val="007D4333"/>
    <w:rsid w:val="007D7C34"/>
    <w:rsid w:val="007E1C92"/>
    <w:rsid w:val="007E3AE0"/>
    <w:rsid w:val="00803843"/>
    <w:rsid w:val="00805168"/>
    <w:rsid w:val="00812332"/>
    <w:rsid w:val="0081295B"/>
    <w:rsid w:val="00813C5D"/>
    <w:rsid w:val="00814F34"/>
    <w:rsid w:val="00815D6C"/>
    <w:rsid w:val="00817448"/>
    <w:rsid w:val="00845C9C"/>
    <w:rsid w:val="0084694C"/>
    <w:rsid w:val="00846D48"/>
    <w:rsid w:val="00867D33"/>
    <w:rsid w:val="00875140"/>
    <w:rsid w:val="00876232"/>
    <w:rsid w:val="00876B3E"/>
    <w:rsid w:val="00881C36"/>
    <w:rsid w:val="00886E56"/>
    <w:rsid w:val="00887878"/>
    <w:rsid w:val="008879BD"/>
    <w:rsid w:val="00893BBE"/>
    <w:rsid w:val="0089506C"/>
    <w:rsid w:val="00897E1F"/>
    <w:rsid w:val="008A1E0A"/>
    <w:rsid w:val="008A397D"/>
    <w:rsid w:val="008A7201"/>
    <w:rsid w:val="008B20BA"/>
    <w:rsid w:val="008B480B"/>
    <w:rsid w:val="008B6233"/>
    <w:rsid w:val="008C1AC1"/>
    <w:rsid w:val="008C3A46"/>
    <w:rsid w:val="008C5830"/>
    <w:rsid w:val="008D0467"/>
    <w:rsid w:val="008E0DD4"/>
    <w:rsid w:val="008E4843"/>
    <w:rsid w:val="008E6A47"/>
    <w:rsid w:val="008F26E4"/>
    <w:rsid w:val="008F3635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79D9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5E4"/>
    <w:rsid w:val="009A5D39"/>
    <w:rsid w:val="009C00F4"/>
    <w:rsid w:val="009C04F2"/>
    <w:rsid w:val="009C1EAC"/>
    <w:rsid w:val="009C26A1"/>
    <w:rsid w:val="009C5DED"/>
    <w:rsid w:val="009D1B93"/>
    <w:rsid w:val="009D1BB4"/>
    <w:rsid w:val="009D61BB"/>
    <w:rsid w:val="009E0579"/>
    <w:rsid w:val="009E1F94"/>
    <w:rsid w:val="009E78AB"/>
    <w:rsid w:val="009F64BE"/>
    <w:rsid w:val="00A01800"/>
    <w:rsid w:val="00A0780E"/>
    <w:rsid w:val="00A134EC"/>
    <w:rsid w:val="00A14362"/>
    <w:rsid w:val="00A24CFE"/>
    <w:rsid w:val="00A329AA"/>
    <w:rsid w:val="00A445EC"/>
    <w:rsid w:val="00A449E3"/>
    <w:rsid w:val="00A454AB"/>
    <w:rsid w:val="00A47A0F"/>
    <w:rsid w:val="00A47D6E"/>
    <w:rsid w:val="00A53744"/>
    <w:rsid w:val="00A54E8D"/>
    <w:rsid w:val="00A5723D"/>
    <w:rsid w:val="00A60801"/>
    <w:rsid w:val="00A65DF3"/>
    <w:rsid w:val="00A74C29"/>
    <w:rsid w:val="00A74D3E"/>
    <w:rsid w:val="00A77931"/>
    <w:rsid w:val="00A8235A"/>
    <w:rsid w:val="00A83CF7"/>
    <w:rsid w:val="00A9451A"/>
    <w:rsid w:val="00A97DEF"/>
    <w:rsid w:val="00AA0811"/>
    <w:rsid w:val="00AA140D"/>
    <w:rsid w:val="00AA2238"/>
    <w:rsid w:val="00AA4862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AF7624"/>
    <w:rsid w:val="00B03C3A"/>
    <w:rsid w:val="00B1022B"/>
    <w:rsid w:val="00B10ABD"/>
    <w:rsid w:val="00B11B06"/>
    <w:rsid w:val="00B11B60"/>
    <w:rsid w:val="00B1465C"/>
    <w:rsid w:val="00B20674"/>
    <w:rsid w:val="00B215A1"/>
    <w:rsid w:val="00B42B92"/>
    <w:rsid w:val="00B516B6"/>
    <w:rsid w:val="00B528D8"/>
    <w:rsid w:val="00B76082"/>
    <w:rsid w:val="00B7650F"/>
    <w:rsid w:val="00B8341C"/>
    <w:rsid w:val="00B91F4F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BE0CAF"/>
    <w:rsid w:val="00BE11EB"/>
    <w:rsid w:val="00BE36B2"/>
    <w:rsid w:val="00C03F85"/>
    <w:rsid w:val="00C10B98"/>
    <w:rsid w:val="00C10FBD"/>
    <w:rsid w:val="00C131F5"/>
    <w:rsid w:val="00C20CD8"/>
    <w:rsid w:val="00C2369B"/>
    <w:rsid w:val="00C23757"/>
    <w:rsid w:val="00C26C8A"/>
    <w:rsid w:val="00C31608"/>
    <w:rsid w:val="00C34594"/>
    <w:rsid w:val="00C3716C"/>
    <w:rsid w:val="00C408D1"/>
    <w:rsid w:val="00C423D4"/>
    <w:rsid w:val="00C43138"/>
    <w:rsid w:val="00C432D0"/>
    <w:rsid w:val="00C45595"/>
    <w:rsid w:val="00C45B89"/>
    <w:rsid w:val="00C513D0"/>
    <w:rsid w:val="00C53764"/>
    <w:rsid w:val="00C53D94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A746D"/>
    <w:rsid w:val="00CC7973"/>
    <w:rsid w:val="00CC7D4F"/>
    <w:rsid w:val="00CD4C39"/>
    <w:rsid w:val="00CD54C6"/>
    <w:rsid w:val="00CE3DE0"/>
    <w:rsid w:val="00CE5B14"/>
    <w:rsid w:val="00D00B3E"/>
    <w:rsid w:val="00D0138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461D4"/>
    <w:rsid w:val="00D51EBC"/>
    <w:rsid w:val="00D528FA"/>
    <w:rsid w:val="00D52FDE"/>
    <w:rsid w:val="00D61539"/>
    <w:rsid w:val="00D632D4"/>
    <w:rsid w:val="00D77430"/>
    <w:rsid w:val="00D829FB"/>
    <w:rsid w:val="00D92F70"/>
    <w:rsid w:val="00D9415D"/>
    <w:rsid w:val="00D9418F"/>
    <w:rsid w:val="00D94753"/>
    <w:rsid w:val="00D96277"/>
    <w:rsid w:val="00DA3418"/>
    <w:rsid w:val="00DB0A6B"/>
    <w:rsid w:val="00DB6E03"/>
    <w:rsid w:val="00DC7533"/>
    <w:rsid w:val="00DD09D7"/>
    <w:rsid w:val="00DD6F1B"/>
    <w:rsid w:val="00DF0901"/>
    <w:rsid w:val="00DF43C3"/>
    <w:rsid w:val="00DF632B"/>
    <w:rsid w:val="00DF6E94"/>
    <w:rsid w:val="00E11967"/>
    <w:rsid w:val="00E12337"/>
    <w:rsid w:val="00E14F4C"/>
    <w:rsid w:val="00E1612C"/>
    <w:rsid w:val="00E16AA4"/>
    <w:rsid w:val="00E2082D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071"/>
    <w:rsid w:val="00E627CC"/>
    <w:rsid w:val="00E63251"/>
    <w:rsid w:val="00E65966"/>
    <w:rsid w:val="00E71CA8"/>
    <w:rsid w:val="00E748AA"/>
    <w:rsid w:val="00E755FC"/>
    <w:rsid w:val="00E77317"/>
    <w:rsid w:val="00E807AF"/>
    <w:rsid w:val="00E83C32"/>
    <w:rsid w:val="00E845EC"/>
    <w:rsid w:val="00E95BA4"/>
    <w:rsid w:val="00E95FFE"/>
    <w:rsid w:val="00EA2154"/>
    <w:rsid w:val="00EA2689"/>
    <w:rsid w:val="00EA3D0D"/>
    <w:rsid w:val="00EA4320"/>
    <w:rsid w:val="00EB60FC"/>
    <w:rsid w:val="00EB6183"/>
    <w:rsid w:val="00EB6FF3"/>
    <w:rsid w:val="00ED436F"/>
    <w:rsid w:val="00EE0FAD"/>
    <w:rsid w:val="00EE3108"/>
    <w:rsid w:val="00EF3319"/>
    <w:rsid w:val="00EF3499"/>
    <w:rsid w:val="00EF634E"/>
    <w:rsid w:val="00EF67CF"/>
    <w:rsid w:val="00EF6A63"/>
    <w:rsid w:val="00F032D6"/>
    <w:rsid w:val="00F06866"/>
    <w:rsid w:val="00F07599"/>
    <w:rsid w:val="00F10134"/>
    <w:rsid w:val="00F109CC"/>
    <w:rsid w:val="00F1145C"/>
    <w:rsid w:val="00F11951"/>
    <w:rsid w:val="00F148A9"/>
    <w:rsid w:val="00F21DE6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1312"/>
    <w:rsid w:val="00F7205A"/>
    <w:rsid w:val="00F7263B"/>
    <w:rsid w:val="00F74628"/>
    <w:rsid w:val="00F77434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C2145"/>
    <w:rsid w:val="00FC4B14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C2369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3533</TotalTime>
  <Pages>7</Pages>
  <Words>2569</Words>
  <Characters>14648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388</cp:revision>
  <cp:lastPrinted>2016-11-07T10:42:00Z</cp:lastPrinted>
  <dcterms:created xsi:type="dcterms:W3CDTF">2015-02-10T06:26:00Z</dcterms:created>
  <dcterms:modified xsi:type="dcterms:W3CDTF">2016-11-09T06:42:00Z</dcterms:modified>
</cp:coreProperties>
</file>