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Никитин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10575C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РЕШЕНИЕ № 7-</w:t>
      </w:r>
      <w:r w:rsidR="003A19B2" w:rsidRPr="0010575C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>/201</w:t>
      </w:r>
      <w:r w:rsidR="00890185" w:rsidRPr="0010575C">
        <w:rPr>
          <w:rFonts w:ascii="Times New Roman" w:hAnsi="Times New Roman" w:cs="Times New Roman"/>
          <w:sz w:val="28"/>
          <w:szCs w:val="28"/>
        </w:rPr>
        <w:t>6</w:t>
      </w:r>
    </w:p>
    <w:p w:rsidR="00E025A6" w:rsidRPr="0010575C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10575C" w:rsidRDefault="00FF4B7C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18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января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Pr="0010575C">
        <w:rPr>
          <w:rFonts w:ascii="Times New Roman" w:hAnsi="Times New Roman" w:cs="Times New Roman"/>
          <w:sz w:val="28"/>
          <w:szCs w:val="28"/>
        </w:rPr>
        <w:t>6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10575C">
        <w:rPr>
          <w:rFonts w:ascii="Times New Roman" w:hAnsi="Times New Roman" w:cs="Times New Roman"/>
          <w:sz w:val="28"/>
          <w:szCs w:val="28"/>
        </w:rPr>
        <w:t xml:space="preserve">     </w:t>
      </w:r>
      <w:r w:rsidR="0010575C">
        <w:rPr>
          <w:rFonts w:ascii="Times New Roman" w:hAnsi="Times New Roman" w:cs="Times New Roman"/>
          <w:sz w:val="28"/>
          <w:szCs w:val="28"/>
        </w:rPr>
        <w:tab/>
      </w:r>
      <w:r w:rsidR="0010575C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10575C">
        <w:rPr>
          <w:rFonts w:ascii="Times New Roman" w:hAnsi="Times New Roman" w:cs="Times New Roman"/>
          <w:sz w:val="28"/>
          <w:szCs w:val="28"/>
        </w:rPr>
        <w:tab/>
      </w:r>
      <w:r w:rsidR="00E025A6" w:rsidRPr="0010575C">
        <w:rPr>
          <w:rFonts w:ascii="Times New Roman" w:hAnsi="Times New Roman" w:cs="Times New Roman"/>
          <w:sz w:val="28"/>
          <w:szCs w:val="28"/>
        </w:rPr>
        <w:tab/>
      </w:r>
      <w:r w:rsidR="00E025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10575C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10575C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10575C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10575C">
        <w:rPr>
          <w:rFonts w:ascii="Times New Roman" w:hAnsi="Times New Roman" w:cs="Times New Roman"/>
          <w:sz w:val="28"/>
          <w:szCs w:val="28"/>
        </w:rPr>
        <w:t>осп</w:t>
      </w:r>
      <w:r w:rsidRPr="0010575C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FF4B7C" w:rsidRPr="0010575C">
        <w:rPr>
          <w:rFonts w:ascii="Times New Roman" w:hAnsi="Times New Roman" w:cs="Times New Roman"/>
          <w:sz w:val="28"/>
          <w:szCs w:val="28"/>
        </w:rPr>
        <w:t>Обуховой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F4B7C" w:rsidRPr="0010575C">
        <w:rPr>
          <w:rFonts w:ascii="Times New Roman" w:hAnsi="Times New Roman" w:cs="Times New Roman"/>
          <w:sz w:val="28"/>
          <w:szCs w:val="28"/>
        </w:rPr>
        <w:t>М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  <w:r w:rsidR="004D6000" w:rsidRPr="0010575C">
        <w:rPr>
          <w:rFonts w:ascii="Times New Roman" w:hAnsi="Times New Roman" w:cs="Times New Roman"/>
          <w:sz w:val="28"/>
          <w:szCs w:val="28"/>
        </w:rPr>
        <w:t>В</w:t>
      </w:r>
      <w:r w:rsidRPr="0010575C">
        <w:rPr>
          <w:rFonts w:ascii="Times New Roman" w:hAnsi="Times New Roman" w:cs="Times New Roman"/>
          <w:sz w:val="28"/>
          <w:szCs w:val="28"/>
        </w:rPr>
        <w:t xml:space="preserve">., с участием </w:t>
      </w:r>
      <w:r w:rsidR="00FF4B7C" w:rsidRPr="0010575C">
        <w:rPr>
          <w:rFonts w:ascii="Times New Roman" w:hAnsi="Times New Roman" w:cs="Times New Roman"/>
          <w:sz w:val="28"/>
          <w:szCs w:val="28"/>
        </w:rPr>
        <w:t>лица, в отношении которого ведётся производство по делу об административном правонарушении –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F4B7C" w:rsidRPr="0010575C">
        <w:rPr>
          <w:rFonts w:ascii="Times New Roman" w:hAnsi="Times New Roman" w:cs="Times New Roman"/>
          <w:sz w:val="28"/>
          <w:szCs w:val="28"/>
        </w:rPr>
        <w:t>Цугуняна К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  <w:r w:rsidR="00FF4B7C" w:rsidRPr="0010575C">
        <w:rPr>
          <w:rFonts w:ascii="Times New Roman" w:hAnsi="Times New Roman" w:cs="Times New Roman"/>
          <w:sz w:val="28"/>
          <w:szCs w:val="28"/>
        </w:rPr>
        <w:t>В</w:t>
      </w:r>
      <w:r w:rsidRPr="0010575C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2A255E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 w:rsidR="002A255E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816FF4" w:rsidRPr="0010575C">
        <w:rPr>
          <w:rFonts w:ascii="Times New Roman" w:hAnsi="Times New Roman" w:cs="Times New Roman"/>
          <w:sz w:val="28"/>
          <w:szCs w:val="28"/>
        </w:rPr>
        <w:t>Цугуняна К.В.</w:t>
      </w:r>
      <w:r w:rsidR="00816FF4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на решение судьи </w:t>
      </w:r>
      <w:r w:rsidR="00FF4B7C" w:rsidRPr="0010575C"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FF4B7C" w:rsidRPr="0010575C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F4B7C" w:rsidRPr="0010575C">
        <w:rPr>
          <w:rFonts w:ascii="Times New Roman" w:hAnsi="Times New Roman" w:cs="Times New Roman"/>
          <w:sz w:val="28"/>
          <w:szCs w:val="28"/>
        </w:rPr>
        <w:t>дека</w:t>
      </w:r>
      <w:r w:rsidR="00C00B15" w:rsidRPr="0010575C">
        <w:rPr>
          <w:rFonts w:ascii="Times New Roman" w:hAnsi="Times New Roman" w:cs="Times New Roman"/>
          <w:sz w:val="28"/>
          <w:szCs w:val="28"/>
        </w:rPr>
        <w:t>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="00C00B15" w:rsidRPr="0010575C">
        <w:rPr>
          <w:rFonts w:ascii="Times New Roman" w:hAnsi="Times New Roman" w:cs="Times New Roman"/>
          <w:sz w:val="28"/>
          <w:szCs w:val="28"/>
        </w:rPr>
        <w:t xml:space="preserve">. об </w:t>
      </w:r>
      <w:r w:rsidR="002B7272" w:rsidRPr="0010575C">
        <w:rPr>
          <w:rFonts w:ascii="Times New Roman" w:hAnsi="Times New Roman" w:cs="Times New Roman"/>
          <w:sz w:val="28"/>
          <w:szCs w:val="28"/>
        </w:rPr>
        <w:t>оставлении без изменения</w:t>
      </w:r>
      <w:r w:rsidR="00C00B15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постановления заместителя </w:t>
      </w:r>
      <w:r w:rsidR="002B7272" w:rsidRPr="0010575C">
        <w:rPr>
          <w:rFonts w:ascii="Times New Roman" w:hAnsi="Times New Roman" w:cs="Times New Roman"/>
          <w:sz w:val="28"/>
          <w:szCs w:val="28"/>
        </w:rPr>
        <w:t>начальника Управления контроля размещения государственного заказа Федеральной антимонопольной службы России</w:t>
      </w:r>
      <w:r w:rsidR="00810271" w:rsidRPr="0010575C">
        <w:rPr>
          <w:rFonts w:ascii="Times New Roman" w:hAnsi="Times New Roman" w:cs="Times New Roman"/>
          <w:sz w:val="28"/>
          <w:szCs w:val="28"/>
        </w:rPr>
        <w:t xml:space="preserve"> (далее – заместитель начальника Управления)</w:t>
      </w:r>
      <w:r w:rsidR="002B7272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от </w:t>
      </w:r>
      <w:r w:rsidR="002B7272" w:rsidRPr="0010575C">
        <w:rPr>
          <w:rFonts w:ascii="Times New Roman" w:hAnsi="Times New Roman" w:cs="Times New Roman"/>
          <w:sz w:val="28"/>
          <w:szCs w:val="28"/>
        </w:rPr>
        <w:t>23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00B15" w:rsidRPr="0010575C">
        <w:rPr>
          <w:rFonts w:ascii="Times New Roman" w:hAnsi="Times New Roman" w:cs="Times New Roman"/>
          <w:sz w:val="28"/>
          <w:szCs w:val="28"/>
        </w:rPr>
        <w:t>июня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C00B15" w:rsidRPr="0010575C"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2B7272" w:rsidRPr="0010575C">
        <w:rPr>
          <w:rFonts w:ascii="Times New Roman" w:hAnsi="Times New Roman" w:cs="Times New Roman"/>
          <w:sz w:val="28"/>
          <w:szCs w:val="28"/>
        </w:rPr>
        <w:t>старшему инструктору по общественно государственной подготовке и информированию войсковой части – полевая почта 04436 гражданину</w:t>
      </w:r>
    </w:p>
    <w:p w:rsidR="00E025A6" w:rsidRPr="0010575C" w:rsidRDefault="002B7272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 w:rsidRPr="0010575C">
        <w:rPr>
          <w:rStyle w:val="FontStyle11"/>
          <w:sz w:val="28"/>
          <w:szCs w:val="28"/>
        </w:rPr>
        <w:t>Цугуняну Камо Владимировичу</w:t>
      </w:r>
      <w:r w:rsidR="00E025A6" w:rsidRPr="0010575C">
        <w:rPr>
          <w:rStyle w:val="FontStyle11"/>
          <w:sz w:val="28"/>
          <w:szCs w:val="28"/>
        </w:rPr>
        <w:t xml:space="preserve">, родившемуся </w:t>
      </w:r>
      <w:r w:rsidRPr="0010575C">
        <w:rPr>
          <w:rStyle w:val="FontStyle11"/>
          <w:sz w:val="28"/>
          <w:szCs w:val="28"/>
        </w:rPr>
        <w:t>9</w:t>
      </w:r>
      <w:r w:rsidR="00E025A6" w:rsidRPr="0010575C">
        <w:rPr>
          <w:rStyle w:val="FontStyle11"/>
          <w:sz w:val="28"/>
          <w:szCs w:val="28"/>
        </w:rPr>
        <w:t xml:space="preserve"> </w:t>
      </w:r>
      <w:r w:rsidRPr="0010575C">
        <w:rPr>
          <w:rStyle w:val="FontStyle11"/>
          <w:sz w:val="28"/>
          <w:szCs w:val="28"/>
        </w:rPr>
        <w:t>февраля</w:t>
      </w:r>
      <w:r w:rsidR="00E025A6" w:rsidRPr="0010575C">
        <w:rPr>
          <w:rStyle w:val="FontStyle11"/>
          <w:sz w:val="28"/>
          <w:szCs w:val="28"/>
        </w:rPr>
        <w:t xml:space="preserve"> 19</w:t>
      </w:r>
      <w:r w:rsidRPr="0010575C">
        <w:rPr>
          <w:rStyle w:val="FontStyle11"/>
          <w:sz w:val="28"/>
          <w:szCs w:val="28"/>
        </w:rPr>
        <w:t>62</w:t>
      </w:r>
      <w:r w:rsidR="00E025A6" w:rsidRPr="0010575C">
        <w:rPr>
          <w:rStyle w:val="FontStyle11"/>
          <w:sz w:val="28"/>
          <w:szCs w:val="28"/>
        </w:rPr>
        <w:t xml:space="preserve"> г. в </w:t>
      </w:r>
      <w:r w:rsidRPr="0010575C">
        <w:rPr>
          <w:rStyle w:val="FontStyle11"/>
          <w:sz w:val="28"/>
          <w:szCs w:val="28"/>
        </w:rPr>
        <w:t>г</w:t>
      </w:r>
      <w:r w:rsidR="00E025A6" w:rsidRPr="0010575C">
        <w:rPr>
          <w:rStyle w:val="FontStyle11"/>
          <w:sz w:val="28"/>
          <w:szCs w:val="28"/>
        </w:rPr>
        <w:t xml:space="preserve">. </w:t>
      </w:r>
      <w:r w:rsidRPr="0010575C">
        <w:rPr>
          <w:rStyle w:val="FontStyle11"/>
          <w:sz w:val="28"/>
          <w:szCs w:val="28"/>
        </w:rPr>
        <w:t>Киров</w:t>
      </w:r>
      <w:r w:rsidR="003A19B2" w:rsidRPr="0010575C">
        <w:rPr>
          <w:rStyle w:val="FontStyle11"/>
          <w:sz w:val="28"/>
          <w:szCs w:val="28"/>
        </w:rPr>
        <w:t>а</w:t>
      </w:r>
      <w:r w:rsidRPr="0010575C">
        <w:rPr>
          <w:rStyle w:val="FontStyle11"/>
          <w:sz w:val="28"/>
          <w:szCs w:val="28"/>
        </w:rPr>
        <w:t>баде Азербайджанской Республики</w:t>
      </w:r>
      <w:r w:rsidR="00E025A6" w:rsidRPr="0010575C">
        <w:rPr>
          <w:rStyle w:val="FontStyle11"/>
          <w:sz w:val="28"/>
          <w:szCs w:val="28"/>
        </w:rPr>
        <w:t xml:space="preserve">, проживающему по адресу: </w:t>
      </w:r>
      <w:r w:rsidRPr="0010575C">
        <w:rPr>
          <w:rStyle w:val="FontStyle11"/>
          <w:sz w:val="28"/>
          <w:szCs w:val="28"/>
        </w:rPr>
        <w:t>Республика Армения</w:t>
      </w:r>
      <w:r w:rsidR="003076A2" w:rsidRPr="0010575C">
        <w:rPr>
          <w:rStyle w:val="FontStyle11"/>
          <w:sz w:val="28"/>
          <w:szCs w:val="28"/>
        </w:rPr>
        <w:t xml:space="preserve">, </w:t>
      </w:r>
      <w:r w:rsidR="00E025A6" w:rsidRPr="0010575C">
        <w:rPr>
          <w:rStyle w:val="FontStyle11"/>
          <w:sz w:val="28"/>
          <w:szCs w:val="28"/>
        </w:rPr>
        <w:t xml:space="preserve">г. </w:t>
      </w:r>
      <w:r w:rsidRPr="0010575C">
        <w:rPr>
          <w:rStyle w:val="FontStyle11"/>
          <w:sz w:val="28"/>
          <w:szCs w:val="28"/>
        </w:rPr>
        <w:t>Гюмри</w:t>
      </w:r>
      <w:r w:rsidR="00E025A6" w:rsidRPr="0010575C">
        <w:rPr>
          <w:rStyle w:val="FontStyle11"/>
          <w:sz w:val="28"/>
          <w:szCs w:val="28"/>
        </w:rPr>
        <w:t xml:space="preserve">, </w:t>
      </w:r>
      <w:r w:rsidRPr="0010575C">
        <w:rPr>
          <w:rStyle w:val="FontStyle11"/>
          <w:sz w:val="28"/>
          <w:szCs w:val="28"/>
        </w:rPr>
        <w:t>у</w:t>
      </w:r>
      <w:r w:rsidR="003076A2" w:rsidRPr="0010575C">
        <w:rPr>
          <w:rStyle w:val="FontStyle11"/>
          <w:sz w:val="28"/>
          <w:szCs w:val="28"/>
        </w:rPr>
        <w:t>л</w:t>
      </w:r>
      <w:r w:rsidR="00E025A6" w:rsidRPr="0010575C">
        <w:rPr>
          <w:rStyle w:val="FontStyle11"/>
          <w:sz w:val="28"/>
          <w:szCs w:val="28"/>
        </w:rPr>
        <w:t xml:space="preserve">. </w:t>
      </w:r>
      <w:r w:rsidRPr="0010575C">
        <w:rPr>
          <w:rStyle w:val="FontStyle11"/>
          <w:sz w:val="28"/>
          <w:szCs w:val="28"/>
        </w:rPr>
        <w:t>Озаняна</w:t>
      </w:r>
      <w:r w:rsidR="00E025A6" w:rsidRPr="0010575C">
        <w:rPr>
          <w:rStyle w:val="FontStyle11"/>
          <w:sz w:val="28"/>
          <w:szCs w:val="28"/>
        </w:rPr>
        <w:t xml:space="preserve">, д. </w:t>
      </w:r>
      <w:r w:rsidRPr="0010575C">
        <w:rPr>
          <w:rStyle w:val="FontStyle11"/>
          <w:sz w:val="28"/>
          <w:szCs w:val="28"/>
        </w:rPr>
        <w:t>1, кв. 75</w:t>
      </w:r>
      <w:r w:rsidR="00E025A6" w:rsidRPr="0010575C">
        <w:rPr>
          <w:rStyle w:val="FontStyle11"/>
          <w:sz w:val="28"/>
          <w:szCs w:val="28"/>
        </w:rPr>
        <w:t>,</w:t>
      </w:r>
    </w:p>
    <w:p w:rsidR="00E025A6" w:rsidRPr="0010575C" w:rsidRDefault="002B7272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наказания </w:t>
      </w:r>
      <w:r w:rsidR="00816FF4">
        <w:rPr>
          <w:rFonts w:ascii="Times New Roman" w:hAnsi="Times New Roman" w:cs="Times New Roman"/>
          <w:sz w:val="28"/>
          <w:szCs w:val="28"/>
        </w:rPr>
        <w:t>за совершение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</w:t>
      </w:r>
      <w:r w:rsidR="009751A8" w:rsidRPr="0010575C">
        <w:rPr>
          <w:rFonts w:ascii="Times New Roman" w:hAnsi="Times New Roman" w:cs="Times New Roman"/>
          <w:sz w:val="28"/>
          <w:szCs w:val="28"/>
        </w:rPr>
        <w:t xml:space="preserve"> ч. 6 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ст. </w:t>
      </w:r>
      <w:r w:rsidR="009751A8" w:rsidRPr="0010575C">
        <w:rPr>
          <w:rFonts w:ascii="Times New Roman" w:hAnsi="Times New Roman" w:cs="Times New Roman"/>
          <w:sz w:val="28"/>
          <w:szCs w:val="28"/>
        </w:rPr>
        <w:t>7</w:t>
      </w:r>
      <w:r w:rsidR="00E025A6" w:rsidRPr="0010575C">
        <w:rPr>
          <w:rFonts w:ascii="Times New Roman" w:hAnsi="Times New Roman" w:cs="Times New Roman"/>
          <w:sz w:val="28"/>
          <w:szCs w:val="28"/>
        </w:rPr>
        <w:t>.</w:t>
      </w:r>
      <w:r w:rsidR="009751A8" w:rsidRPr="0010575C">
        <w:rPr>
          <w:rFonts w:ascii="Times New Roman" w:hAnsi="Times New Roman" w:cs="Times New Roman"/>
          <w:sz w:val="28"/>
          <w:szCs w:val="28"/>
        </w:rPr>
        <w:t>30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3076A2" w:rsidRPr="0010575C">
        <w:rPr>
          <w:rFonts w:ascii="Times New Roman" w:hAnsi="Times New Roman" w:cs="Times New Roman"/>
          <w:sz w:val="28"/>
          <w:szCs w:val="28"/>
        </w:rPr>
        <w:t>КоАП РФ</w:t>
      </w:r>
      <w:r w:rsidR="00E025A6" w:rsidRPr="0010575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10575C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10575C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П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10575C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от 23 июня 2015 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г. </w:t>
      </w:r>
      <w:r w:rsidRPr="0010575C">
        <w:rPr>
          <w:rFonts w:ascii="Times New Roman" w:hAnsi="Times New Roman" w:cs="Times New Roman"/>
          <w:sz w:val="28"/>
          <w:szCs w:val="28"/>
        </w:rPr>
        <w:t>Цугунян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признан виновным </w:t>
      </w:r>
      <w:r w:rsidR="00863E7C" w:rsidRPr="0010575C">
        <w:rPr>
          <w:rFonts w:ascii="Times New Roman" w:hAnsi="Times New Roman" w:cs="Times New Roman"/>
          <w:sz w:val="28"/>
          <w:szCs w:val="28"/>
        </w:rPr>
        <w:t xml:space="preserve">в том, что, являясь членом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863E7C" w:rsidRPr="0010575C">
        <w:rPr>
          <w:rFonts w:ascii="Times New Roman" w:hAnsi="Times New Roman" w:cs="Times New Roman"/>
          <w:sz w:val="28"/>
          <w:szCs w:val="28"/>
        </w:rPr>
        <w:t>комиссии войсковой части – полевая почта 04436, 6 декабря 2014 г.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допустил 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автотранспорта указанной воинской части – ООО Страховая компания «</w:t>
      </w:r>
      <w:r w:rsidR="008F7ED8" w:rsidRPr="0010575C">
        <w:rPr>
          <w:rFonts w:ascii="Times New Roman" w:hAnsi="Times New Roman" w:cs="Times New Roman"/>
          <w:sz w:val="28"/>
          <w:szCs w:val="28"/>
        </w:rPr>
        <w:t>Сил</w:t>
      </w:r>
      <w:r w:rsidR="00863E7C" w:rsidRPr="0010575C">
        <w:rPr>
          <w:rFonts w:ascii="Times New Roman" w:hAnsi="Times New Roman" w:cs="Times New Roman"/>
          <w:sz w:val="28"/>
          <w:szCs w:val="28"/>
        </w:rPr>
        <w:t xml:space="preserve"> Иншуранс», которому должно быть отказано в таком допуске, т.е. </w:t>
      </w:r>
      <w:r w:rsidR="00BD298C" w:rsidRPr="0010575C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10575C">
        <w:rPr>
          <w:rFonts w:ascii="Times New Roman" w:hAnsi="Times New Roman" w:cs="Times New Roman"/>
          <w:sz w:val="28"/>
          <w:szCs w:val="28"/>
        </w:rPr>
        <w:t>,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Pr="0010575C">
        <w:rPr>
          <w:rFonts w:ascii="Times New Roman" w:hAnsi="Times New Roman" w:cs="Times New Roman"/>
          <w:sz w:val="28"/>
          <w:szCs w:val="28"/>
        </w:rPr>
        <w:t>6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ст.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7.30 </w:t>
      </w:r>
      <w:r w:rsidRPr="0010575C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10575C">
        <w:rPr>
          <w:rFonts w:ascii="Times New Roman" w:hAnsi="Times New Roman" w:cs="Times New Roman"/>
          <w:sz w:val="28"/>
          <w:szCs w:val="28"/>
        </w:rPr>
        <w:t>, на основании которой ему назначено наказание в виде административного штрафа в размере 30 000 руб.</w:t>
      </w:r>
    </w:p>
    <w:p w:rsidR="00BD298C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810271" w:rsidRPr="0010575C"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810271" w:rsidRPr="0010575C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10575C">
        <w:rPr>
          <w:rFonts w:ascii="Times New Roman" w:hAnsi="Times New Roman" w:cs="Times New Roman"/>
          <w:sz w:val="28"/>
          <w:szCs w:val="28"/>
        </w:rPr>
        <w:t>декабря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810271" w:rsidRPr="0010575C"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816FF4">
        <w:rPr>
          <w:rFonts w:ascii="Times New Roman" w:hAnsi="Times New Roman" w:cs="Times New Roman"/>
          <w:sz w:val="28"/>
          <w:szCs w:val="28"/>
        </w:rPr>
        <w:t>ое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816FF4">
        <w:rPr>
          <w:rFonts w:ascii="Times New Roman" w:hAnsi="Times New Roman" w:cs="Times New Roman"/>
          <w:sz w:val="28"/>
          <w:szCs w:val="28"/>
        </w:rPr>
        <w:t>постановление оставлено без изменения, а жалоба Цугуняна –</w:t>
      </w:r>
      <w:r w:rsidR="00053DA6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без </w:t>
      </w:r>
      <w:r w:rsidR="008F7ED8" w:rsidRPr="0010575C">
        <w:rPr>
          <w:rFonts w:ascii="Times New Roman" w:hAnsi="Times New Roman" w:cs="Times New Roman"/>
          <w:sz w:val="28"/>
          <w:szCs w:val="28"/>
        </w:rPr>
        <w:t>удовлетворения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BD298C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lastRenderedPageBreak/>
        <w:t>В жалобе</w:t>
      </w:r>
      <w:r w:rsidR="00810271" w:rsidRPr="0010575C">
        <w:rPr>
          <w:rFonts w:ascii="Times New Roman" w:hAnsi="Times New Roman" w:cs="Times New Roman"/>
          <w:sz w:val="28"/>
          <w:szCs w:val="28"/>
        </w:rPr>
        <w:t>, поданной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10575C">
        <w:rPr>
          <w:rFonts w:ascii="Times New Roman" w:hAnsi="Times New Roman" w:cs="Times New Roman"/>
          <w:sz w:val="28"/>
          <w:szCs w:val="28"/>
        </w:rPr>
        <w:t xml:space="preserve">в </w:t>
      </w:r>
      <w:r w:rsidR="00816FF4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10575C">
        <w:rPr>
          <w:rFonts w:ascii="Times New Roman" w:hAnsi="Times New Roman" w:cs="Times New Roman"/>
          <w:sz w:val="28"/>
          <w:szCs w:val="28"/>
        </w:rPr>
        <w:t>,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10575C">
        <w:rPr>
          <w:rFonts w:ascii="Times New Roman" w:hAnsi="Times New Roman" w:cs="Times New Roman"/>
          <w:sz w:val="28"/>
          <w:szCs w:val="28"/>
        </w:rPr>
        <w:t xml:space="preserve">Цугунян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10575C">
        <w:rPr>
          <w:rFonts w:ascii="Times New Roman" w:hAnsi="Times New Roman" w:cs="Times New Roman"/>
          <w:sz w:val="28"/>
          <w:szCs w:val="28"/>
        </w:rPr>
        <w:t>состоявшиеся решения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10575C">
        <w:rPr>
          <w:rFonts w:ascii="Times New Roman" w:hAnsi="Times New Roman" w:cs="Times New Roman"/>
          <w:sz w:val="28"/>
          <w:szCs w:val="28"/>
        </w:rPr>
        <w:t xml:space="preserve"> ввиду их незаконности и необоснованности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810271" w:rsidRPr="0010575C">
        <w:rPr>
          <w:rFonts w:ascii="Times New Roman" w:hAnsi="Times New Roman" w:cs="Times New Roman"/>
          <w:sz w:val="28"/>
          <w:szCs w:val="28"/>
        </w:rPr>
        <w:t>прекратив производство по делу.</w:t>
      </w:r>
    </w:p>
    <w:p w:rsidR="00087E5D" w:rsidRPr="0010575C" w:rsidRDefault="00BD298C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 обоснование жалобы он </w:t>
      </w:r>
      <w:r w:rsidR="000D2AB9" w:rsidRPr="0010575C">
        <w:rPr>
          <w:rFonts w:ascii="Times New Roman" w:hAnsi="Times New Roman" w:cs="Times New Roman"/>
          <w:sz w:val="28"/>
          <w:szCs w:val="28"/>
        </w:rPr>
        <w:t>ссылается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на </w:t>
      </w:r>
      <w:r w:rsidR="000D2AB9" w:rsidRPr="0010575C">
        <w:rPr>
          <w:rFonts w:ascii="Times New Roman" w:hAnsi="Times New Roman" w:cs="Times New Roman"/>
          <w:sz w:val="28"/>
          <w:szCs w:val="28"/>
        </w:rPr>
        <w:t xml:space="preserve">факт своего </w:t>
      </w:r>
      <w:r w:rsidRPr="0010575C">
        <w:rPr>
          <w:rFonts w:ascii="Times New Roman" w:hAnsi="Times New Roman" w:cs="Times New Roman"/>
          <w:sz w:val="28"/>
          <w:szCs w:val="28"/>
        </w:rPr>
        <w:t>отсутстви</w:t>
      </w:r>
      <w:r w:rsidR="000D2AB9" w:rsidRPr="0010575C">
        <w:rPr>
          <w:rFonts w:ascii="Times New Roman" w:hAnsi="Times New Roman" w:cs="Times New Roman"/>
          <w:sz w:val="28"/>
          <w:szCs w:val="28"/>
        </w:rPr>
        <w:t>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0D2AB9" w:rsidRPr="0010575C">
        <w:rPr>
          <w:rFonts w:ascii="Times New Roman" w:hAnsi="Times New Roman" w:cs="Times New Roman"/>
          <w:sz w:val="28"/>
          <w:szCs w:val="28"/>
        </w:rPr>
        <w:t xml:space="preserve">на заседании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0D2AB9" w:rsidRPr="0010575C">
        <w:rPr>
          <w:rFonts w:ascii="Times New Roman" w:hAnsi="Times New Roman" w:cs="Times New Roman"/>
          <w:sz w:val="28"/>
          <w:szCs w:val="28"/>
        </w:rPr>
        <w:t>комиссии, состоявшейся 6 декабря 2014 г., о чём свидетельствуют как отсутствие его подписи в протоколе заседания этой комиссии, так и постановление ФАС РФ от 21 июля 2015 г. о прекращении в отношении него производства по делу об административном правонарушении, предусмотренном ч. 14 ст. 7.30 КоАП РФ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  <w:r w:rsidR="00087E5D" w:rsidRPr="0010575C">
        <w:rPr>
          <w:rFonts w:ascii="Times New Roman" w:hAnsi="Times New Roman" w:cs="Times New Roman"/>
          <w:sz w:val="28"/>
          <w:szCs w:val="28"/>
        </w:rPr>
        <w:t xml:space="preserve"> Данное обстоятельство также подтверждается показаниями свидетелей Карапетяна и Никогосяна, которые при </w:t>
      </w:r>
      <w:r w:rsidR="008F7ED8" w:rsidRPr="0010575C">
        <w:rPr>
          <w:rFonts w:ascii="Times New Roman" w:hAnsi="Times New Roman" w:cs="Times New Roman"/>
          <w:sz w:val="28"/>
          <w:szCs w:val="28"/>
        </w:rPr>
        <w:t xml:space="preserve">принятии судьёй </w:t>
      </w:r>
      <w:r w:rsidR="00087E5D" w:rsidRPr="0010575C">
        <w:rPr>
          <w:rFonts w:ascii="Times New Roman" w:hAnsi="Times New Roman" w:cs="Times New Roman"/>
          <w:sz w:val="28"/>
          <w:szCs w:val="28"/>
        </w:rPr>
        <w:t>решения во внимание не приняты.</w:t>
      </w:r>
      <w:r w:rsidR="00C57775" w:rsidRPr="0010575C">
        <w:rPr>
          <w:rFonts w:ascii="Times New Roman" w:hAnsi="Times New Roman" w:cs="Times New Roman"/>
          <w:sz w:val="28"/>
          <w:szCs w:val="28"/>
        </w:rPr>
        <w:t xml:space="preserve"> Доказательств, подтверждающих его присутствие на заседании котировочной комиссии 6 декабря 2014 г., в том числе видео- или аудиозапись, материалы дела не содержат.</w:t>
      </w:r>
    </w:p>
    <w:p w:rsidR="00C57775" w:rsidRPr="0010575C" w:rsidRDefault="00C57775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привлечении к административной ответственности</w:t>
      </w:r>
      <w:r w:rsidR="00C56239" w:rsidRPr="0010575C">
        <w:rPr>
          <w:rFonts w:ascii="Times New Roman" w:hAnsi="Times New Roman" w:cs="Times New Roman"/>
          <w:sz w:val="28"/>
          <w:szCs w:val="28"/>
        </w:rPr>
        <w:t>.</w:t>
      </w:r>
    </w:p>
    <w:p w:rsidR="00C56239" w:rsidRPr="0010575C" w:rsidRDefault="00B6541A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В случае</w:t>
      </w:r>
      <w:r w:rsidR="00C56239" w:rsidRPr="0010575C">
        <w:rPr>
          <w:rFonts w:ascii="Times New Roman" w:hAnsi="Times New Roman" w:cs="Times New Roman"/>
          <w:sz w:val="28"/>
          <w:szCs w:val="28"/>
        </w:rPr>
        <w:t xml:space="preserve"> малозначительности административного правонарушения судья в соответствии со ст. 2.9 КоАП РФ вправе прекратить производство по делу. </w:t>
      </w:r>
      <w:r w:rsidRPr="0010575C">
        <w:rPr>
          <w:rFonts w:ascii="Times New Roman" w:hAnsi="Times New Roman" w:cs="Times New Roman"/>
          <w:sz w:val="28"/>
          <w:szCs w:val="28"/>
        </w:rPr>
        <w:t xml:space="preserve">Однако </w:t>
      </w:r>
      <w:r w:rsidR="00C56239" w:rsidRPr="0010575C">
        <w:rPr>
          <w:rFonts w:ascii="Times New Roman" w:hAnsi="Times New Roman" w:cs="Times New Roman"/>
          <w:sz w:val="28"/>
          <w:szCs w:val="28"/>
        </w:rPr>
        <w:t>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прекратить.</w:t>
      </w:r>
    </w:p>
    <w:p w:rsidR="00BD298C" w:rsidRPr="0010575C" w:rsidRDefault="00BD298C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 </w:t>
      </w:r>
      <w:r w:rsidR="00C56239" w:rsidRPr="0010575C">
        <w:rPr>
          <w:rFonts w:ascii="Times New Roman" w:hAnsi="Times New Roman" w:cs="Times New Roman"/>
          <w:sz w:val="28"/>
          <w:szCs w:val="28"/>
        </w:rPr>
        <w:t>Цугуняна</w:t>
      </w:r>
      <w:r w:rsidRPr="0010575C">
        <w:rPr>
          <w:rFonts w:ascii="Times New Roman" w:hAnsi="Times New Roman" w:cs="Times New Roman"/>
          <w:sz w:val="28"/>
          <w:szCs w:val="28"/>
        </w:rPr>
        <w:t>, нахожу её не подлежащей  удовлетворению.</w:t>
      </w:r>
    </w:p>
    <w:p w:rsidR="00BD298C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C56239" w:rsidRPr="0010575C">
        <w:rPr>
          <w:rFonts w:ascii="Times New Roman" w:hAnsi="Times New Roman" w:cs="Times New Roman"/>
          <w:sz w:val="28"/>
          <w:szCs w:val="28"/>
        </w:rPr>
        <w:t xml:space="preserve">Цугуняна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4470C8" w:rsidRPr="0010575C">
        <w:rPr>
          <w:rFonts w:ascii="Times New Roman" w:hAnsi="Times New Roman" w:cs="Times New Roman"/>
          <w:sz w:val="28"/>
          <w:szCs w:val="28"/>
        </w:rPr>
        <w:t>Цугуняном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10575C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10575C">
        <w:rPr>
          <w:rFonts w:ascii="Times New Roman" w:hAnsi="Times New Roman" w:cs="Times New Roman"/>
          <w:sz w:val="28"/>
          <w:szCs w:val="28"/>
        </w:rPr>
        <w:t xml:space="preserve">6 декабря 2014 г.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котировочная </w:t>
      </w:r>
      <w:r w:rsidR="004470C8" w:rsidRPr="0010575C">
        <w:rPr>
          <w:rFonts w:ascii="Times New Roman" w:hAnsi="Times New Roman" w:cs="Times New Roman"/>
          <w:sz w:val="28"/>
          <w:szCs w:val="28"/>
        </w:rPr>
        <w:t>комиссия</w:t>
      </w:r>
      <w:r w:rsidRPr="0010575C">
        <w:rPr>
          <w:rFonts w:ascii="Times New Roman" w:hAnsi="Times New Roman" w:cs="Times New Roman"/>
          <w:sz w:val="28"/>
          <w:szCs w:val="28"/>
        </w:rPr>
        <w:t xml:space="preserve">, в состав которой входил </w:t>
      </w:r>
      <w:r w:rsidR="004470C8" w:rsidRPr="0010575C">
        <w:rPr>
          <w:rFonts w:ascii="Times New Roman" w:hAnsi="Times New Roman" w:cs="Times New Roman"/>
          <w:sz w:val="28"/>
          <w:szCs w:val="28"/>
        </w:rPr>
        <w:t>Цугунян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10575C">
        <w:rPr>
          <w:rFonts w:ascii="Times New Roman" w:hAnsi="Times New Roman" w:cs="Times New Roman"/>
          <w:sz w:val="28"/>
          <w:szCs w:val="28"/>
        </w:rPr>
        <w:t>приняла к рассмотрению заявки трёх страховых компаний</w:t>
      </w:r>
      <w:r w:rsidR="00C7396E" w:rsidRPr="0010575C">
        <w:rPr>
          <w:rFonts w:ascii="Times New Roman" w:hAnsi="Times New Roman" w:cs="Times New Roman"/>
          <w:sz w:val="28"/>
          <w:szCs w:val="28"/>
        </w:rPr>
        <w:t>, в том числе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7396E" w:rsidRPr="0010575C">
        <w:rPr>
          <w:rFonts w:ascii="Times New Roman" w:hAnsi="Times New Roman" w:cs="Times New Roman"/>
          <w:sz w:val="28"/>
          <w:szCs w:val="28"/>
        </w:rPr>
        <w:t xml:space="preserve">и </w:t>
      </w:r>
      <w:r w:rsidR="00F236A4">
        <w:rPr>
          <w:rFonts w:ascii="Times New Roman" w:hAnsi="Times New Roman" w:cs="Times New Roman"/>
          <w:sz w:val="28"/>
          <w:szCs w:val="28"/>
        </w:rPr>
        <w:t xml:space="preserve">заявку </w:t>
      </w:r>
      <w:r w:rsidR="00C7396E" w:rsidRPr="0010575C">
        <w:rPr>
          <w:rFonts w:ascii="Times New Roman" w:hAnsi="Times New Roman" w:cs="Times New Roman"/>
          <w:sz w:val="28"/>
          <w:szCs w:val="28"/>
        </w:rPr>
        <w:t>ООО «</w:t>
      </w:r>
      <w:r w:rsidR="00B856FE" w:rsidRPr="0010575C">
        <w:rPr>
          <w:rFonts w:ascii="Times New Roman" w:hAnsi="Times New Roman" w:cs="Times New Roman"/>
          <w:sz w:val="28"/>
          <w:szCs w:val="28"/>
        </w:rPr>
        <w:t>Сил</w:t>
      </w:r>
      <w:r w:rsidR="00C7396E" w:rsidRPr="0010575C">
        <w:rPr>
          <w:rFonts w:ascii="Times New Roman" w:hAnsi="Times New Roman" w:cs="Times New Roman"/>
          <w:sz w:val="28"/>
          <w:szCs w:val="28"/>
        </w:rPr>
        <w:t xml:space="preserve"> Иншуранс»</w:t>
      </w:r>
      <w:r w:rsidRPr="0010575C">
        <w:rPr>
          <w:rFonts w:ascii="Times New Roman" w:hAnsi="Times New Roman" w:cs="Times New Roman"/>
          <w:sz w:val="28"/>
          <w:szCs w:val="28"/>
        </w:rPr>
        <w:t xml:space="preserve">, не </w:t>
      </w:r>
      <w:r w:rsidR="00F711C5" w:rsidRPr="0010575C">
        <w:rPr>
          <w:rFonts w:ascii="Times New Roman" w:hAnsi="Times New Roman" w:cs="Times New Roman"/>
          <w:sz w:val="28"/>
          <w:szCs w:val="28"/>
        </w:rPr>
        <w:t>соответствующ</w:t>
      </w:r>
      <w:r w:rsidR="00F236A4">
        <w:rPr>
          <w:rFonts w:ascii="Times New Roman" w:hAnsi="Times New Roman" w:cs="Times New Roman"/>
          <w:sz w:val="28"/>
          <w:szCs w:val="28"/>
        </w:rPr>
        <w:t>ую</w:t>
      </w:r>
      <w:r w:rsidR="00F711C5" w:rsidRPr="0010575C">
        <w:rPr>
          <w:rFonts w:ascii="Times New Roman" w:hAnsi="Times New Roman" w:cs="Times New Roman"/>
          <w:sz w:val="28"/>
          <w:szCs w:val="28"/>
        </w:rPr>
        <w:t xml:space="preserve"> требованиям, установленным в извещении о проведении запроса котировок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BD298C" w:rsidRPr="0010575C" w:rsidRDefault="00BD298C" w:rsidP="00F7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F711C5" w:rsidRPr="0010575C">
        <w:rPr>
          <w:rFonts w:ascii="Times New Roman" w:hAnsi="Times New Roman" w:cs="Times New Roman"/>
          <w:sz w:val="28"/>
          <w:szCs w:val="28"/>
        </w:rPr>
        <w:t>7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10575C">
        <w:rPr>
          <w:rFonts w:ascii="Times New Roman" w:hAnsi="Times New Roman" w:cs="Times New Roman"/>
          <w:sz w:val="28"/>
          <w:szCs w:val="28"/>
        </w:rPr>
        <w:t xml:space="preserve"> 78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10575C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котировочная комиссия не рассматривает и отклоняет заявки на участие в запросе котировок, если они не соответствуют требованиям, установленным в извещении о проведении запроса котировок, либо предложенная в таких заявках цена товара, работы </w:t>
      </w:r>
      <w:r w:rsidR="00F711C5" w:rsidRPr="0010575C">
        <w:rPr>
          <w:rFonts w:ascii="Times New Roman" w:hAnsi="Times New Roman" w:cs="Times New Roman"/>
          <w:sz w:val="28"/>
          <w:szCs w:val="28"/>
        </w:rPr>
        <w:lastRenderedPageBreak/>
        <w:t>или услуги превышает начальную (максимальную) цену, указанную в извещении о проведении запроса котировок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BD298C" w:rsidRPr="0010575C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F711C5" w:rsidRPr="0010575C">
        <w:rPr>
          <w:rFonts w:ascii="Times New Roman" w:hAnsi="Times New Roman" w:cs="Times New Roman"/>
          <w:sz w:val="28"/>
          <w:szCs w:val="28"/>
        </w:rPr>
        <w:t>6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10575C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10575C">
        <w:rPr>
          <w:rFonts w:ascii="Times New Roman" w:hAnsi="Times New Roman" w:cs="Times New Roman"/>
          <w:sz w:val="28"/>
          <w:szCs w:val="28"/>
        </w:rPr>
        <w:t>ая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за</w:t>
      </w:r>
      <w:r w:rsidR="00BD298C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признание заявки на участие в запросе котировок, запросе предложений, окончательного предложения соответствующими требованиям извещения о проведении запроса котировок в случае, если участнику закупки, подавшему такую заявку, должно быть отказано в допуске к участию в запросе в соответствии с требованиями законодательства Российской Федерации о контрактной системе в сфере закупок</w:t>
      </w:r>
      <w:r w:rsidR="00BD298C" w:rsidRPr="0010575C">
        <w:rPr>
          <w:rFonts w:ascii="Times New Roman" w:hAnsi="Times New Roman" w:cs="Times New Roman"/>
          <w:sz w:val="28"/>
          <w:szCs w:val="28"/>
        </w:rPr>
        <w:t>.</w:t>
      </w:r>
    </w:p>
    <w:p w:rsidR="00BD298C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EC7DEC" w:rsidRPr="0010575C">
        <w:rPr>
          <w:rFonts w:ascii="Times New Roman" w:hAnsi="Times New Roman" w:cs="Times New Roman"/>
          <w:sz w:val="28"/>
          <w:szCs w:val="28"/>
        </w:rPr>
        <w:t>Цугуняна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DB585F" w:rsidRPr="0010575C"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10575C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71658E" w:rsidRPr="0010575C" w:rsidRDefault="0071658E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Утверждение автора жалобы об отсутствии его 6 декабря 2014 г. на заседании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Pr="0010575C">
        <w:rPr>
          <w:rFonts w:ascii="Times New Roman" w:hAnsi="Times New Roman" w:cs="Times New Roman"/>
          <w:sz w:val="28"/>
          <w:szCs w:val="28"/>
        </w:rPr>
        <w:t>комиссии войсковой части – полевая почта 04436 является необоснованным и противоречит материалам дела.</w:t>
      </w:r>
    </w:p>
    <w:p w:rsidR="0071658E" w:rsidRPr="0010575C" w:rsidRDefault="0071658E" w:rsidP="007165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присутствия Цугуняна на заседании указанной комиссии, членом которой он являлся, установлен заместителем руководителя Управления и судьёй гарнизонного военного суда на основе совокупности исследованных доказательств, признанных относимыми и допустимыми. Не согласиться с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их </w:t>
      </w:r>
      <w:r w:rsidRPr="0010575C">
        <w:rPr>
          <w:rFonts w:ascii="Times New Roman" w:hAnsi="Times New Roman" w:cs="Times New Roman"/>
          <w:sz w:val="28"/>
          <w:szCs w:val="28"/>
        </w:rPr>
        <w:t>выводами оснований не усматривается, а утверждение в жалобе об обратном является необоснованным.</w:t>
      </w:r>
    </w:p>
    <w:p w:rsidR="00EA2945" w:rsidRPr="0010575C" w:rsidRDefault="00EA2945" w:rsidP="007165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Вопреки утверждению в жалобе, отсутствие подписи Цугуняна</w:t>
      </w:r>
      <w:r w:rsidR="002455F3" w:rsidRPr="0010575C">
        <w:rPr>
          <w:rFonts w:ascii="Times New Roman" w:hAnsi="Times New Roman" w:cs="Times New Roman"/>
          <w:sz w:val="28"/>
          <w:szCs w:val="28"/>
        </w:rPr>
        <w:t xml:space="preserve"> в протоколе заседания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2455F3" w:rsidRPr="0010575C">
        <w:rPr>
          <w:rFonts w:ascii="Times New Roman" w:hAnsi="Times New Roman" w:cs="Times New Roman"/>
          <w:sz w:val="28"/>
          <w:szCs w:val="28"/>
        </w:rPr>
        <w:t xml:space="preserve">комиссии, </w:t>
      </w:r>
      <w:r w:rsidR="008E4828" w:rsidRPr="0010575C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2455F3" w:rsidRPr="0010575C">
        <w:rPr>
          <w:rFonts w:ascii="Times New Roman" w:hAnsi="Times New Roman" w:cs="Times New Roman"/>
          <w:sz w:val="28"/>
          <w:szCs w:val="28"/>
        </w:rPr>
        <w:t>видео- или аудиозаписи в подтверждение его присутствия на заседании комиссии сами по себе не ставят под сомнение достоверность выводов заместител</w:t>
      </w:r>
      <w:r w:rsidR="002830E6" w:rsidRPr="0010575C">
        <w:rPr>
          <w:rFonts w:ascii="Times New Roman" w:hAnsi="Times New Roman" w:cs="Times New Roman"/>
          <w:sz w:val="28"/>
          <w:szCs w:val="28"/>
        </w:rPr>
        <w:t>я</w:t>
      </w:r>
      <w:r w:rsidR="002455F3" w:rsidRPr="0010575C">
        <w:rPr>
          <w:rFonts w:ascii="Times New Roman" w:hAnsi="Times New Roman" w:cs="Times New Roman"/>
          <w:sz w:val="28"/>
          <w:szCs w:val="28"/>
        </w:rPr>
        <w:t xml:space="preserve"> руководителя Управления и судь</w:t>
      </w:r>
      <w:r w:rsidR="008E3A91" w:rsidRPr="0010575C">
        <w:rPr>
          <w:rFonts w:ascii="Times New Roman" w:hAnsi="Times New Roman" w:cs="Times New Roman"/>
          <w:sz w:val="28"/>
          <w:szCs w:val="28"/>
        </w:rPr>
        <w:t>и</w:t>
      </w:r>
      <w:r w:rsidR="002455F3"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суда.</w:t>
      </w:r>
    </w:p>
    <w:p w:rsidR="00EA2945" w:rsidRPr="0010575C" w:rsidRDefault="002455F3" w:rsidP="00EA2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Показаниям свидетелей Карапетяна и Никогосяна, достоверность которых опровергается совокупностью иных доказательств по делу, в</w:t>
      </w:r>
      <w:r w:rsidR="00EA2945" w:rsidRPr="0010575C">
        <w:rPr>
          <w:rFonts w:ascii="Times New Roman" w:hAnsi="Times New Roman" w:cs="Times New Roman"/>
          <w:sz w:val="28"/>
          <w:szCs w:val="28"/>
        </w:rPr>
        <w:t xml:space="preserve"> обжалуемом решении </w:t>
      </w:r>
      <w:r w:rsidRPr="0010575C">
        <w:rPr>
          <w:rFonts w:ascii="Times New Roman" w:hAnsi="Times New Roman" w:cs="Times New Roman"/>
          <w:sz w:val="28"/>
          <w:szCs w:val="28"/>
        </w:rPr>
        <w:t xml:space="preserve">дана </w:t>
      </w:r>
      <w:r w:rsidR="00EA2945" w:rsidRPr="0010575C">
        <w:rPr>
          <w:rFonts w:ascii="Times New Roman" w:hAnsi="Times New Roman" w:cs="Times New Roman"/>
          <w:sz w:val="28"/>
          <w:szCs w:val="28"/>
        </w:rPr>
        <w:t>надлежащая оценка</w:t>
      </w:r>
      <w:r w:rsidRPr="0010575C">
        <w:rPr>
          <w:rFonts w:ascii="Times New Roman" w:hAnsi="Times New Roman" w:cs="Times New Roman"/>
          <w:sz w:val="28"/>
          <w:szCs w:val="28"/>
        </w:rPr>
        <w:t>, а утверждение в жалобе об обратном является необоснованным</w:t>
      </w:r>
      <w:r w:rsidR="00EA2945" w:rsidRPr="0010575C">
        <w:rPr>
          <w:rFonts w:ascii="Times New Roman" w:hAnsi="Times New Roman" w:cs="Times New Roman"/>
          <w:sz w:val="28"/>
          <w:szCs w:val="28"/>
        </w:rPr>
        <w:t>.</w:t>
      </w:r>
    </w:p>
    <w:p w:rsidR="0071658E" w:rsidRPr="0010575C" w:rsidRDefault="002B7DD8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Ссылка в жалобе на постановление ФАС РФ от 21 июля 2015 г. о прекращении в отношении Цугуняна производства по делу об административном правонарушении, предусмотренном ч. 14 ст. 7.30 КоАП РФ, является беспредметной</w:t>
      </w:r>
      <w:r w:rsidR="007E6ABD" w:rsidRPr="0010575C">
        <w:rPr>
          <w:rFonts w:ascii="Times New Roman" w:hAnsi="Times New Roman" w:cs="Times New Roman"/>
          <w:sz w:val="28"/>
          <w:szCs w:val="28"/>
        </w:rPr>
        <w:t xml:space="preserve">, поскольку данным постановлением, вопреки ошибочному мнению автора жалобы, установлен </w:t>
      </w:r>
      <w:r w:rsidR="00886EA2" w:rsidRPr="0010575C">
        <w:rPr>
          <w:rFonts w:ascii="Times New Roman" w:hAnsi="Times New Roman" w:cs="Times New Roman"/>
          <w:sz w:val="28"/>
          <w:szCs w:val="28"/>
        </w:rPr>
        <w:t xml:space="preserve">не факт отсутствия Цугуняна на заседании комиссии, </w:t>
      </w:r>
      <w:r w:rsidR="008E4828" w:rsidRPr="0010575C">
        <w:rPr>
          <w:rFonts w:ascii="Times New Roman" w:hAnsi="Times New Roman" w:cs="Times New Roman"/>
          <w:sz w:val="28"/>
          <w:szCs w:val="28"/>
        </w:rPr>
        <w:t xml:space="preserve">а </w:t>
      </w:r>
      <w:r w:rsidR="00886EA2" w:rsidRPr="0010575C">
        <w:rPr>
          <w:rFonts w:ascii="Times New Roman" w:hAnsi="Times New Roman" w:cs="Times New Roman"/>
          <w:sz w:val="28"/>
          <w:szCs w:val="28"/>
        </w:rPr>
        <w:t xml:space="preserve">всего лишь отсутствие </w:t>
      </w:r>
      <w:r w:rsidR="008E4828" w:rsidRPr="0010575C">
        <w:rPr>
          <w:rFonts w:ascii="Times New Roman" w:hAnsi="Times New Roman" w:cs="Times New Roman"/>
          <w:sz w:val="28"/>
          <w:szCs w:val="28"/>
        </w:rPr>
        <w:t xml:space="preserve">его </w:t>
      </w:r>
      <w:r w:rsidR="007E6ABD" w:rsidRPr="0010575C">
        <w:rPr>
          <w:rFonts w:ascii="Times New Roman" w:hAnsi="Times New Roman" w:cs="Times New Roman"/>
          <w:sz w:val="28"/>
          <w:szCs w:val="28"/>
        </w:rPr>
        <w:t xml:space="preserve">подписи в протоколе заседания </w:t>
      </w:r>
      <w:r w:rsidR="008E3A91" w:rsidRPr="0010575C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7E6ABD" w:rsidRPr="0010575C">
        <w:rPr>
          <w:rFonts w:ascii="Times New Roman" w:hAnsi="Times New Roman" w:cs="Times New Roman"/>
          <w:sz w:val="28"/>
          <w:szCs w:val="28"/>
        </w:rPr>
        <w:t>комиссии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C03D75" w:rsidRPr="0010575C" w:rsidRDefault="00C03D75" w:rsidP="00C0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Доводы жалобы об истечении срока давности привлечения к административной ответственности и о малозначительности совершённого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</w:t>
      </w:r>
      <w:r w:rsidR="00F3187C" w:rsidRPr="0010575C">
        <w:rPr>
          <w:rFonts w:ascii="Times New Roman" w:hAnsi="Times New Roman" w:cs="Times New Roman"/>
          <w:sz w:val="28"/>
          <w:szCs w:val="28"/>
        </w:rPr>
        <w:t>ы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по основаниям, изложенным в </w:t>
      </w:r>
      <w:r w:rsidR="00DF5D81" w:rsidRPr="0010575C">
        <w:rPr>
          <w:rFonts w:ascii="Times New Roman" w:hAnsi="Times New Roman" w:cs="Times New Roman"/>
          <w:sz w:val="28"/>
          <w:szCs w:val="28"/>
        </w:rPr>
        <w:t>решении</w:t>
      </w:r>
      <w:r w:rsidRPr="0010575C">
        <w:rPr>
          <w:rFonts w:ascii="Times New Roman" w:hAnsi="Times New Roman" w:cs="Times New Roman"/>
          <w:sz w:val="28"/>
          <w:szCs w:val="28"/>
        </w:rPr>
        <w:t>, и не влекут его отмену.</w:t>
      </w:r>
    </w:p>
    <w:p w:rsidR="0010575C" w:rsidRPr="0010575C" w:rsidRDefault="0010575C" w:rsidP="001057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Мнение автора жалобы о том, что срок привлечения к административной ответственности по данной категории дел (за нарушение </w:t>
      </w:r>
      <w:r w:rsidRPr="0010575C">
        <w:rPr>
          <w:rFonts w:ascii="Times New Roman" w:hAnsi="Times New Roman" w:cs="Times New Roman"/>
          <w:sz w:val="28"/>
          <w:szCs w:val="28"/>
        </w:rPr>
        <w:lastRenderedPageBreak/>
        <w:t>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1305B9" w:rsidRPr="0010575C" w:rsidRDefault="001305B9" w:rsidP="001305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E025A6" w:rsidRPr="0010575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616B98" w:rsidRPr="0010575C">
        <w:rPr>
          <w:rFonts w:ascii="Times New Roman" w:hAnsi="Times New Roman" w:cs="Times New Roman"/>
          <w:sz w:val="28"/>
          <w:szCs w:val="28"/>
        </w:rPr>
        <w:t>Цугуняну</w:t>
      </w:r>
      <w:r w:rsidRPr="0010575C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F3187C" w:rsidRPr="0010575C">
        <w:rPr>
          <w:rFonts w:ascii="Times New Roman" w:hAnsi="Times New Roman" w:cs="Times New Roman"/>
          <w:sz w:val="28"/>
          <w:szCs w:val="28"/>
        </w:rPr>
        <w:t>размере</w:t>
      </w:r>
      <w:r w:rsidRPr="0010575C">
        <w:rPr>
          <w:rFonts w:ascii="Times New Roman" w:hAnsi="Times New Roman" w:cs="Times New Roman"/>
          <w:sz w:val="28"/>
          <w:szCs w:val="28"/>
        </w:rPr>
        <w:t>, установленн</w:t>
      </w:r>
      <w:r w:rsidR="00F3187C" w:rsidRPr="0010575C">
        <w:rPr>
          <w:rFonts w:ascii="Times New Roman" w:hAnsi="Times New Roman" w:cs="Times New Roman"/>
          <w:sz w:val="28"/>
          <w:szCs w:val="28"/>
        </w:rPr>
        <w:t>ом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616B98" w:rsidRPr="0010575C"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</w:t>
      </w:r>
      <w:r w:rsidR="002B7DD8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7.30 </w:t>
      </w:r>
      <w:r w:rsidR="00616B98" w:rsidRPr="0010575C">
        <w:rPr>
          <w:rFonts w:ascii="Times New Roman" w:hAnsi="Times New Roman" w:cs="Times New Roman"/>
          <w:sz w:val="28"/>
          <w:szCs w:val="28"/>
        </w:rPr>
        <w:t>КоАП РФ</w:t>
      </w:r>
      <w:r w:rsidR="00E025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E025A6" w:rsidRPr="0010575C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10575C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D840DC" w:rsidRPr="0010575C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10575C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10575C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начальника Управления контроля размещения государственного заказа Федеральной антимонопольной службы России от 23 июня 2015 г. о назначении Цугуняну К.В. административного наказания и решение судьи 5 гарнизонного военного суда от 9 декабря 2015 г., вынесенные по делу об административном правонарушении, предусмотренном ч. 6 ст. 7.30 КоАП РФ, 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Pr="0010575C">
        <w:rPr>
          <w:rFonts w:ascii="Times New Roman" w:hAnsi="Times New Roman" w:cs="Times New Roman"/>
          <w:sz w:val="28"/>
          <w:szCs w:val="28"/>
        </w:rPr>
        <w:t>Цугуняна К.В.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10575C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10575C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10575C" w:rsidRDefault="0010575C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10575C">
        <w:rPr>
          <w:rFonts w:ascii="Times New Roman" w:hAnsi="Times New Roman" w:cs="Times New Roman"/>
          <w:sz w:val="28"/>
          <w:szCs w:val="28"/>
        </w:rPr>
        <w:t>И</w:t>
      </w:r>
      <w:r w:rsidR="00E025A6" w:rsidRPr="0010575C">
        <w:rPr>
          <w:rFonts w:ascii="Times New Roman" w:hAnsi="Times New Roman" w:cs="Times New Roman"/>
          <w:sz w:val="28"/>
          <w:szCs w:val="28"/>
        </w:rPr>
        <w:t>.</w:t>
      </w:r>
      <w:r w:rsidR="004254E3" w:rsidRPr="0010575C">
        <w:rPr>
          <w:rFonts w:ascii="Times New Roman" w:hAnsi="Times New Roman" w:cs="Times New Roman"/>
          <w:sz w:val="28"/>
          <w:szCs w:val="28"/>
        </w:rPr>
        <w:t>В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10575C">
        <w:rPr>
          <w:rFonts w:ascii="Times New Roman" w:hAnsi="Times New Roman" w:cs="Times New Roman"/>
          <w:sz w:val="28"/>
          <w:szCs w:val="28"/>
        </w:rPr>
        <w:t>Костин</w:t>
      </w:r>
      <w:r w:rsidR="00E025A6"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025A6" w:rsidRPr="0010575C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0FA3" w:rsidRDefault="002E0FA3">
      <w:r>
        <w:separator/>
      </w:r>
    </w:p>
  </w:endnote>
  <w:endnote w:type="continuationSeparator" w:id="1">
    <w:p w:rsidR="002E0FA3" w:rsidRDefault="002E0F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0FA3" w:rsidRDefault="002E0FA3">
      <w:r>
        <w:separator/>
      </w:r>
    </w:p>
  </w:footnote>
  <w:footnote w:type="continuationSeparator" w:id="1">
    <w:p w:rsidR="002E0FA3" w:rsidRDefault="002E0F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CF57B6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053DA6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316BA"/>
    <w:rsid w:val="0003764C"/>
    <w:rsid w:val="00041467"/>
    <w:rsid w:val="0004349C"/>
    <w:rsid w:val="000469CE"/>
    <w:rsid w:val="0004722F"/>
    <w:rsid w:val="00053DA6"/>
    <w:rsid w:val="0005777E"/>
    <w:rsid w:val="0007533F"/>
    <w:rsid w:val="00076FB1"/>
    <w:rsid w:val="00087E5D"/>
    <w:rsid w:val="000A004B"/>
    <w:rsid w:val="000A5809"/>
    <w:rsid w:val="000B3B83"/>
    <w:rsid w:val="000B504B"/>
    <w:rsid w:val="000B52F2"/>
    <w:rsid w:val="000B7FF3"/>
    <w:rsid w:val="000C224F"/>
    <w:rsid w:val="000C63A6"/>
    <w:rsid w:val="000D2AB9"/>
    <w:rsid w:val="00101F6F"/>
    <w:rsid w:val="001032DF"/>
    <w:rsid w:val="0010575C"/>
    <w:rsid w:val="001210F6"/>
    <w:rsid w:val="00125958"/>
    <w:rsid w:val="001305B9"/>
    <w:rsid w:val="00135096"/>
    <w:rsid w:val="00147C9C"/>
    <w:rsid w:val="00154615"/>
    <w:rsid w:val="001563D8"/>
    <w:rsid w:val="00163341"/>
    <w:rsid w:val="001714A1"/>
    <w:rsid w:val="001730F2"/>
    <w:rsid w:val="00174200"/>
    <w:rsid w:val="001962FF"/>
    <w:rsid w:val="001970A6"/>
    <w:rsid w:val="001A2B96"/>
    <w:rsid w:val="001B19A0"/>
    <w:rsid w:val="001C44D0"/>
    <w:rsid w:val="001E4246"/>
    <w:rsid w:val="001E4A0D"/>
    <w:rsid w:val="001E7EAF"/>
    <w:rsid w:val="00204C68"/>
    <w:rsid w:val="002425B1"/>
    <w:rsid w:val="002455F3"/>
    <w:rsid w:val="00246503"/>
    <w:rsid w:val="00246E47"/>
    <w:rsid w:val="002632A9"/>
    <w:rsid w:val="00263368"/>
    <w:rsid w:val="00266ECE"/>
    <w:rsid w:val="002816D5"/>
    <w:rsid w:val="002830E6"/>
    <w:rsid w:val="00283EA4"/>
    <w:rsid w:val="00293BB1"/>
    <w:rsid w:val="002A255E"/>
    <w:rsid w:val="002B07F7"/>
    <w:rsid w:val="002B7272"/>
    <w:rsid w:val="002B7DD8"/>
    <w:rsid w:val="002C063B"/>
    <w:rsid w:val="002D1515"/>
    <w:rsid w:val="002E0FA3"/>
    <w:rsid w:val="002E2F7C"/>
    <w:rsid w:val="002E38D5"/>
    <w:rsid w:val="002E5E87"/>
    <w:rsid w:val="002E78C3"/>
    <w:rsid w:val="00303B20"/>
    <w:rsid w:val="003063D5"/>
    <w:rsid w:val="003072EF"/>
    <w:rsid w:val="003076A2"/>
    <w:rsid w:val="0031077B"/>
    <w:rsid w:val="003118C3"/>
    <w:rsid w:val="0031694C"/>
    <w:rsid w:val="00316D19"/>
    <w:rsid w:val="00344282"/>
    <w:rsid w:val="00345AE5"/>
    <w:rsid w:val="00365B84"/>
    <w:rsid w:val="00370427"/>
    <w:rsid w:val="003911C4"/>
    <w:rsid w:val="00397831"/>
    <w:rsid w:val="003A19B2"/>
    <w:rsid w:val="003A3352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468C4"/>
    <w:rsid w:val="004470C8"/>
    <w:rsid w:val="0045224F"/>
    <w:rsid w:val="00460C1E"/>
    <w:rsid w:val="00461F35"/>
    <w:rsid w:val="004627F5"/>
    <w:rsid w:val="0046707E"/>
    <w:rsid w:val="00473745"/>
    <w:rsid w:val="0049294D"/>
    <w:rsid w:val="004A1BCD"/>
    <w:rsid w:val="004A6D0B"/>
    <w:rsid w:val="004C2C57"/>
    <w:rsid w:val="004D00A7"/>
    <w:rsid w:val="004D5164"/>
    <w:rsid w:val="004D6000"/>
    <w:rsid w:val="004E0F55"/>
    <w:rsid w:val="004F0B86"/>
    <w:rsid w:val="004F5F52"/>
    <w:rsid w:val="004F6CCF"/>
    <w:rsid w:val="005268AC"/>
    <w:rsid w:val="00543F8A"/>
    <w:rsid w:val="00544C63"/>
    <w:rsid w:val="005643D1"/>
    <w:rsid w:val="0057387E"/>
    <w:rsid w:val="00576DA6"/>
    <w:rsid w:val="00580F17"/>
    <w:rsid w:val="00587563"/>
    <w:rsid w:val="00587F01"/>
    <w:rsid w:val="00592A42"/>
    <w:rsid w:val="00592F5B"/>
    <w:rsid w:val="005A0CD2"/>
    <w:rsid w:val="005B4C00"/>
    <w:rsid w:val="005B55E0"/>
    <w:rsid w:val="005B7870"/>
    <w:rsid w:val="005C3CE7"/>
    <w:rsid w:val="005C6791"/>
    <w:rsid w:val="005E166B"/>
    <w:rsid w:val="005E2EA2"/>
    <w:rsid w:val="0060193D"/>
    <w:rsid w:val="00606FEF"/>
    <w:rsid w:val="00611B76"/>
    <w:rsid w:val="00613985"/>
    <w:rsid w:val="00616B98"/>
    <w:rsid w:val="00620BD2"/>
    <w:rsid w:val="0067511E"/>
    <w:rsid w:val="00676688"/>
    <w:rsid w:val="00680209"/>
    <w:rsid w:val="0069074C"/>
    <w:rsid w:val="006966B9"/>
    <w:rsid w:val="006B0958"/>
    <w:rsid w:val="006D17D6"/>
    <w:rsid w:val="006D1978"/>
    <w:rsid w:val="006D5B99"/>
    <w:rsid w:val="006E1034"/>
    <w:rsid w:val="00710EA2"/>
    <w:rsid w:val="0071658E"/>
    <w:rsid w:val="0073281F"/>
    <w:rsid w:val="00732BCC"/>
    <w:rsid w:val="00742664"/>
    <w:rsid w:val="007824FC"/>
    <w:rsid w:val="00782B36"/>
    <w:rsid w:val="00784482"/>
    <w:rsid w:val="007B0458"/>
    <w:rsid w:val="007C36C0"/>
    <w:rsid w:val="007C642D"/>
    <w:rsid w:val="007E4DAD"/>
    <w:rsid w:val="007E6ABD"/>
    <w:rsid w:val="007E7834"/>
    <w:rsid w:val="007F10F2"/>
    <w:rsid w:val="007F34D4"/>
    <w:rsid w:val="007F56B7"/>
    <w:rsid w:val="0080600E"/>
    <w:rsid w:val="00810271"/>
    <w:rsid w:val="00813F20"/>
    <w:rsid w:val="00816528"/>
    <w:rsid w:val="00816FF4"/>
    <w:rsid w:val="008225DC"/>
    <w:rsid w:val="008264A0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BFC"/>
    <w:rsid w:val="008D4041"/>
    <w:rsid w:val="008D5028"/>
    <w:rsid w:val="008E3A91"/>
    <w:rsid w:val="008E4828"/>
    <w:rsid w:val="008F7ED8"/>
    <w:rsid w:val="00911234"/>
    <w:rsid w:val="0092410D"/>
    <w:rsid w:val="00927073"/>
    <w:rsid w:val="0093120C"/>
    <w:rsid w:val="00932F5B"/>
    <w:rsid w:val="00951D75"/>
    <w:rsid w:val="00963612"/>
    <w:rsid w:val="00966E72"/>
    <w:rsid w:val="009751A8"/>
    <w:rsid w:val="0099218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9217F"/>
    <w:rsid w:val="00A951DA"/>
    <w:rsid w:val="00AA60D3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D298C"/>
    <w:rsid w:val="00BD5C2D"/>
    <w:rsid w:val="00BF718F"/>
    <w:rsid w:val="00C00B15"/>
    <w:rsid w:val="00C0162B"/>
    <w:rsid w:val="00C03D75"/>
    <w:rsid w:val="00C31A9D"/>
    <w:rsid w:val="00C37D76"/>
    <w:rsid w:val="00C54136"/>
    <w:rsid w:val="00C549E6"/>
    <w:rsid w:val="00C54F58"/>
    <w:rsid w:val="00C56239"/>
    <w:rsid w:val="00C57775"/>
    <w:rsid w:val="00C6624A"/>
    <w:rsid w:val="00C67AFC"/>
    <w:rsid w:val="00C7396E"/>
    <w:rsid w:val="00C91222"/>
    <w:rsid w:val="00CA43EF"/>
    <w:rsid w:val="00CA769A"/>
    <w:rsid w:val="00CB7526"/>
    <w:rsid w:val="00CD149B"/>
    <w:rsid w:val="00CD2BE6"/>
    <w:rsid w:val="00CE6D8A"/>
    <w:rsid w:val="00CF57B6"/>
    <w:rsid w:val="00D014C4"/>
    <w:rsid w:val="00D13394"/>
    <w:rsid w:val="00D2669A"/>
    <w:rsid w:val="00D41AAE"/>
    <w:rsid w:val="00D432EE"/>
    <w:rsid w:val="00D52558"/>
    <w:rsid w:val="00D578AE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B585F"/>
    <w:rsid w:val="00DB6283"/>
    <w:rsid w:val="00DB787A"/>
    <w:rsid w:val="00DD698E"/>
    <w:rsid w:val="00DF5D81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7DEC"/>
    <w:rsid w:val="00ED1E8F"/>
    <w:rsid w:val="00EE775A"/>
    <w:rsid w:val="00EF59AB"/>
    <w:rsid w:val="00F010AA"/>
    <w:rsid w:val="00F01147"/>
    <w:rsid w:val="00F20A4C"/>
    <w:rsid w:val="00F236A4"/>
    <w:rsid w:val="00F3187C"/>
    <w:rsid w:val="00F3727F"/>
    <w:rsid w:val="00F464F5"/>
    <w:rsid w:val="00F47337"/>
    <w:rsid w:val="00F54F56"/>
    <w:rsid w:val="00F63E7C"/>
    <w:rsid w:val="00F65506"/>
    <w:rsid w:val="00F711C5"/>
    <w:rsid w:val="00F811DD"/>
    <w:rsid w:val="00F952BA"/>
    <w:rsid w:val="00F96B46"/>
    <w:rsid w:val="00FB7C0F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4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4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142</cp:revision>
  <cp:lastPrinted>2015-07-13T11:47:00Z</cp:lastPrinted>
  <dcterms:created xsi:type="dcterms:W3CDTF">2015-07-08T12:24:00Z</dcterms:created>
  <dcterms:modified xsi:type="dcterms:W3CDTF">2016-01-18T10:07:00Z</dcterms:modified>
</cp:coreProperties>
</file>