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0A4" w:rsidRPr="00BE410A" w:rsidRDefault="005020A4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BE410A"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  Меняйло А.Н.</w:t>
      </w:r>
    </w:p>
    <w:p w:rsidR="005020A4" w:rsidRPr="00BE410A" w:rsidRDefault="005020A4" w:rsidP="0004226D">
      <w:pPr>
        <w:suppressAutoHyphens/>
        <w:jc w:val="center"/>
        <w:rPr>
          <w:i/>
          <w:sz w:val="27"/>
          <w:szCs w:val="27"/>
        </w:rPr>
      </w:pPr>
    </w:p>
    <w:p w:rsidR="005020A4" w:rsidRPr="005F04C8" w:rsidRDefault="005020A4" w:rsidP="005F04C8">
      <w:pPr>
        <w:suppressAutoHyphens/>
        <w:jc w:val="center"/>
        <w:rPr>
          <w:sz w:val="26"/>
          <w:szCs w:val="26"/>
        </w:rPr>
      </w:pPr>
      <w:r w:rsidRPr="005F04C8">
        <w:rPr>
          <w:sz w:val="26"/>
          <w:szCs w:val="26"/>
        </w:rPr>
        <w:t>РЕШЕНИЕ № 7-89/2017</w:t>
      </w:r>
    </w:p>
    <w:p w:rsidR="005020A4" w:rsidRPr="005F04C8" w:rsidRDefault="005020A4" w:rsidP="005F04C8">
      <w:pPr>
        <w:suppressAutoHyphens/>
        <w:jc w:val="center"/>
        <w:rPr>
          <w:sz w:val="26"/>
          <w:szCs w:val="26"/>
        </w:rPr>
      </w:pPr>
      <w:r w:rsidRPr="005F04C8">
        <w:rPr>
          <w:sz w:val="26"/>
          <w:szCs w:val="26"/>
        </w:rPr>
        <w:t>(дело № 5-16/2017)</w:t>
      </w:r>
    </w:p>
    <w:p w:rsidR="005020A4" w:rsidRPr="005F04C8" w:rsidRDefault="005020A4" w:rsidP="005F04C8">
      <w:pPr>
        <w:suppressAutoHyphens/>
        <w:rPr>
          <w:sz w:val="26"/>
          <w:szCs w:val="26"/>
        </w:rPr>
      </w:pPr>
    </w:p>
    <w:p w:rsidR="005020A4" w:rsidRPr="005F04C8" w:rsidRDefault="005020A4" w:rsidP="005F04C8">
      <w:pPr>
        <w:suppressAutoHyphens/>
        <w:rPr>
          <w:sz w:val="26"/>
          <w:szCs w:val="26"/>
        </w:rPr>
      </w:pPr>
      <w:r w:rsidRPr="005F04C8">
        <w:rPr>
          <w:sz w:val="26"/>
          <w:szCs w:val="26"/>
        </w:rPr>
        <w:t xml:space="preserve">25 сентября </w:t>
      </w:r>
      <w:smartTag w:uri="urn:schemas-microsoft-com:office:smarttags" w:element="metricconverter">
        <w:smartTagPr>
          <w:attr w:name="ProductID" w:val="2017 г"/>
        </w:smartTagPr>
        <w:r w:rsidRPr="005F04C8">
          <w:rPr>
            <w:sz w:val="26"/>
            <w:szCs w:val="26"/>
          </w:rPr>
          <w:t>2017 г</w:t>
        </w:r>
      </w:smartTag>
      <w:r w:rsidRPr="005F04C8">
        <w:rPr>
          <w:sz w:val="26"/>
          <w:szCs w:val="26"/>
        </w:rPr>
        <w:t xml:space="preserve">.                                                                           </w:t>
      </w:r>
      <w:r>
        <w:rPr>
          <w:sz w:val="26"/>
          <w:szCs w:val="26"/>
        </w:rPr>
        <w:t xml:space="preserve">           </w:t>
      </w:r>
      <w:r w:rsidRPr="005F04C8">
        <w:rPr>
          <w:sz w:val="26"/>
          <w:szCs w:val="26"/>
        </w:rPr>
        <w:t>г. Ростов-на-Дону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Михаила Нагибина, д. 28/1), при секретар</w:t>
      </w:r>
      <w:r>
        <w:rPr>
          <w:sz w:val="26"/>
          <w:szCs w:val="26"/>
        </w:rPr>
        <w:t xml:space="preserve">ях Каминской М.В., Любовине </w:t>
      </w:r>
      <w:r w:rsidRPr="00CA7BC9">
        <w:rPr>
          <w:sz w:val="26"/>
          <w:szCs w:val="26"/>
        </w:rPr>
        <w:t xml:space="preserve">М.М., </w:t>
      </w:r>
      <w:r>
        <w:rPr>
          <w:sz w:val="26"/>
          <w:szCs w:val="26"/>
        </w:rPr>
        <w:t>Христафоровой Т.А.,</w:t>
      </w:r>
      <w:r w:rsidRPr="005F04C8">
        <w:rPr>
          <w:sz w:val="26"/>
          <w:szCs w:val="26"/>
        </w:rPr>
        <w:t xml:space="preserve"> с участием лица, в отношении которого вед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тся производство по делу об административном правонарушении – Пивоварова Н.Н., инспектора ДПС ОРДПС ГИБДД ОМВД России по Тихорецкому району Краснодарского </w:t>
      </w:r>
      <w:r>
        <w:rPr>
          <w:sz w:val="26"/>
          <w:szCs w:val="26"/>
        </w:rPr>
        <w:t>к</w:t>
      </w:r>
      <w:r w:rsidRPr="005F04C8">
        <w:rPr>
          <w:sz w:val="26"/>
          <w:szCs w:val="26"/>
        </w:rPr>
        <w:t xml:space="preserve">рая </w:t>
      </w:r>
      <w:r>
        <w:rPr>
          <w:sz w:val="26"/>
          <w:szCs w:val="26"/>
        </w:rPr>
        <w:t xml:space="preserve">Ерохина С.Г., </w:t>
      </w:r>
      <w:r w:rsidRPr="005F04C8">
        <w:rPr>
          <w:sz w:val="26"/>
          <w:szCs w:val="26"/>
        </w:rPr>
        <w:t>рассмотрев дело об административном правонарушении по жалобе военнослужащего учебной авиационной базы (2 разряда, г. Тихорецк) старшего прапорщика</w:t>
      </w:r>
    </w:p>
    <w:p w:rsidR="005020A4" w:rsidRDefault="005020A4" w:rsidP="005F04C8">
      <w:pPr>
        <w:pStyle w:val="21"/>
        <w:ind w:left="3960" w:firstLine="0"/>
        <w:jc w:val="both"/>
        <w:rPr>
          <w:sz w:val="26"/>
          <w:szCs w:val="26"/>
        </w:rPr>
      </w:pPr>
    </w:p>
    <w:p w:rsidR="005020A4" w:rsidRDefault="005020A4" w:rsidP="005F04C8">
      <w:pPr>
        <w:pStyle w:val="21"/>
        <w:ind w:left="3960" w:firstLine="0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Пивоварова Николая Николаевича, родившегося 17 мая </w:t>
      </w:r>
      <w:smartTag w:uri="urn:schemas-microsoft-com:office:smarttags" w:element="metricconverter">
        <w:smartTagPr>
          <w:attr w:name="ProductID" w:val="1970 г"/>
        </w:smartTagPr>
        <w:r w:rsidRPr="005F04C8">
          <w:rPr>
            <w:sz w:val="26"/>
            <w:szCs w:val="26"/>
          </w:rPr>
          <w:t>1970 г</w:t>
        </w:r>
      </w:smartTag>
      <w:r w:rsidRPr="005F04C8">
        <w:rPr>
          <w:sz w:val="26"/>
          <w:szCs w:val="26"/>
        </w:rPr>
        <w:t>. в г. Тихорецке Краснодарского края, проживающего по адресу: Краснодарский край, г. Тихорецк, ул. Набережная, д. 56,</w:t>
      </w:r>
    </w:p>
    <w:p w:rsidR="005020A4" w:rsidRPr="005F04C8" w:rsidRDefault="005020A4" w:rsidP="005F04C8">
      <w:pPr>
        <w:pStyle w:val="21"/>
        <w:ind w:left="3960" w:firstLine="0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на постановление </w:t>
      </w:r>
      <w:r>
        <w:rPr>
          <w:sz w:val="26"/>
          <w:szCs w:val="26"/>
        </w:rPr>
        <w:t xml:space="preserve">заместителя председателя </w:t>
      </w:r>
      <w:r w:rsidRPr="005F04C8">
        <w:rPr>
          <w:sz w:val="26"/>
          <w:szCs w:val="26"/>
        </w:rPr>
        <w:t xml:space="preserve">Краснодарского гарнизонного военного суда от 4 августа </w:t>
      </w:r>
      <w:smartTag w:uri="urn:schemas-microsoft-com:office:smarttags" w:element="metricconverter">
        <w:smartTagPr>
          <w:attr w:name="ProductID" w:val="2017 г"/>
        </w:smartTagPr>
        <w:r w:rsidRPr="005F04C8">
          <w:rPr>
            <w:sz w:val="26"/>
            <w:szCs w:val="26"/>
          </w:rPr>
          <w:t>2017 г</w:t>
        </w:r>
      </w:smartTag>
      <w:r w:rsidRPr="005F04C8">
        <w:rPr>
          <w:sz w:val="26"/>
          <w:szCs w:val="26"/>
        </w:rPr>
        <w:t>. о назначении Пивоварову Н.Н. административного наказания за совершение правонарушения, предусмотренного ч. 1 ст. 12.26 КоАП РФ,</w:t>
      </w:r>
    </w:p>
    <w:p w:rsidR="005020A4" w:rsidRPr="005F04C8" w:rsidRDefault="005020A4" w:rsidP="005F04C8">
      <w:pPr>
        <w:suppressAutoHyphens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jc w:val="center"/>
        <w:rPr>
          <w:sz w:val="26"/>
          <w:szCs w:val="26"/>
        </w:rPr>
      </w:pPr>
      <w:bookmarkStart w:id="0" w:name="bookmark1"/>
      <w:r w:rsidRPr="005F04C8">
        <w:rPr>
          <w:sz w:val="26"/>
          <w:szCs w:val="26"/>
        </w:rPr>
        <w:t>УСТАНОВИЛ:</w:t>
      </w:r>
      <w:bookmarkEnd w:id="0"/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Согласно постановлению по делу об административном правонарушении</w:t>
      </w:r>
      <w:r>
        <w:rPr>
          <w:sz w:val="26"/>
          <w:szCs w:val="26"/>
        </w:rPr>
        <w:t>,</w:t>
      </w:r>
      <w:r w:rsidRPr="005F04C8">
        <w:rPr>
          <w:sz w:val="26"/>
          <w:szCs w:val="26"/>
        </w:rPr>
        <w:t xml:space="preserve"> водитель Пивоваров признан виновным в том, что 6 февраля </w:t>
      </w:r>
      <w:smartTag w:uri="urn:schemas-microsoft-com:office:smarttags" w:element="metricconverter">
        <w:smartTagPr>
          <w:attr w:name="ProductID" w:val="2017 г"/>
        </w:smartTagPr>
        <w:r w:rsidRPr="005F04C8">
          <w:rPr>
            <w:sz w:val="26"/>
            <w:szCs w:val="26"/>
          </w:rPr>
          <w:t>2017 г</w:t>
        </w:r>
      </w:smartTag>
      <w:r w:rsidRPr="005F04C8">
        <w:rPr>
          <w:sz w:val="26"/>
          <w:szCs w:val="26"/>
        </w:rPr>
        <w:t>. в 8 часов 3</w:t>
      </w:r>
      <w:r>
        <w:rPr>
          <w:sz w:val="26"/>
          <w:szCs w:val="26"/>
        </w:rPr>
        <w:t>0</w:t>
      </w:r>
      <w:r w:rsidRPr="005F04C8">
        <w:rPr>
          <w:sz w:val="26"/>
          <w:szCs w:val="26"/>
        </w:rPr>
        <w:t xml:space="preserve"> минут в 95 военном городке г. Тихорецка Краснодарского края,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6"/>
          <w:szCs w:val="26"/>
        </w:rPr>
        <w:t xml:space="preserve">о </w:t>
      </w:r>
      <w:r w:rsidRPr="005F04C8">
        <w:rPr>
          <w:sz w:val="26"/>
          <w:szCs w:val="26"/>
        </w:rPr>
        <w:t>е</w:t>
      </w:r>
      <w:r>
        <w:rPr>
          <w:sz w:val="26"/>
          <w:szCs w:val="26"/>
        </w:rPr>
        <w:t>сть</w:t>
      </w:r>
      <w:r w:rsidRPr="005F04C8">
        <w:rPr>
          <w:sz w:val="26"/>
          <w:szCs w:val="26"/>
        </w:rPr>
        <w:t xml:space="preserve"> совершил правонарушение, предусмотренное ч. 1 ст. 12.26 КоАП РФ. В связи с этим Пивоварову назначено наказание в виде административного штрафа в размере 30 000 руб. с лишением права управления транспортными средствами на срок 1 год 11 месяцев.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жалобе на судебное постановление Пивоваров, считая постановление незаконным и необоснованным, просит его отменить, производство по делу об административном правонарушении прекратить.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обоснование автор жалоб</w:t>
      </w:r>
      <w:r>
        <w:rPr>
          <w:sz w:val="26"/>
          <w:szCs w:val="26"/>
        </w:rPr>
        <w:t>ы</w:t>
      </w:r>
      <w:r w:rsidRPr="005F04C8">
        <w:rPr>
          <w:sz w:val="26"/>
          <w:szCs w:val="26"/>
        </w:rPr>
        <w:t xml:space="preserve">, ссылаясь на нормы КоАП РФ, иные нормативные правовые акты и приводя собственный анализ доказательств по делу, утверждает, что дело рассмотрено </w:t>
      </w:r>
      <w:r>
        <w:rPr>
          <w:sz w:val="26"/>
          <w:szCs w:val="26"/>
        </w:rPr>
        <w:t xml:space="preserve">заместителем председателя суда </w:t>
      </w:r>
      <w:r w:rsidRPr="005F04C8">
        <w:rPr>
          <w:sz w:val="26"/>
          <w:szCs w:val="26"/>
        </w:rPr>
        <w:t xml:space="preserve">необъективно, его выводы не соответствуют имеющимся в деле доказательствам, которые являются недопустимыми, надлежащая оценка </w:t>
      </w:r>
      <w:r>
        <w:rPr>
          <w:sz w:val="26"/>
          <w:szCs w:val="26"/>
        </w:rPr>
        <w:t xml:space="preserve">им </w:t>
      </w:r>
      <w:r w:rsidRPr="005F04C8">
        <w:rPr>
          <w:sz w:val="26"/>
          <w:szCs w:val="26"/>
        </w:rPr>
        <w:t>не дана. Неустранимые сомнения в доказанности вины должны были толковаться в его пользу.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>От прохождения освидетельствовани</w:t>
      </w:r>
      <w:r>
        <w:rPr>
          <w:sz w:val="26"/>
          <w:szCs w:val="26"/>
        </w:rPr>
        <w:t>я</w:t>
      </w:r>
      <w:r w:rsidRPr="00667792">
        <w:rPr>
          <w:sz w:val="26"/>
          <w:szCs w:val="26"/>
        </w:rPr>
        <w:t xml:space="preserve"> на состояние алкогольного опьянения он отказался, поскольку «не доверял прибору и трубке», и согласился пройти медицинское освидетельствование на состояние опьянения, в чем инспектор ДПС ему безмотивно отказал.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>Согласно акту медицинского освидетельствования на состояние опьянения, составленному в тот же день по результатам самостоятельного прохождения им медицинского освидетельствования, состояние опьянения у него не выявлено.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>Права ему не разъясняли, во время оформления административного материала  понятые отсутствовали, что в суде подтвердил свидетель Салмин.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>Все процессуальные документы составлены позже времени его задержания, ему выдали только копию одного протокола – о задержании транспортного средства.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 xml:space="preserve">Свидетель Крюков подтвердил в суде, что  6 февраля </w:t>
      </w:r>
      <w:smartTag w:uri="urn:schemas-microsoft-com:office:smarttags" w:element="metricconverter">
        <w:smartTagPr>
          <w:attr w:name="ProductID" w:val="2017 г"/>
        </w:smartTagPr>
        <w:r w:rsidRPr="00667792">
          <w:rPr>
            <w:sz w:val="26"/>
            <w:szCs w:val="26"/>
          </w:rPr>
          <w:t>2017 г</w:t>
        </w:r>
      </w:smartTag>
      <w:r w:rsidRPr="00667792">
        <w:rPr>
          <w:sz w:val="26"/>
          <w:szCs w:val="26"/>
        </w:rPr>
        <w:t>. с  8 час. 50 мин. до 9 час. 20 мин. он находился в расположении воинской части, что подтверждается суточной ведомостью и справкой.</w:t>
      </w:r>
    </w:p>
    <w:p w:rsidR="005020A4" w:rsidRPr="00667792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667792">
        <w:rPr>
          <w:sz w:val="26"/>
          <w:szCs w:val="26"/>
        </w:rPr>
        <w:t xml:space="preserve">Заместителем председателя суда дана неверная оценка противоречивым и непоследовательным показаниям свидетелей Баранника и Науменко, которые объяснили свое поведение зависимостью от полиции.   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Рассмотрев материалы дела и доводы жалобы, </w:t>
      </w:r>
      <w:r>
        <w:rPr>
          <w:sz w:val="26"/>
          <w:szCs w:val="26"/>
        </w:rPr>
        <w:t xml:space="preserve">заслушав выступления Пивоварова, инспектора ДПС Ерохина, </w:t>
      </w:r>
      <w:r w:rsidRPr="005F04C8">
        <w:rPr>
          <w:sz w:val="26"/>
          <w:szCs w:val="26"/>
        </w:rPr>
        <w:t>нахожу, что судебное постановление соответствует фактическим обстоятельствам содеянного Пивоваров</w:t>
      </w:r>
      <w:r>
        <w:rPr>
          <w:sz w:val="26"/>
          <w:szCs w:val="26"/>
        </w:rPr>
        <w:t>ым</w:t>
      </w:r>
      <w:r w:rsidRPr="005F04C8">
        <w:rPr>
          <w:sz w:val="26"/>
          <w:szCs w:val="26"/>
        </w:rPr>
        <w:t xml:space="preserve"> и основано на исследованных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Направление Пивоварова на медицинское освидетельствование на состояние опьянения осуществлено должностным лицом Госавтоинспекции в пределах его компетенции, установленной ч. 2 ст. 27.12 КоАП РФ.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силу ч. 1</w:t>
      </w:r>
      <w:r w:rsidRPr="005F04C8">
        <w:rPr>
          <w:sz w:val="26"/>
          <w:szCs w:val="26"/>
          <w:vertAlign w:val="superscript"/>
        </w:rPr>
        <w:t>1</w:t>
      </w:r>
      <w:r w:rsidRPr="005F04C8">
        <w:rPr>
          <w:sz w:val="26"/>
          <w:szCs w:val="26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нных </w:t>
      </w:r>
      <w:r>
        <w:rPr>
          <w:sz w:val="26"/>
          <w:szCs w:val="26"/>
        </w:rPr>
        <w:t>П</w:t>
      </w:r>
      <w:r w:rsidRPr="005F04C8">
        <w:rPr>
          <w:sz w:val="26"/>
          <w:szCs w:val="26"/>
        </w:rPr>
        <w:t xml:space="preserve">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5F04C8">
          <w:rPr>
            <w:sz w:val="26"/>
            <w:szCs w:val="26"/>
          </w:rPr>
          <w:t>2008 г</w:t>
        </w:r>
      </w:smartTag>
      <w:r w:rsidRPr="005F04C8">
        <w:rPr>
          <w:sz w:val="26"/>
          <w:szCs w:val="26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Как видно из протокола о направлении на медицинское освидетельствование на состояние опьянения (т. </w:t>
      </w:r>
      <w:smartTag w:uri="urn:schemas-microsoft-com:office:smarttags" w:element="metricconverter">
        <w:smartTagPr>
          <w:attr w:name="ProductID" w:val="1 л"/>
        </w:smartTagPr>
        <w:r w:rsidRPr="005F04C8">
          <w:rPr>
            <w:sz w:val="26"/>
            <w:szCs w:val="26"/>
          </w:rPr>
          <w:t>1 л</w:t>
        </w:r>
      </w:smartTag>
      <w:r w:rsidRPr="005F04C8">
        <w:rPr>
          <w:sz w:val="26"/>
          <w:szCs w:val="26"/>
        </w:rPr>
        <w:t>.д. 4), составленного в отношении водителя Пивоварова в связи с наличием запаха алкоголя изо рта, обстоятельством, послужившим законным основанием для направления Пивоварова на медицинское освидетельствование, явился его отказ от прохождения освидетельствования на состояние алкогольного опьянения, заявленный сотруднику полиции в присутствии двух понятых. Данные обстоятельства, вопреки утверждению автора жалоб</w:t>
      </w:r>
      <w:r>
        <w:rPr>
          <w:sz w:val="26"/>
          <w:szCs w:val="26"/>
        </w:rPr>
        <w:t>ы</w:t>
      </w:r>
      <w:r w:rsidRPr="005F04C8">
        <w:rPr>
          <w:sz w:val="26"/>
          <w:szCs w:val="26"/>
        </w:rPr>
        <w:t>, подтверждаются согласующимися между собой показаниями опрошенных в качестве свидетелей понят</w:t>
      </w:r>
      <w:r>
        <w:rPr>
          <w:sz w:val="26"/>
          <w:szCs w:val="26"/>
        </w:rPr>
        <w:t>ых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Баранника и </w:t>
      </w:r>
      <w:r w:rsidRPr="005F04C8">
        <w:rPr>
          <w:sz w:val="26"/>
          <w:szCs w:val="26"/>
        </w:rPr>
        <w:t>Науменко</w:t>
      </w:r>
      <w:r>
        <w:rPr>
          <w:sz w:val="26"/>
          <w:szCs w:val="26"/>
        </w:rPr>
        <w:t>, а также</w:t>
      </w:r>
      <w:r w:rsidRPr="005F04C8">
        <w:rPr>
          <w:sz w:val="26"/>
          <w:szCs w:val="26"/>
        </w:rPr>
        <w:t xml:space="preserve"> сотрудников полиции Ерохина, Орлова, Чибисова, согласно которым сотрудник полиции предложил Пивоварову пройти как освидетельствование на состояние алкогольного опьянения, так и медицинское освидетельствование на состояние опьянения, от которых последний отказался (</w:t>
      </w:r>
      <w:r>
        <w:rPr>
          <w:sz w:val="26"/>
          <w:szCs w:val="26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6"/>
            <w:szCs w:val="26"/>
          </w:rPr>
          <w:t>1 л</w:t>
        </w:r>
      </w:smartTag>
      <w:r>
        <w:rPr>
          <w:sz w:val="26"/>
          <w:szCs w:val="26"/>
        </w:rPr>
        <w:t xml:space="preserve">.д. 10, 11, </w:t>
      </w:r>
      <w:r w:rsidRPr="005F04C8">
        <w:rPr>
          <w:sz w:val="26"/>
          <w:szCs w:val="26"/>
        </w:rPr>
        <w:t xml:space="preserve">т. </w:t>
      </w:r>
      <w:smartTag w:uri="urn:schemas-microsoft-com:office:smarttags" w:element="metricconverter">
        <w:smartTagPr>
          <w:attr w:name="ProductID" w:val="2 л"/>
        </w:smartTagPr>
        <w:r w:rsidRPr="005F04C8">
          <w:rPr>
            <w:sz w:val="26"/>
            <w:szCs w:val="26"/>
          </w:rPr>
          <w:t>2 л</w:t>
        </w:r>
      </w:smartTag>
      <w:r w:rsidRPr="005F04C8">
        <w:rPr>
          <w:sz w:val="26"/>
          <w:szCs w:val="26"/>
        </w:rPr>
        <w:t>.д. 109-11</w:t>
      </w:r>
      <w:r>
        <w:rPr>
          <w:sz w:val="26"/>
          <w:szCs w:val="26"/>
        </w:rPr>
        <w:t>4</w:t>
      </w:r>
      <w:r w:rsidRPr="005F04C8">
        <w:rPr>
          <w:sz w:val="26"/>
          <w:szCs w:val="26"/>
        </w:rPr>
        <w:t>). Каких-либо сведений о заинтересованности сотрудников полиции Ерохина, Орлова, Чибисова и понят</w:t>
      </w:r>
      <w:r>
        <w:rPr>
          <w:sz w:val="26"/>
          <w:szCs w:val="26"/>
        </w:rPr>
        <w:t>ых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Баранника и </w:t>
      </w:r>
      <w:r w:rsidRPr="005F04C8">
        <w:rPr>
          <w:sz w:val="26"/>
          <w:szCs w:val="26"/>
        </w:rPr>
        <w:t>Науменко в ходе рассмотрения дела об административном правонарушении не установлено и в представленных суду материалах не содержится</w:t>
      </w:r>
      <w:r>
        <w:rPr>
          <w:sz w:val="26"/>
          <w:szCs w:val="26"/>
        </w:rPr>
        <w:t>.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Утверждение Пивоварова об отсутствии понятых безосновательно и </w:t>
      </w:r>
      <w:r>
        <w:rPr>
          <w:sz w:val="26"/>
          <w:szCs w:val="26"/>
        </w:rPr>
        <w:t xml:space="preserve">опровергается </w:t>
      </w:r>
      <w:r w:rsidRPr="005F04C8">
        <w:rPr>
          <w:sz w:val="26"/>
          <w:szCs w:val="26"/>
        </w:rPr>
        <w:t xml:space="preserve">подписями понятых в процессуальных документах (т. </w:t>
      </w:r>
      <w:smartTag w:uri="urn:schemas-microsoft-com:office:smarttags" w:element="metricconverter">
        <w:smartTagPr>
          <w:attr w:name="ProductID" w:val="1 л"/>
        </w:smartTagPr>
        <w:r w:rsidRPr="005F04C8">
          <w:rPr>
            <w:sz w:val="26"/>
            <w:szCs w:val="26"/>
          </w:rPr>
          <w:t>1 л</w:t>
        </w:r>
      </w:smartTag>
      <w:r w:rsidRPr="005F04C8">
        <w:rPr>
          <w:sz w:val="26"/>
          <w:szCs w:val="26"/>
        </w:rPr>
        <w:t xml:space="preserve">.д. 6-9). 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связи с отказом Пивоварова от подписания протоколов процессуальных действий</w:t>
      </w:r>
      <w:r>
        <w:rPr>
          <w:sz w:val="26"/>
          <w:szCs w:val="26"/>
        </w:rPr>
        <w:t>,</w:t>
      </w:r>
      <w:r w:rsidRPr="005F04C8">
        <w:rPr>
          <w:sz w:val="26"/>
          <w:szCs w:val="26"/>
        </w:rPr>
        <w:t xml:space="preserve"> в соответствии с требованиями ч</w:t>
      </w:r>
      <w:r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5 ст</w:t>
      </w:r>
      <w:r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27.12 и ч</w:t>
      </w:r>
      <w:r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5 ст</w:t>
      </w:r>
      <w:r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28.2 КоАП РФ сотрудниками ДП</w:t>
      </w:r>
      <w:r>
        <w:rPr>
          <w:sz w:val="26"/>
          <w:szCs w:val="26"/>
        </w:rPr>
        <w:t>С</w:t>
      </w:r>
      <w:r w:rsidRPr="005F04C8">
        <w:rPr>
          <w:sz w:val="26"/>
          <w:szCs w:val="26"/>
        </w:rPr>
        <w:t xml:space="preserve"> сделана соответствующая запись. 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 </w:t>
      </w:r>
    </w:p>
    <w:p w:rsidR="005020A4" w:rsidRPr="00B977DB" w:rsidRDefault="005020A4" w:rsidP="005F04C8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B977DB">
        <w:rPr>
          <w:sz w:val="26"/>
          <w:szCs w:val="26"/>
        </w:rPr>
        <w:t>Вопреки утверждению в жалобе об обратном, меры обеспечения производства по делу об административном правонарушении применены к Пивоварову в соответствии с требованиями ст. 27.12 КоАП РФ.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 w:rsidRPr="005F04C8">
        <w:rPr>
          <w:sz w:val="26"/>
          <w:szCs w:val="26"/>
        </w:rPr>
        <w:t xml:space="preserve">Участие двух понятых при отстранении Пивоварова от управления транспортным средством и направлении на медицинское освидетельствование на состояние опьянения сотрудником полиции обеспечено, понятым разъяснены права и обязанности, предусмотренные ст. 25.7 КоАП РФ. Изложенное подтверждается </w:t>
      </w:r>
      <w:r>
        <w:rPr>
          <w:sz w:val="26"/>
          <w:szCs w:val="26"/>
        </w:rPr>
        <w:t xml:space="preserve">указанными выше </w:t>
      </w:r>
      <w:r w:rsidRPr="005F04C8">
        <w:rPr>
          <w:sz w:val="26"/>
          <w:szCs w:val="26"/>
        </w:rPr>
        <w:t>соответствующими протоколами, содержание которых удостоверено подписями понятых Баранника и Науменко, подтвердивших в судебном заседании достоверность изложенных в этих протоколах обстоятельств, а также хода и результатов процессуальных действий.</w:t>
      </w:r>
      <w:r w:rsidRPr="005F04C8">
        <w:rPr>
          <w:iCs/>
          <w:sz w:val="26"/>
          <w:szCs w:val="26"/>
        </w:rPr>
        <w:t xml:space="preserve"> 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 xml:space="preserve">Показания Пивоварова и свидетеля Салмина опровергаются показаниями </w:t>
      </w:r>
      <w:r w:rsidRPr="005F04C8">
        <w:rPr>
          <w:sz w:val="26"/>
          <w:szCs w:val="26"/>
        </w:rPr>
        <w:t>сотрудников полиции Ерохина, Орлова, Чибисова</w:t>
      </w:r>
      <w:r>
        <w:rPr>
          <w:sz w:val="26"/>
          <w:szCs w:val="26"/>
        </w:rPr>
        <w:t>,</w:t>
      </w:r>
      <w:r w:rsidRPr="005F04C8">
        <w:rPr>
          <w:sz w:val="26"/>
          <w:szCs w:val="26"/>
        </w:rPr>
        <w:t xml:space="preserve"> понят</w:t>
      </w:r>
      <w:r>
        <w:rPr>
          <w:sz w:val="26"/>
          <w:szCs w:val="26"/>
        </w:rPr>
        <w:t>ых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Баранника и </w:t>
      </w:r>
      <w:r w:rsidRPr="005F04C8">
        <w:rPr>
          <w:sz w:val="26"/>
          <w:szCs w:val="26"/>
        </w:rPr>
        <w:t>Науменко, которые согласуются между собой и подтверждаются материалами дела об административном правонарушении. В виду чего прихожу к выводу</w:t>
      </w:r>
      <w:r>
        <w:rPr>
          <w:sz w:val="26"/>
          <w:szCs w:val="26"/>
        </w:rPr>
        <w:t>,</w:t>
      </w:r>
      <w:r w:rsidRPr="005F04C8">
        <w:rPr>
          <w:sz w:val="26"/>
          <w:szCs w:val="26"/>
        </w:rPr>
        <w:t xml:space="preserve"> что показания </w:t>
      </w:r>
      <w:r w:rsidRPr="005F04C8">
        <w:rPr>
          <w:iCs/>
          <w:sz w:val="26"/>
          <w:szCs w:val="26"/>
        </w:rPr>
        <w:t xml:space="preserve">свидетеля Салмина </w:t>
      </w:r>
      <w:r>
        <w:rPr>
          <w:iCs/>
          <w:sz w:val="26"/>
          <w:szCs w:val="26"/>
        </w:rPr>
        <w:t xml:space="preserve">и Пивоварова </w:t>
      </w:r>
      <w:r w:rsidRPr="005F04C8">
        <w:rPr>
          <w:iCs/>
          <w:sz w:val="26"/>
          <w:szCs w:val="26"/>
        </w:rPr>
        <w:t xml:space="preserve">даны в целях избежать </w:t>
      </w:r>
      <w:r>
        <w:rPr>
          <w:iCs/>
          <w:sz w:val="26"/>
          <w:szCs w:val="26"/>
        </w:rPr>
        <w:t xml:space="preserve">последним </w:t>
      </w:r>
      <w:r w:rsidRPr="005F04C8">
        <w:rPr>
          <w:iCs/>
          <w:sz w:val="26"/>
          <w:szCs w:val="26"/>
        </w:rPr>
        <w:t>ответственности за совершенное правонарушение.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>Что касается довод</w:t>
      </w:r>
      <w:r>
        <w:rPr>
          <w:iCs/>
          <w:sz w:val="26"/>
          <w:szCs w:val="26"/>
        </w:rPr>
        <w:t>а</w:t>
      </w:r>
      <w:r w:rsidRPr="005F04C8">
        <w:rPr>
          <w:iCs/>
          <w:sz w:val="26"/>
          <w:szCs w:val="26"/>
        </w:rPr>
        <w:t xml:space="preserve"> жалобы о нахождении </w:t>
      </w:r>
      <w:r>
        <w:rPr>
          <w:iCs/>
          <w:sz w:val="26"/>
          <w:szCs w:val="26"/>
        </w:rPr>
        <w:t xml:space="preserve">Пивоварова </w:t>
      </w:r>
      <w:r w:rsidRPr="005F04C8">
        <w:rPr>
          <w:iCs/>
          <w:sz w:val="26"/>
          <w:szCs w:val="26"/>
        </w:rPr>
        <w:t>в период с 8 часов 50 минут до 9 часов 20 минут 6 февраля 2017 г. в расположении воинской части</w:t>
      </w:r>
      <w:r>
        <w:rPr>
          <w:iCs/>
          <w:sz w:val="26"/>
          <w:szCs w:val="26"/>
        </w:rPr>
        <w:t xml:space="preserve">, то </w:t>
      </w:r>
      <w:r w:rsidRPr="005F04C8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данные обстоятельства опровергаются материалами дела.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>Сотрудник полиции Ерохин в судебном заседании показал, что оформление</w:t>
      </w:r>
      <w:r>
        <w:rPr>
          <w:iCs/>
          <w:sz w:val="26"/>
          <w:szCs w:val="26"/>
        </w:rPr>
        <w:t xml:space="preserve"> материалов об административном правонарушении в отношении</w:t>
      </w:r>
      <w:r w:rsidRPr="005F04C8">
        <w:rPr>
          <w:iCs/>
          <w:sz w:val="26"/>
          <w:szCs w:val="26"/>
        </w:rPr>
        <w:t xml:space="preserve"> Пивоварова происходило с 8 часов 5 минут до 10 часов 10 минут 6 февраля 2017 г. (т. 2 л.д. 109). При этом каких-либо сведений о заинтересованности сотрудника полиции Ерохина в ходе рассмотрения дела об административном правонарушении не установлено и в представленных суду материалах не содержится.</w:t>
      </w:r>
    </w:p>
    <w:p w:rsidR="005020A4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Кроме того, согласно постановлению следователя, вынесенному по результатам доследственной проверки по сообщению Пивоварова о превышении (злоупотреблении) власти Ерохиным и служебном подлоге, в возбуждении уголовного дела в отношении последнего отказано за отсутствием состава преступлений. </w:t>
      </w:r>
    </w:p>
    <w:p w:rsidR="005020A4" w:rsidRPr="005F04C8" w:rsidRDefault="005020A4" w:rsidP="005F04C8">
      <w:pPr>
        <w:widowControl w:val="0"/>
        <w:shd w:val="clear" w:color="auto" w:fill="FFFFFF"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 xml:space="preserve">Отказ в приобщении к материалам дела диска с аудиозаписью разговоров Пивоварова с Науменко и Баранником является обоснованным, что нашло отражение в протоколе рассмотрения дела об административном </w:t>
      </w:r>
      <w:r>
        <w:rPr>
          <w:iCs/>
          <w:sz w:val="26"/>
          <w:szCs w:val="26"/>
        </w:rPr>
        <w:t xml:space="preserve">правонарушении </w:t>
      </w:r>
      <w:r w:rsidRPr="005F04C8">
        <w:rPr>
          <w:iCs/>
          <w:sz w:val="26"/>
          <w:szCs w:val="26"/>
        </w:rPr>
        <w:t>(т. 2 л.д.</w:t>
      </w:r>
      <w:r>
        <w:rPr>
          <w:iCs/>
          <w:sz w:val="26"/>
          <w:szCs w:val="26"/>
        </w:rPr>
        <w:t xml:space="preserve"> </w:t>
      </w:r>
      <w:r w:rsidRPr="005F04C8">
        <w:rPr>
          <w:iCs/>
          <w:sz w:val="26"/>
          <w:szCs w:val="26"/>
        </w:rPr>
        <w:t>107).</w:t>
      </w:r>
    </w:p>
    <w:p w:rsidR="005020A4" w:rsidRPr="005F04C8" w:rsidRDefault="005020A4" w:rsidP="005F04C8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Акт медицинского освидетельствования на состояние опьянения, пройденного Пивоваровым по собственной инициативе</w:t>
      </w:r>
      <w:r>
        <w:rPr>
          <w:sz w:val="26"/>
          <w:szCs w:val="26"/>
        </w:rPr>
        <w:t>,</w:t>
      </w:r>
      <w:r w:rsidRPr="005F04C8">
        <w:rPr>
          <w:sz w:val="26"/>
          <w:szCs w:val="26"/>
        </w:rPr>
        <w:t xml:space="preserve"> не ставит под сомнение обоснованность подозрений сотрудника полиции в наличии у Пивоварова признаков алкогольного опьянения и не свидетельствует о незаконности привлечения его к административной ответственности за отказ от прохождения медицинского освидетельствования на состояние опьянения.</w:t>
      </w:r>
    </w:p>
    <w:p w:rsidR="005020A4" w:rsidRPr="005F04C8" w:rsidRDefault="005020A4" w:rsidP="005F04C8">
      <w:pPr>
        <w:suppressAutoHyphens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 xml:space="preserve">Вопреки утверждению </w:t>
      </w:r>
      <w:r w:rsidRPr="005F04C8">
        <w:rPr>
          <w:sz w:val="26"/>
          <w:szCs w:val="26"/>
        </w:rPr>
        <w:t>Пивоварова</w:t>
      </w:r>
      <w:r w:rsidRPr="005F04C8">
        <w:rPr>
          <w:iCs/>
          <w:sz w:val="26"/>
          <w:szCs w:val="26"/>
        </w:rPr>
        <w:t>, сотрудник полиции разъяснил ему права, предусмотренные ст. 51 Конституции РФ и ст. 25.1 КоАП РФ, о ч</w:t>
      </w:r>
      <w:r>
        <w:rPr>
          <w:iCs/>
          <w:sz w:val="26"/>
          <w:szCs w:val="26"/>
        </w:rPr>
        <w:t>е</w:t>
      </w:r>
      <w:r w:rsidRPr="005F04C8">
        <w:rPr>
          <w:iCs/>
          <w:sz w:val="26"/>
          <w:szCs w:val="26"/>
        </w:rPr>
        <w:t xml:space="preserve">м свидетельствуют записи сотрудника полиции и понятых в протоколе об административном правонарушении об отказе Пивоварова поставить свою подпись для удостоверения фактов разъяснения ему прав, предоставления ему возможности дать свои объяснения и получения копий процессуальных документов. </w:t>
      </w:r>
    </w:p>
    <w:p w:rsidR="005020A4" w:rsidRPr="005F04C8" w:rsidRDefault="005020A4" w:rsidP="005F04C8">
      <w:pPr>
        <w:suppressAutoHyphens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>Исходя из вышепривед</w:t>
      </w:r>
      <w:r>
        <w:rPr>
          <w:iCs/>
          <w:sz w:val="26"/>
          <w:szCs w:val="26"/>
        </w:rPr>
        <w:t>е</w:t>
      </w:r>
      <w:r w:rsidRPr="005F04C8">
        <w:rPr>
          <w:iCs/>
          <w:sz w:val="26"/>
          <w:szCs w:val="26"/>
        </w:rPr>
        <w:t xml:space="preserve">нных фактических обстоятельств по делу, ссылку в жалобе на наличие по делу неустранимых сомнений в доказанности вины </w:t>
      </w:r>
      <w:r w:rsidRPr="005F04C8">
        <w:rPr>
          <w:sz w:val="26"/>
          <w:szCs w:val="26"/>
        </w:rPr>
        <w:t>Пивоварова</w:t>
      </w:r>
      <w:r w:rsidRPr="005F04C8">
        <w:rPr>
          <w:iCs/>
          <w:sz w:val="26"/>
          <w:szCs w:val="26"/>
        </w:rPr>
        <w:t xml:space="preserve"> в совершении административного правонарушения, нельзя признать состоятельной.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6"/>
          <w:szCs w:val="26"/>
        </w:rPr>
        <w:t xml:space="preserve">заместителем председателя суда </w:t>
      </w:r>
      <w:r w:rsidRPr="005F04C8">
        <w:rPr>
          <w:sz w:val="26"/>
          <w:szCs w:val="26"/>
        </w:rPr>
        <w:t>в достаточном объ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ме и получили должную оценку в соответствии с требованиями </w:t>
      </w:r>
      <w:r>
        <w:rPr>
          <w:sz w:val="26"/>
          <w:szCs w:val="26"/>
        </w:rPr>
        <w:t xml:space="preserve">     </w:t>
      </w:r>
      <w:r w:rsidRPr="005F04C8">
        <w:rPr>
          <w:sz w:val="26"/>
          <w:szCs w:val="26"/>
        </w:rPr>
        <w:t xml:space="preserve">ст. 26.11 КоАП РФ, а изложенный в обжалуемом постановлении вывод о наличии в действиях Пивоварова события и состава правонарушения, предусмотренного ч. 1 </w:t>
      </w:r>
      <w:r>
        <w:rPr>
          <w:sz w:val="26"/>
          <w:szCs w:val="26"/>
        </w:rPr>
        <w:t xml:space="preserve">     </w:t>
      </w:r>
      <w:r w:rsidRPr="005F04C8">
        <w:rPr>
          <w:sz w:val="26"/>
          <w:szCs w:val="26"/>
        </w:rPr>
        <w:t>ст. 12.26 КоАП РФ, является обоснованным и мотивированным.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Назначенное Пивоварову административное наказание соответствует тяжести содеянного, данным о личности виновного и определено в пределах санкции ч. 1 </w:t>
      </w:r>
      <w:r>
        <w:rPr>
          <w:sz w:val="26"/>
          <w:szCs w:val="26"/>
        </w:rPr>
        <w:t xml:space="preserve">       </w:t>
      </w:r>
      <w:r w:rsidRPr="005F04C8">
        <w:rPr>
          <w:sz w:val="26"/>
          <w:szCs w:val="26"/>
        </w:rPr>
        <w:t>ст. 12.26 КоАП РФ.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5020A4" w:rsidRDefault="005020A4" w:rsidP="005F04C8">
      <w:pPr>
        <w:pStyle w:val="BodyText2"/>
        <w:suppressAutoHyphens/>
        <w:jc w:val="center"/>
      </w:pPr>
    </w:p>
    <w:p w:rsidR="005020A4" w:rsidRPr="005F04C8" w:rsidRDefault="005020A4" w:rsidP="005F04C8">
      <w:pPr>
        <w:pStyle w:val="BodyText2"/>
        <w:suppressAutoHyphens/>
        <w:jc w:val="center"/>
      </w:pPr>
      <w:r w:rsidRPr="005F04C8">
        <w:t>РЕШИЛ: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Постановление </w:t>
      </w:r>
      <w:r>
        <w:rPr>
          <w:sz w:val="26"/>
          <w:szCs w:val="26"/>
        </w:rPr>
        <w:t xml:space="preserve">заместителя председателя </w:t>
      </w:r>
      <w:r w:rsidRPr="005F04C8">
        <w:rPr>
          <w:sz w:val="26"/>
          <w:szCs w:val="26"/>
        </w:rPr>
        <w:t>Краснодарского гарнизонного военного суда от 4 августа 2017 г. о назначении Пивоварову Николаю Николаевичу административного наказания за совершение правонарушения, предусмотренного ч. 1 ст. 12.26 КоАП РФ, оставить без изменения, а жалобу Пивоварова Н.Н.</w:t>
      </w:r>
      <w:r>
        <w:rPr>
          <w:sz w:val="26"/>
          <w:szCs w:val="26"/>
        </w:rPr>
        <w:t xml:space="preserve"> </w:t>
      </w:r>
      <w:r w:rsidRPr="005F04C8">
        <w:rPr>
          <w:sz w:val="26"/>
          <w:szCs w:val="26"/>
        </w:rPr>
        <w:t>– без удовлетворения.</w:t>
      </w: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ind w:firstLine="709"/>
        <w:jc w:val="both"/>
        <w:rPr>
          <w:sz w:val="26"/>
          <w:szCs w:val="26"/>
        </w:rPr>
      </w:pPr>
    </w:p>
    <w:p w:rsidR="005020A4" w:rsidRPr="005F04C8" w:rsidRDefault="005020A4" w:rsidP="005F04C8">
      <w:pPr>
        <w:suppressAutoHyphens/>
        <w:jc w:val="both"/>
        <w:rPr>
          <w:sz w:val="26"/>
          <w:szCs w:val="26"/>
        </w:rPr>
      </w:pPr>
      <w:r w:rsidRPr="005F04C8">
        <w:rPr>
          <w:sz w:val="26"/>
          <w:szCs w:val="26"/>
        </w:rPr>
        <w:t>Судья</w:t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           </w:t>
      </w:r>
      <w:r w:rsidRPr="005F04C8">
        <w:rPr>
          <w:sz w:val="26"/>
          <w:szCs w:val="26"/>
        </w:rPr>
        <w:t>А.А. Магомадов</w:t>
      </w:r>
    </w:p>
    <w:sectPr w:rsidR="005020A4" w:rsidRPr="005F04C8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0A4" w:rsidRDefault="005020A4" w:rsidP="00F11951">
      <w:r>
        <w:separator/>
      </w:r>
    </w:p>
  </w:endnote>
  <w:endnote w:type="continuationSeparator" w:id="0">
    <w:p w:rsidR="005020A4" w:rsidRDefault="005020A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0A4" w:rsidRDefault="005020A4" w:rsidP="00F11951">
      <w:r>
        <w:separator/>
      </w:r>
    </w:p>
  </w:footnote>
  <w:footnote w:type="continuationSeparator" w:id="0">
    <w:p w:rsidR="005020A4" w:rsidRDefault="005020A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0A4" w:rsidRDefault="005020A4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5020A4" w:rsidRDefault="005020A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4CC3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43DA"/>
    <w:rsid w:val="00055AF6"/>
    <w:rsid w:val="000579F5"/>
    <w:rsid w:val="00062CF0"/>
    <w:rsid w:val="0006429B"/>
    <w:rsid w:val="00065C73"/>
    <w:rsid w:val="00070A21"/>
    <w:rsid w:val="00076786"/>
    <w:rsid w:val="00080B11"/>
    <w:rsid w:val="00085AEF"/>
    <w:rsid w:val="00086FF3"/>
    <w:rsid w:val="0009150A"/>
    <w:rsid w:val="000926B2"/>
    <w:rsid w:val="0009350A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C6861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63C8"/>
    <w:rsid w:val="00120989"/>
    <w:rsid w:val="0012739B"/>
    <w:rsid w:val="0013031E"/>
    <w:rsid w:val="00131DCD"/>
    <w:rsid w:val="0013451A"/>
    <w:rsid w:val="0013568B"/>
    <w:rsid w:val="001369E5"/>
    <w:rsid w:val="001418D6"/>
    <w:rsid w:val="00142099"/>
    <w:rsid w:val="0014270F"/>
    <w:rsid w:val="00147305"/>
    <w:rsid w:val="00154A76"/>
    <w:rsid w:val="00156366"/>
    <w:rsid w:val="001609F0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102"/>
    <w:rsid w:val="001D1F47"/>
    <w:rsid w:val="001D5345"/>
    <w:rsid w:val="001E5775"/>
    <w:rsid w:val="001E756B"/>
    <w:rsid w:val="001F141A"/>
    <w:rsid w:val="001F1AEB"/>
    <w:rsid w:val="001F3AD5"/>
    <w:rsid w:val="001F63BF"/>
    <w:rsid w:val="001F66CC"/>
    <w:rsid w:val="001F6E4D"/>
    <w:rsid w:val="00201A35"/>
    <w:rsid w:val="0020262B"/>
    <w:rsid w:val="00202E83"/>
    <w:rsid w:val="00203C53"/>
    <w:rsid w:val="00205248"/>
    <w:rsid w:val="00211342"/>
    <w:rsid w:val="00211A02"/>
    <w:rsid w:val="00216447"/>
    <w:rsid w:val="00220E1E"/>
    <w:rsid w:val="00222642"/>
    <w:rsid w:val="00226008"/>
    <w:rsid w:val="00231E0E"/>
    <w:rsid w:val="00241E32"/>
    <w:rsid w:val="00242503"/>
    <w:rsid w:val="0024730E"/>
    <w:rsid w:val="00252429"/>
    <w:rsid w:val="00253781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B4C0D"/>
    <w:rsid w:val="002C11E8"/>
    <w:rsid w:val="002C12A5"/>
    <w:rsid w:val="002C1D36"/>
    <w:rsid w:val="002C59EB"/>
    <w:rsid w:val="002D4BD1"/>
    <w:rsid w:val="002D5707"/>
    <w:rsid w:val="002D58B1"/>
    <w:rsid w:val="002D5FE2"/>
    <w:rsid w:val="002D64CB"/>
    <w:rsid w:val="002E096A"/>
    <w:rsid w:val="002E1EF2"/>
    <w:rsid w:val="002E2469"/>
    <w:rsid w:val="002E28E9"/>
    <w:rsid w:val="002E2B97"/>
    <w:rsid w:val="002E69EF"/>
    <w:rsid w:val="002F325B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26806"/>
    <w:rsid w:val="00327994"/>
    <w:rsid w:val="0033374B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2356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08F6"/>
    <w:rsid w:val="00452CB4"/>
    <w:rsid w:val="004619FC"/>
    <w:rsid w:val="00463BCD"/>
    <w:rsid w:val="00466DA4"/>
    <w:rsid w:val="00467C76"/>
    <w:rsid w:val="00470A38"/>
    <w:rsid w:val="004731F0"/>
    <w:rsid w:val="004735B3"/>
    <w:rsid w:val="00481B82"/>
    <w:rsid w:val="00482468"/>
    <w:rsid w:val="00482E44"/>
    <w:rsid w:val="00484B2B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4DD1"/>
    <w:rsid w:val="004B5C4A"/>
    <w:rsid w:val="004B6561"/>
    <w:rsid w:val="004C1EFF"/>
    <w:rsid w:val="004C28B4"/>
    <w:rsid w:val="004C3026"/>
    <w:rsid w:val="004D038C"/>
    <w:rsid w:val="004D2310"/>
    <w:rsid w:val="004D3CCF"/>
    <w:rsid w:val="004D6C61"/>
    <w:rsid w:val="004D77B9"/>
    <w:rsid w:val="004D7D35"/>
    <w:rsid w:val="004E1EC3"/>
    <w:rsid w:val="004E2404"/>
    <w:rsid w:val="004E444E"/>
    <w:rsid w:val="004F13EE"/>
    <w:rsid w:val="004F3E46"/>
    <w:rsid w:val="004F3F1F"/>
    <w:rsid w:val="004F60E6"/>
    <w:rsid w:val="004F70B0"/>
    <w:rsid w:val="005010A1"/>
    <w:rsid w:val="005020A4"/>
    <w:rsid w:val="00504CE8"/>
    <w:rsid w:val="00506DEF"/>
    <w:rsid w:val="00506F4E"/>
    <w:rsid w:val="00512EB8"/>
    <w:rsid w:val="00513004"/>
    <w:rsid w:val="0051578C"/>
    <w:rsid w:val="00527F03"/>
    <w:rsid w:val="00530023"/>
    <w:rsid w:val="005319F1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5B4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6B89"/>
    <w:rsid w:val="005A7986"/>
    <w:rsid w:val="005B0741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3B8"/>
    <w:rsid w:val="005E5E6A"/>
    <w:rsid w:val="005F04C8"/>
    <w:rsid w:val="005F05A9"/>
    <w:rsid w:val="005F1223"/>
    <w:rsid w:val="005F5277"/>
    <w:rsid w:val="005F75ED"/>
    <w:rsid w:val="006009F2"/>
    <w:rsid w:val="00600DDF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5B0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67792"/>
    <w:rsid w:val="006705F2"/>
    <w:rsid w:val="00670747"/>
    <w:rsid w:val="00671CC6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4B4"/>
    <w:rsid w:val="006C0FBE"/>
    <w:rsid w:val="006C42FF"/>
    <w:rsid w:val="006C4B54"/>
    <w:rsid w:val="006C4D93"/>
    <w:rsid w:val="006C4DDF"/>
    <w:rsid w:val="006C6AC1"/>
    <w:rsid w:val="006C6D29"/>
    <w:rsid w:val="006D083E"/>
    <w:rsid w:val="006D1767"/>
    <w:rsid w:val="006D30EA"/>
    <w:rsid w:val="006D4293"/>
    <w:rsid w:val="006D5D51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4122"/>
    <w:rsid w:val="007064FF"/>
    <w:rsid w:val="007079D9"/>
    <w:rsid w:val="00710AB1"/>
    <w:rsid w:val="00712A39"/>
    <w:rsid w:val="00713040"/>
    <w:rsid w:val="007148EF"/>
    <w:rsid w:val="00714920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7F8C"/>
    <w:rsid w:val="00740267"/>
    <w:rsid w:val="00742ECB"/>
    <w:rsid w:val="0074690D"/>
    <w:rsid w:val="0074702D"/>
    <w:rsid w:val="00747DCF"/>
    <w:rsid w:val="00750195"/>
    <w:rsid w:val="00751487"/>
    <w:rsid w:val="00751837"/>
    <w:rsid w:val="00751B89"/>
    <w:rsid w:val="007552F2"/>
    <w:rsid w:val="007604FE"/>
    <w:rsid w:val="00760F99"/>
    <w:rsid w:val="007613E5"/>
    <w:rsid w:val="007616AE"/>
    <w:rsid w:val="0076229E"/>
    <w:rsid w:val="00762977"/>
    <w:rsid w:val="00763491"/>
    <w:rsid w:val="00763BEB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97088"/>
    <w:rsid w:val="007A54D7"/>
    <w:rsid w:val="007A7CC9"/>
    <w:rsid w:val="007B0545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E5F"/>
    <w:rsid w:val="007D4333"/>
    <w:rsid w:val="007D46D4"/>
    <w:rsid w:val="007D7C34"/>
    <w:rsid w:val="007D7CD0"/>
    <w:rsid w:val="007E1C92"/>
    <w:rsid w:val="007E3AE0"/>
    <w:rsid w:val="007E5920"/>
    <w:rsid w:val="007E5BEE"/>
    <w:rsid w:val="007F128A"/>
    <w:rsid w:val="007F616F"/>
    <w:rsid w:val="0080093B"/>
    <w:rsid w:val="008026DB"/>
    <w:rsid w:val="00803843"/>
    <w:rsid w:val="00803871"/>
    <w:rsid w:val="00805168"/>
    <w:rsid w:val="00810189"/>
    <w:rsid w:val="008104C9"/>
    <w:rsid w:val="00812332"/>
    <w:rsid w:val="00813031"/>
    <w:rsid w:val="00813B55"/>
    <w:rsid w:val="00813C5D"/>
    <w:rsid w:val="00814F34"/>
    <w:rsid w:val="00815D6C"/>
    <w:rsid w:val="008161A5"/>
    <w:rsid w:val="00817448"/>
    <w:rsid w:val="0082012B"/>
    <w:rsid w:val="008212C1"/>
    <w:rsid w:val="0082354E"/>
    <w:rsid w:val="008249BD"/>
    <w:rsid w:val="00835D0F"/>
    <w:rsid w:val="008360F9"/>
    <w:rsid w:val="00840B6D"/>
    <w:rsid w:val="008415EA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4708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3657"/>
    <w:rsid w:val="00907E3A"/>
    <w:rsid w:val="009231A7"/>
    <w:rsid w:val="00926087"/>
    <w:rsid w:val="00930351"/>
    <w:rsid w:val="009309C6"/>
    <w:rsid w:val="009325F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27B9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4F43"/>
    <w:rsid w:val="00975DD2"/>
    <w:rsid w:val="00976374"/>
    <w:rsid w:val="009767C6"/>
    <w:rsid w:val="00976A2E"/>
    <w:rsid w:val="00976DF9"/>
    <w:rsid w:val="009811C4"/>
    <w:rsid w:val="00982186"/>
    <w:rsid w:val="009842FD"/>
    <w:rsid w:val="0098455F"/>
    <w:rsid w:val="00984896"/>
    <w:rsid w:val="0099289C"/>
    <w:rsid w:val="00993635"/>
    <w:rsid w:val="0099507F"/>
    <w:rsid w:val="00996B78"/>
    <w:rsid w:val="00996E6A"/>
    <w:rsid w:val="009A0569"/>
    <w:rsid w:val="009A39DB"/>
    <w:rsid w:val="009A55B0"/>
    <w:rsid w:val="009A5D39"/>
    <w:rsid w:val="009B20A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A01800"/>
    <w:rsid w:val="00A02C6B"/>
    <w:rsid w:val="00A040D5"/>
    <w:rsid w:val="00A058B1"/>
    <w:rsid w:val="00A0780E"/>
    <w:rsid w:val="00A103CE"/>
    <w:rsid w:val="00A10796"/>
    <w:rsid w:val="00A11CFA"/>
    <w:rsid w:val="00A134EC"/>
    <w:rsid w:val="00A14362"/>
    <w:rsid w:val="00A24CFE"/>
    <w:rsid w:val="00A25BCD"/>
    <w:rsid w:val="00A27EA5"/>
    <w:rsid w:val="00A30443"/>
    <w:rsid w:val="00A30FA3"/>
    <w:rsid w:val="00A31B5D"/>
    <w:rsid w:val="00A329AA"/>
    <w:rsid w:val="00A34D3F"/>
    <w:rsid w:val="00A372EC"/>
    <w:rsid w:val="00A449E3"/>
    <w:rsid w:val="00A454AB"/>
    <w:rsid w:val="00A456D6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121B"/>
    <w:rsid w:val="00A651BC"/>
    <w:rsid w:val="00A65AEC"/>
    <w:rsid w:val="00A65DF3"/>
    <w:rsid w:val="00A71E0D"/>
    <w:rsid w:val="00A74C29"/>
    <w:rsid w:val="00A74D3E"/>
    <w:rsid w:val="00A75FB9"/>
    <w:rsid w:val="00A77931"/>
    <w:rsid w:val="00A81452"/>
    <w:rsid w:val="00A8235A"/>
    <w:rsid w:val="00A8265B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A6C3C"/>
    <w:rsid w:val="00AB0775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D7348"/>
    <w:rsid w:val="00AE40C9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15866"/>
    <w:rsid w:val="00B204AC"/>
    <w:rsid w:val="00B235B7"/>
    <w:rsid w:val="00B3145D"/>
    <w:rsid w:val="00B32001"/>
    <w:rsid w:val="00B467FA"/>
    <w:rsid w:val="00B46ECD"/>
    <w:rsid w:val="00B516B6"/>
    <w:rsid w:val="00B51A5D"/>
    <w:rsid w:val="00B528D8"/>
    <w:rsid w:val="00B57825"/>
    <w:rsid w:val="00B65E81"/>
    <w:rsid w:val="00B672CB"/>
    <w:rsid w:val="00B744C2"/>
    <w:rsid w:val="00B76082"/>
    <w:rsid w:val="00B7650F"/>
    <w:rsid w:val="00B8341C"/>
    <w:rsid w:val="00B90857"/>
    <w:rsid w:val="00B92EB7"/>
    <w:rsid w:val="00B967C9"/>
    <w:rsid w:val="00B977DB"/>
    <w:rsid w:val="00BA167E"/>
    <w:rsid w:val="00BB020D"/>
    <w:rsid w:val="00BB0B71"/>
    <w:rsid w:val="00BB146A"/>
    <w:rsid w:val="00BB40D6"/>
    <w:rsid w:val="00BC15D2"/>
    <w:rsid w:val="00BC188F"/>
    <w:rsid w:val="00BC1F01"/>
    <w:rsid w:val="00BC51EF"/>
    <w:rsid w:val="00BC6E7C"/>
    <w:rsid w:val="00BD0AAD"/>
    <w:rsid w:val="00BD68A4"/>
    <w:rsid w:val="00BE36B2"/>
    <w:rsid w:val="00BE3AF4"/>
    <w:rsid w:val="00BE410A"/>
    <w:rsid w:val="00BE535D"/>
    <w:rsid w:val="00BF5696"/>
    <w:rsid w:val="00BF72C6"/>
    <w:rsid w:val="00C0129A"/>
    <w:rsid w:val="00C02BFB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32E3"/>
    <w:rsid w:val="00C4430B"/>
    <w:rsid w:val="00C45793"/>
    <w:rsid w:val="00C45B89"/>
    <w:rsid w:val="00C51177"/>
    <w:rsid w:val="00C513D0"/>
    <w:rsid w:val="00C53D94"/>
    <w:rsid w:val="00C5403A"/>
    <w:rsid w:val="00C62659"/>
    <w:rsid w:val="00C65B4D"/>
    <w:rsid w:val="00C661E0"/>
    <w:rsid w:val="00C66DA3"/>
    <w:rsid w:val="00C7093D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746D"/>
    <w:rsid w:val="00CA7BC9"/>
    <w:rsid w:val="00CB45A4"/>
    <w:rsid w:val="00CB56DC"/>
    <w:rsid w:val="00CB7FB3"/>
    <w:rsid w:val="00CC7973"/>
    <w:rsid w:val="00CC7D4F"/>
    <w:rsid w:val="00CC7F90"/>
    <w:rsid w:val="00CD0F9B"/>
    <w:rsid w:val="00CD16BD"/>
    <w:rsid w:val="00CD3848"/>
    <w:rsid w:val="00CD4FF0"/>
    <w:rsid w:val="00CD54C6"/>
    <w:rsid w:val="00CD5BA9"/>
    <w:rsid w:val="00CD692A"/>
    <w:rsid w:val="00CE2E46"/>
    <w:rsid w:val="00CE5B14"/>
    <w:rsid w:val="00CE7D1F"/>
    <w:rsid w:val="00CE7F25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4407"/>
    <w:rsid w:val="00D2621D"/>
    <w:rsid w:val="00D26EDF"/>
    <w:rsid w:val="00D27806"/>
    <w:rsid w:val="00D27CB9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6E1A"/>
    <w:rsid w:val="00D77430"/>
    <w:rsid w:val="00D82771"/>
    <w:rsid w:val="00D829FB"/>
    <w:rsid w:val="00D83F35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237D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57AB"/>
    <w:rsid w:val="00E1612C"/>
    <w:rsid w:val="00E16AA4"/>
    <w:rsid w:val="00E2082D"/>
    <w:rsid w:val="00E24544"/>
    <w:rsid w:val="00E275C8"/>
    <w:rsid w:val="00E31D74"/>
    <w:rsid w:val="00E33982"/>
    <w:rsid w:val="00E33D89"/>
    <w:rsid w:val="00E34F0A"/>
    <w:rsid w:val="00E36804"/>
    <w:rsid w:val="00E41E61"/>
    <w:rsid w:val="00E433FA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C32"/>
    <w:rsid w:val="00E84529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006E"/>
    <w:rsid w:val="00EC1DED"/>
    <w:rsid w:val="00EC2CFF"/>
    <w:rsid w:val="00EC4422"/>
    <w:rsid w:val="00EC48C9"/>
    <w:rsid w:val="00ED0B95"/>
    <w:rsid w:val="00ED2ABE"/>
    <w:rsid w:val="00ED436F"/>
    <w:rsid w:val="00EE0FAD"/>
    <w:rsid w:val="00EE1BED"/>
    <w:rsid w:val="00EE5182"/>
    <w:rsid w:val="00EE57EA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1685B"/>
    <w:rsid w:val="00F22F1A"/>
    <w:rsid w:val="00F2481C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FBE"/>
    <w:rsid w:val="00F5472D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37FA"/>
    <w:rsid w:val="00F74628"/>
    <w:rsid w:val="00F77434"/>
    <w:rsid w:val="00F81FC8"/>
    <w:rsid w:val="00F8282E"/>
    <w:rsid w:val="00F831B7"/>
    <w:rsid w:val="00F84535"/>
    <w:rsid w:val="00F847C0"/>
    <w:rsid w:val="00F8623D"/>
    <w:rsid w:val="00F87AAE"/>
    <w:rsid w:val="00F90DCC"/>
    <w:rsid w:val="00F910F9"/>
    <w:rsid w:val="00F92B5F"/>
    <w:rsid w:val="00F937C1"/>
    <w:rsid w:val="00F948F8"/>
    <w:rsid w:val="00F953AE"/>
    <w:rsid w:val="00F95B4E"/>
    <w:rsid w:val="00F96117"/>
    <w:rsid w:val="00F96166"/>
    <w:rsid w:val="00F961AE"/>
    <w:rsid w:val="00F96B8F"/>
    <w:rsid w:val="00F97206"/>
    <w:rsid w:val="00FA0212"/>
    <w:rsid w:val="00FA3FDD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B7FC7"/>
    <w:rsid w:val="00FC00A2"/>
    <w:rsid w:val="00FC4B14"/>
    <w:rsid w:val="00FD224C"/>
    <w:rsid w:val="00FD3E8E"/>
    <w:rsid w:val="00FD3F11"/>
    <w:rsid w:val="00FD47E4"/>
    <w:rsid w:val="00FE4F4F"/>
    <w:rsid w:val="00FE50CA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33374B"/>
    <w:rPr>
      <w:rFonts w:cs="Times New Roman"/>
      <w:color w:val="0000FF"/>
      <w:u w:val="single"/>
    </w:rPr>
  </w:style>
  <w:style w:type="paragraph" w:customStyle="1" w:styleId="21">
    <w:name w:val="Основной текст 21"/>
    <w:basedOn w:val="Normal"/>
    <w:uiPriority w:val="99"/>
    <w:rsid w:val="008A4708"/>
    <w:pPr>
      <w:ind w:firstLine="851"/>
    </w:pPr>
    <w:rPr>
      <w:rFonts w:eastAsia="Calibri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38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6255</TotalTime>
  <Pages>4</Pages>
  <Words>1824</Words>
  <Characters>10400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Христафорова</cp:lastModifiedBy>
  <cp:revision>666</cp:revision>
  <cp:lastPrinted>2017-09-29T09:35:00Z</cp:lastPrinted>
  <dcterms:created xsi:type="dcterms:W3CDTF">2015-02-10T06:26:00Z</dcterms:created>
  <dcterms:modified xsi:type="dcterms:W3CDTF">2017-09-29T12:44:00Z</dcterms:modified>
</cp:coreProperties>
</file>