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81B" w:rsidRPr="002D17F3" w:rsidRDefault="00A909FA" w:rsidP="00B65521">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w:t>
      </w:r>
      <w:r w:rsidR="00A1381B" w:rsidRPr="002D17F3">
        <w:rPr>
          <w:rFonts w:ascii="Times New Roman" w:hAnsi="Times New Roman" w:cs="Times New Roman"/>
          <w:i/>
          <w:iCs/>
          <w:sz w:val="20"/>
          <w:szCs w:val="20"/>
        </w:rPr>
        <w:t>уд</w:t>
      </w:r>
      <w:r>
        <w:rPr>
          <w:rFonts w:ascii="Times New Roman" w:hAnsi="Times New Roman" w:cs="Times New Roman"/>
          <w:i/>
          <w:iCs/>
          <w:sz w:val="20"/>
          <w:szCs w:val="20"/>
        </w:rPr>
        <w:t>ья</w:t>
      </w:r>
      <w:r w:rsidR="00A1381B" w:rsidRPr="002D17F3">
        <w:rPr>
          <w:rFonts w:ascii="Times New Roman" w:hAnsi="Times New Roman" w:cs="Times New Roman"/>
          <w:i/>
          <w:iCs/>
          <w:sz w:val="20"/>
          <w:szCs w:val="20"/>
        </w:rPr>
        <w:t xml:space="preserve"> </w:t>
      </w:r>
      <w:r w:rsidR="00792C52">
        <w:rPr>
          <w:rFonts w:ascii="Times New Roman" w:hAnsi="Times New Roman" w:cs="Times New Roman"/>
          <w:i/>
          <w:iCs/>
          <w:sz w:val="20"/>
          <w:szCs w:val="20"/>
        </w:rPr>
        <w:t>Гайдара</w:t>
      </w:r>
      <w:r w:rsidR="00A1381B" w:rsidRPr="002D17F3">
        <w:rPr>
          <w:rFonts w:ascii="Times New Roman" w:hAnsi="Times New Roman" w:cs="Times New Roman"/>
          <w:i/>
          <w:iCs/>
          <w:sz w:val="20"/>
          <w:szCs w:val="20"/>
        </w:rPr>
        <w:t xml:space="preserve"> </w:t>
      </w:r>
      <w:r w:rsidR="00792C52">
        <w:rPr>
          <w:rFonts w:ascii="Times New Roman" w:hAnsi="Times New Roman" w:cs="Times New Roman"/>
          <w:i/>
          <w:iCs/>
          <w:sz w:val="20"/>
          <w:szCs w:val="20"/>
        </w:rPr>
        <w:t>М</w:t>
      </w:r>
      <w:r w:rsidR="00A1381B" w:rsidRPr="002D17F3">
        <w:rPr>
          <w:rFonts w:ascii="Times New Roman" w:hAnsi="Times New Roman" w:cs="Times New Roman"/>
          <w:i/>
          <w:iCs/>
          <w:sz w:val="20"/>
          <w:szCs w:val="20"/>
        </w:rPr>
        <w:t>.</w:t>
      </w:r>
      <w:r w:rsidR="00792C52">
        <w:rPr>
          <w:rFonts w:ascii="Times New Roman" w:hAnsi="Times New Roman" w:cs="Times New Roman"/>
          <w:i/>
          <w:iCs/>
          <w:sz w:val="20"/>
          <w:szCs w:val="20"/>
        </w:rPr>
        <w:t>Н</w:t>
      </w:r>
      <w:r w:rsidR="00A1381B" w:rsidRPr="002D17F3">
        <w:rPr>
          <w:rFonts w:ascii="Times New Roman" w:hAnsi="Times New Roman" w:cs="Times New Roman"/>
          <w:i/>
          <w:iCs/>
          <w:sz w:val="20"/>
          <w:szCs w:val="20"/>
        </w:rPr>
        <w:t>.</w:t>
      </w:r>
    </w:p>
    <w:p w:rsidR="00A1381B" w:rsidRPr="006E3A5A" w:rsidRDefault="00A1381B" w:rsidP="00B65521">
      <w:pPr>
        <w:suppressAutoHyphens/>
        <w:ind w:firstLine="709"/>
        <w:jc w:val="center"/>
        <w:rPr>
          <w:sz w:val="20"/>
          <w:szCs w:val="20"/>
        </w:rPr>
      </w:pPr>
    </w:p>
    <w:p w:rsidR="00A1381B" w:rsidRPr="00D16D9D" w:rsidRDefault="00A1381B" w:rsidP="00BC732D">
      <w:pPr>
        <w:suppressAutoHyphens/>
        <w:ind w:firstLine="709"/>
        <w:jc w:val="center"/>
        <w:rPr>
          <w:sz w:val="28"/>
          <w:szCs w:val="28"/>
        </w:rPr>
      </w:pPr>
      <w:r w:rsidRPr="00D16D9D">
        <w:rPr>
          <w:sz w:val="28"/>
          <w:szCs w:val="28"/>
        </w:rPr>
        <w:t>РЕШЕНИЕ № 7-</w:t>
      </w:r>
      <w:r w:rsidR="00792C52" w:rsidRPr="00D16D9D">
        <w:rPr>
          <w:sz w:val="28"/>
          <w:szCs w:val="28"/>
        </w:rPr>
        <w:t>76</w:t>
      </w:r>
      <w:r w:rsidRPr="00D16D9D">
        <w:rPr>
          <w:sz w:val="28"/>
          <w:szCs w:val="28"/>
        </w:rPr>
        <w:t>/201</w:t>
      </w:r>
      <w:r w:rsidR="005E1A97" w:rsidRPr="00D16D9D">
        <w:rPr>
          <w:sz w:val="28"/>
          <w:szCs w:val="28"/>
        </w:rPr>
        <w:t>8</w:t>
      </w:r>
    </w:p>
    <w:p w:rsidR="00A1381B" w:rsidRPr="00D16D9D" w:rsidRDefault="00A1381B" w:rsidP="00BC732D">
      <w:pPr>
        <w:suppressAutoHyphens/>
        <w:ind w:firstLine="709"/>
        <w:jc w:val="center"/>
        <w:rPr>
          <w:sz w:val="28"/>
          <w:szCs w:val="28"/>
        </w:rPr>
      </w:pPr>
      <w:r w:rsidRPr="00D16D9D">
        <w:rPr>
          <w:sz w:val="28"/>
          <w:szCs w:val="28"/>
        </w:rPr>
        <w:t>(дело № 5-</w:t>
      </w:r>
      <w:r w:rsidR="00792C52" w:rsidRPr="00D16D9D">
        <w:rPr>
          <w:sz w:val="28"/>
          <w:szCs w:val="28"/>
        </w:rPr>
        <w:t>51</w:t>
      </w:r>
      <w:r w:rsidRPr="00D16D9D">
        <w:rPr>
          <w:sz w:val="28"/>
          <w:szCs w:val="28"/>
        </w:rPr>
        <w:t>/201</w:t>
      </w:r>
      <w:r w:rsidR="005E1A97" w:rsidRPr="00D16D9D">
        <w:rPr>
          <w:sz w:val="28"/>
          <w:szCs w:val="28"/>
        </w:rPr>
        <w:t>8</w:t>
      </w:r>
      <w:r w:rsidRPr="00D16D9D">
        <w:rPr>
          <w:sz w:val="28"/>
          <w:szCs w:val="28"/>
        </w:rPr>
        <w:t>)</w:t>
      </w:r>
    </w:p>
    <w:p w:rsidR="00A1381B" w:rsidRPr="00D16D9D" w:rsidRDefault="00A1381B" w:rsidP="00BC732D">
      <w:pPr>
        <w:suppressAutoHyphens/>
        <w:ind w:firstLine="709"/>
        <w:rPr>
          <w:sz w:val="28"/>
          <w:szCs w:val="28"/>
        </w:rPr>
      </w:pPr>
    </w:p>
    <w:p w:rsidR="00A1381B" w:rsidRPr="00D16D9D" w:rsidRDefault="00767923" w:rsidP="00BC732D">
      <w:pPr>
        <w:suppressAutoHyphens/>
        <w:rPr>
          <w:sz w:val="28"/>
          <w:szCs w:val="28"/>
        </w:rPr>
      </w:pPr>
      <w:r w:rsidRPr="00D16D9D">
        <w:rPr>
          <w:sz w:val="28"/>
          <w:szCs w:val="28"/>
        </w:rPr>
        <w:t>10</w:t>
      </w:r>
      <w:r w:rsidR="00A1381B" w:rsidRPr="00D16D9D">
        <w:rPr>
          <w:sz w:val="28"/>
          <w:szCs w:val="28"/>
        </w:rPr>
        <w:t xml:space="preserve"> </w:t>
      </w:r>
      <w:r w:rsidRPr="00D16D9D">
        <w:rPr>
          <w:sz w:val="28"/>
          <w:szCs w:val="28"/>
        </w:rPr>
        <w:t>дека</w:t>
      </w:r>
      <w:r w:rsidR="00792C52" w:rsidRPr="00D16D9D">
        <w:rPr>
          <w:sz w:val="28"/>
          <w:szCs w:val="28"/>
        </w:rPr>
        <w:t>бря</w:t>
      </w:r>
      <w:r w:rsidR="00A1381B" w:rsidRPr="00D16D9D">
        <w:rPr>
          <w:sz w:val="28"/>
          <w:szCs w:val="28"/>
        </w:rPr>
        <w:t xml:space="preserve"> 201</w:t>
      </w:r>
      <w:r w:rsidR="005E1A97" w:rsidRPr="00D16D9D">
        <w:rPr>
          <w:sz w:val="28"/>
          <w:szCs w:val="28"/>
        </w:rPr>
        <w:t>8</w:t>
      </w:r>
      <w:r w:rsidR="00A1381B" w:rsidRPr="00D16D9D">
        <w:rPr>
          <w:sz w:val="28"/>
          <w:szCs w:val="28"/>
        </w:rPr>
        <w:t xml:space="preserve"> г.                                                 </w:t>
      </w:r>
      <w:r w:rsidR="00B76130">
        <w:rPr>
          <w:sz w:val="28"/>
          <w:szCs w:val="28"/>
        </w:rPr>
        <w:t xml:space="preserve">                               </w:t>
      </w:r>
      <w:r w:rsidR="00A1381B" w:rsidRPr="00D16D9D">
        <w:rPr>
          <w:sz w:val="28"/>
          <w:szCs w:val="28"/>
        </w:rPr>
        <w:t>г. Ростов-на-Дону</w:t>
      </w:r>
    </w:p>
    <w:p w:rsidR="00A1381B" w:rsidRPr="00D16D9D" w:rsidRDefault="00A1381B" w:rsidP="00B65521">
      <w:pPr>
        <w:suppressAutoHyphens/>
        <w:ind w:firstLine="709"/>
        <w:jc w:val="both"/>
        <w:rPr>
          <w:sz w:val="28"/>
          <w:szCs w:val="28"/>
        </w:rPr>
      </w:pPr>
    </w:p>
    <w:p w:rsidR="00A1381B" w:rsidRPr="00D16D9D" w:rsidRDefault="00A1381B" w:rsidP="00B65521">
      <w:pPr>
        <w:suppressAutoHyphens/>
        <w:ind w:firstLine="709"/>
        <w:jc w:val="both"/>
        <w:rPr>
          <w:sz w:val="28"/>
          <w:szCs w:val="28"/>
        </w:rPr>
      </w:pPr>
      <w:r w:rsidRPr="00D16D9D">
        <w:rPr>
          <w:sz w:val="28"/>
          <w:szCs w:val="28"/>
        </w:rPr>
        <w:t xml:space="preserve">Судья Северо-Кавказского окружного военного суда </w:t>
      </w:r>
      <w:r w:rsidR="00614256" w:rsidRPr="00D16D9D">
        <w:rPr>
          <w:sz w:val="28"/>
          <w:szCs w:val="28"/>
        </w:rPr>
        <w:t>Костин Игорь Владимирович</w:t>
      </w:r>
      <w:r w:rsidRPr="00D16D9D">
        <w:rPr>
          <w:sz w:val="28"/>
          <w:szCs w:val="28"/>
        </w:rPr>
        <w:t xml:space="preserve"> (г. Ростов-на-Дону, просп. М. Нагибина, д. 28/1), при секретаре </w:t>
      </w:r>
      <w:r w:rsidR="00C326A0" w:rsidRPr="00D16D9D">
        <w:rPr>
          <w:sz w:val="28"/>
          <w:szCs w:val="28"/>
        </w:rPr>
        <w:t>Недыба Д.</w:t>
      </w:r>
      <w:r w:rsidR="0096664F">
        <w:rPr>
          <w:sz w:val="28"/>
          <w:szCs w:val="28"/>
        </w:rPr>
        <w:t>С</w:t>
      </w:r>
      <w:r w:rsidR="005E1A97" w:rsidRPr="00D16D9D">
        <w:rPr>
          <w:sz w:val="28"/>
          <w:szCs w:val="28"/>
        </w:rPr>
        <w:t>.</w:t>
      </w:r>
      <w:r w:rsidRPr="00D16D9D">
        <w:rPr>
          <w:sz w:val="28"/>
          <w:szCs w:val="28"/>
        </w:rPr>
        <w:t xml:space="preserve">, рассмотрев дело об административном правонарушении по </w:t>
      </w:r>
      <w:r w:rsidR="00A65EE5" w:rsidRPr="00D16D9D">
        <w:rPr>
          <w:sz w:val="28"/>
          <w:szCs w:val="28"/>
        </w:rPr>
        <w:t xml:space="preserve">совместной </w:t>
      </w:r>
      <w:r w:rsidRPr="00D16D9D">
        <w:rPr>
          <w:sz w:val="28"/>
          <w:szCs w:val="28"/>
        </w:rPr>
        <w:t xml:space="preserve">жалобе </w:t>
      </w:r>
      <w:r w:rsidR="00202BC6" w:rsidRPr="00D16D9D">
        <w:rPr>
          <w:sz w:val="28"/>
          <w:szCs w:val="28"/>
        </w:rPr>
        <w:t>защитник</w:t>
      </w:r>
      <w:r w:rsidR="00792C52" w:rsidRPr="00D16D9D">
        <w:rPr>
          <w:sz w:val="28"/>
          <w:szCs w:val="28"/>
        </w:rPr>
        <w:t xml:space="preserve">ов </w:t>
      </w:r>
      <w:r w:rsidR="00185C53" w:rsidRPr="00D16D9D">
        <w:rPr>
          <w:sz w:val="28"/>
          <w:szCs w:val="28"/>
        </w:rPr>
        <w:t xml:space="preserve">Давыдова П.А. и Хамзина В.Н. </w:t>
      </w:r>
      <w:r w:rsidR="00F644FE" w:rsidRPr="00D16D9D">
        <w:rPr>
          <w:sz w:val="28"/>
          <w:szCs w:val="28"/>
        </w:rPr>
        <w:t xml:space="preserve">в интересах военнослужащего войсковой части </w:t>
      </w:r>
      <w:r w:rsidR="00792C52" w:rsidRPr="00D16D9D">
        <w:rPr>
          <w:sz w:val="28"/>
          <w:szCs w:val="28"/>
        </w:rPr>
        <w:t>20264</w:t>
      </w:r>
      <w:r w:rsidR="00F644FE" w:rsidRPr="00D16D9D">
        <w:rPr>
          <w:sz w:val="28"/>
          <w:szCs w:val="28"/>
        </w:rPr>
        <w:t xml:space="preserve"> </w:t>
      </w:r>
      <w:r w:rsidR="00792C52" w:rsidRPr="00D16D9D">
        <w:rPr>
          <w:sz w:val="28"/>
          <w:szCs w:val="28"/>
        </w:rPr>
        <w:t>младшего сержанта</w:t>
      </w:r>
    </w:p>
    <w:p w:rsidR="00A1381B" w:rsidRPr="00D16D9D" w:rsidRDefault="00E865EE" w:rsidP="0028533D">
      <w:pPr>
        <w:pStyle w:val="a4"/>
        <w:spacing w:before="120" w:after="120"/>
        <w:ind w:left="3261"/>
        <w:rPr>
          <w:rFonts w:ascii="Times New Roman" w:hAnsi="Times New Roman" w:cs="Times New Roman"/>
        </w:rPr>
      </w:pPr>
      <w:r w:rsidRPr="00D16D9D">
        <w:rPr>
          <w:rFonts w:ascii="Times New Roman" w:hAnsi="Times New Roman" w:cs="Times New Roman"/>
        </w:rPr>
        <w:t>Мажитова Мансура Жакушевича</w:t>
      </w:r>
      <w:r w:rsidR="00A1381B" w:rsidRPr="00D16D9D">
        <w:rPr>
          <w:rFonts w:ascii="Times New Roman" w:hAnsi="Times New Roman" w:cs="Times New Roman"/>
        </w:rPr>
        <w:t xml:space="preserve">, </w:t>
      </w:r>
      <w:r w:rsidR="00614256" w:rsidRPr="00D16D9D">
        <w:rPr>
          <w:rFonts w:ascii="Times New Roman" w:hAnsi="Times New Roman" w:cs="Times New Roman"/>
        </w:rPr>
        <w:t xml:space="preserve">родившегося </w:t>
      </w:r>
      <w:r w:rsidR="0028533D">
        <w:rPr>
          <w:rFonts w:ascii="Times New Roman" w:hAnsi="Times New Roman" w:cs="Times New Roman"/>
        </w:rPr>
        <w:t xml:space="preserve">           </w:t>
      </w:r>
      <w:r w:rsidRPr="00D16D9D">
        <w:rPr>
          <w:rFonts w:ascii="Times New Roman" w:hAnsi="Times New Roman" w:cs="Times New Roman"/>
        </w:rPr>
        <w:t>24</w:t>
      </w:r>
      <w:r w:rsidR="00A1381B" w:rsidRPr="00D16D9D">
        <w:rPr>
          <w:rFonts w:ascii="Times New Roman" w:hAnsi="Times New Roman" w:cs="Times New Roman"/>
        </w:rPr>
        <w:t xml:space="preserve"> </w:t>
      </w:r>
      <w:r w:rsidRPr="00D16D9D">
        <w:rPr>
          <w:rFonts w:ascii="Times New Roman" w:hAnsi="Times New Roman" w:cs="Times New Roman"/>
        </w:rPr>
        <w:t>апреля</w:t>
      </w:r>
      <w:r w:rsidR="00A1381B" w:rsidRPr="00D16D9D">
        <w:rPr>
          <w:rFonts w:ascii="Times New Roman" w:hAnsi="Times New Roman" w:cs="Times New Roman"/>
        </w:rPr>
        <w:t xml:space="preserve"> 19</w:t>
      </w:r>
      <w:r w:rsidRPr="00D16D9D">
        <w:rPr>
          <w:rFonts w:ascii="Times New Roman" w:hAnsi="Times New Roman" w:cs="Times New Roman"/>
        </w:rPr>
        <w:t>74</w:t>
      </w:r>
      <w:r w:rsidR="00A1381B" w:rsidRPr="00D16D9D">
        <w:rPr>
          <w:rFonts w:ascii="Times New Roman" w:hAnsi="Times New Roman" w:cs="Times New Roman"/>
        </w:rPr>
        <w:t xml:space="preserve"> г. </w:t>
      </w:r>
      <w:r w:rsidR="00614256" w:rsidRPr="00D16D9D">
        <w:rPr>
          <w:rFonts w:ascii="Times New Roman" w:hAnsi="Times New Roman" w:cs="Times New Roman"/>
        </w:rPr>
        <w:t>в</w:t>
      </w:r>
      <w:r w:rsidR="00A1381B" w:rsidRPr="00D16D9D">
        <w:rPr>
          <w:rFonts w:ascii="Times New Roman" w:hAnsi="Times New Roman" w:cs="Times New Roman"/>
        </w:rPr>
        <w:t xml:space="preserve"> </w:t>
      </w:r>
      <w:r w:rsidRPr="00D16D9D">
        <w:rPr>
          <w:rFonts w:ascii="Times New Roman" w:hAnsi="Times New Roman" w:cs="Times New Roman"/>
        </w:rPr>
        <w:t>с</w:t>
      </w:r>
      <w:r w:rsidR="00A1381B" w:rsidRPr="00D16D9D">
        <w:rPr>
          <w:rFonts w:ascii="Times New Roman" w:hAnsi="Times New Roman" w:cs="Times New Roman"/>
        </w:rPr>
        <w:t xml:space="preserve">. </w:t>
      </w:r>
      <w:r w:rsidRPr="00D16D9D">
        <w:rPr>
          <w:rFonts w:ascii="Times New Roman" w:hAnsi="Times New Roman" w:cs="Times New Roman"/>
        </w:rPr>
        <w:t>Волжском</w:t>
      </w:r>
      <w:r w:rsidR="00A1381B" w:rsidRPr="00D16D9D">
        <w:rPr>
          <w:rFonts w:ascii="Times New Roman" w:hAnsi="Times New Roman" w:cs="Times New Roman"/>
        </w:rPr>
        <w:t xml:space="preserve"> </w:t>
      </w:r>
      <w:r w:rsidRPr="00D16D9D">
        <w:rPr>
          <w:rFonts w:ascii="Times New Roman" w:hAnsi="Times New Roman" w:cs="Times New Roman"/>
        </w:rPr>
        <w:t>Наримановского района Астраханской области</w:t>
      </w:r>
      <w:r w:rsidR="00A1381B" w:rsidRPr="00D16D9D">
        <w:rPr>
          <w:rFonts w:ascii="Times New Roman" w:hAnsi="Times New Roman" w:cs="Times New Roman"/>
        </w:rPr>
        <w:t xml:space="preserve">, </w:t>
      </w:r>
      <w:r w:rsidR="00614256" w:rsidRPr="00D16D9D">
        <w:rPr>
          <w:rFonts w:ascii="Times New Roman" w:hAnsi="Times New Roman" w:cs="Times New Roman"/>
        </w:rPr>
        <w:t>подвергавшегося административн</w:t>
      </w:r>
      <w:r w:rsidRPr="00D16D9D">
        <w:rPr>
          <w:rFonts w:ascii="Times New Roman" w:hAnsi="Times New Roman" w:cs="Times New Roman"/>
        </w:rPr>
        <w:t>о</w:t>
      </w:r>
      <w:r w:rsidR="00614256" w:rsidRPr="00D16D9D">
        <w:rPr>
          <w:rFonts w:ascii="Times New Roman" w:hAnsi="Times New Roman" w:cs="Times New Roman"/>
        </w:rPr>
        <w:t>м</w:t>
      </w:r>
      <w:r w:rsidRPr="00D16D9D">
        <w:rPr>
          <w:rFonts w:ascii="Times New Roman" w:hAnsi="Times New Roman" w:cs="Times New Roman"/>
        </w:rPr>
        <w:t>у</w:t>
      </w:r>
      <w:r w:rsidR="00614256" w:rsidRPr="00D16D9D">
        <w:rPr>
          <w:rFonts w:ascii="Times New Roman" w:hAnsi="Times New Roman" w:cs="Times New Roman"/>
        </w:rPr>
        <w:t xml:space="preserve"> наказани</w:t>
      </w:r>
      <w:r w:rsidRPr="00D16D9D">
        <w:rPr>
          <w:rFonts w:ascii="Times New Roman" w:hAnsi="Times New Roman" w:cs="Times New Roman"/>
        </w:rPr>
        <w:t>ю</w:t>
      </w:r>
      <w:r w:rsidR="00614256" w:rsidRPr="00D16D9D">
        <w:rPr>
          <w:rFonts w:ascii="Times New Roman" w:hAnsi="Times New Roman" w:cs="Times New Roman"/>
        </w:rPr>
        <w:t xml:space="preserve"> </w:t>
      </w:r>
      <w:r w:rsidRPr="00D16D9D">
        <w:rPr>
          <w:rFonts w:ascii="Times New Roman" w:hAnsi="Times New Roman" w:cs="Times New Roman"/>
        </w:rPr>
        <w:t>4 мая</w:t>
      </w:r>
      <w:r w:rsidR="00614256" w:rsidRPr="00D16D9D">
        <w:rPr>
          <w:rFonts w:ascii="Times New Roman" w:hAnsi="Times New Roman" w:cs="Times New Roman"/>
        </w:rPr>
        <w:t xml:space="preserve"> </w:t>
      </w:r>
      <w:r w:rsidRPr="00D16D9D">
        <w:rPr>
          <w:rFonts w:ascii="Times New Roman" w:hAnsi="Times New Roman" w:cs="Times New Roman"/>
        </w:rPr>
        <w:t>2018</w:t>
      </w:r>
      <w:r w:rsidR="00614256" w:rsidRPr="00D16D9D">
        <w:rPr>
          <w:rFonts w:ascii="Times New Roman" w:hAnsi="Times New Roman" w:cs="Times New Roman"/>
        </w:rPr>
        <w:t xml:space="preserve"> г. по ч. 4 ст. 12.15 КоАП РФ</w:t>
      </w:r>
      <w:r w:rsidR="00A1381B" w:rsidRPr="00D16D9D">
        <w:rPr>
          <w:rFonts w:ascii="Times New Roman" w:hAnsi="Times New Roman" w:cs="Times New Roman"/>
        </w:rPr>
        <w:t xml:space="preserve">, </w:t>
      </w:r>
      <w:r w:rsidR="00283C32" w:rsidRPr="00D16D9D">
        <w:rPr>
          <w:rFonts w:ascii="Times New Roman" w:hAnsi="Times New Roman" w:cs="Times New Roman"/>
        </w:rPr>
        <w:t xml:space="preserve">проживающего по адресу: </w:t>
      </w:r>
      <w:r w:rsidRPr="00D16D9D">
        <w:rPr>
          <w:rFonts w:ascii="Times New Roman" w:hAnsi="Times New Roman" w:cs="Times New Roman"/>
        </w:rPr>
        <w:t>Астраханская область, Наримановский район, с</w:t>
      </w:r>
      <w:r w:rsidR="00283C32" w:rsidRPr="00D16D9D">
        <w:rPr>
          <w:rFonts w:ascii="Times New Roman" w:hAnsi="Times New Roman" w:cs="Times New Roman"/>
        </w:rPr>
        <w:t xml:space="preserve">. </w:t>
      </w:r>
      <w:r w:rsidRPr="00D16D9D">
        <w:rPr>
          <w:rFonts w:ascii="Times New Roman" w:hAnsi="Times New Roman" w:cs="Times New Roman"/>
        </w:rPr>
        <w:t>Волжское</w:t>
      </w:r>
      <w:r w:rsidR="00283C32" w:rsidRPr="00D16D9D">
        <w:rPr>
          <w:rFonts w:ascii="Times New Roman" w:hAnsi="Times New Roman" w:cs="Times New Roman"/>
        </w:rPr>
        <w:t xml:space="preserve">, ул. </w:t>
      </w:r>
      <w:r w:rsidRPr="00D16D9D">
        <w:rPr>
          <w:rFonts w:ascii="Times New Roman" w:hAnsi="Times New Roman" w:cs="Times New Roman"/>
        </w:rPr>
        <w:t>Почтовая</w:t>
      </w:r>
      <w:r w:rsidR="00283C32" w:rsidRPr="00D16D9D">
        <w:rPr>
          <w:rFonts w:ascii="Times New Roman" w:hAnsi="Times New Roman" w:cs="Times New Roman"/>
        </w:rPr>
        <w:t xml:space="preserve">, д. </w:t>
      </w:r>
      <w:r w:rsidRPr="00D16D9D">
        <w:rPr>
          <w:rFonts w:ascii="Times New Roman" w:hAnsi="Times New Roman" w:cs="Times New Roman"/>
        </w:rPr>
        <w:t>15</w:t>
      </w:r>
      <w:r w:rsidR="00283C32" w:rsidRPr="00D16D9D">
        <w:rPr>
          <w:rFonts w:ascii="Times New Roman" w:hAnsi="Times New Roman" w:cs="Times New Roman"/>
        </w:rPr>
        <w:t xml:space="preserve">, кв. </w:t>
      </w:r>
      <w:r w:rsidRPr="00D16D9D">
        <w:rPr>
          <w:rFonts w:ascii="Times New Roman" w:hAnsi="Times New Roman" w:cs="Times New Roman"/>
        </w:rPr>
        <w:t>1</w:t>
      </w:r>
      <w:r w:rsidR="00A1381B" w:rsidRPr="00D16D9D">
        <w:rPr>
          <w:rFonts w:ascii="Times New Roman" w:hAnsi="Times New Roman" w:cs="Times New Roman"/>
        </w:rPr>
        <w:t>,</w:t>
      </w:r>
    </w:p>
    <w:p w:rsidR="00A1381B" w:rsidRPr="00D16D9D" w:rsidRDefault="00887265" w:rsidP="00B65521">
      <w:pPr>
        <w:suppressAutoHyphens/>
        <w:jc w:val="both"/>
        <w:rPr>
          <w:sz w:val="28"/>
          <w:szCs w:val="28"/>
        </w:rPr>
      </w:pPr>
      <w:r w:rsidRPr="00D16D9D">
        <w:rPr>
          <w:sz w:val="28"/>
          <w:szCs w:val="28"/>
        </w:rPr>
        <w:t>на постановление</w:t>
      </w:r>
      <w:r w:rsidR="00A1381B" w:rsidRPr="00D16D9D">
        <w:rPr>
          <w:sz w:val="28"/>
          <w:szCs w:val="28"/>
        </w:rPr>
        <w:t xml:space="preserve"> </w:t>
      </w:r>
      <w:r w:rsidR="00961CB5" w:rsidRPr="00D16D9D">
        <w:rPr>
          <w:sz w:val="28"/>
          <w:szCs w:val="28"/>
        </w:rPr>
        <w:t xml:space="preserve">судьи </w:t>
      </w:r>
      <w:r w:rsidR="00E865EE" w:rsidRPr="00D16D9D">
        <w:rPr>
          <w:sz w:val="28"/>
          <w:szCs w:val="28"/>
        </w:rPr>
        <w:t>Астраханского</w:t>
      </w:r>
      <w:r w:rsidR="00A1381B" w:rsidRPr="00D16D9D">
        <w:rPr>
          <w:sz w:val="28"/>
          <w:szCs w:val="28"/>
        </w:rPr>
        <w:t xml:space="preserve"> гарнизонного военного суда от </w:t>
      </w:r>
      <w:r w:rsidR="00E865EE" w:rsidRPr="00D16D9D">
        <w:rPr>
          <w:sz w:val="28"/>
          <w:szCs w:val="28"/>
        </w:rPr>
        <w:t>16</w:t>
      </w:r>
      <w:r w:rsidR="00A1381B" w:rsidRPr="00D16D9D">
        <w:rPr>
          <w:sz w:val="28"/>
          <w:szCs w:val="28"/>
        </w:rPr>
        <w:t xml:space="preserve"> </w:t>
      </w:r>
      <w:r w:rsidR="00E865EE" w:rsidRPr="00D16D9D">
        <w:rPr>
          <w:sz w:val="28"/>
          <w:szCs w:val="28"/>
        </w:rPr>
        <w:t>октября</w:t>
      </w:r>
      <w:r w:rsidR="00A1381B" w:rsidRPr="00D16D9D">
        <w:rPr>
          <w:sz w:val="28"/>
          <w:szCs w:val="28"/>
        </w:rPr>
        <w:t xml:space="preserve"> 201</w:t>
      </w:r>
      <w:r w:rsidRPr="00D16D9D">
        <w:rPr>
          <w:sz w:val="28"/>
          <w:szCs w:val="28"/>
        </w:rPr>
        <w:t>8</w:t>
      </w:r>
      <w:r w:rsidR="00A1381B" w:rsidRPr="00D16D9D">
        <w:rPr>
          <w:sz w:val="28"/>
          <w:szCs w:val="28"/>
        </w:rPr>
        <w:t xml:space="preserve"> г. о назначении административного наказания за совершение правонарушения, предусмотренного </w:t>
      </w:r>
      <w:r w:rsidR="00CE1825" w:rsidRPr="00D16D9D">
        <w:rPr>
          <w:sz w:val="28"/>
          <w:szCs w:val="28"/>
        </w:rPr>
        <w:t>ч. 5 ст. 12.15</w:t>
      </w:r>
      <w:r w:rsidR="00A1381B" w:rsidRPr="00D16D9D">
        <w:rPr>
          <w:sz w:val="28"/>
          <w:szCs w:val="28"/>
        </w:rPr>
        <w:t xml:space="preserve"> КоАП РФ,</w:t>
      </w:r>
    </w:p>
    <w:p w:rsidR="00A1381B" w:rsidRPr="00D16D9D" w:rsidRDefault="00A1381B" w:rsidP="00F61187">
      <w:pPr>
        <w:suppressAutoHyphens/>
        <w:ind w:firstLine="709"/>
        <w:jc w:val="center"/>
        <w:rPr>
          <w:sz w:val="28"/>
          <w:szCs w:val="28"/>
        </w:rPr>
      </w:pPr>
    </w:p>
    <w:p w:rsidR="00A1381B" w:rsidRPr="00D16D9D" w:rsidRDefault="009C6F1F" w:rsidP="003D6D81">
      <w:pPr>
        <w:suppressAutoHyphens/>
        <w:jc w:val="center"/>
        <w:rPr>
          <w:sz w:val="28"/>
          <w:szCs w:val="28"/>
        </w:rPr>
      </w:pPr>
      <w:bookmarkStart w:id="0" w:name="bookmark1"/>
      <w:r w:rsidRPr="00D16D9D">
        <w:rPr>
          <w:sz w:val="28"/>
          <w:szCs w:val="28"/>
        </w:rPr>
        <w:t>установил</w:t>
      </w:r>
      <w:r w:rsidR="00A1381B" w:rsidRPr="00D16D9D">
        <w:rPr>
          <w:sz w:val="28"/>
          <w:szCs w:val="28"/>
        </w:rPr>
        <w:t>:</w:t>
      </w:r>
      <w:bookmarkEnd w:id="0"/>
    </w:p>
    <w:p w:rsidR="00A1381B" w:rsidRPr="00D16D9D" w:rsidRDefault="00A1381B" w:rsidP="00F61187">
      <w:pPr>
        <w:suppressAutoHyphens/>
        <w:ind w:firstLine="709"/>
        <w:jc w:val="center"/>
        <w:rPr>
          <w:sz w:val="28"/>
          <w:szCs w:val="28"/>
        </w:rPr>
      </w:pPr>
    </w:p>
    <w:p w:rsidR="000E1026" w:rsidRPr="00D16D9D" w:rsidRDefault="00A1381B" w:rsidP="00BC732D">
      <w:pPr>
        <w:suppressAutoHyphens/>
        <w:ind w:firstLine="709"/>
        <w:jc w:val="both"/>
        <w:rPr>
          <w:sz w:val="28"/>
          <w:szCs w:val="28"/>
        </w:rPr>
      </w:pPr>
      <w:r w:rsidRPr="00D16D9D">
        <w:rPr>
          <w:sz w:val="28"/>
          <w:szCs w:val="28"/>
        </w:rPr>
        <w:t xml:space="preserve">Согласно постановлению </w:t>
      </w:r>
      <w:r w:rsidR="00F047A3" w:rsidRPr="00D16D9D">
        <w:rPr>
          <w:sz w:val="28"/>
          <w:szCs w:val="28"/>
        </w:rPr>
        <w:t>суд</w:t>
      </w:r>
      <w:r w:rsidR="003D6D81" w:rsidRPr="00D16D9D">
        <w:rPr>
          <w:sz w:val="28"/>
          <w:szCs w:val="28"/>
        </w:rPr>
        <w:t>ьи</w:t>
      </w:r>
      <w:r w:rsidR="00F047A3" w:rsidRPr="00D16D9D">
        <w:rPr>
          <w:sz w:val="28"/>
          <w:szCs w:val="28"/>
        </w:rPr>
        <w:t xml:space="preserve"> </w:t>
      </w:r>
      <w:r w:rsidR="003863A7" w:rsidRPr="00D16D9D">
        <w:rPr>
          <w:sz w:val="28"/>
          <w:szCs w:val="28"/>
        </w:rPr>
        <w:t>Мажитов</w:t>
      </w:r>
      <w:r w:rsidR="00CE1825" w:rsidRPr="00D16D9D">
        <w:rPr>
          <w:sz w:val="28"/>
          <w:szCs w:val="28"/>
        </w:rPr>
        <w:t xml:space="preserve"> признан виновным в том, что </w:t>
      </w:r>
      <w:r w:rsidR="003863A7" w:rsidRPr="00D16D9D">
        <w:rPr>
          <w:sz w:val="28"/>
          <w:szCs w:val="28"/>
        </w:rPr>
        <w:t>17 сентября</w:t>
      </w:r>
      <w:r w:rsidR="00CE1825" w:rsidRPr="00D16D9D">
        <w:rPr>
          <w:sz w:val="28"/>
          <w:szCs w:val="28"/>
        </w:rPr>
        <w:t xml:space="preserve"> 201</w:t>
      </w:r>
      <w:r w:rsidR="003863A7" w:rsidRPr="00D16D9D">
        <w:rPr>
          <w:sz w:val="28"/>
          <w:szCs w:val="28"/>
        </w:rPr>
        <w:t>8</w:t>
      </w:r>
      <w:r w:rsidR="00CE1825" w:rsidRPr="00D16D9D">
        <w:rPr>
          <w:sz w:val="28"/>
          <w:szCs w:val="28"/>
        </w:rPr>
        <w:t xml:space="preserve"> г. </w:t>
      </w:r>
      <w:r w:rsidR="00FA2C1B" w:rsidRPr="00D16D9D">
        <w:rPr>
          <w:sz w:val="28"/>
          <w:szCs w:val="28"/>
        </w:rPr>
        <w:t>на</w:t>
      </w:r>
      <w:r w:rsidR="00CE1825" w:rsidRPr="00D16D9D">
        <w:rPr>
          <w:sz w:val="28"/>
          <w:szCs w:val="28"/>
        </w:rPr>
        <w:t xml:space="preserve"> </w:t>
      </w:r>
      <w:r w:rsidR="003863A7" w:rsidRPr="00D16D9D">
        <w:rPr>
          <w:sz w:val="28"/>
          <w:szCs w:val="28"/>
        </w:rPr>
        <w:t>1</w:t>
      </w:r>
      <w:r w:rsidR="009135A5" w:rsidRPr="00D16D9D">
        <w:rPr>
          <w:sz w:val="28"/>
          <w:szCs w:val="28"/>
        </w:rPr>
        <w:t xml:space="preserve"> </w:t>
      </w:r>
      <w:r w:rsidR="003863A7" w:rsidRPr="00D16D9D">
        <w:rPr>
          <w:sz w:val="28"/>
          <w:szCs w:val="28"/>
        </w:rPr>
        <w:t>359 км автомобильной дороги Р-22</w:t>
      </w:r>
      <w:r w:rsidR="00CE1825" w:rsidRPr="00D16D9D">
        <w:rPr>
          <w:sz w:val="28"/>
          <w:szCs w:val="28"/>
        </w:rPr>
        <w:t>, управляя транс</w:t>
      </w:r>
      <w:r w:rsidR="003863A7" w:rsidRPr="00D16D9D">
        <w:rPr>
          <w:sz w:val="28"/>
          <w:szCs w:val="28"/>
        </w:rPr>
        <w:t xml:space="preserve">портным средством, в нарушение </w:t>
      </w:r>
      <w:r w:rsidR="00CE1825" w:rsidRPr="00D16D9D">
        <w:rPr>
          <w:sz w:val="28"/>
          <w:szCs w:val="28"/>
        </w:rPr>
        <w:t>п. 1.3 Правил дорожного движения РФ</w:t>
      </w:r>
      <w:r w:rsidR="00417EBB" w:rsidRPr="00D16D9D">
        <w:rPr>
          <w:sz w:val="28"/>
          <w:szCs w:val="28"/>
        </w:rPr>
        <w:t xml:space="preserve"> (далее – ПДД)</w:t>
      </w:r>
      <w:r w:rsidR="00CE1825" w:rsidRPr="00D16D9D">
        <w:rPr>
          <w:sz w:val="28"/>
          <w:szCs w:val="28"/>
        </w:rPr>
        <w:t xml:space="preserve">, </w:t>
      </w:r>
      <w:r w:rsidR="000E1026" w:rsidRPr="00D16D9D">
        <w:rPr>
          <w:sz w:val="28"/>
          <w:szCs w:val="28"/>
        </w:rPr>
        <w:t>повторно совершил выезд на полосу</w:t>
      </w:r>
      <w:r w:rsidR="009067ED" w:rsidRPr="00D16D9D">
        <w:rPr>
          <w:sz w:val="28"/>
          <w:szCs w:val="28"/>
        </w:rPr>
        <w:t xml:space="preserve"> дороги</w:t>
      </w:r>
      <w:r w:rsidR="000E1026" w:rsidRPr="00D16D9D">
        <w:rPr>
          <w:sz w:val="28"/>
          <w:szCs w:val="28"/>
        </w:rPr>
        <w:t xml:space="preserve">, предназначенную для встречного движения, т.е. правонарушение, предусмотренное ч. 5 ст. 12.15 КоАП РФ. В связи с этим </w:t>
      </w:r>
      <w:r w:rsidR="003863A7" w:rsidRPr="00D16D9D">
        <w:rPr>
          <w:sz w:val="28"/>
          <w:szCs w:val="28"/>
        </w:rPr>
        <w:t>Мажитову</w:t>
      </w:r>
      <w:r w:rsidR="000E1026" w:rsidRPr="00D16D9D">
        <w:rPr>
          <w:sz w:val="28"/>
          <w:szCs w:val="28"/>
        </w:rPr>
        <w:t xml:space="preserve"> назначено административное наказание в виде лишения права управления транспортными средствами на срок 1 год.</w:t>
      </w:r>
    </w:p>
    <w:p w:rsidR="00F77EF8" w:rsidRPr="00D16D9D" w:rsidRDefault="00A1381B" w:rsidP="007E5117">
      <w:pPr>
        <w:pStyle w:val="a4"/>
        <w:spacing w:before="120"/>
        <w:ind w:firstLine="709"/>
        <w:rPr>
          <w:rFonts w:ascii="Times New Roman" w:hAnsi="Times New Roman" w:cs="Times New Roman"/>
        </w:rPr>
      </w:pPr>
      <w:r w:rsidRPr="00D16D9D">
        <w:rPr>
          <w:rFonts w:ascii="Times New Roman" w:hAnsi="Times New Roman" w:cs="Times New Roman"/>
        </w:rPr>
        <w:t xml:space="preserve">В </w:t>
      </w:r>
      <w:r w:rsidR="003863A7" w:rsidRPr="00D16D9D">
        <w:rPr>
          <w:rFonts w:ascii="Times New Roman" w:hAnsi="Times New Roman" w:cs="Times New Roman"/>
        </w:rPr>
        <w:t xml:space="preserve">совместной </w:t>
      </w:r>
      <w:r w:rsidRPr="00D16D9D">
        <w:rPr>
          <w:rFonts w:ascii="Times New Roman" w:hAnsi="Times New Roman" w:cs="Times New Roman"/>
        </w:rPr>
        <w:t>жалобе</w:t>
      </w:r>
      <w:r w:rsidR="003863A7" w:rsidRPr="00D16D9D">
        <w:rPr>
          <w:rFonts w:ascii="Times New Roman" w:hAnsi="Times New Roman" w:cs="Times New Roman"/>
        </w:rPr>
        <w:t>,</w:t>
      </w:r>
      <w:r w:rsidRPr="00D16D9D">
        <w:rPr>
          <w:rFonts w:ascii="Times New Roman" w:hAnsi="Times New Roman" w:cs="Times New Roman"/>
        </w:rPr>
        <w:t xml:space="preserve"> </w:t>
      </w:r>
      <w:r w:rsidR="003863A7" w:rsidRPr="00D16D9D">
        <w:rPr>
          <w:rFonts w:ascii="Times New Roman" w:hAnsi="Times New Roman" w:cs="Times New Roman"/>
        </w:rPr>
        <w:t xml:space="preserve">поданной в порядке пересмотра, </w:t>
      </w:r>
      <w:r w:rsidR="009719C4" w:rsidRPr="00D16D9D">
        <w:rPr>
          <w:rFonts w:ascii="Times New Roman" w:hAnsi="Times New Roman" w:cs="Times New Roman"/>
        </w:rPr>
        <w:t>защитник</w:t>
      </w:r>
      <w:r w:rsidR="003863A7" w:rsidRPr="00D16D9D">
        <w:rPr>
          <w:rFonts w:ascii="Times New Roman" w:hAnsi="Times New Roman" w:cs="Times New Roman"/>
        </w:rPr>
        <w:t>и</w:t>
      </w:r>
      <w:r w:rsidR="009719C4" w:rsidRPr="00D16D9D">
        <w:rPr>
          <w:rFonts w:ascii="Times New Roman" w:hAnsi="Times New Roman" w:cs="Times New Roman"/>
        </w:rPr>
        <w:t xml:space="preserve"> </w:t>
      </w:r>
      <w:r w:rsidR="003863A7" w:rsidRPr="00D16D9D">
        <w:rPr>
          <w:rFonts w:ascii="Times New Roman" w:hAnsi="Times New Roman" w:cs="Times New Roman"/>
        </w:rPr>
        <w:t>Давыдов и Хамзин</w:t>
      </w:r>
      <w:r w:rsidR="009719C4" w:rsidRPr="00D16D9D">
        <w:rPr>
          <w:rFonts w:ascii="Times New Roman" w:hAnsi="Times New Roman" w:cs="Times New Roman"/>
        </w:rPr>
        <w:t xml:space="preserve"> </w:t>
      </w:r>
      <w:r w:rsidRPr="00D16D9D">
        <w:rPr>
          <w:rFonts w:ascii="Times New Roman" w:hAnsi="Times New Roman" w:cs="Times New Roman"/>
        </w:rPr>
        <w:t>прос</w:t>
      </w:r>
      <w:r w:rsidR="003863A7" w:rsidRPr="00D16D9D">
        <w:rPr>
          <w:rFonts w:ascii="Times New Roman" w:hAnsi="Times New Roman" w:cs="Times New Roman"/>
        </w:rPr>
        <w:t>я</w:t>
      </w:r>
      <w:r w:rsidRPr="00D16D9D">
        <w:rPr>
          <w:rFonts w:ascii="Times New Roman" w:hAnsi="Times New Roman" w:cs="Times New Roman"/>
        </w:rPr>
        <w:t>т судебное постановление ввиду незаконности и необоснованности отменить</w:t>
      </w:r>
      <w:r w:rsidR="00FA2C1B" w:rsidRPr="00D16D9D">
        <w:rPr>
          <w:rFonts w:ascii="Times New Roman" w:hAnsi="Times New Roman" w:cs="Times New Roman"/>
        </w:rPr>
        <w:t>,</w:t>
      </w:r>
      <w:r w:rsidRPr="00D16D9D">
        <w:rPr>
          <w:rFonts w:ascii="Times New Roman" w:hAnsi="Times New Roman" w:cs="Times New Roman"/>
        </w:rPr>
        <w:t xml:space="preserve"> производство по делу прекратить</w:t>
      </w:r>
      <w:r w:rsidR="009719C4" w:rsidRPr="00D16D9D">
        <w:rPr>
          <w:rFonts w:ascii="Times New Roman" w:hAnsi="Times New Roman" w:cs="Times New Roman"/>
        </w:rPr>
        <w:t xml:space="preserve"> </w:t>
      </w:r>
      <w:r w:rsidR="00B237E6" w:rsidRPr="00D16D9D">
        <w:rPr>
          <w:rFonts w:ascii="Times New Roman" w:hAnsi="Times New Roman" w:cs="Times New Roman"/>
        </w:rPr>
        <w:t>в связи с отсутствием события административного правонарушения</w:t>
      </w:r>
      <w:r w:rsidR="009719C4" w:rsidRPr="00D16D9D">
        <w:rPr>
          <w:rFonts w:ascii="Times New Roman" w:hAnsi="Times New Roman" w:cs="Times New Roman"/>
        </w:rPr>
        <w:t>.</w:t>
      </w:r>
    </w:p>
    <w:p w:rsidR="00F77EF8" w:rsidRPr="00D16D9D" w:rsidRDefault="00A1381B" w:rsidP="00F61187">
      <w:pPr>
        <w:pStyle w:val="a4"/>
        <w:ind w:firstLine="709"/>
        <w:rPr>
          <w:rFonts w:ascii="Times New Roman" w:hAnsi="Times New Roman" w:cs="Times New Roman"/>
        </w:rPr>
      </w:pPr>
      <w:r w:rsidRPr="00D16D9D">
        <w:rPr>
          <w:rFonts w:ascii="Times New Roman" w:hAnsi="Times New Roman" w:cs="Times New Roman"/>
        </w:rPr>
        <w:t>В обоснование жалобы е</w:t>
      </w:r>
      <w:r w:rsidR="004C7F0A" w:rsidRPr="00D16D9D">
        <w:rPr>
          <w:rFonts w:ascii="Times New Roman" w:hAnsi="Times New Roman" w:cs="Times New Roman"/>
        </w:rPr>
        <w:t>ё</w:t>
      </w:r>
      <w:r w:rsidRPr="00D16D9D">
        <w:rPr>
          <w:rFonts w:ascii="Times New Roman" w:hAnsi="Times New Roman" w:cs="Times New Roman"/>
        </w:rPr>
        <w:t xml:space="preserve"> автор</w:t>
      </w:r>
      <w:r w:rsidR="00204EBC" w:rsidRPr="00D16D9D">
        <w:rPr>
          <w:rFonts w:ascii="Times New Roman" w:hAnsi="Times New Roman" w:cs="Times New Roman"/>
        </w:rPr>
        <w:t>ы</w:t>
      </w:r>
      <w:r w:rsidRPr="00D16D9D">
        <w:rPr>
          <w:rFonts w:ascii="Times New Roman" w:hAnsi="Times New Roman" w:cs="Times New Roman"/>
        </w:rPr>
        <w:t>, ссылаясь на нормы КоАП РФ и нормативные правовые акты, привод</w:t>
      </w:r>
      <w:r w:rsidR="00204EBC" w:rsidRPr="00D16D9D">
        <w:rPr>
          <w:rFonts w:ascii="Times New Roman" w:hAnsi="Times New Roman" w:cs="Times New Roman"/>
        </w:rPr>
        <w:t>я</w:t>
      </w:r>
      <w:r w:rsidRPr="00D16D9D">
        <w:rPr>
          <w:rFonts w:ascii="Times New Roman" w:hAnsi="Times New Roman" w:cs="Times New Roman"/>
        </w:rPr>
        <w:t>т собственный анализ доказательств по делу, на основании котор</w:t>
      </w:r>
      <w:r w:rsidR="00204EBC" w:rsidRPr="00D16D9D">
        <w:rPr>
          <w:rFonts w:ascii="Times New Roman" w:hAnsi="Times New Roman" w:cs="Times New Roman"/>
        </w:rPr>
        <w:t>ого</w:t>
      </w:r>
      <w:r w:rsidRPr="00D16D9D">
        <w:rPr>
          <w:rFonts w:ascii="Times New Roman" w:hAnsi="Times New Roman" w:cs="Times New Roman"/>
        </w:rPr>
        <w:t xml:space="preserve"> утвержда</w:t>
      </w:r>
      <w:r w:rsidR="00204EBC" w:rsidRPr="00D16D9D">
        <w:rPr>
          <w:rFonts w:ascii="Times New Roman" w:hAnsi="Times New Roman" w:cs="Times New Roman"/>
        </w:rPr>
        <w:t>ю</w:t>
      </w:r>
      <w:r w:rsidRPr="00D16D9D">
        <w:rPr>
          <w:rFonts w:ascii="Times New Roman" w:hAnsi="Times New Roman" w:cs="Times New Roman"/>
        </w:rPr>
        <w:t xml:space="preserve">т, что дело рассмотрено </w:t>
      </w:r>
      <w:r w:rsidR="00FA2C1B" w:rsidRPr="00D16D9D">
        <w:rPr>
          <w:rFonts w:ascii="Times New Roman" w:hAnsi="Times New Roman" w:cs="Times New Roman"/>
        </w:rPr>
        <w:t xml:space="preserve">судьёй </w:t>
      </w:r>
      <w:r w:rsidRPr="00D16D9D">
        <w:rPr>
          <w:rFonts w:ascii="Times New Roman" w:hAnsi="Times New Roman" w:cs="Times New Roman"/>
        </w:rPr>
        <w:t xml:space="preserve">необъективно, </w:t>
      </w:r>
      <w:r w:rsidR="00FA2C1B" w:rsidRPr="00D16D9D">
        <w:rPr>
          <w:rFonts w:ascii="Times New Roman" w:hAnsi="Times New Roman" w:cs="Times New Roman"/>
        </w:rPr>
        <w:t xml:space="preserve">его </w:t>
      </w:r>
      <w:r w:rsidR="00554B3D" w:rsidRPr="00D16D9D">
        <w:rPr>
          <w:rFonts w:ascii="Times New Roman" w:hAnsi="Times New Roman" w:cs="Times New Roman"/>
        </w:rPr>
        <w:t xml:space="preserve">выводы не соответствуют материалам дела, </w:t>
      </w:r>
      <w:r w:rsidR="007747EB" w:rsidRPr="00D16D9D">
        <w:rPr>
          <w:rFonts w:ascii="Times New Roman" w:hAnsi="Times New Roman" w:cs="Times New Roman"/>
        </w:rPr>
        <w:t xml:space="preserve">а доказательствам, положенным в основу судебного </w:t>
      </w:r>
      <w:r w:rsidR="004C7F0A" w:rsidRPr="00D16D9D">
        <w:rPr>
          <w:rFonts w:ascii="Times New Roman" w:hAnsi="Times New Roman" w:cs="Times New Roman"/>
        </w:rPr>
        <w:t>постановления</w:t>
      </w:r>
      <w:r w:rsidR="004C5988" w:rsidRPr="00D16D9D">
        <w:rPr>
          <w:rFonts w:ascii="Times New Roman" w:hAnsi="Times New Roman" w:cs="Times New Roman"/>
        </w:rPr>
        <w:t>,</w:t>
      </w:r>
      <w:r w:rsidR="007747EB" w:rsidRPr="00D16D9D">
        <w:rPr>
          <w:rFonts w:ascii="Times New Roman" w:hAnsi="Times New Roman" w:cs="Times New Roman"/>
        </w:rPr>
        <w:t xml:space="preserve"> </w:t>
      </w:r>
      <w:r w:rsidRPr="00D16D9D">
        <w:rPr>
          <w:rFonts w:ascii="Times New Roman" w:hAnsi="Times New Roman" w:cs="Times New Roman"/>
        </w:rPr>
        <w:t>не дана надлежащая оценка</w:t>
      </w:r>
      <w:r w:rsidR="007747EB" w:rsidRPr="00D16D9D">
        <w:rPr>
          <w:rFonts w:ascii="Times New Roman" w:hAnsi="Times New Roman" w:cs="Times New Roman"/>
        </w:rPr>
        <w:t>.</w:t>
      </w:r>
    </w:p>
    <w:p w:rsidR="00204EBC" w:rsidRPr="00D16D9D" w:rsidRDefault="009719C4" w:rsidP="00F61187">
      <w:pPr>
        <w:suppressAutoHyphens/>
        <w:ind w:firstLine="709"/>
        <w:jc w:val="both"/>
        <w:rPr>
          <w:sz w:val="28"/>
          <w:szCs w:val="28"/>
        </w:rPr>
      </w:pPr>
      <w:r w:rsidRPr="00D16D9D">
        <w:rPr>
          <w:sz w:val="28"/>
          <w:szCs w:val="28"/>
        </w:rPr>
        <w:t xml:space="preserve">Так, </w:t>
      </w:r>
      <w:r w:rsidR="00204EBC" w:rsidRPr="00D16D9D">
        <w:rPr>
          <w:sz w:val="28"/>
          <w:szCs w:val="28"/>
        </w:rPr>
        <w:t xml:space="preserve">водитель Мажитов совершил </w:t>
      </w:r>
      <w:r w:rsidR="00BC6D90" w:rsidRPr="00D16D9D">
        <w:rPr>
          <w:sz w:val="28"/>
          <w:szCs w:val="28"/>
        </w:rPr>
        <w:t xml:space="preserve">манёвр обгона </w:t>
      </w:r>
      <w:r w:rsidR="00204EBC" w:rsidRPr="00D16D9D">
        <w:rPr>
          <w:sz w:val="28"/>
          <w:szCs w:val="28"/>
        </w:rPr>
        <w:t>до начала действия дорожного знака 3.20 «Обгон запрещён». Видеозаписи, подтвержда</w:t>
      </w:r>
      <w:r w:rsidR="008F6C09" w:rsidRPr="00D16D9D">
        <w:rPr>
          <w:sz w:val="28"/>
          <w:szCs w:val="28"/>
        </w:rPr>
        <w:t>ющей</w:t>
      </w:r>
      <w:r w:rsidR="00204EBC" w:rsidRPr="00D16D9D">
        <w:rPr>
          <w:sz w:val="28"/>
          <w:szCs w:val="28"/>
        </w:rPr>
        <w:t xml:space="preserve"> выезд Маж</w:t>
      </w:r>
      <w:r w:rsidR="008D5AAF">
        <w:rPr>
          <w:sz w:val="28"/>
          <w:szCs w:val="28"/>
        </w:rPr>
        <w:t>и</w:t>
      </w:r>
      <w:r w:rsidR="00204EBC" w:rsidRPr="00D16D9D">
        <w:rPr>
          <w:sz w:val="28"/>
          <w:szCs w:val="28"/>
        </w:rPr>
        <w:t>това на полосу встречного движения в нарушение П</w:t>
      </w:r>
      <w:r w:rsidR="008F6C09" w:rsidRPr="00D16D9D">
        <w:rPr>
          <w:sz w:val="28"/>
          <w:szCs w:val="28"/>
        </w:rPr>
        <w:t>ДД, материалы дела не содержат</w:t>
      </w:r>
      <w:r w:rsidR="00204EBC" w:rsidRPr="00D16D9D">
        <w:rPr>
          <w:sz w:val="28"/>
          <w:szCs w:val="28"/>
        </w:rPr>
        <w:t>.</w:t>
      </w:r>
    </w:p>
    <w:p w:rsidR="00BC6D90" w:rsidRPr="00D16D9D" w:rsidRDefault="00204EBC" w:rsidP="00F61187">
      <w:pPr>
        <w:suppressAutoHyphens/>
        <w:ind w:firstLine="709"/>
        <w:jc w:val="both"/>
        <w:rPr>
          <w:sz w:val="28"/>
          <w:szCs w:val="28"/>
        </w:rPr>
      </w:pPr>
      <w:r w:rsidRPr="00D16D9D">
        <w:rPr>
          <w:sz w:val="28"/>
          <w:szCs w:val="28"/>
        </w:rPr>
        <w:lastRenderedPageBreak/>
        <w:t xml:space="preserve">По мнению авторов жалобы, приложенная к материалам дела схема места совершения административного правонарушения составлена с нарушением </w:t>
      </w:r>
      <w:r w:rsidR="006A06B7" w:rsidRPr="00D16D9D">
        <w:rPr>
          <w:sz w:val="28"/>
          <w:szCs w:val="28"/>
        </w:rPr>
        <w:t xml:space="preserve">положений п. 118 приказа МВД РФ от 2 марта 2009 г. № 185, а также </w:t>
      </w:r>
      <w:r w:rsidRPr="00D16D9D">
        <w:rPr>
          <w:sz w:val="28"/>
          <w:szCs w:val="28"/>
        </w:rPr>
        <w:t xml:space="preserve">требований, предъявляемых к </w:t>
      </w:r>
      <w:r w:rsidR="005B3633" w:rsidRPr="00D16D9D">
        <w:rPr>
          <w:sz w:val="28"/>
          <w:szCs w:val="28"/>
        </w:rPr>
        <w:t>отражённы</w:t>
      </w:r>
      <w:r w:rsidR="009135A5" w:rsidRPr="00D16D9D">
        <w:rPr>
          <w:sz w:val="28"/>
          <w:szCs w:val="28"/>
        </w:rPr>
        <w:t>м</w:t>
      </w:r>
      <w:r w:rsidR="005B3633" w:rsidRPr="00D16D9D">
        <w:rPr>
          <w:sz w:val="28"/>
          <w:szCs w:val="28"/>
        </w:rPr>
        <w:t xml:space="preserve"> на ней сведени</w:t>
      </w:r>
      <w:r w:rsidR="009135A5" w:rsidRPr="00D16D9D">
        <w:rPr>
          <w:sz w:val="28"/>
          <w:szCs w:val="28"/>
        </w:rPr>
        <w:t>ям</w:t>
      </w:r>
      <w:r w:rsidR="006A06B7" w:rsidRPr="00D16D9D">
        <w:rPr>
          <w:sz w:val="28"/>
          <w:szCs w:val="28"/>
        </w:rPr>
        <w:t xml:space="preserve">. Кроме того, на данной схеме не </w:t>
      </w:r>
      <w:r w:rsidR="008F6C09" w:rsidRPr="00D16D9D">
        <w:rPr>
          <w:sz w:val="28"/>
          <w:szCs w:val="28"/>
        </w:rPr>
        <w:t>отмечена</w:t>
      </w:r>
      <w:r w:rsidR="006A06B7" w:rsidRPr="00D16D9D">
        <w:rPr>
          <w:sz w:val="28"/>
          <w:szCs w:val="28"/>
        </w:rPr>
        <w:t xml:space="preserve"> дорожная разметка 1.6, протяжённость которой</w:t>
      </w:r>
      <w:r w:rsidR="00033438" w:rsidRPr="00D16D9D">
        <w:rPr>
          <w:sz w:val="28"/>
          <w:szCs w:val="28"/>
        </w:rPr>
        <w:t>, согласно ГОСТ,</w:t>
      </w:r>
      <w:r w:rsidR="006A06B7" w:rsidRPr="00D16D9D">
        <w:rPr>
          <w:sz w:val="28"/>
          <w:szCs w:val="28"/>
        </w:rPr>
        <w:t xml:space="preserve"> должна составлять не менее 100 м и которая обязательно предшествует </w:t>
      </w:r>
      <w:r w:rsidR="008F6C09" w:rsidRPr="00D16D9D">
        <w:rPr>
          <w:sz w:val="28"/>
          <w:szCs w:val="28"/>
        </w:rPr>
        <w:t>горизонтальной линии</w:t>
      </w:r>
      <w:r w:rsidR="006A06B7" w:rsidRPr="00D16D9D">
        <w:rPr>
          <w:sz w:val="28"/>
          <w:szCs w:val="28"/>
        </w:rPr>
        <w:t xml:space="preserve"> разметки 1.1.</w:t>
      </w:r>
      <w:r w:rsidRPr="00D16D9D">
        <w:rPr>
          <w:sz w:val="28"/>
          <w:szCs w:val="28"/>
        </w:rPr>
        <w:t xml:space="preserve"> </w:t>
      </w:r>
      <w:r w:rsidR="006A06B7" w:rsidRPr="00D16D9D">
        <w:rPr>
          <w:sz w:val="28"/>
          <w:szCs w:val="28"/>
        </w:rPr>
        <w:t xml:space="preserve">При условии, если на соответствующем участке дороги </w:t>
      </w:r>
      <w:r w:rsidR="00033438" w:rsidRPr="00D16D9D">
        <w:rPr>
          <w:sz w:val="28"/>
          <w:szCs w:val="28"/>
        </w:rPr>
        <w:t xml:space="preserve">протяжённость </w:t>
      </w:r>
      <w:r w:rsidR="006A06B7" w:rsidRPr="00D16D9D">
        <w:rPr>
          <w:sz w:val="28"/>
          <w:szCs w:val="28"/>
        </w:rPr>
        <w:t>дорожн</w:t>
      </w:r>
      <w:r w:rsidR="00033438" w:rsidRPr="00D16D9D">
        <w:rPr>
          <w:sz w:val="28"/>
          <w:szCs w:val="28"/>
        </w:rPr>
        <w:t>ой</w:t>
      </w:r>
      <w:r w:rsidR="006A06B7" w:rsidRPr="00D16D9D">
        <w:rPr>
          <w:sz w:val="28"/>
          <w:szCs w:val="28"/>
        </w:rPr>
        <w:t xml:space="preserve"> разметк</w:t>
      </w:r>
      <w:r w:rsidR="00033438" w:rsidRPr="00D16D9D">
        <w:rPr>
          <w:sz w:val="28"/>
          <w:szCs w:val="28"/>
        </w:rPr>
        <w:t>и</w:t>
      </w:r>
      <w:r w:rsidR="006A06B7" w:rsidRPr="00D16D9D">
        <w:rPr>
          <w:sz w:val="28"/>
          <w:szCs w:val="28"/>
        </w:rPr>
        <w:t xml:space="preserve"> 1.6 менее 100 м, то Мажитов объективно лишён был возможности правильно завершить начатый манёвр обгона</w:t>
      </w:r>
      <w:r w:rsidR="009719C4" w:rsidRPr="00D16D9D">
        <w:rPr>
          <w:sz w:val="28"/>
          <w:szCs w:val="28"/>
        </w:rPr>
        <w:t>.</w:t>
      </w:r>
    </w:p>
    <w:p w:rsidR="00417EBB" w:rsidRPr="00D16D9D" w:rsidRDefault="006A06B7" w:rsidP="00F61187">
      <w:pPr>
        <w:suppressAutoHyphens/>
        <w:ind w:firstLine="709"/>
        <w:jc w:val="both"/>
        <w:rPr>
          <w:sz w:val="28"/>
          <w:szCs w:val="28"/>
        </w:rPr>
      </w:pPr>
      <w:r w:rsidRPr="00D16D9D">
        <w:rPr>
          <w:sz w:val="28"/>
          <w:szCs w:val="28"/>
        </w:rPr>
        <w:t xml:space="preserve">В материалах дела также отсутствуют сведения о транспортном средстве, которое обгонял водитель Мажитов, </w:t>
      </w:r>
      <w:r w:rsidR="00BC6D90" w:rsidRPr="00D16D9D">
        <w:rPr>
          <w:sz w:val="28"/>
          <w:szCs w:val="28"/>
        </w:rPr>
        <w:t>вместе с тем</w:t>
      </w:r>
      <w:r w:rsidRPr="00D16D9D">
        <w:rPr>
          <w:sz w:val="28"/>
          <w:szCs w:val="28"/>
        </w:rPr>
        <w:t xml:space="preserve"> в зоне действия дорожного знака 3.20 допускается обгон тихоходных транспортных средств</w:t>
      </w:r>
      <w:r w:rsidR="00417EBB" w:rsidRPr="00D16D9D">
        <w:rPr>
          <w:sz w:val="28"/>
          <w:szCs w:val="28"/>
        </w:rPr>
        <w:t>.</w:t>
      </w:r>
    </w:p>
    <w:p w:rsidR="000E5C5A" w:rsidRPr="00D16D9D" w:rsidRDefault="000E5C5A" w:rsidP="000021C8">
      <w:pPr>
        <w:pStyle w:val="a4"/>
        <w:spacing w:before="120"/>
        <w:ind w:firstLine="709"/>
        <w:rPr>
          <w:rFonts w:ascii="Times New Roman" w:hAnsi="Times New Roman" w:cs="Times New Roman"/>
        </w:rPr>
      </w:pPr>
      <w:r w:rsidRPr="00D16D9D">
        <w:rPr>
          <w:rFonts w:ascii="Times New Roman" w:hAnsi="Times New Roman" w:cs="Times New Roman"/>
        </w:rPr>
        <w:t xml:space="preserve">Рассмотрев материалы дела и доводы жалобы, нахожу </w:t>
      </w:r>
      <w:r w:rsidR="008F6C09" w:rsidRPr="00D16D9D">
        <w:rPr>
          <w:rFonts w:ascii="Times New Roman" w:hAnsi="Times New Roman" w:cs="Times New Roman"/>
        </w:rPr>
        <w:t>жалобу</w:t>
      </w:r>
      <w:r w:rsidRPr="00D16D9D">
        <w:rPr>
          <w:rFonts w:ascii="Times New Roman" w:hAnsi="Times New Roman" w:cs="Times New Roman"/>
        </w:rPr>
        <w:t xml:space="preserve"> не подлежащей удовлетворению.</w:t>
      </w:r>
    </w:p>
    <w:p w:rsidR="000E5C5A" w:rsidRPr="00D16D9D" w:rsidRDefault="000E5C5A" w:rsidP="00F61187">
      <w:pPr>
        <w:pStyle w:val="a4"/>
        <w:ind w:firstLine="709"/>
        <w:rPr>
          <w:rFonts w:ascii="Times New Roman" w:hAnsi="Times New Roman" w:cs="Times New Roman"/>
        </w:rPr>
      </w:pPr>
      <w:r w:rsidRPr="00D16D9D">
        <w:rPr>
          <w:rFonts w:ascii="Times New Roman" w:hAnsi="Times New Roman" w:cs="Times New Roman"/>
        </w:rPr>
        <w:t>Вывод суд</w:t>
      </w:r>
      <w:r w:rsidR="000021C8" w:rsidRPr="00D16D9D">
        <w:rPr>
          <w:rFonts w:ascii="Times New Roman" w:hAnsi="Times New Roman" w:cs="Times New Roman"/>
        </w:rPr>
        <w:t>ьи</w:t>
      </w:r>
      <w:r w:rsidRPr="00D16D9D">
        <w:rPr>
          <w:rFonts w:ascii="Times New Roman" w:hAnsi="Times New Roman" w:cs="Times New Roman"/>
        </w:rPr>
        <w:t xml:space="preserve"> в постановлении о признании в действиях </w:t>
      </w:r>
      <w:r w:rsidR="008F6C09" w:rsidRPr="00D16D9D">
        <w:rPr>
          <w:rFonts w:ascii="Times New Roman" w:hAnsi="Times New Roman" w:cs="Times New Roman"/>
        </w:rPr>
        <w:t>Мажитова</w:t>
      </w:r>
      <w:r w:rsidRPr="00D16D9D">
        <w:rPr>
          <w:rFonts w:ascii="Times New Roman" w:hAnsi="Times New Roman" w:cs="Times New Roman"/>
        </w:rPr>
        <w:t xml:space="preserve">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9719C4" w:rsidRPr="00D16D9D" w:rsidRDefault="009719C4" w:rsidP="00F61187">
      <w:pPr>
        <w:suppressAutoHyphens/>
        <w:ind w:firstLine="709"/>
        <w:jc w:val="both"/>
        <w:rPr>
          <w:sz w:val="28"/>
          <w:szCs w:val="28"/>
        </w:rPr>
      </w:pPr>
      <w:r w:rsidRPr="00D16D9D">
        <w:rPr>
          <w:sz w:val="28"/>
          <w:szCs w:val="28"/>
        </w:rPr>
        <w:t>Так, из протокола об административном прав</w:t>
      </w:r>
      <w:r w:rsidR="00676C9A">
        <w:rPr>
          <w:sz w:val="28"/>
          <w:szCs w:val="28"/>
        </w:rPr>
        <w:t xml:space="preserve">онарушении усматривается, что </w:t>
      </w:r>
      <w:r w:rsidR="008F6C09" w:rsidRPr="00D16D9D">
        <w:rPr>
          <w:sz w:val="28"/>
          <w:szCs w:val="28"/>
        </w:rPr>
        <w:t>1</w:t>
      </w:r>
      <w:r w:rsidR="000E5C5A" w:rsidRPr="00D16D9D">
        <w:rPr>
          <w:sz w:val="28"/>
          <w:szCs w:val="28"/>
        </w:rPr>
        <w:t xml:space="preserve">7 </w:t>
      </w:r>
      <w:r w:rsidR="008F6C09" w:rsidRPr="00D16D9D">
        <w:rPr>
          <w:sz w:val="28"/>
          <w:szCs w:val="28"/>
        </w:rPr>
        <w:t>сентября</w:t>
      </w:r>
      <w:r w:rsidR="000E5C5A" w:rsidRPr="00D16D9D">
        <w:rPr>
          <w:sz w:val="28"/>
          <w:szCs w:val="28"/>
        </w:rPr>
        <w:t xml:space="preserve"> 201</w:t>
      </w:r>
      <w:r w:rsidR="008F6C09" w:rsidRPr="00D16D9D">
        <w:rPr>
          <w:sz w:val="28"/>
          <w:szCs w:val="28"/>
        </w:rPr>
        <w:t>8</w:t>
      </w:r>
      <w:r w:rsidR="000E5C5A" w:rsidRPr="00D16D9D">
        <w:rPr>
          <w:sz w:val="28"/>
          <w:szCs w:val="28"/>
        </w:rPr>
        <w:t xml:space="preserve"> г</w:t>
      </w:r>
      <w:r w:rsidR="00705E7E" w:rsidRPr="00D16D9D">
        <w:rPr>
          <w:sz w:val="28"/>
          <w:szCs w:val="28"/>
        </w:rPr>
        <w:t>.</w:t>
      </w:r>
      <w:r w:rsidR="00F47D40" w:rsidRPr="00D16D9D">
        <w:rPr>
          <w:sz w:val="28"/>
          <w:szCs w:val="28"/>
        </w:rPr>
        <w:t xml:space="preserve"> </w:t>
      </w:r>
      <w:r w:rsidR="008F6C09" w:rsidRPr="00D16D9D">
        <w:rPr>
          <w:sz w:val="28"/>
          <w:szCs w:val="28"/>
        </w:rPr>
        <w:t>на 1</w:t>
      </w:r>
      <w:r w:rsidR="00AA0192" w:rsidRPr="00D16D9D">
        <w:rPr>
          <w:sz w:val="28"/>
          <w:szCs w:val="28"/>
        </w:rPr>
        <w:t xml:space="preserve"> </w:t>
      </w:r>
      <w:r w:rsidR="008F6C09" w:rsidRPr="00D16D9D">
        <w:rPr>
          <w:sz w:val="28"/>
          <w:szCs w:val="28"/>
        </w:rPr>
        <w:t xml:space="preserve">359 км автомобильной дороги Р-22 </w:t>
      </w:r>
      <w:r w:rsidRPr="00D16D9D">
        <w:rPr>
          <w:sz w:val="28"/>
          <w:szCs w:val="28"/>
        </w:rPr>
        <w:t xml:space="preserve">водитель </w:t>
      </w:r>
      <w:r w:rsidR="008F6C09" w:rsidRPr="00D16D9D">
        <w:rPr>
          <w:sz w:val="28"/>
          <w:szCs w:val="28"/>
        </w:rPr>
        <w:t>Мажитов</w:t>
      </w:r>
      <w:r w:rsidRPr="00D16D9D">
        <w:rPr>
          <w:sz w:val="28"/>
          <w:szCs w:val="28"/>
        </w:rPr>
        <w:t xml:space="preserve">, </w:t>
      </w:r>
      <w:r w:rsidR="009E0B1E" w:rsidRPr="00D16D9D">
        <w:rPr>
          <w:sz w:val="28"/>
          <w:szCs w:val="28"/>
        </w:rPr>
        <w:t>осуществляя обгон двига</w:t>
      </w:r>
      <w:r w:rsidR="002D2B24" w:rsidRPr="00D16D9D">
        <w:rPr>
          <w:sz w:val="28"/>
          <w:szCs w:val="28"/>
        </w:rPr>
        <w:t>вш</w:t>
      </w:r>
      <w:r w:rsidR="009E0B1E" w:rsidRPr="00D16D9D">
        <w:rPr>
          <w:sz w:val="28"/>
          <w:szCs w:val="28"/>
        </w:rPr>
        <w:t>егося в попутном направлении транс</w:t>
      </w:r>
      <w:r w:rsidR="008F6C09" w:rsidRPr="00D16D9D">
        <w:rPr>
          <w:sz w:val="28"/>
          <w:szCs w:val="28"/>
        </w:rPr>
        <w:t xml:space="preserve">портного средства, в нарушение </w:t>
      </w:r>
      <w:r w:rsidR="009E0B1E" w:rsidRPr="00D16D9D">
        <w:rPr>
          <w:sz w:val="28"/>
          <w:szCs w:val="28"/>
        </w:rPr>
        <w:t xml:space="preserve">п. 1.3 </w:t>
      </w:r>
      <w:r w:rsidR="00705E7E" w:rsidRPr="00D16D9D">
        <w:rPr>
          <w:sz w:val="28"/>
          <w:szCs w:val="28"/>
        </w:rPr>
        <w:t>ПДД</w:t>
      </w:r>
      <w:r w:rsidR="009E0B1E" w:rsidRPr="00D16D9D">
        <w:rPr>
          <w:sz w:val="28"/>
          <w:szCs w:val="28"/>
        </w:rPr>
        <w:t xml:space="preserve"> повторно совершил выезд на полосу дороги, предназн</w:t>
      </w:r>
      <w:r w:rsidR="00705E7E" w:rsidRPr="00D16D9D">
        <w:rPr>
          <w:sz w:val="28"/>
          <w:szCs w:val="28"/>
        </w:rPr>
        <w:t>аченную для встречного движения</w:t>
      </w:r>
      <w:r w:rsidRPr="00D16D9D">
        <w:rPr>
          <w:iCs/>
          <w:sz w:val="28"/>
          <w:szCs w:val="28"/>
        </w:rPr>
        <w:t>.</w:t>
      </w:r>
    </w:p>
    <w:p w:rsidR="009719C4" w:rsidRPr="00D16D9D" w:rsidRDefault="009719C4" w:rsidP="00F61187">
      <w:pPr>
        <w:suppressAutoHyphens/>
        <w:ind w:firstLine="709"/>
        <w:jc w:val="both"/>
        <w:rPr>
          <w:sz w:val="28"/>
          <w:szCs w:val="28"/>
        </w:rPr>
      </w:pPr>
      <w:r w:rsidRPr="00D16D9D">
        <w:rPr>
          <w:sz w:val="28"/>
          <w:szCs w:val="28"/>
        </w:rPr>
        <w:t xml:space="preserve">Виновность </w:t>
      </w:r>
      <w:r w:rsidR="008C0A30" w:rsidRPr="00D16D9D">
        <w:rPr>
          <w:sz w:val="28"/>
          <w:szCs w:val="28"/>
        </w:rPr>
        <w:t>Мажитова</w:t>
      </w:r>
      <w:r w:rsidR="00823D91" w:rsidRPr="00D16D9D">
        <w:rPr>
          <w:sz w:val="28"/>
          <w:szCs w:val="28"/>
        </w:rPr>
        <w:t xml:space="preserve"> </w:t>
      </w:r>
      <w:r w:rsidRPr="00D16D9D">
        <w:rPr>
          <w:sz w:val="28"/>
          <w:szCs w:val="28"/>
        </w:rPr>
        <w:t xml:space="preserve">в содеянном наряду с указанным протоколом подтверждается схемой места совершения административного правонарушения </w:t>
      </w:r>
      <w:r w:rsidR="00BC732D" w:rsidRPr="00D16D9D">
        <w:rPr>
          <w:sz w:val="28"/>
          <w:szCs w:val="28"/>
        </w:rPr>
        <w:br/>
      </w:r>
      <w:r w:rsidRPr="00D16D9D">
        <w:rPr>
          <w:sz w:val="28"/>
          <w:szCs w:val="28"/>
        </w:rPr>
        <w:t xml:space="preserve">(т. </w:t>
      </w:r>
      <w:r w:rsidR="009E0B1E" w:rsidRPr="00D16D9D">
        <w:rPr>
          <w:sz w:val="28"/>
          <w:szCs w:val="28"/>
        </w:rPr>
        <w:t>1</w:t>
      </w:r>
      <w:r w:rsidRPr="00D16D9D">
        <w:rPr>
          <w:sz w:val="28"/>
          <w:szCs w:val="28"/>
        </w:rPr>
        <w:t xml:space="preserve"> л.д.</w:t>
      </w:r>
      <w:r w:rsidR="00BF6634" w:rsidRPr="00D16D9D">
        <w:rPr>
          <w:sz w:val="28"/>
          <w:szCs w:val="28"/>
        </w:rPr>
        <w:t xml:space="preserve"> </w:t>
      </w:r>
      <w:r w:rsidR="008C0A30" w:rsidRPr="00D16D9D">
        <w:rPr>
          <w:sz w:val="28"/>
          <w:szCs w:val="28"/>
        </w:rPr>
        <w:t>2</w:t>
      </w:r>
      <w:r w:rsidRPr="00D16D9D">
        <w:rPr>
          <w:sz w:val="28"/>
          <w:szCs w:val="28"/>
        </w:rPr>
        <w:t>)</w:t>
      </w:r>
      <w:r w:rsidR="008C0A30" w:rsidRPr="00D16D9D">
        <w:rPr>
          <w:sz w:val="28"/>
          <w:szCs w:val="28"/>
        </w:rPr>
        <w:t xml:space="preserve"> и показаниями сотрудников полиции Табакова и Соколова</w:t>
      </w:r>
      <w:r w:rsidRPr="00D16D9D">
        <w:rPr>
          <w:sz w:val="28"/>
          <w:szCs w:val="28"/>
        </w:rPr>
        <w:t>, согласно котор</w:t>
      </w:r>
      <w:r w:rsidR="008C0A30" w:rsidRPr="00D16D9D">
        <w:rPr>
          <w:sz w:val="28"/>
          <w:szCs w:val="28"/>
        </w:rPr>
        <w:t>ым</w:t>
      </w:r>
      <w:r w:rsidRPr="00D16D9D">
        <w:rPr>
          <w:sz w:val="28"/>
          <w:szCs w:val="28"/>
        </w:rPr>
        <w:t xml:space="preserve"> выезд </w:t>
      </w:r>
      <w:r w:rsidR="008C0A30" w:rsidRPr="00D16D9D">
        <w:rPr>
          <w:sz w:val="28"/>
          <w:szCs w:val="28"/>
        </w:rPr>
        <w:t>Мажитова</w:t>
      </w:r>
      <w:r w:rsidR="00E23544" w:rsidRPr="00D16D9D">
        <w:rPr>
          <w:sz w:val="28"/>
          <w:szCs w:val="28"/>
        </w:rPr>
        <w:t xml:space="preserve"> </w:t>
      </w:r>
      <w:r w:rsidRPr="00D16D9D">
        <w:rPr>
          <w:sz w:val="28"/>
          <w:szCs w:val="28"/>
        </w:rPr>
        <w:t xml:space="preserve">на полосу, предназначенную для встречного движения, имел место на участке проезжей части дороги </w:t>
      </w:r>
      <w:r w:rsidR="008C0A30" w:rsidRPr="00D16D9D">
        <w:rPr>
          <w:sz w:val="28"/>
          <w:szCs w:val="28"/>
        </w:rPr>
        <w:t>в зоне действия</w:t>
      </w:r>
      <w:r w:rsidRPr="00D16D9D">
        <w:rPr>
          <w:sz w:val="28"/>
          <w:szCs w:val="28"/>
        </w:rPr>
        <w:t xml:space="preserve"> дорожно</w:t>
      </w:r>
      <w:r w:rsidR="008C0A30" w:rsidRPr="00D16D9D">
        <w:rPr>
          <w:sz w:val="28"/>
          <w:szCs w:val="28"/>
        </w:rPr>
        <w:t>го</w:t>
      </w:r>
      <w:r w:rsidRPr="00D16D9D">
        <w:rPr>
          <w:sz w:val="28"/>
          <w:szCs w:val="28"/>
        </w:rPr>
        <w:t xml:space="preserve"> </w:t>
      </w:r>
      <w:r w:rsidR="008C0A30" w:rsidRPr="00D16D9D">
        <w:rPr>
          <w:sz w:val="28"/>
          <w:szCs w:val="28"/>
        </w:rPr>
        <w:t>знака</w:t>
      </w:r>
      <w:r w:rsidRPr="00D16D9D">
        <w:rPr>
          <w:sz w:val="28"/>
          <w:szCs w:val="28"/>
        </w:rPr>
        <w:t xml:space="preserve"> </w:t>
      </w:r>
      <w:r w:rsidR="008C0A30" w:rsidRPr="00D16D9D">
        <w:rPr>
          <w:sz w:val="28"/>
          <w:szCs w:val="28"/>
        </w:rPr>
        <w:t>3</w:t>
      </w:r>
      <w:r w:rsidRPr="00D16D9D">
        <w:rPr>
          <w:sz w:val="28"/>
          <w:szCs w:val="28"/>
        </w:rPr>
        <w:t>.</w:t>
      </w:r>
      <w:r w:rsidR="008C0A30" w:rsidRPr="00D16D9D">
        <w:rPr>
          <w:sz w:val="28"/>
          <w:szCs w:val="28"/>
        </w:rPr>
        <w:t>20</w:t>
      </w:r>
      <w:r w:rsidR="00705E7E" w:rsidRPr="00D16D9D">
        <w:rPr>
          <w:sz w:val="28"/>
          <w:szCs w:val="28"/>
        </w:rPr>
        <w:t xml:space="preserve"> </w:t>
      </w:r>
      <w:r w:rsidR="008C0A30" w:rsidRPr="00D16D9D">
        <w:rPr>
          <w:sz w:val="28"/>
          <w:szCs w:val="28"/>
        </w:rPr>
        <w:t>«Обгон запрещён»</w:t>
      </w:r>
      <w:r w:rsidR="006A7106" w:rsidRPr="00D16D9D">
        <w:rPr>
          <w:sz w:val="28"/>
          <w:szCs w:val="28"/>
        </w:rPr>
        <w:t>.</w:t>
      </w:r>
    </w:p>
    <w:p w:rsidR="00DB1441" w:rsidRPr="00D16D9D" w:rsidRDefault="008C0A30" w:rsidP="00F61187">
      <w:pPr>
        <w:pStyle w:val="a4"/>
        <w:ind w:firstLine="709"/>
        <w:rPr>
          <w:rFonts w:ascii="Times New Roman" w:hAnsi="Times New Roman" w:cs="Times New Roman"/>
        </w:rPr>
      </w:pPr>
      <w:r w:rsidRPr="00D16D9D">
        <w:rPr>
          <w:rFonts w:ascii="Times New Roman" w:hAnsi="Times New Roman" w:cs="Times New Roman"/>
        </w:rPr>
        <w:t>П</w:t>
      </w:r>
      <w:r w:rsidR="00DB1441" w:rsidRPr="00D16D9D">
        <w:rPr>
          <w:rFonts w:ascii="Times New Roman" w:hAnsi="Times New Roman" w:cs="Times New Roman"/>
        </w:rPr>
        <w:t>ривед</w:t>
      </w:r>
      <w:r w:rsidR="00705E7E" w:rsidRPr="00D16D9D">
        <w:rPr>
          <w:rFonts w:ascii="Times New Roman" w:hAnsi="Times New Roman" w:cs="Times New Roman"/>
        </w:rPr>
        <w:t>ё</w:t>
      </w:r>
      <w:r w:rsidR="00DB1441" w:rsidRPr="00D16D9D">
        <w:rPr>
          <w:rFonts w:ascii="Times New Roman" w:hAnsi="Times New Roman" w:cs="Times New Roman"/>
        </w:rPr>
        <w:t>нные доказательства</w:t>
      </w:r>
      <w:r w:rsidRPr="00D16D9D">
        <w:rPr>
          <w:rFonts w:ascii="Times New Roman" w:hAnsi="Times New Roman" w:cs="Times New Roman"/>
        </w:rPr>
        <w:t>,</w:t>
      </w:r>
      <w:r w:rsidR="00DB1441" w:rsidRPr="00D16D9D">
        <w:rPr>
          <w:rFonts w:ascii="Times New Roman" w:hAnsi="Times New Roman" w:cs="Times New Roman"/>
        </w:rPr>
        <w:t xml:space="preserve"> </w:t>
      </w:r>
      <w:r w:rsidRPr="00D16D9D">
        <w:rPr>
          <w:rFonts w:ascii="Times New Roman" w:hAnsi="Times New Roman" w:cs="Times New Roman"/>
        </w:rPr>
        <w:t xml:space="preserve">вопреки доводам жалобы, </w:t>
      </w:r>
      <w:r w:rsidR="00DB1441" w:rsidRPr="00D16D9D">
        <w:rPr>
          <w:rFonts w:ascii="Times New Roman" w:hAnsi="Times New Roman" w:cs="Times New Roman"/>
        </w:rPr>
        <w:t>получены с соблюдением требований закона, содержат необходимые для разрешения дела сведения и не вызывают сомнений в своей достоверности и допустимости.</w:t>
      </w:r>
    </w:p>
    <w:p w:rsidR="00DB1441" w:rsidRPr="00D16D9D" w:rsidRDefault="00DB1441" w:rsidP="00F61187">
      <w:pPr>
        <w:pStyle w:val="a4"/>
        <w:ind w:firstLine="709"/>
        <w:rPr>
          <w:rFonts w:ascii="Times New Roman" w:hAnsi="Times New Roman" w:cs="Times New Roman"/>
        </w:rPr>
      </w:pPr>
      <w:r w:rsidRPr="00D16D9D">
        <w:rPr>
          <w:rFonts w:ascii="Times New Roman" w:hAnsi="Times New Roman" w:cs="Times New Roman"/>
        </w:rPr>
        <w:t>Все собранные по делу доказательства получили оценку в соответствии с требованиями ст. 26.11 КоАП РФ.</w:t>
      </w:r>
      <w:r w:rsidR="00705E7E" w:rsidRPr="00D16D9D">
        <w:rPr>
          <w:rFonts w:ascii="Times New Roman" w:hAnsi="Times New Roman" w:cs="Times New Roman"/>
        </w:rPr>
        <w:t xml:space="preserve"> </w:t>
      </w:r>
    </w:p>
    <w:p w:rsidR="00DB1441" w:rsidRPr="00D16D9D" w:rsidRDefault="00DB1441" w:rsidP="00F61187">
      <w:pPr>
        <w:pStyle w:val="a4"/>
        <w:ind w:firstLine="709"/>
        <w:rPr>
          <w:rFonts w:ascii="Times New Roman" w:hAnsi="Times New Roman" w:cs="Times New Roman"/>
        </w:rPr>
      </w:pPr>
      <w:r w:rsidRPr="00D16D9D">
        <w:rPr>
          <w:rFonts w:ascii="Times New Roman" w:hAnsi="Times New Roman" w:cs="Times New Roman"/>
        </w:rPr>
        <w:t>Нормы материального и процессуального права при разрешении дела применены правильно.</w:t>
      </w:r>
    </w:p>
    <w:p w:rsidR="0025194F" w:rsidRPr="00D16D9D" w:rsidRDefault="0025194F" w:rsidP="00F61187">
      <w:pPr>
        <w:suppressAutoHyphens/>
        <w:ind w:firstLine="709"/>
        <w:jc w:val="both"/>
        <w:rPr>
          <w:sz w:val="28"/>
          <w:szCs w:val="28"/>
        </w:rPr>
      </w:pPr>
      <w:r w:rsidRPr="00D16D9D">
        <w:rPr>
          <w:sz w:val="28"/>
          <w:szCs w:val="28"/>
        </w:rPr>
        <w:t xml:space="preserve">В силу разъяснений, содержащихся в п. 8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w:t>
      </w:r>
      <w:r w:rsidR="008C0A30" w:rsidRPr="00D16D9D">
        <w:rPr>
          <w:sz w:val="28"/>
          <w:szCs w:val="28"/>
        </w:rPr>
        <w:t xml:space="preserve">движение по дороге с двусторонним движением в нарушение требований дорожного знака 3.20 «Обгон запрещен» </w:t>
      </w:r>
      <w:r w:rsidR="00B75DF6" w:rsidRPr="00D16D9D">
        <w:rPr>
          <w:iCs/>
          <w:sz w:val="28"/>
          <w:szCs w:val="28"/>
        </w:rPr>
        <w:t xml:space="preserve">образует </w:t>
      </w:r>
      <w:r w:rsidRPr="00D16D9D">
        <w:rPr>
          <w:sz w:val="28"/>
          <w:szCs w:val="28"/>
        </w:rPr>
        <w:t xml:space="preserve">объективную сторону состава административного правонарушения, предусмотренного ч. </w:t>
      </w:r>
      <w:r w:rsidR="00B75DF6" w:rsidRPr="00D16D9D">
        <w:rPr>
          <w:sz w:val="28"/>
          <w:szCs w:val="28"/>
        </w:rPr>
        <w:t>4 ст. 12.15 КоАП РФ</w:t>
      </w:r>
      <w:r w:rsidRPr="00D16D9D">
        <w:rPr>
          <w:sz w:val="28"/>
          <w:szCs w:val="28"/>
        </w:rPr>
        <w:t>.</w:t>
      </w:r>
    </w:p>
    <w:p w:rsidR="0063077D" w:rsidRPr="00D16D9D" w:rsidRDefault="0063077D" w:rsidP="00F61187">
      <w:pPr>
        <w:suppressAutoHyphens/>
        <w:ind w:firstLine="709"/>
        <w:jc w:val="both"/>
        <w:rPr>
          <w:sz w:val="28"/>
          <w:szCs w:val="28"/>
        </w:rPr>
      </w:pPr>
      <w:r w:rsidRPr="00D16D9D">
        <w:rPr>
          <w:sz w:val="28"/>
          <w:szCs w:val="28"/>
        </w:rPr>
        <w:t xml:space="preserve">Утверждение в жалобе о несовершении Мажитовым вменённого административного правонарушения получило надлежащую оценку в обжалуемом постановлении и правильно отвергнуто судьёй как противоречащее материалам </w:t>
      </w:r>
      <w:r w:rsidRPr="00D16D9D">
        <w:rPr>
          <w:sz w:val="28"/>
          <w:szCs w:val="28"/>
        </w:rPr>
        <w:lastRenderedPageBreak/>
        <w:t>дела, не заслуживающее доверия и направленное на избежание административной ответственности.</w:t>
      </w:r>
    </w:p>
    <w:p w:rsidR="0063077D" w:rsidRPr="00D16D9D" w:rsidRDefault="0063077D" w:rsidP="00F61187">
      <w:pPr>
        <w:suppressAutoHyphens/>
        <w:ind w:firstLine="709"/>
        <w:jc w:val="both"/>
        <w:rPr>
          <w:sz w:val="28"/>
          <w:szCs w:val="28"/>
        </w:rPr>
      </w:pPr>
      <w:r w:rsidRPr="00D16D9D">
        <w:rPr>
          <w:sz w:val="28"/>
          <w:szCs w:val="28"/>
        </w:rPr>
        <w:t>Довод авторов жалоб</w:t>
      </w:r>
      <w:r w:rsidR="006D152E" w:rsidRPr="00D16D9D">
        <w:rPr>
          <w:sz w:val="28"/>
          <w:szCs w:val="28"/>
        </w:rPr>
        <w:t>ы</w:t>
      </w:r>
      <w:r w:rsidRPr="00D16D9D">
        <w:rPr>
          <w:sz w:val="28"/>
          <w:szCs w:val="28"/>
        </w:rPr>
        <w:t xml:space="preserve"> об отсутствии на схеме места совершения административного правонарушения сведений о наличии и протяжённости дорожной разметки 1.6 нельзя признать состоятельным, поскольку, как видно из указанной схемы, на соответствующем участке дороги по ходу движения транспортного средства под управлением Мажитова имелся дорожный знак 3.20 «Обгон запрещен», </w:t>
      </w:r>
      <w:r w:rsidR="003962B5" w:rsidRPr="00D16D9D">
        <w:rPr>
          <w:sz w:val="28"/>
          <w:szCs w:val="28"/>
        </w:rPr>
        <w:t>предупреждавший водителей</w:t>
      </w:r>
      <w:r w:rsidRPr="00D16D9D">
        <w:rPr>
          <w:sz w:val="28"/>
          <w:szCs w:val="28"/>
        </w:rPr>
        <w:t xml:space="preserve"> </w:t>
      </w:r>
      <w:r w:rsidR="003962B5" w:rsidRPr="00D16D9D">
        <w:rPr>
          <w:sz w:val="28"/>
          <w:szCs w:val="28"/>
        </w:rPr>
        <w:t>о</w:t>
      </w:r>
      <w:r w:rsidRPr="00D16D9D">
        <w:rPr>
          <w:sz w:val="28"/>
          <w:szCs w:val="28"/>
        </w:rPr>
        <w:t xml:space="preserve"> начал</w:t>
      </w:r>
      <w:r w:rsidR="003962B5" w:rsidRPr="00D16D9D">
        <w:rPr>
          <w:sz w:val="28"/>
          <w:szCs w:val="28"/>
        </w:rPr>
        <w:t>е</w:t>
      </w:r>
      <w:r w:rsidRPr="00D16D9D">
        <w:rPr>
          <w:sz w:val="28"/>
          <w:szCs w:val="28"/>
        </w:rPr>
        <w:t xml:space="preserve"> действия сплошной линии дорожной разметки 1.1</w:t>
      </w:r>
      <w:r w:rsidR="00257A38" w:rsidRPr="00D16D9D">
        <w:rPr>
          <w:sz w:val="28"/>
          <w:szCs w:val="28"/>
        </w:rPr>
        <w:t xml:space="preserve"> и имеющий приоритетное значение</w:t>
      </w:r>
      <w:r w:rsidRPr="00D16D9D">
        <w:rPr>
          <w:sz w:val="28"/>
          <w:szCs w:val="28"/>
        </w:rPr>
        <w:t>.</w:t>
      </w:r>
    </w:p>
    <w:p w:rsidR="00556D00" w:rsidRPr="00D16D9D" w:rsidRDefault="00556D00" w:rsidP="00F61187">
      <w:pPr>
        <w:suppressAutoHyphens/>
        <w:ind w:firstLine="709"/>
        <w:jc w:val="both"/>
        <w:rPr>
          <w:sz w:val="28"/>
          <w:szCs w:val="28"/>
        </w:rPr>
      </w:pPr>
      <w:r w:rsidRPr="00D16D9D">
        <w:rPr>
          <w:sz w:val="28"/>
          <w:szCs w:val="28"/>
        </w:rPr>
        <w:t xml:space="preserve">Ссылка в жалобе на нарушение сотрудниками полиции при составлении указанной схемы положений п. 118 приказа МВД РФ от 2 марта 2009 г. № 185 беспредметна, поскольку данный документ утратил силу в связи с изданием приказа </w:t>
      </w:r>
      <w:r w:rsidR="002330DD" w:rsidRPr="00D16D9D">
        <w:rPr>
          <w:sz w:val="28"/>
          <w:szCs w:val="28"/>
        </w:rPr>
        <w:t>от 23 августа 2017 г. № 664</w:t>
      </w:r>
      <w:r w:rsidR="008801B5" w:rsidRPr="00D16D9D">
        <w:rPr>
          <w:sz w:val="28"/>
          <w:szCs w:val="28"/>
        </w:rPr>
        <w:t xml:space="preserve">, </w:t>
      </w:r>
      <w:r w:rsidR="00F37655" w:rsidRPr="00D16D9D">
        <w:rPr>
          <w:sz w:val="28"/>
          <w:szCs w:val="28"/>
        </w:rPr>
        <w:t xml:space="preserve">которым </w:t>
      </w:r>
      <w:r w:rsidR="008801B5" w:rsidRPr="00D16D9D">
        <w:rPr>
          <w:sz w:val="28"/>
          <w:szCs w:val="28"/>
        </w:rPr>
        <w:t>утвер</w:t>
      </w:r>
      <w:r w:rsidR="00F37655" w:rsidRPr="00D16D9D">
        <w:rPr>
          <w:sz w:val="28"/>
          <w:szCs w:val="28"/>
        </w:rPr>
        <w:t>ждён</w:t>
      </w:r>
      <w:r w:rsidR="008801B5" w:rsidRPr="00D16D9D">
        <w:rPr>
          <w:sz w:val="28"/>
          <w:szCs w:val="28"/>
        </w:rPr>
        <w:t xml:space="preserve"> Административный регламент исполнения Министерством внутренних дел Российской Федерации государственной функции по осуществлению федерального государственного надзора за соблюдением участниками дорожного движения требований законодательства Российской Федерации в области безопасности дорожного движения.</w:t>
      </w:r>
    </w:p>
    <w:p w:rsidR="005B3633" w:rsidRPr="00D16D9D" w:rsidRDefault="0059671D" w:rsidP="00F61187">
      <w:pPr>
        <w:suppressAutoHyphens/>
        <w:ind w:firstLine="709"/>
        <w:jc w:val="both"/>
        <w:rPr>
          <w:sz w:val="28"/>
          <w:szCs w:val="28"/>
        </w:rPr>
      </w:pPr>
      <w:r w:rsidRPr="00D16D9D">
        <w:rPr>
          <w:sz w:val="28"/>
          <w:szCs w:val="28"/>
        </w:rPr>
        <w:t>Между тем с</w:t>
      </w:r>
      <w:r w:rsidR="005B3633" w:rsidRPr="00D16D9D">
        <w:rPr>
          <w:sz w:val="28"/>
          <w:szCs w:val="28"/>
        </w:rPr>
        <w:t>хема места совершения административного правонарушения по форме и содержанию соответствует положениям приказа от 23 августа 2017 г. № 664, в связи с чем оснований для признания её недопустимым доказательством не имеется.</w:t>
      </w:r>
    </w:p>
    <w:p w:rsidR="005B3633" w:rsidRPr="00D16D9D" w:rsidRDefault="005B3633" w:rsidP="00F61187">
      <w:pPr>
        <w:suppressAutoHyphens/>
        <w:ind w:firstLine="709"/>
        <w:jc w:val="both"/>
        <w:rPr>
          <w:sz w:val="28"/>
          <w:szCs w:val="28"/>
        </w:rPr>
      </w:pPr>
      <w:r w:rsidRPr="00D16D9D">
        <w:rPr>
          <w:sz w:val="28"/>
          <w:szCs w:val="28"/>
        </w:rPr>
        <w:t>В связи с вышеизложенным не может быть признан обоснованным и довод жалобы о составлении этой схемы с нарушением требований, предъявляемых к отражённы</w:t>
      </w:r>
      <w:r w:rsidR="00257A38" w:rsidRPr="00D16D9D">
        <w:rPr>
          <w:sz w:val="28"/>
          <w:szCs w:val="28"/>
        </w:rPr>
        <w:t>м</w:t>
      </w:r>
      <w:r w:rsidRPr="00D16D9D">
        <w:rPr>
          <w:sz w:val="28"/>
          <w:szCs w:val="28"/>
        </w:rPr>
        <w:t xml:space="preserve"> на ней сведени</w:t>
      </w:r>
      <w:r w:rsidR="00257A38" w:rsidRPr="00D16D9D">
        <w:rPr>
          <w:sz w:val="28"/>
          <w:szCs w:val="28"/>
        </w:rPr>
        <w:t>ям</w:t>
      </w:r>
      <w:r w:rsidRPr="00D16D9D">
        <w:rPr>
          <w:sz w:val="28"/>
          <w:szCs w:val="28"/>
        </w:rPr>
        <w:t>.</w:t>
      </w:r>
    </w:p>
    <w:p w:rsidR="008C0A30" w:rsidRPr="00D16D9D" w:rsidRDefault="00015B67" w:rsidP="008C0A30">
      <w:pPr>
        <w:pStyle w:val="a4"/>
        <w:ind w:firstLine="709"/>
        <w:rPr>
          <w:rFonts w:ascii="Times New Roman" w:hAnsi="Times New Roman" w:cs="Times New Roman"/>
        </w:rPr>
      </w:pPr>
      <w:r w:rsidRPr="00D16D9D">
        <w:rPr>
          <w:rFonts w:ascii="Times New Roman" w:hAnsi="Times New Roman" w:cs="Times New Roman"/>
        </w:rPr>
        <w:t xml:space="preserve">Утверждение авторов жалобы об отсутствии данных об обгоняемом транспортном средстве </w:t>
      </w:r>
      <w:r w:rsidR="0059562B" w:rsidRPr="00D16D9D">
        <w:rPr>
          <w:rFonts w:ascii="Times New Roman" w:hAnsi="Times New Roman" w:cs="Times New Roman"/>
        </w:rPr>
        <w:t xml:space="preserve">не может быть принято во внимание, поскольку, как видно из пояснений Мажитова, он произвёл обгон транспортного средства «КамАЗ» (т. 2 л.д. 9). При этом каких-либо замечаний и заявлений о том, что </w:t>
      </w:r>
      <w:r w:rsidR="007E5300" w:rsidRPr="00D16D9D">
        <w:rPr>
          <w:rFonts w:ascii="Times New Roman" w:hAnsi="Times New Roman" w:cs="Times New Roman"/>
        </w:rPr>
        <w:t xml:space="preserve">выезд на полосу встречного движения он произвёл в связи с обгоном тихоходного </w:t>
      </w:r>
      <w:r w:rsidR="0059562B" w:rsidRPr="00D16D9D">
        <w:rPr>
          <w:rFonts w:ascii="Times New Roman" w:hAnsi="Times New Roman" w:cs="Times New Roman"/>
        </w:rPr>
        <w:t>транспортно</w:t>
      </w:r>
      <w:r w:rsidR="007E5300" w:rsidRPr="00D16D9D">
        <w:rPr>
          <w:rFonts w:ascii="Times New Roman" w:hAnsi="Times New Roman" w:cs="Times New Roman"/>
        </w:rPr>
        <w:t>го</w:t>
      </w:r>
      <w:r w:rsidR="0059562B" w:rsidRPr="00D16D9D">
        <w:rPr>
          <w:rFonts w:ascii="Times New Roman" w:hAnsi="Times New Roman" w:cs="Times New Roman"/>
        </w:rPr>
        <w:t xml:space="preserve"> средств</w:t>
      </w:r>
      <w:r w:rsidR="007E5300" w:rsidRPr="00D16D9D">
        <w:rPr>
          <w:rFonts w:ascii="Times New Roman" w:hAnsi="Times New Roman" w:cs="Times New Roman"/>
        </w:rPr>
        <w:t>а</w:t>
      </w:r>
      <w:r w:rsidR="0059562B" w:rsidRPr="00D16D9D">
        <w:rPr>
          <w:rFonts w:ascii="Times New Roman" w:hAnsi="Times New Roman" w:cs="Times New Roman"/>
        </w:rPr>
        <w:t>, водитель Мажитов не сделал</w:t>
      </w:r>
      <w:r w:rsidR="007E5300" w:rsidRPr="00D16D9D">
        <w:rPr>
          <w:rFonts w:ascii="Times New Roman" w:hAnsi="Times New Roman" w:cs="Times New Roman"/>
        </w:rPr>
        <w:t>, указав лишь о том, что завершил манёвр обгона до начала действия дорожного знака 3.20 (т. 1 л.д. 1)</w:t>
      </w:r>
      <w:r w:rsidR="008C0A30" w:rsidRPr="00D16D9D">
        <w:rPr>
          <w:rFonts w:ascii="Times New Roman" w:hAnsi="Times New Roman" w:cs="Times New Roman"/>
        </w:rPr>
        <w:t>.</w:t>
      </w:r>
      <w:r w:rsidR="00A3368E" w:rsidRPr="00D16D9D">
        <w:rPr>
          <w:rFonts w:ascii="Times New Roman" w:hAnsi="Times New Roman" w:cs="Times New Roman"/>
        </w:rPr>
        <w:t xml:space="preserve"> Не содержат об этом сведений и иные материалы дела об административном правонарушении.</w:t>
      </w:r>
    </w:p>
    <w:p w:rsidR="008C0A30" w:rsidRPr="00D16D9D" w:rsidRDefault="008C0A30" w:rsidP="008C0A30">
      <w:pPr>
        <w:suppressAutoHyphens/>
        <w:ind w:firstLine="709"/>
        <w:jc w:val="both"/>
        <w:rPr>
          <w:iCs/>
          <w:sz w:val="28"/>
          <w:szCs w:val="28"/>
        </w:rPr>
      </w:pPr>
      <w:r w:rsidRPr="00D16D9D">
        <w:rPr>
          <w:iCs/>
          <w:sz w:val="28"/>
          <w:szCs w:val="28"/>
        </w:rPr>
        <w:t>Вопреки ошибочному мнению авторов жалобы, отсутствие видеозаписи об обстоятельствах совершения водителем Мажитовым вменённого административного правонарушения не влияет на правильность оценки судьёй доказательств по правилам ст. 26.11 КоАП РФ с точки зрения их достаточности для вывода о наличии в действиях последнего состава указанного правонарушения.</w:t>
      </w:r>
    </w:p>
    <w:p w:rsidR="00767923" w:rsidRPr="00D16D9D" w:rsidRDefault="00767923" w:rsidP="00767923">
      <w:pPr>
        <w:suppressAutoHyphens/>
        <w:ind w:firstLine="709"/>
        <w:jc w:val="both"/>
        <w:rPr>
          <w:iCs/>
          <w:sz w:val="28"/>
          <w:szCs w:val="28"/>
        </w:rPr>
      </w:pPr>
      <w:r w:rsidRPr="00D16D9D">
        <w:rPr>
          <w:iCs/>
          <w:sz w:val="28"/>
          <w:szCs w:val="28"/>
        </w:rPr>
        <w:t xml:space="preserve">Представленные </w:t>
      </w:r>
      <w:r w:rsidR="009A5D63" w:rsidRPr="00D16D9D">
        <w:rPr>
          <w:iCs/>
          <w:sz w:val="28"/>
          <w:szCs w:val="28"/>
        </w:rPr>
        <w:t>стороной защиты</w:t>
      </w:r>
      <w:r w:rsidRPr="00D16D9D">
        <w:rPr>
          <w:iCs/>
          <w:sz w:val="28"/>
          <w:szCs w:val="28"/>
        </w:rPr>
        <w:t xml:space="preserve"> в ходе настоящего пересмотра объяснения очевидца Мажитова Ж.М., состоящего в близких родственных отношениях с Маж</w:t>
      </w:r>
      <w:r w:rsidR="008D5AAF">
        <w:rPr>
          <w:iCs/>
          <w:sz w:val="28"/>
          <w:szCs w:val="28"/>
        </w:rPr>
        <w:t>и</w:t>
      </w:r>
      <w:r w:rsidRPr="00D16D9D">
        <w:rPr>
          <w:iCs/>
          <w:sz w:val="28"/>
          <w:szCs w:val="28"/>
        </w:rPr>
        <w:t xml:space="preserve">товым и тем самым заинтересованного в исходе дела, о завершении последним обгона транспортного средства до начала действия дорожного знака 3.20 опровергаются совокупностью положенных в основу судебного постановления доказательств и не ставят под сомнение правильность </w:t>
      </w:r>
      <w:r w:rsidRPr="00D16D9D">
        <w:rPr>
          <w:iCs/>
          <w:sz w:val="28"/>
          <w:szCs w:val="28"/>
        </w:rPr>
        <w:lastRenderedPageBreak/>
        <w:t>выводов судьи о доказанности факта совершения Мажитовым вменённого административного правонарушения.</w:t>
      </w:r>
    </w:p>
    <w:p w:rsidR="00110D07" w:rsidRPr="00D16D9D" w:rsidRDefault="00110D07" w:rsidP="00F61187">
      <w:pPr>
        <w:suppressAutoHyphens/>
        <w:ind w:firstLine="709"/>
        <w:jc w:val="both"/>
        <w:rPr>
          <w:sz w:val="28"/>
          <w:szCs w:val="28"/>
        </w:rPr>
      </w:pPr>
      <w:r w:rsidRPr="00D16D9D">
        <w:rPr>
          <w:sz w:val="28"/>
          <w:szCs w:val="28"/>
        </w:rPr>
        <w:t xml:space="preserve">Таким образом, совокупности положенных в основу судебного постановления доказательств достаточно для признания наличия в действиях </w:t>
      </w:r>
      <w:r w:rsidR="008C0A30" w:rsidRPr="00D16D9D">
        <w:rPr>
          <w:sz w:val="28"/>
          <w:szCs w:val="28"/>
        </w:rPr>
        <w:t>Мажитова</w:t>
      </w:r>
      <w:r w:rsidR="00823D91" w:rsidRPr="00D16D9D">
        <w:rPr>
          <w:sz w:val="28"/>
          <w:szCs w:val="28"/>
        </w:rPr>
        <w:t xml:space="preserve"> </w:t>
      </w:r>
      <w:r w:rsidRPr="00D16D9D">
        <w:rPr>
          <w:sz w:val="28"/>
          <w:szCs w:val="28"/>
        </w:rPr>
        <w:t xml:space="preserve">события и состава административного правонарушения, предусмотренного ч. </w:t>
      </w:r>
      <w:r w:rsidR="00823D91" w:rsidRPr="00D16D9D">
        <w:rPr>
          <w:sz w:val="28"/>
          <w:szCs w:val="28"/>
        </w:rPr>
        <w:t>5</w:t>
      </w:r>
      <w:r w:rsidRPr="00D16D9D">
        <w:rPr>
          <w:sz w:val="28"/>
          <w:szCs w:val="28"/>
        </w:rPr>
        <w:t xml:space="preserve"> ст. 12.15 КоАП РФ, выразившегося в нарушении им п.</w:t>
      </w:r>
      <w:r w:rsidR="006A7106" w:rsidRPr="00D16D9D">
        <w:rPr>
          <w:sz w:val="28"/>
          <w:szCs w:val="28"/>
        </w:rPr>
        <w:t xml:space="preserve"> 1.3 </w:t>
      </w:r>
      <w:r w:rsidR="008C0A30" w:rsidRPr="00D16D9D">
        <w:rPr>
          <w:sz w:val="28"/>
          <w:szCs w:val="28"/>
        </w:rPr>
        <w:t>ПДД</w:t>
      </w:r>
      <w:r w:rsidRPr="00D16D9D">
        <w:rPr>
          <w:sz w:val="28"/>
          <w:szCs w:val="28"/>
        </w:rPr>
        <w:t>.</w:t>
      </w:r>
    </w:p>
    <w:p w:rsidR="004B1937" w:rsidRPr="00D16D9D" w:rsidRDefault="008C0A30" w:rsidP="00F61187">
      <w:pPr>
        <w:pStyle w:val="a4"/>
        <w:ind w:firstLine="709"/>
        <w:rPr>
          <w:rFonts w:ascii="Times New Roman" w:hAnsi="Times New Roman" w:cs="Times New Roman"/>
        </w:rPr>
      </w:pPr>
      <w:r w:rsidRPr="00D16D9D">
        <w:rPr>
          <w:rFonts w:ascii="Times New Roman" w:hAnsi="Times New Roman" w:cs="Times New Roman"/>
        </w:rPr>
        <w:t>Н</w:t>
      </w:r>
      <w:r w:rsidR="004B1937" w:rsidRPr="00D16D9D">
        <w:rPr>
          <w:rFonts w:ascii="Times New Roman" w:hAnsi="Times New Roman" w:cs="Times New Roman"/>
        </w:rPr>
        <w:t xml:space="preserve">арушений, влекущих отмену </w:t>
      </w:r>
      <w:r w:rsidR="00A65EE5" w:rsidRPr="00D16D9D">
        <w:rPr>
          <w:rFonts w:ascii="Times New Roman" w:hAnsi="Times New Roman" w:cs="Times New Roman"/>
        </w:rPr>
        <w:t xml:space="preserve">или изменение </w:t>
      </w:r>
      <w:r w:rsidR="004B1937" w:rsidRPr="00D16D9D">
        <w:rPr>
          <w:rFonts w:ascii="Times New Roman" w:hAnsi="Times New Roman" w:cs="Times New Roman"/>
        </w:rPr>
        <w:t>судебного пос</w:t>
      </w:r>
      <w:r w:rsidR="00A65EE5" w:rsidRPr="00D16D9D">
        <w:rPr>
          <w:rFonts w:ascii="Times New Roman" w:hAnsi="Times New Roman" w:cs="Times New Roman"/>
        </w:rPr>
        <w:t>тановления, по делу не допущено</w:t>
      </w:r>
      <w:r w:rsidR="004B1937" w:rsidRPr="00D16D9D">
        <w:rPr>
          <w:rFonts w:ascii="Times New Roman" w:hAnsi="Times New Roman" w:cs="Times New Roman"/>
        </w:rPr>
        <w:t>.</w:t>
      </w:r>
    </w:p>
    <w:p w:rsidR="004B1937" w:rsidRPr="00D16D9D" w:rsidRDefault="004B1937" w:rsidP="00F61187">
      <w:pPr>
        <w:pStyle w:val="a4"/>
        <w:ind w:firstLine="709"/>
        <w:rPr>
          <w:rFonts w:ascii="Times New Roman" w:hAnsi="Times New Roman" w:cs="Times New Roman"/>
        </w:rPr>
      </w:pPr>
      <w:r w:rsidRPr="00D16D9D">
        <w:rPr>
          <w:rFonts w:ascii="Times New Roman" w:hAnsi="Times New Roman" w:cs="Times New Roman"/>
        </w:rPr>
        <w:t>Наказание назначено в пределах санкции соответствующей статьи и соответствует данным о личности виновного и тяжести содеянного.</w:t>
      </w:r>
    </w:p>
    <w:p w:rsidR="004B1937" w:rsidRPr="00D16D9D" w:rsidRDefault="004B1937" w:rsidP="00AC1381">
      <w:pPr>
        <w:pStyle w:val="a4"/>
        <w:spacing w:before="120"/>
        <w:ind w:firstLine="709"/>
        <w:rPr>
          <w:rFonts w:ascii="Times New Roman" w:hAnsi="Times New Roman" w:cs="Times New Roman"/>
        </w:rPr>
      </w:pPr>
      <w:r w:rsidRPr="00D16D9D">
        <w:rPr>
          <w:rFonts w:ascii="Times New Roman" w:hAnsi="Times New Roman" w:cs="Times New Roman"/>
        </w:rPr>
        <w:t>На основании изложенного, руководствуясь ст. 30.6 и 30.7 КоАП РФ, судья</w:t>
      </w:r>
    </w:p>
    <w:p w:rsidR="004B1937" w:rsidRPr="00D16D9D" w:rsidRDefault="004B1937" w:rsidP="00F61187">
      <w:pPr>
        <w:pStyle w:val="2"/>
        <w:suppressAutoHyphens/>
        <w:ind w:firstLine="709"/>
        <w:jc w:val="center"/>
        <w:rPr>
          <w:sz w:val="28"/>
          <w:szCs w:val="28"/>
        </w:rPr>
      </w:pPr>
    </w:p>
    <w:p w:rsidR="004B1937" w:rsidRPr="00D16D9D" w:rsidRDefault="004B1937" w:rsidP="003D3DD2">
      <w:pPr>
        <w:pStyle w:val="2"/>
        <w:suppressAutoHyphens/>
        <w:jc w:val="center"/>
        <w:rPr>
          <w:sz w:val="28"/>
          <w:szCs w:val="28"/>
        </w:rPr>
      </w:pPr>
      <w:r w:rsidRPr="00D16D9D">
        <w:rPr>
          <w:sz w:val="28"/>
          <w:szCs w:val="28"/>
        </w:rPr>
        <w:t>решил:</w:t>
      </w:r>
    </w:p>
    <w:p w:rsidR="004B1937" w:rsidRPr="00D16D9D" w:rsidRDefault="004B1937" w:rsidP="00F61187">
      <w:pPr>
        <w:pStyle w:val="2"/>
        <w:suppressAutoHyphens/>
        <w:ind w:firstLine="709"/>
        <w:jc w:val="center"/>
        <w:rPr>
          <w:sz w:val="28"/>
          <w:szCs w:val="28"/>
        </w:rPr>
      </w:pPr>
    </w:p>
    <w:p w:rsidR="004B1937" w:rsidRPr="00D16D9D" w:rsidRDefault="004B1937" w:rsidP="00F61187">
      <w:pPr>
        <w:suppressAutoHyphens/>
        <w:ind w:firstLine="709"/>
        <w:jc w:val="both"/>
        <w:rPr>
          <w:sz w:val="28"/>
          <w:szCs w:val="28"/>
        </w:rPr>
      </w:pPr>
      <w:r w:rsidRPr="00D16D9D">
        <w:rPr>
          <w:sz w:val="28"/>
          <w:szCs w:val="28"/>
        </w:rPr>
        <w:t xml:space="preserve">Постановление </w:t>
      </w:r>
      <w:r w:rsidR="002D74C2" w:rsidRPr="00D16D9D">
        <w:rPr>
          <w:sz w:val="28"/>
          <w:szCs w:val="28"/>
        </w:rPr>
        <w:t xml:space="preserve">судьи </w:t>
      </w:r>
      <w:r w:rsidR="00A65EE5" w:rsidRPr="00D16D9D">
        <w:rPr>
          <w:sz w:val="28"/>
          <w:szCs w:val="28"/>
        </w:rPr>
        <w:t>Астраханского</w:t>
      </w:r>
      <w:r w:rsidR="000F624E" w:rsidRPr="00D16D9D">
        <w:rPr>
          <w:sz w:val="28"/>
          <w:szCs w:val="28"/>
        </w:rPr>
        <w:t xml:space="preserve"> гарнизонного военного суда от </w:t>
      </w:r>
      <w:r w:rsidR="00D16D9D">
        <w:rPr>
          <w:sz w:val="28"/>
          <w:szCs w:val="28"/>
        </w:rPr>
        <w:t xml:space="preserve">           </w:t>
      </w:r>
      <w:r w:rsidR="00A65EE5" w:rsidRPr="00D16D9D">
        <w:rPr>
          <w:sz w:val="28"/>
          <w:szCs w:val="28"/>
        </w:rPr>
        <w:t>16</w:t>
      </w:r>
      <w:r w:rsidR="000F624E" w:rsidRPr="00D16D9D">
        <w:rPr>
          <w:sz w:val="28"/>
          <w:szCs w:val="28"/>
        </w:rPr>
        <w:t xml:space="preserve"> </w:t>
      </w:r>
      <w:r w:rsidR="00A65EE5" w:rsidRPr="00D16D9D">
        <w:rPr>
          <w:sz w:val="28"/>
          <w:szCs w:val="28"/>
        </w:rPr>
        <w:t>октября</w:t>
      </w:r>
      <w:r w:rsidR="000F624E" w:rsidRPr="00D16D9D">
        <w:rPr>
          <w:sz w:val="28"/>
          <w:szCs w:val="28"/>
        </w:rPr>
        <w:t xml:space="preserve"> 2018 г.</w:t>
      </w:r>
      <w:r w:rsidRPr="00D16D9D">
        <w:rPr>
          <w:sz w:val="28"/>
          <w:szCs w:val="28"/>
        </w:rPr>
        <w:t xml:space="preserve"> о назначении </w:t>
      </w:r>
      <w:r w:rsidR="00A65EE5" w:rsidRPr="00D16D9D">
        <w:rPr>
          <w:sz w:val="28"/>
          <w:szCs w:val="28"/>
        </w:rPr>
        <w:t xml:space="preserve">Мажитову Мансуру Жакушевичу </w:t>
      </w:r>
      <w:r w:rsidRPr="00D16D9D">
        <w:rPr>
          <w:sz w:val="28"/>
          <w:szCs w:val="28"/>
        </w:rPr>
        <w:t xml:space="preserve">административного наказания за совершение правонарушения, предусмотренного ч. </w:t>
      </w:r>
      <w:r w:rsidR="000F624E" w:rsidRPr="00D16D9D">
        <w:rPr>
          <w:sz w:val="28"/>
          <w:szCs w:val="28"/>
        </w:rPr>
        <w:t>5</w:t>
      </w:r>
      <w:r w:rsidRPr="00D16D9D">
        <w:rPr>
          <w:sz w:val="28"/>
          <w:szCs w:val="28"/>
        </w:rPr>
        <w:t xml:space="preserve"> ст. 12.</w:t>
      </w:r>
      <w:r w:rsidR="000F624E" w:rsidRPr="00D16D9D">
        <w:rPr>
          <w:sz w:val="28"/>
          <w:szCs w:val="28"/>
        </w:rPr>
        <w:t>15</w:t>
      </w:r>
      <w:r w:rsidRPr="00D16D9D">
        <w:rPr>
          <w:sz w:val="28"/>
          <w:szCs w:val="28"/>
        </w:rPr>
        <w:t xml:space="preserve"> КоАП РФ, оставить без изменения, </w:t>
      </w:r>
      <w:r w:rsidR="003D3DD2" w:rsidRPr="00D16D9D">
        <w:rPr>
          <w:sz w:val="28"/>
          <w:szCs w:val="28"/>
        </w:rPr>
        <w:t xml:space="preserve">а </w:t>
      </w:r>
      <w:r w:rsidR="00A65EE5" w:rsidRPr="00D16D9D">
        <w:rPr>
          <w:sz w:val="28"/>
          <w:szCs w:val="28"/>
        </w:rPr>
        <w:t xml:space="preserve">совместную </w:t>
      </w:r>
      <w:r w:rsidRPr="00D16D9D">
        <w:rPr>
          <w:sz w:val="28"/>
          <w:szCs w:val="28"/>
        </w:rPr>
        <w:t>жалобу</w:t>
      </w:r>
      <w:r w:rsidR="000F624E" w:rsidRPr="00D16D9D">
        <w:rPr>
          <w:sz w:val="28"/>
          <w:szCs w:val="28"/>
        </w:rPr>
        <w:t xml:space="preserve"> защитник</w:t>
      </w:r>
      <w:r w:rsidR="00A65EE5" w:rsidRPr="00D16D9D">
        <w:rPr>
          <w:sz w:val="28"/>
          <w:szCs w:val="28"/>
        </w:rPr>
        <w:t>ов</w:t>
      </w:r>
      <w:r w:rsidR="000F624E" w:rsidRPr="00D16D9D">
        <w:rPr>
          <w:sz w:val="28"/>
          <w:szCs w:val="28"/>
        </w:rPr>
        <w:t xml:space="preserve"> </w:t>
      </w:r>
      <w:r w:rsidR="00A65EE5" w:rsidRPr="00D16D9D">
        <w:rPr>
          <w:sz w:val="28"/>
          <w:szCs w:val="28"/>
        </w:rPr>
        <w:t>Давыдова П.А. и Хамзина В.Н</w:t>
      </w:r>
      <w:r w:rsidR="000F624E" w:rsidRPr="00D16D9D">
        <w:rPr>
          <w:sz w:val="28"/>
          <w:szCs w:val="28"/>
        </w:rPr>
        <w:t>.</w:t>
      </w:r>
      <w:r w:rsidRPr="00D16D9D">
        <w:rPr>
          <w:sz w:val="28"/>
          <w:szCs w:val="28"/>
        </w:rPr>
        <w:t xml:space="preserve"> – без удовлетворения.</w:t>
      </w:r>
    </w:p>
    <w:p w:rsidR="004B1937" w:rsidRPr="00D16D9D" w:rsidRDefault="004B1937" w:rsidP="00F61187">
      <w:pPr>
        <w:suppressAutoHyphens/>
        <w:ind w:firstLine="709"/>
        <w:jc w:val="both"/>
        <w:rPr>
          <w:sz w:val="28"/>
          <w:szCs w:val="28"/>
        </w:rPr>
      </w:pPr>
    </w:p>
    <w:p w:rsidR="00AC1381" w:rsidRPr="00D16D9D" w:rsidRDefault="00AC1381" w:rsidP="00F61187">
      <w:pPr>
        <w:suppressAutoHyphens/>
        <w:ind w:firstLine="709"/>
        <w:jc w:val="both"/>
        <w:rPr>
          <w:sz w:val="28"/>
          <w:szCs w:val="28"/>
        </w:rPr>
      </w:pPr>
    </w:p>
    <w:p w:rsidR="004B1937" w:rsidRPr="00D16D9D" w:rsidRDefault="004B1937" w:rsidP="00F61187">
      <w:pPr>
        <w:suppressAutoHyphens/>
        <w:jc w:val="both"/>
        <w:rPr>
          <w:sz w:val="28"/>
          <w:szCs w:val="28"/>
        </w:rPr>
      </w:pPr>
      <w:r w:rsidRPr="00D16D9D">
        <w:rPr>
          <w:sz w:val="28"/>
          <w:szCs w:val="28"/>
        </w:rPr>
        <w:t>Судья</w:t>
      </w:r>
      <w:r w:rsidRPr="00D16D9D">
        <w:rPr>
          <w:sz w:val="28"/>
          <w:szCs w:val="28"/>
        </w:rPr>
        <w:tab/>
      </w:r>
      <w:r w:rsidRPr="00D16D9D">
        <w:rPr>
          <w:sz w:val="28"/>
          <w:szCs w:val="28"/>
        </w:rPr>
        <w:tab/>
      </w:r>
      <w:r w:rsidRPr="00D16D9D">
        <w:rPr>
          <w:sz w:val="28"/>
          <w:szCs w:val="28"/>
        </w:rPr>
        <w:tab/>
      </w:r>
      <w:r w:rsidRPr="00D16D9D">
        <w:rPr>
          <w:sz w:val="28"/>
          <w:szCs w:val="28"/>
        </w:rPr>
        <w:tab/>
      </w:r>
      <w:r w:rsidRPr="00D16D9D">
        <w:rPr>
          <w:sz w:val="28"/>
          <w:szCs w:val="28"/>
        </w:rPr>
        <w:tab/>
      </w:r>
      <w:r w:rsidRPr="00D16D9D">
        <w:rPr>
          <w:sz w:val="28"/>
          <w:szCs w:val="28"/>
        </w:rPr>
        <w:tab/>
      </w:r>
      <w:r w:rsidRPr="00D16D9D">
        <w:rPr>
          <w:sz w:val="28"/>
          <w:szCs w:val="28"/>
        </w:rPr>
        <w:tab/>
      </w:r>
      <w:r w:rsidRPr="00D16D9D">
        <w:rPr>
          <w:sz w:val="28"/>
          <w:szCs w:val="28"/>
        </w:rPr>
        <w:tab/>
      </w:r>
      <w:r w:rsidRPr="00D16D9D">
        <w:rPr>
          <w:sz w:val="28"/>
          <w:szCs w:val="28"/>
        </w:rPr>
        <w:tab/>
        <w:t xml:space="preserve">             </w:t>
      </w:r>
      <w:r w:rsidR="00D16D9D">
        <w:rPr>
          <w:sz w:val="28"/>
          <w:szCs w:val="28"/>
        </w:rPr>
        <w:t xml:space="preserve">       </w:t>
      </w:r>
      <w:r w:rsidR="00AC1381" w:rsidRPr="00D16D9D">
        <w:rPr>
          <w:sz w:val="28"/>
          <w:szCs w:val="28"/>
        </w:rPr>
        <w:t>И</w:t>
      </w:r>
      <w:r w:rsidRPr="00D16D9D">
        <w:rPr>
          <w:sz w:val="28"/>
          <w:szCs w:val="28"/>
        </w:rPr>
        <w:t>.</w:t>
      </w:r>
      <w:r w:rsidR="00AC1381" w:rsidRPr="00D16D9D">
        <w:rPr>
          <w:sz w:val="28"/>
          <w:szCs w:val="28"/>
        </w:rPr>
        <w:t>В</w:t>
      </w:r>
      <w:r w:rsidRPr="00D16D9D">
        <w:rPr>
          <w:sz w:val="28"/>
          <w:szCs w:val="28"/>
        </w:rPr>
        <w:t xml:space="preserve">. </w:t>
      </w:r>
      <w:r w:rsidR="00AC1381" w:rsidRPr="00D16D9D">
        <w:rPr>
          <w:sz w:val="28"/>
          <w:szCs w:val="28"/>
        </w:rPr>
        <w:t>Костин</w:t>
      </w:r>
    </w:p>
    <w:sectPr w:rsidR="004B1937" w:rsidRPr="00D16D9D" w:rsidSect="006E3A5A">
      <w:headerReference w:type="default" r:id="rId6"/>
      <w:pgSz w:w="11906" w:h="16838" w:code="9"/>
      <w:pgMar w:top="1134" w:right="505" w:bottom="851"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4D6B" w:rsidRDefault="00424D6B" w:rsidP="00F11951">
      <w:r>
        <w:separator/>
      </w:r>
    </w:p>
  </w:endnote>
  <w:endnote w:type="continuationSeparator" w:id="1">
    <w:p w:rsidR="00424D6B" w:rsidRDefault="00424D6B"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4D6B" w:rsidRDefault="00424D6B" w:rsidP="00F11951">
      <w:r>
        <w:separator/>
      </w:r>
    </w:p>
  </w:footnote>
  <w:footnote w:type="continuationSeparator" w:id="1">
    <w:p w:rsidR="00424D6B" w:rsidRDefault="00424D6B"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381B" w:rsidRDefault="007F3C25">
    <w:pPr>
      <w:pStyle w:val="a8"/>
      <w:jc w:val="center"/>
    </w:pPr>
    <w:fldSimple w:instr=" PAGE   \* MERGEFORMAT ">
      <w:r w:rsidR="008D5AAF">
        <w:rPr>
          <w:noProof/>
        </w:rPr>
        <w:t>2</w:t>
      </w:r>
    </w:fldSimple>
  </w:p>
  <w:p w:rsidR="00A1381B" w:rsidRDefault="00A1381B">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rsids>
    <w:rsidRoot w:val="0004226D"/>
    <w:rsid w:val="00000AB3"/>
    <w:rsid w:val="00000E66"/>
    <w:rsid w:val="000013A7"/>
    <w:rsid w:val="000021C8"/>
    <w:rsid w:val="00010393"/>
    <w:rsid w:val="000117A6"/>
    <w:rsid w:val="00015B67"/>
    <w:rsid w:val="00016461"/>
    <w:rsid w:val="00016F68"/>
    <w:rsid w:val="00023BEB"/>
    <w:rsid w:val="00023F8C"/>
    <w:rsid w:val="00026FFD"/>
    <w:rsid w:val="000277F3"/>
    <w:rsid w:val="000314CA"/>
    <w:rsid w:val="00033438"/>
    <w:rsid w:val="000353C3"/>
    <w:rsid w:val="0004012F"/>
    <w:rsid w:val="00041BF3"/>
    <w:rsid w:val="0004226D"/>
    <w:rsid w:val="000430D8"/>
    <w:rsid w:val="0004368E"/>
    <w:rsid w:val="000552E5"/>
    <w:rsid w:val="00055CE3"/>
    <w:rsid w:val="0006452D"/>
    <w:rsid w:val="00076FF7"/>
    <w:rsid w:val="00085AEF"/>
    <w:rsid w:val="000932AB"/>
    <w:rsid w:val="0009423C"/>
    <w:rsid w:val="000A2985"/>
    <w:rsid w:val="000A3308"/>
    <w:rsid w:val="000A5738"/>
    <w:rsid w:val="000A67BC"/>
    <w:rsid w:val="000B216B"/>
    <w:rsid w:val="000B434A"/>
    <w:rsid w:val="000B4FC8"/>
    <w:rsid w:val="000B6E36"/>
    <w:rsid w:val="000C054F"/>
    <w:rsid w:val="000C3017"/>
    <w:rsid w:val="000C6206"/>
    <w:rsid w:val="000D70F6"/>
    <w:rsid w:val="000D7492"/>
    <w:rsid w:val="000E0316"/>
    <w:rsid w:val="000E1026"/>
    <w:rsid w:val="000E10F5"/>
    <w:rsid w:val="000E38E2"/>
    <w:rsid w:val="000E5C5A"/>
    <w:rsid w:val="000E6785"/>
    <w:rsid w:val="000E74CE"/>
    <w:rsid w:val="000E793C"/>
    <w:rsid w:val="000E7FC2"/>
    <w:rsid w:val="000F04DC"/>
    <w:rsid w:val="000F177A"/>
    <w:rsid w:val="000F2CDC"/>
    <w:rsid w:val="000F624E"/>
    <w:rsid w:val="001008E8"/>
    <w:rsid w:val="00100D29"/>
    <w:rsid w:val="001056FB"/>
    <w:rsid w:val="001076C3"/>
    <w:rsid w:val="00110D07"/>
    <w:rsid w:val="001208F8"/>
    <w:rsid w:val="00130097"/>
    <w:rsid w:val="001365BC"/>
    <w:rsid w:val="00136851"/>
    <w:rsid w:val="00136EDD"/>
    <w:rsid w:val="001409AD"/>
    <w:rsid w:val="00143F17"/>
    <w:rsid w:val="00147002"/>
    <w:rsid w:val="00152F17"/>
    <w:rsid w:val="00154289"/>
    <w:rsid w:val="001604FF"/>
    <w:rsid w:val="00162499"/>
    <w:rsid w:val="00162F2B"/>
    <w:rsid w:val="00171040"/>
    <w:rsid w:val="00172D5B"/>
    <w:rsid w:val="00174D3B"/>
    <w:rsid w:val="001839D0"/>
    <w:rsid w:val="00185C53"/>
    <w:rsid w:val="00190247"/>
    <w:rsid w:val="001923EF"/>
    <w:rsid w:val="00196F86"/>
    <w:rsid w:val="001A3AD6"/>
    <w:rsid w:val="001A55F2"/>
    <w:rsid w:val="001B05F1"/>
    <w:rsid w:val="001B15DB"/>
    <w:rsid w:val="001B43D9"/>
    <w:rsid w:val="001C0BA0"/>
    <w:rsid w:val="001C2EE6"/>
    <w:rsid w:val="001C4D2D"/>
    <w:rsid w:val="001C755B"/>
    <w:rsid w:val="001D107B"/>
    <w:rsid w:val="001D3895"/>
    <w:rsid w:val="001D43DE"/>
    <w:rsid w:val="001D4B89"/>
    <w:rsid w:val="001D4F1D"/>
    <w:rsid w:val="001E1101"/>
    <w:rsid w:val="001E32D4"/>
    <w:rsid w:val="001F68B7"/>
    <w:rsid w:val="001F6DFF"/>
    <w:rsid w:val="00202BC6"/>
    <w:rsid w:val="00202E2A"/>
    <w:rsid w:val="0020366C"/>
    <w:rsid w:val="00204EBC"/>
    <w:rsid w:val="0021121D"/>
    <w:rsid w:val="00211405"/>
    <w:rsid w:val="00216447"/>
    <w:rsid w:val="00216DC7"/>
    <w:rsid w:val="00217440"/>
    <w:rsid w:val="00220E1E"/>
    <w:rsid w:val="002330DD"/>
    <w:rsid w:val="0023382C"/>
    <w:rsid w:val="00234DEE"/>
    <w:rsid w:val="00235C82"/>
    <w:rsid w:val="002377AD"/>
    <w:rsid w:val="0024001C"/>
    <w:rsid w:val="00240C83"/>
    <w:rsid w:val="0025194F"/>
    <w:rsid w:val="00252E2A"/>
    <w:rsid w:val="00255EF5"/>
    <w:rsid w:val="00257A38"/>
    <w:rsid w:val="00257E1A"/>
    <w:rsid w:val="002614F0"/>
    <w:rsid w:val="0026369D"/>
    <w:rsid w:val="0026592B"/>
    <w:rsid w:val="00265E50"/>
    <w:rsid w:val="00271D86"/>
    <w:rsid w:val="0027305D"/>
    <w:rsid w:val="00273BD5"/>
    <w:rsid w:val="00274E09"/>
    <w:rsid w:val="00275FA6"/>
    <w:rsid w:val="00276596"/>
    <w:rsid w:val="002770A7"/>
    <w:rsid w:val="00280F1A"/>
    <w:rsid w:val="002828A1"/>
    <w:rsid w:val="00283B7E"/>
    <w:rsid w:val="00283C32"/>
    <w:rsid w:val="00284062"/>
    <w:rsid w:val="002840A7"/>
    <w:rsid w:val="00284AAF"/>
    <w:rsid w:val="00284B38"/>
    <w:rsid w:val="0028533D"/>
    <w:rsid w:val="00287490"/>
    <w:rsid w:val="002925EE"/>
    <w:rsid w:val="00293048"/>
    <w:rsid w:val="002935C4"/>
    <w:rsid w:val="002959CE"/>
    <w:rsid w:val="002A66F8"/>
    <w:rsid w:val="002A77D8"/>
    <w:rsid w:val="002B1F19"/>
    <w:rsid w:val="002B31E7"/>
    <w:rsid w:val="002B347E"/>
    <w:rsid w:val="002B403F"/>
    <w:rsid w:val="002B6F03"/>
    <w:rsid w:val="002C5799"/>
    <w:rsid w:val="002D17F3"/>
    <w:rsid w:val="002D232C"/>
    <w:rsid w:val="002D2B24"/>
    <w:rsid w:val="002D73ED"/>
    <w:rsid w:val="002D74C2"/>
    <w:rsid w:val="002D7D41"/>
    <w:rsid w:val="002E096A"/>
    <w:rsid w:val="002E10CB"/>
    <w:rsid w:val="002E2469"/>
    <w:rsid w:val="002E2B97"/>
    <w:rsid w:val="002E4030"/>
    <w:rsid w:val="002E6274"/>
    <w:rsid w:val="00303C48"/>
    <w:rsid w:val="003122A3"/>
    <w:rsid w:val="00316A49"/>
    <w:rsid w:val="00322921"/>
    <w:rsid w:val="00325AD2"/>
    <w:rsid w:val="003376A2"/>
    <w:rsid w:val="003524F5"/>
    <w:rsid w:val="0035278F"/>
    <w:rsid w:val="003537AA"/>
    <w:rsid w:val="00353EAE"/>
    <w:rsid w:val="00361527"/>
    <w:rsid w:val="00373DB0"/>
    <w:rsid w:val="00377E08"/>
    <w:rsid w:val="00381104"/>
    <w:rsid w:val="003863A7"/>
    <w:rsid w:val="003933A9"/>
    <w:rsid w:val="00395486"/>
    <w:rsid w:val="003962B5"/>
    <w:rsid w:val="00396446"/>
    <w:rsid w:val="00396FF6"/>
    <w:rsid w:val="003A61F7"/>
    <w:rsid w:val="003B3927"/>
    <w:rsid w:val="003B39D1"/>
    <w:rsid w:val="003B54B1"/>
    <w:rsid w:val="003B5DF1"/>
    <w:rsid w:val="003C1CD4"/>
    <w:rsid w:val="003C5DC3"/>
    <w:rsid w:val="003C70B1"/>
    <w:rsid w:val="003D1DDC"/>
    <w:rsid w:val="003D2738"/>
    <w:rsid w:val="003D3DD2"/>
    <w:rsid w:val="003D4D64"/>
    <w:rsid w:val="003D6D81"/>
    <w:rsid w:val="003E1BC2"/>
    <w:rsid w:val="003E1C59"/>
    <w:rsid w:val="003E795A"/>
    <w:rsid w:val="003F044D"/>
    <w:rsid w:val="003F0CFB"/>
    <w:rsid w:val="0040103A"/>
    <w:rsid w:val="0041044F"/>
    <w:rsid w:val="00410FD6"/>
    <w:rsid w:val="0041140C"/>
    <w:rsid w:val="00415594"/>
    <w:rsid w:val="00415D7B"/>
    <w:rsid w:val="004178B3"/>
    <w:rsid w:val="00417EBB"/>
    <w:rsid w:val="0042302F"/>
    <w:rsid w:val="00424D6B"/>
    <w:rsid w:val="004359D1"/>
    <w:rsid w:val="0044445C"/>
    <w:rsid w:val="00444E02"/>
    <w:rsid w:val="00444E7D"/>
    <w:rsid w:val="00445277"/>
    <w:rsid w:val="004556D6"/>
    <w:rsid w:val="00462433"/>
    <w:rsid w:val="00467402"/>
    <w:rsid w:val="004836E3"/>
    <w:rsid w:val="00483710"/>
    <w:rsid w:val="00484723"/>
    <w:rsid w:val="0049212D"/>
    <w:rsid w:val="004A49E5"/>
    <w:rsid w:val="004A7447"/>
    <w:rsid w:val="004B0513"/>
    <w:rsid w:val="004B180B"/>
    <w:rsid w:val="004B1937"/>
    <w:rsid w:val="004C5988"/>
    <w:rsid w:val="004C65DE"/>
    <w:rsid w:val="004C7F0A"/>
    <w:rsid w:val="004D0F5F"/>
    <w:rsid w:val="004D33A2"/>
    <w:rsid w:val="004D3CCF"/>
    <w:rsid w:val="004D7E4E"/>
    <w:rsid w:val="004E1480"/>
    <w:rsid w:val="004E33AC"/>
    <w:rsid w:val="004F10FE"/>
    <w:rsid w:val="004F2DB0"/>
    <w:rsid w:val="004F5620"/>
    <w:rsid w:val="004F70B0"/>
    <w:rsid w:val="00501433"/>
    <w:rsid w:val="00501FA1"/>
    <w:rsid w:val="005128C0"/>
    <w:rsid w:val="005148CB"/>
    <w:rsid w:val="00520086"/>
    <w:rsid w:val="0052491F"/>
    <w:rsid w:val="00530023"/>
    <w:rsid w:val="00534E56"/>
    <w:rsid w:val="00536002"/>
    <w:rsid w:val="005420B3"/>
    <w:rsid w:val="00542C71"/>
    <w:rsid w:val="00543A45"/>
    <w:rsid w:val="00543C5B"/>
    <w:rsid w:val="005445FA"/>
    <w:rsid w:val="00551BAA"/>
    <w:rsid w:val="00552817"/>
    <w:rsid w:val="00554B3D"/>
    <w:rsid w:val="00556D00"/>
    <w:rsid w:val="00560B58"/>
    <w:rsid w:val="005649F9"/>
    <w:rsid w:val="005716B4"/>
    <w:rsid w:val="00574D09"/>
    <w:rsid w:val="00577147"/>
    <w:rsid w:val="0059562B"/>
    <w:rsid w:val="0059671D"/>
    <w:rsid w:val="005A5351"/>
    <w:rsid w:val="005B3633"/>
    <w:rsid w:val="005B50D2"/>
    <w:rsid w:val="005B67F5"/>
    <w:rsid w:val="005B6B68"/>
    <w:rsid w:val="005C02EA"/>
    <w:rsid w:val="005C0874"/>
    <w:rsid w:val="005C1566"/>
    <w:rsid w:val="005C2776"/>
    <w:rsid w:val="005D2250"/>
    <w:rsid w:val="005D519E"/>
    <w:rsid w:val="005E1167"/>
    <w:rsid w:val="005E1A97"/>
    <w:rsid w:val="005E3184"/>
    <w:rsid w:val="005E567F"/>
    <w:rsid w:val="005F175D"/>
    <w:rsid w:val="005F7694"/>
    <w:rsid w:val="00600EE9"/>
    <w:rsid w:val="0060475E"/>
    <w:rsid w:val="00606C4F"/>
    <w:rsid w:val="00607B5C"/>
    <w:rsid w:val="00610CAD"/>
    <w:rsid w:val="00614256"/>
    <w:rsid w:val="0061772A"/>
    <w:rsid w:val="00617C70"/>
    <w:rsid w:val="0063077D"/>
    <w:rsid w:val="006322C8"/>
    <w:rsid w:val="00637ED9"/>
    <w:rsid w:val="0064139C"/>
    <w:rsid w:val="00646188"/>
    <w:rsid w:val="00652569"/>
    <w:rsid w:val="0066135A"/>
    <w:rsid w:val="0066326D"/>
    <w:rsid w:val="00663CB7"/>
    <w:rsid w:val="00665BB9"/>
    <w:rsid w:val="00676C9A"/>
    <w:rsid w:val="006778BB"/>
    <w:rsid w:val="006779E5"/>
    <w:rsid w:val="00681550"/>
    <w:rsid w:val="00690070"/>
    <w:rsid w:val="00690227"/>
    <w:rsid w:val="006914C4"/>
    <w:rsid w:val="00695366"/>
    <w:rsid w:val="006961FA"/>
    <w:rsid w:val="006A06B7"/>
    <w:rsid w:val="006A2618"/>
    <w:rsid w:val="006A340F"/>
    <w:rsid w:val="006A5645"/>
    <w:rsid w:val="006A5ADA"/>
    <w:rsid w:val="006A7106"/>
    <w:rsid w:val="006B16A9"/>
    <w:rsid w:val="006B371B"/>
    <w:rsid w:val="006B44A7"/>
    <w:rsid w:val="006C3BD6"/>
    <w:rsid w:val="006C3D2F"/>
    <w:rsid w:val="006C76B8"/>
    <w:rsid w:val="006D152E"/>
    <w:rsid w:val="006D1D3E"/>
    <w:rsid w:val="006E39B8"/>
    <w:rsid w:val="006E3A5A"/>
    <w:rsid w:val="006E4CF9"/>
    <w:rsid w:val="006E5611"/>
    <w:rsid w:val="006E61EA"/>
    <w:rsid w:val="006E7FEE"/>
    <w:rsid w:val="006F26E7"/>
    <w:rsid w:val="006F5D46"/>
    <w:rsid w:val="006F5E4A"/>
    <w:rsid w:val="007002CB"/>
    <w:rsid w:val="00703200"/>
    <w:rsid w:val="0070372E"/>
    <w:rsid w:val="00705E7E"/>
    <w:rsid w:val="00712A39"/>
    <w:rsid w:val="00714AF7"/>
    <w:rsid w:val="0071563C"/>
    <w:rsid w:val="0072124D"/>
    <w:rsid w:val="00724A6F"/>
    <w:rsid w:val="0072621E"/>
    <w:rsid w:val="00730AFE"/>
    <w:rsid w:val="00731482"/>
    <w:rsid w:val="00735DB0"/>
    <w:rsid w:val="00742A8F"/>
    <w:rsid w:val="007514A3"/>
    <w:rsid w:val="00752093"/>
    <w:rsid w:val="00755049"/>
    <w:rsid w:val="00760D6D"/>
    <w:rsid w:val="00766B92"/>
    <w:rsid w:val="00767923"/>
    <w:rsid w:val="0077470B"/>
    <w:rsid w:val="007747EB"/>
    <w:rsid w:val="00777CDD"/>
    <w:rsid w:val="00781D23"/>
    <w:rsid w:val="00790FB6"/>
    <w:rsid w:val="00791F80"/>
    <w:rsid w:val="00792C52"/>
    <w:rsid w:val="00792C97"/>
    <w:rsid w:val="007C0834"/>
    <w:rsid w:val="007C09A2"/>
    <w:rsid w:val="007C4AB6"/>
    <w:rsid w:val="007D2C11"/>
    <w:rsid w:val="007D4594"/>
    <w:rsid w:val="007D7C34"/>
    <w:rsid w:val="007E20C1"/>
    <w:rsid w:val="007E43D1"/>
    <w:rsid w:val="007E5117"/>
    <w:rsid w:val="007E5300"/>
    <w:rsid w:val="007F3C25"/>
    <w:rsid w:val="007F561D"/>
    <w:rsid w:val="007F5702"/>
    <w:rsid w:val="008017A1"/>
    <w:rsid w:val="00802048"/>
    <w:rsid w:val="00803843"/>
    <w:rsid w:val="00811812"/>
    <w:rsid w:val="00813C5D"/>
    <w:rsid w:val="008153D3"/>
    <w:rsid w:val="00823D91"/>
    <w:rsid w:val="00824132"/>
    <w:rsid w:val="008318D6"/>
    <w:rsid w:val="008339E9"/>
    <w:rsid w:val="008449F2"/>
    <w:rsid w:val="00845429"/>
    <w:rsid w:val="008501B5"/>
    <w:rsid w:val="0085273F"/>
    <w:rsid w:val="00853C06"/>
    <w:rsid w:val="00871C94"/>
    <w:rsid w:val="00875D2D"/>
    <w:rsid w:val="00876232"/>
    <w:rsid w:val="0087789B"/>
    <w:rsid w:val="008801B5"/>
    <w:rsid w:val="0088352E"/>
    <w:rsid w:val="008858CB"/>
    <w:rsid w:val="00887265"/>
    <w:rsid w:val="008905C8"/>
    <w:rsid w:val="00890752"/>
    <w:rsid w:val="00893BBE"/>
    <w:rsid w:val="00893F80"/>
    <w:rsid w:val="00897D4F"/>
    <w:rsid w:val="008A1E0A"/>
    <w:rsid w:val="008A2AD2"/>
    <w:rsid w:val="008B480B"/>
    <w:rsid w:val="008C0A30"/>
    <w:rsid w:val="008C100B"/>
    <w:rsid w:val="008C5FDD"/>
    <w:rsid w:val="008C6997"/>
    <w:rsid w:val="008D4925"/>
    <w:rsid w:val="008D5AAF"/>
    <w:rsid w:val="008D7ADF"/>
    <w:rsid w:val="008E6677"/>
    <w:rsid w:val="008E6A47"/>
    <w:rsid w:val="008E6D8D"/>
    <w:rsid w:val="008F3FBB"/>
    <w:rsid w:val="008F6C09"/>
    <w:rsid w:val="009005E0"/>
    <w:rsid w:val="00902A91"/>
    <w:rsid w:val="00903F5D"/>
    <w:rsid w:val="00905539"/>
    <w:rsid w:val="00905589"/>
    <w:rsid w:val="009067ED"/>
    <w:rsid w:val="009135A5"/>
    <w:rsid w:val="0091413B"/>
    <w:rsid w:val="00915D6C"/>
    <w:rsid w:val="0091625D"/>
    <w:rsid w:val="009168E0"/>
    <w:rsid w:val="00923C8B"/>
    <w:rsid w:val="00924409"/>
    <w:rsid w:val="00931F3C"/>
    <w:rsid w:val="00941BDD"/>
    <w:rsid w:val="0094276A"/>
    <w:rsid w:val="00945FFC"/>
    <w:rsid w:val="009465E5"/>
    <w:rsid w:val="00953986"/>
    <w:rsid w:val="00956881"/>
    <w:rsid w:val="00960E2E"/>
    <w:rsid w:val="00960E40"/>
    <w:rsid w:val="00961CB5"/>
    <w:rsid w:val="00962489"/>
    <w:rsid w:val="009662E8"/>
    <w:rsid w:val="0096664F"/>
    <w:rsid w:val="00967253"/>
    <w:rsid w:val="00970E8F"/>
    <w:rsid w:val="009719C4"/>
    <w:rsid w:val="00975A47"/>
    <w:rsid w:val="00977257"/>
    <w:rsid w:val="00982B40"/>
    <w:rsid w:val="00983DEE"/>
    <w:rsid w:val="0098455F"/>
    <w:rsid w:val="00990F06"/>
    <w:rsid w:val="009A5D39"/>
    <w:rsid w:val="009A5D63"/>
    <w:rsid w:val="009A7FC1"/>
    <w:rsid w:val="009B4F13"/>
    <w:rsid w:val="009C08C8"/>
    <w:rsid w:val="009C24DA"/>
    <w:rsid w:val="009C6F1F"/>
    <w:rsid w:val="009D034D"/>
    <w:rsid w:val="009D770C"/>
    <w:rsid w:val="009E05DB"/>
    <w:rsid w:val="009E0B1E"/>
    <w:rsid w:val="009E1EE0"/>
    <w:rsid w:val="009E71C7"/>
    <w:rsid w:val="009E7814"/>
    <w:rsid w:val="009E78AB"/>
    <w:rsid w:val="009F3A92"/>
    <w:rsid w:val="009F4556"/>
    <w:rsid w:val="009F642D"/>
    <w:rsid w:val="00A02FFE"/>
    <w:rsid w:val="00A04773"/>
    <w:rsid w:val="00A0622C"/>
    <w:rsid w:val="00A07D54"/>
    <w:rsid w:val="00A134EC"/>
    <w:rsid w:val="00A1381B"/>
    <w:rsid w:val="00A14362"/>
    <w:rsid w:val="00A1571F"/>
    <w:rsid w:val="00A17AC3"/>
    <w:rsid w:val="00A21F89"/>
    <w:rsid w:val="00A329AA"/>
    <w:rsid w:val="00A3368E"/>
    <w:rsid w:val="00A418C4"/>
    <w:rsid w:val="00A43229"/>
    <w:rsid w:val="00A47A0F"/>
    <w:rsid w:val="00A501B9"/>
    <w:rsid w:val="00A52422"/>
    <w:rsid w:val="00A53744"/>
    <w:rsid w:val="00A57416"/>
    <w:rsid w:val="00A64D63"/>
    <w:rsid w:val="00A65EE5"/>
    <w:rsid w:val="00A70021"/>
    <w:rsid w:val="00A74D3E"/>
    <w:rsid w:val="00A7522A"/>
    <w:rsid w:val="00A75237"/>
    <w:rsid w:val="00A76499"/>
    <w:rsid w:val="00A8235A"/>
    <w:rsid w:val="00A8348F"/>
    <w:rsid w:val="00A909FA"/>
    <w:rsid w:val="00A97B34"/>
    <w:rsid w:val="00AA0192"/>
    <w:rsid w:val="00AA1BDC"/>
    <w:rsid w:val="00AA1DFA"/>
    <w:rsid w:val="00AA3D96"/>
    <w:rsid w:val="00AA7946"/>
    <w:rsid w:val="00AB3884"/>
    <w:rsid w:val="00AB5BF8"/>
    <w:rsid w:val="00AB6ACD"/>
    <w:rsid w:val="00AB6F98"/>
    <w:rsid w:val="00AC11D0"/>
    <w:rsid w:val="00AC1381"/>
    <w:rsid w:val="00AD3F03"/>
    <w:rsid w:val="00AD7DDA"/>
    <w:rsid w:val="00AE0101"/>
    <w:rsid w:val="00AE0617"/>
    <w:rsid w:val="00AE3DD9"/>
    <w:rsid w:val="00AE58F6"/>
    <w:rsid w:val="00AE67AF"/>
    <w:rsid w:val="00AE7FFC"/>
    <w:rsid w:val="00AF300A"/>
    <w:rsid w:val="00AF53FD"/>
    <w:rsid w:val="00B04BCF"/>
    <w:rsid w:val="00B10274"/>
    <w:rsid w:val="00B13443"/>
    <w:rsid w:val="00B23234"/>
    <w:rsid w:val="00B237E6"/>
    <w:rsid w:val="00B24E87"/>
    <w:rsid w:val="00B37B59"/>
    <w:rsid w:val="00B410C7"/>
    <w:rsid w:val="00B516B6"/>
    <w:rsid w:val="00B56318"/>
    <w:rsid w:val="00B62F64"/>
    <w:rsid w:val="00B65521"/>
    <w:rsid w:val="00B72CB9"/>
    <w:rsid w:val="00B75DF6"/>
    <w:rsid w:val="00B76130"/>
    <w:rsid w:val="00B832EE"/>
    <w:rsid w:val="00B87157"/>
    <w:rsid w:val="00B90CE9"/>
    <w:rsid w:val="00B952BF"/>
    <w:rsid w:val="00BA1825"/>
    <w:rsid w:val="00BA2CAD"/>
    <w:rsid w:val="00BB2062"/>
    <w:rsid w:val="00BB5C7D"/>
    <w:rsid w:val="00BB678C"/>
    <w:rsid w:val="00BC1F01"/>
    <w:rsid w:val="00BC6D90"/>
    <w:rsid w:val="00BC732D"/>
    <w:rsid w:val="00BD73F4"/>
    <w:rsid w:val="00BE0200"/>
    <w:rsid w:val="00BE3FD8"/>
    <w:rsid w:val="00BF156B"/>
    <w:rsid w:val="00BF3DE2"/>
    <w:rsid w:val="00BF6634"/>
    <w:rsid w:val="00C01393"/>
    <w:rsid w:val="00C01399"/>
    <w:rsid w:val="00C03C32"/>
    <w:rsid w:val="00C132C3"/>
    <w:rsid w:val="00C14C4D"/>
    <w:rsid w:val="00C17EA8"/>
    <w:rsid w:val="00C20CD8"/>
    <w:rsid w:val="00C275C3"/>
    <w:rsid w:val="00C31AF4"/>
    <w:rsid w:val="00C31EDF"/>
    <w:rsid w:val="00C326A0"/>
    <w:rsid w:val="00C362AF"/>
    <w:rsid w:val="00C423D4"/>
    <w:rsid w:val="00C42974"/>
    <w:rsid w:val="00C472C1"/>
    <w:rsid w:val="00C533E5"/>
    <w:rsid w:val="00C56167"/>
    <w:rsid w:val="00C62578"/>
    <w:rsid w:val="00C62659"/>
    <w:rsid w:val="00C65D00"/>
    <w:rsid w:val="00C66300"/>
    <w:rsid w:val="00C727DE"/>
    <w:rsid w:val="00C73269"/>
    <w:rsid w:val="00C7484C"/>
    <w:rsid w:val="00C756F5"/>
    <w:rsid w:val="00C80ECF"/>
    <w:rsid w:val="00C82ABD"/>
    <w:rsid w:val="00C84A18"/>
    <w:rsid w:val="00C86A8A"/>
    <w:rsid w:val="00C87B6E"/>
    <w:rsid w:val="00C9428B"/>
    <w:rsid w:val="00CA62BC"/>
    <w:rsid w:val="00CB1B80"/>
    <w:rsid w:val="00CB1B9B"/>
    <w:rsid w:val="00CB5C95"/>
    <w:rsid w:val="00CD4F29"/>
    <w:rsid w:val="00CE1825"/>
    <w:rsid w:val="00CE6AB7"/>
    <w:rsid w:val="00CF0681"/>
    <w:rsid w:val="00CF2163"/>
    <w:rsid w:val="00D01575"/>
    <w:rsid w:val="00D023D4"/>
    <w:rsid w:val="00D02C8D"/>
    <w:rsid w:val="00D03519"/>
    <w:rsid w:val="00D04A83"/>
    <w:rsid w:val="00D07DA4"/>
    <w:rsid w:val="00D16D9D"/>
    <w:rsid w:val="00D17BD1"/>
    <w:rsid w:val="00D21DDF"/>
    <w:rsid w:val="00D25850"/>
    <w:rsid w:val="00D27806"/>
    <w:rsid w:val="00D308E7"/>
    <w:rsid w:val="00D31498"/>
    <w:rsid w:val="00D3252A"/>
    <w:rsid w:val="00D34C99"/>
    <w:rsid w:val="00D4378E"/>
    <w:rsid w:val="00D46208"/>
    <w:rsid w:val="00D4636A"/>
    <w:rsid w:val="00D46BD4"/>
    <w:rsid w:val="00D5149F"/>
    <w:rsid w:val="00D829FB"/>
    <w:rsid w:val="00D90B31"/>
    <w:rsid w:val="00D92F70"/>
    <w:rsid w:val="00D94379"/>
    <w:rsid w:val="00D96B94"/>
    <w:rsid w:val="00DB1441"/>
    <w:rsid w:val="00DB5B96"/>
    <w:rsid w:val="00DB5F61"/>
    <w:rsid w:val="00DB6E03"/>
    <w:rsid w:val="00DB7C02"/>
    <w:rsid w:val="00DC3A96"/>
    <w:rsid w:val="00DC4F43"/>
    <w:rsid w:val="00DD09D7"/>
    <w:rsid w:val="00DD245D"/>
    <w:rsid w:val="00DD5EAA"/>
    <w:rsid w:val="00DE2F21"/>
    <w:rsid w:val="00DE5DDE"/>
    <w:rsid w:val="00DE744F"/>
    <w:rsid w:val="00DF4D2C"/>
    <w:rsid w:val="00E036FA"/>
    <w:rsid w:val="00E05118"/>
    <w:rsid w:val="00E11CBA"/>
    <w:rsid w:val="00E1612C"/>
    <w:rsid w:val="00E23544"/>
    <w:rsid w:val="00E26D72"/>
    <w:rsid w:val="00E40C67"/>
    <w:rsid w:val="00E41E61"/>
    <w:rsid w:val="00E46074"/>
    <w:rsid w:val="00E46C46"/>
    <w:rsid w:val="00E46FBA"/>
    <w:rsid w:val="00E47CE1"/>
    <w:rsid w:val="00E53465"/>
    <w:rsid w:val="00E56B50"/>
    <w:rsid w:val="00E649AB"/>
    <w:rsid w:val="00E65DEB"/>
    <w:rsid w:val="00E66093"/>
    <w:rsid w:val="00E67485"/>
    <w:rsid w:val="00E743D4"/>
    <w:rsid w:val="00E74E27"/>
    <w:rsid w:val="00E751F6"/>
    <w:rsid w:val="00E7665D"/>
    <w:rsid w:val="00E817BB"/>
    <w:rsid w:val="00E8624E"/>
    <w:rsid w:val="00E865EE"/>
    <w:rsid w:val="00E91B53"/>
    <w:rsid w:val="00E91E8B"/>
    <w:rsid w:val="00E9319B"/>
    <w:rsid w:val="00E95EA9"/>
    <w:rsid w:val="00E97983"/>
    <w:rsid w:val="00EA2154"/>
    <w:rsid w:val="00EA6B71"/>
    <w:rsid w:val="00EB3287"/>
    <w:rsid w:val="00EB7424"/>
    <w:rsid w:val="00ED0703"/>
    <w:rsid w:val="00ED0873"/>
    <w:rsid w:val="00ED73C9"/>
    <w:rsid w:val="00EE0558"/>
    <w:rsid w:val="00EF611B"/>
    <w:rsid w:val="00EF634E"/>
    <w:rsid w:val="00F00B64"/>
    <w:rsid w:val="00F047A3"/>
    <w:rsid w:val="00F05240"/>
    <w:rsid w:val="00F07795"/>
    <w:rsid w:val="00F11951"/>
    <w:rsid w:val="00F23D99"/>
    <w:rsid w:val="00F26B10"/>
    <w:rsid w:val="00F355DA"/>
    <w:rsid w:val="00F37655"/>
    <w:rsid w:val="00F37A53"/>
    <w:rsid w:val="00F47D40"/>
    <w:rsid w:val="00F53420"/>
    <w:rsid w:val="00F53FE1"/>
    <w:rsid w:val="00F56C77"/>
    <w:rsid w:val="00F61187"/>
    <w:rsid w:val="00F644FE"/>
    <w:rsid w:val="00F652F8"/>
    <w:rsid w:val="00F711AB"/>
    <w:rsid w:val="00F712A8"/>
    <w:rsid w:val="00F72F6D"/>
    <w:rsid w:val="00F756FC"/>
    <w:rsid w:val="00F76209"/>
    <w:rsid w:val="00F77EF8"/>
    <w:rsid w:val="00F8198D"/>
    <w:rsid w:val="00F8230A"/>
    <w:rsid w:val="00F8271D"/>
    <w:rsid w:val="00F93B2F"/>
    <w:rsid w:val="00F94254"/>
    <w:rsid w:val="00FA1A95"/>
    <w:rsid w:val="00FA2C1B"/>
    <w:rsid w:val="00FB1589"/>
    <w:rsid w:val="00FB195F"/>
    <w:rsid w:val="00FB32FF"/>
    <w:rsid w:val="00FC4B14"/>
    <w:rsid w:val="00FC503E"/>
    <w:rsid w:val="00FD10A8"/>
    <w:rsid w:val="00FD1F20"/>
    <w:rsid w:val="00FD2C07"/>
    <w:rsid w:val="00FD56C5"/>
    <w:rsid w:val="00FE0132"/>
    <w:rsid w:val="00FF0445"/>
    <w:rsid w:val="00FF52D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iPriority="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 w:type="paragraph" w:customStyle="1" w:styleId="21">
    <w:name w:val="Основной текст 21"/>
    <w:basedOn w:val="a"/>
    <w:rsid w:val="009719C4"/>
    <w:pPr>
      <w:ind w:firstLine="851"/>
    </w:pPr>
    <w:rPr>
      <w:szCs w:val="20"/>
    </w:rPr>
  </w:style>
</w:styles>
</file>

<file path=word/webSettings.xml><?xml version="1.0" encoding="utf-8"?>
<w:webSettings xmlns:r="http://schemas.openxmlformats.org/officeDocument/2006/relationships" xmlns:w="http://schemas.openxmlformats.org/wordprocessingml/2006/main">
  <w:divs>
    <w:div w:id="116920054">
      <w:bodyDiv w:val="1"/>
      <w:marLeft w:val="0"/>
      <w:marRight w:val="0"/>
      <w:marTop w:val="0"/>
      <w:marBottom w:val="0"/>
      <w:divBdr>
        <w:top w:val="none" w:sz="0" w:space="0" w:color="auto"/>
        <w:left w:val="none" w:sz="0" w:space="0" w:color="auto"/>
        <w:bottom w:val="none" w:sz="0" w:space="0" w:color="auto"/>
        <w:right w:val="none" w:sz="0" w:space="0" w:color="auto"/>
      </w:divBdr>
    </w:div>
    <w:div w:id="170802673">
      <w:bodyDiv w:val="1"/>
      <w:marLeft w:val="0"/>
      <w:marRight w:val="0"/>
      <w:marTop w:val="0"/>
      <w:marBottom w:val="0"/>
      <w:divBdr>
        <w:top w:val="none" w:sz="0" w:space="0" w:color="auto"/>
        <w:left w:val="none" w:sz="0" w:space="0" w:color="auto"/>
        <w:bottom w:val="none" w:sz="0" w:space="0" w:color="auto"/>
        <w:right w:val="none" w:sz="0" w:space="0" w:color="auto"/>
      </w:divBdr>
    </w:div>
    <w:div w:id="450244150">
      <w:bodyDiv w:val="1"/>
      <w:marLeft w:val="0"/>
      <w:marRight w:val="0"/>
      <w:marTop w:val="0"/>
      <w:marBottom w:val="0"/>
      <w:divBdr>
        <w:top w:val="none" w:sz="0" w:space="0" w:color="auto"/>
        <w:left w:val="none" w:sz="0" w:space="0" w:color="auto"/>
        <w:bottom w:val="none" w:sz="0" w:space="0" w:color="auto"/>
        <w:right w:val="none" w:sz="0" w:space="0" w:color="auto"/>
      </w:divBdr>
    </w:div>
    <w:div w:id="725110767">
      <w:bodyDiv w:val="1"/>
      <w:marLeft w:val="0"/>
      <w:marRight w:val="0"/>
      <w:marTop w:val="0"/>
      <w:marBottom w:val="0"/>
      <w:divBdr>
        <w:top w:val="none" w:sz="0" w:space="0" w:color="auto"/>
        <w:left w:val="none" w:sz="0" w:space="0" w:color="auto"/>
        <w:bottom w:val="none" w:sz="0" w:space="0" w:color="auto"/>
        <w:right w:val="none" w:sz="0" w:space="0" w:color="auto"/>
      </w:divBdr>
    </w:div>
    <w:div w:id="958754734">
      <w:bodyDiv w:val="1"/>
      <w:marLeft w:val="0"/>
      <w:marRight w:val="0"/>
      <w:marTop w:val="0"/>
      <w:marBottom w:val="0"/>
      <w:divBdr>
        <w:top w:val="none" w:sz="0" w:space="0" w:color="auto"/>
        <w:left w:val="none" w:sz="0" w:space="0" w:color="auto"/>
        <w:bottom w:val="none" w:sz="0" w:space="0" w:color="auto"/>
        <w:right w:val="none" w:sz="0" w:space="0" w:color="auto"/>
      </w:divBdr>
    </w:div>
    <w:div w:id="1179730392">
      <w:bodyDiv w:val="1"/>
      <w:marLeft w:val="0"/>
      <w:marRight w:val="0"/>
      <w:marTop w:val="0"/>
      <w:marBottom w:val="0"/>
      <w:divBdr>
        <w:top w:val="none" w:sz="0" w:space="0" w:color="auto"/>
        <w:left w:val="none" w:sz="0" w:space="0" w:color="auto"/>
        <w:bottom w:val="none" w:sz="0" w:space="0" w:color="auto"/>
        <w:right w:val="none" w:sz="0" w:space="0" w:color="auto"/>
      </w:divBdr>
    </w:div>
    <w:div w:id="1505585704">
      <w:bodyDiv w:val="1"/>
      <w:marLeft w:val="0"/>
      <w:marRight w:val="0"/>
      <w:marTop w:val="0"/>
      <w:marBottom w:val="0"/>
      <w:divBdr>
        <w:top w:val="none" w:sz="0" w:space="0" w:color="auto"/>
        <w:left w:val="none" w:sz="0" w:space="0" w:color="auto"/>
        <w:bottom w:val="none" w:sz="0" w:space="0" w:color="auto"/>
        <w:right w:val="none" w:sz="0" w:space="0" w:color="auto"/>
      </w:divBdr>
    </w:div>
    <w:div w:id="1655917554">
      <w:bodyDiv w:val="1"/>
      <w:marLeft w:val="0"/>
      <w:marRight w:val="0"/>
      <w:marTop w:val="0"/>
      <w:marBottom w:val="0"/>
      <w:divBdr>
        <w:top w:val="none" w:sz="0" w:space="0" w:color="auto"/>
        <w:left w:val="none" w:sz="0" w:space="0" w:color="auto"/>
        <w:bottom w:val="none" w:sz="0" w:space="0" w:color="auto"/>
        <w:right w:val="none" w:sz="0" w:space="0" w:color="auto"/>
      </w:divBdr>
    </w:div>
    <w:div w:id="1713461894">
      <w:bodyDiv w:val="1"/>
      <w:marLeft w:val="0"/>
      <w:marRight w:val="0"/>
      <w:marTop w:val="0"/>
      <w:marBottom w:val="0"/>
      <w:divBdr>
        <w:top w:val="none" w:sz="0" w:space="0" w:color="auto"/>
        <w:left w:val="none" w:sz="0" w:space="0" w:color="auto"/>
        <w:bottom w:val="none" w:sz="0" w:space="0" w:color="auto"/>
        <w:right w:val="none" w:sz="0" w:space="0" w:color="auto"/>
      </w:divBdr>
    </w:div>
    <w:div w:id="1885097792">
      <w:marLeft w:val="0"/>
      <w:marRight w:val="0"/>
      <w:marTop w:val="0"/>
      <w:marBottom w:val="0"/>
      <w:divBdr>
        <w:top w:val="none" w:sz="0" w:space="0" w:color="auto"/>
        <w:left w:val="none" w:sz="0" w:space="0" w:color="auto"/>
        <w:bottom w:val="none" w:sz="0" w:space="0" w:color="auto"/>
        <w:right w:val="none" w:sz="0" w:space="0" w:color="auto"/>
      </w:divBdr>
    </w:div>
    <w:div w:id="1885097793">
      <w:marLeft w:val="0"/>
      <w:marRight w:val="0"/>
      <w:marTop w:val="0"/>
      <w:marBottom w:val="0"/>
      <w:divBdr>
        <w:top w:val="none" w:sz="0" w:space="0" w:color="auto"/>
        <w:left w:val="none" w:sz="0" w:space="0" w:color="auto"/>
        <w:bottom w:val="none" w:sz="0" w:space="0" w:color="auto"/>
        <w:right w:val="none" w:sz="0" w:space="0" w:color="auto"/>
      </w:divBdr>
    </w:div>
    <w:div w:id="1885097794">
      <w:marLeft w:val="0"/>
      <w:marRight w:val="0"/>
      <w:marTop w:val="0"/>
      <w:marBottom w:val="0"/>
      <w:divBdr>
        <w:top w:val="none" w:sz="0" w:space="0" w:color="auto"/>
        <w:left w:val="none" w:sz="0" w:space="0" w:color="auto"/>
        <w:bottom w:val="none" w:sz="0" w:space="0" w:color="auto"/>
        <w:right w:val="none" w:sz="0" w:space="0" w:color="auto"/>
      </w:divBdr>
    </w:div>
    <w:div w:id="1885097795">
      <w:marLeft w:val="0"/>
      <w:marRight w:val="0"/>
      <w:marTop w:val="0"/>
      <w:marBottom w:val="0"/>
      <w:divBdr>
        <w:top w:val="none" w:sz="0" w:space="0" w:color="auto"/>
        <w:left w:val="none" w:sz="0" w:space="0" w:color="auto"/>
        <w:bottom w:val="none" w:sz="0" w:space="0" w:color="auto"/>
        <w:right w:val="none" w:sz="0" w:space="0" w:color="auto"/>
      </w:divBdr>
    </w:div>
    <w:div w:id="1885097796">
      <w:marLeft w:val="0"/>
      <w:marRight w:val="0"/>
      <w:marTop w:val="0"/>
      <w:marBottom w:val="0"/>
      <w:divBdr>
        <w:top w:val="none" w:sz="0" w:space="0" w:color="auto"/>
        <w:left w:val="none" w:sz="0" w:space="0" w:color="auto"/>
        <w:bottom w:val="none" w:sz="0" w:space="0" w:color="auto"/>
        <w:right w:val="none" w:sz="0" w:space="0" w:color="auto"/>
      </w:divBdr>
    </w:div>
    <w:div w:id="18850977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426</TotalTime>
  <Pages>4</Pages>
  <Words>1383</Words>
  <Characters>7888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Председатель суда Васильчук Н</vt:lpstr>
    </vt:vector>
  </TitlesOfParts>
  <Company>Microsoft</Company>
  <LinksUpToDate>false</LinksUpToDate>
  <CharactersWithSpaces>9253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Председатель суда Васильчук Н</dc:title>
  <dc:subject/>
  <dc:creator>Роберт Георгиевич Катаян</dc:creator>
  <cp:keywords/>
  <dc:description/>
  <cp:lastModifiedBy>Игорь Владимирович Костин</cp:lastModifiedBy>
  <cp:revision>80</cp:revision>
  <cp:lastPrinted>2018-12-10T07:51:00Z</cp:lastPrinted>
  <dcterms:created xsi:type="dcterms:W3CDTF">2018-03-23T09:22:00Z</dcterms:created>
  <dcterms:modified xsi:type="dcterms:W3CDTF">2018-12-13T09:52:00Z</dcterms:modified>
</cp:coreProperties>
</file>