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F1745D">
        <w:rPr>
          <w:i/>
          <w:sz w:val="20"/>
          <w:szCs w:val="20"/>
        </w:rPr>
        <w:t>Черкасов</w:t>
      </w:r>
      <w:r>
        <w:rPr>
          <w:i/>
          <w:sz w:val="20"/>
          <w:szCs w:val="20"/>
        </w:rPr>
        <w:t xml:space="preserve"> </w:t>
      </w:r>
      <w:r w:rsidR="007E51AD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F1745D">
        <w:rPr>
          <w:i/>
          <w:sz w:val="20"/>
          <w:szCs w:val="20"/>
        </w:rPr>
        <w:t>Н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F1745D">
        <w:rPr>
          <w:sz w:val="28"/>
          <w:szCs w:val="28"/>
        </w:rPr>
        <w:t>4</w:t>
      </w:r>
      <w:r w:rsidR="00F4243A">
        <w:rPr>
          <w:sz w:val="28"/>
          <w:szCs w:val="28"/>
        </w:rPr>
        <w:t>8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F4243A">
        <w:rPr>
          <w:sz w:val="28"/>
          <w:szCs w:val="28"/>
        </w:rPr>
        <w:t>59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F1745D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7E51AD">
        <w:rPr>
          <w:sz w:val="28"/>
          <w:szCs w:val="28"/>
        </w:rPr>
        <w:t xml:space="preserve">                               </w:t>
      </w:r>
      <w:r w:rsidR="006C4D0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434DFD">
        <w:rPr>
          <w:sz w:val="28"/>
          <w:szCs w:val="28"/>
        </w:rPr>
        <w:t>Опанасенко Валерий Сергеевич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547D41">
        <w:rPr>
          <w:sz w:val="28"/>
          <w:szCs w:val="28"/>
        </w:rPr>
        <w:t>Ткаченко М.С.</w:t>
      </w:r>
      <w:r w:rsidRPr="005D0D45">
        <w:rPr>
          <w:sz w:val="28"/>
          <w:szCs w:val="28"/>
        </w:rPr>
        <w:t xml:space="preserve">, </w:t>
      </w:r>
      <w:r w:rsidR="00F1745D">
        <w:rPr>
          <w:sz w:val="28"/>
          <w:szCs w:val="28"/>
        </w:rPr>
        <w:t>с участием лица, в отношении которого вед</w:t>
      </w:r>
      <w:r w:rsidR="00B775BE">
        <w:rPr>
          <w:sz w:val="28"/>
          <w:szCs w:val="28"/>
        </w:rPr>
        <w:t>е</w:t>
      </w:r>
      <w:r w:rsidR="00F1745D">
        <w:rPr>
          <w:sz w:val="28"/>
          <w:szCs w:val="28"/>
        </w:rPr>
        <w:t xml:space="preserve">тся производство по делу об административном правонарушении – </w:t>
      </w:r>
      <w:r w:rsidR="00F4243A">
        <w:rPr>
          <w:sz w:val="28"/>
          <w:szCs w:val="28"/>
        </w:rPr>
        <w:t>Габриеляна</w:t>
      </w:r>
      <w:r w:rsidR="00F1745D">
        <w:rPr>
          <w:sz w:val="28"/>
          <w:szCs w:val="28"/>
        </w:rPr>
        <w:t xml:space="preserve"> </w:t>
      </w:r>
      <w:r w:rsidR="00F4243A">
        <w:rPr>
          <w:sz w:val="28"/>
          <w:szCs w:val="28"/>
        </w:rPr>
        <w:t>Э</w:t>
      </w:r>
      <w:r w:rsidR="00F1745D">
        <w:rPr>
          <w:sz w:val="28"/>
          <w:szCs w:val="28"/>
        </w:rPr>
        <w:t>.</w:t>
      </w:r>
      <w:r w:rsidR="00F4243A">
        <w:rPr>
          <w:sz w:val="28"/>
          <w:szCs w:val="28"/>
        </w:rPr>
        <w:t>В</w:t>
      </w:r>
      <w:r w:rsidR="00F1745D">
        <w:rPr>
          <w:sz w:val="28"/>
          <w:szCs w:val="28"/>
        </w:rPr>
        <w:t xml:space="preserve">., защитника </w:t>
      </w:r>
      <w:r w:rsidR="00F4243A">
        <w:rPr>
          <w:sz w:val="28"/>
          <w:szCs w:val="28"/>
        </w:rPr>
        <w:t>Озерова</w:t>
      </w:r>
      <w:r w:rsidR="00F1745D">
        <w:rPr>
          <w:sz w:val="28"/>
          <w:szCs w:val="28"/>
        </w:rPr>
        <w:t xml:space="preserve"> </w:t>
      </w:r>
      <w:r w:rsidR="00F4243A">
        <w:rPr>
          <w:sz w:val="28"/>
          <w:szCs w:val="28"/>
        </w:rPr>
        <w:t>М</w:t>
      </w:r>
      <w:r w:rsidR="00F1745D">
        <w:rPr>
          <w:sz w:val="28"/>
          <w:szCs w:val="28"/>
        </w:rPr>
        <w:t>.</w:t>
      </w:r>
      <w:r w:rsidR="00F4243A">
        <w:rPr>
          <w:sz w:val="28"/>
          <w:szCs w:val="28"/>
        </w:rPr>
        <w:t>А</w:t>
      </w:r>
      <w:r w:rsidR="00F1745D">
        <w:rPr>
          <w:sz w:val="28"/>
          <w:szCs w:val="28"/>
        </w:rPr>
        <w:t xml:space="preserve">.,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 xml:space="preserve">указанного </w:t>
      </w:r>
      <w:r w:rsidR="006C4D0F">
        <w:rPr>
          <w:sz w:val="28"/>
          <w:szCs w:val="28"/>
        </w:rPr>
        <w:t xml:space="preserve">защитника в интересах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F1745D">
        <w:rPr>
          <w:sz w:val="28"/>
          <w:szCs w:val="28"/>
        </w:rPr>
        <w:t>3737</w:t>
      </w:r>
      <w:r w:rsidR="00A61243">
        <w:rPr>
          <w:sz w:val="28"/>
          <w:szCs w:val="28"/>
        </w:rPr>
        <w:t xml:space="preserve"> </w:t>
      </w:r>
      <w:r w:rsidR="00F4243A">
        <w:rPr>
          <w:sz w:val="28"/>
          <w:szCs w:val="28"/>
        </w:rPr>
        <w:t>сержанта</w:t>
      </w:r>
    </w:p>
    <w:p w:rsidR="00B26174" w:rsidRPr="005D0D45" w:rsidRDefault="00F4243A" w:rsidP="00A04F0A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Габриеляна Эдуарда Вячеславовича</w:t>
      </w:r>
      <w:r w:rsidR="00B26174" w:rsidRPr="005D0D45">
        <w:rPr>
          <w:sz w:val="28"/>
          <w:szCs w:val="28"/>
        </w:rPr>
        <w:t xml:space="preserve">, родившегося </w:t>
      </w:r>
      <w:r w:rsidR="0037162D">
        <w:rPr>
          <w:sz w:val="28"/>
          <w:szCs w:val="28"/>
        </w:rPr>
        <w:t>26</w:t>
      </w:r>
      <w:r w:rsidR="00B26174" w:rsidRPr="005D0D45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мая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F1745D">
        <w:rPr>
          <w:sz w:val="28"/>
          <w:szCs w:val="28"/>
        </w:rPr>
        <w:t>9</w:t>
      </w:r>
      <w:r w:rsidR="0037162D"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г. в </w:t>
      </w:r>
      <w:r w:rsidR="007E51AD">
        <w:rPr>
          <w:sz w:val="28"/>
          <w:szCs w:val="28"/>
        </w:rPr>
        <w:t>с</w:t>
      </w:r>
      <w:r w:rsidR="0037162D">
        <w:rPr>
          <w:sz w:val="28"/>
          <w:szCs w:val="28"/>
        </w:rPr>
        <w:t>т-це</w:t>
      </w:r>
      <w:r w:rsidR="00B26174" w:rsidRPr="005D0D45">
        <w:rPr>
          <w:sz w:val="28"/>
          <w:szCs w:val="28"/>
        </w:rPr>
        <w:t xml:space="preserve"> </w:t>
      </w:r>
      <w:r w:rsidR="0037162D">
        <w:rPr>
          <w:sz w:val="28"/>
          <w:szCs w:val="28"/>
        </w:rPr>
        <w:t>Луковской</w:t>
      </w:r>
      <w:r w:rsidR="00F1745D">
        <w:rPr>
          <w:sz w:val="28"/>
          <w:szCs w:val="28"/>
        </w:rPr>
        <w:t xml:space="preserve"> Моздокского</w:t>
      </w:r>
      <w:r w:rsidR="007E51AD">
        <w:rPr>
          <w:sz w:val="28"/>
          <w:szCs w:val="28"/>
        </w:rPr>
        <w:t xml:space="preserve"> района </w:t>
      </w:r>
      <w:r w:rsidR="00F1745D">
        <w:rPr>
          <w:sz w:val="28"/>
          <w:szCs w:val="28"/>
        </w:rPr>
        <w:t>Республики Северная Осетия – Алания</w:t>
      </w:r>
      <w:r w:rsidR="00B26174" w:rsidRPr="005D0D45">
        <w:rPr>
          <w:sz w:val="28"/>
          <w:szCs w:val="28"/>
        </w:rPr>
        <w:t xml:space="preserve">, </w:t>
      </w:r>
      <w:r w:rsidR="00D72BB3" w:rsidRPr="00D72BB3">
        <w:rPr>
          <w:sz w:val="28"/>
          <w:szCs w:val="28"/>
        </w:rPr>
        <w:t xml:space="preserve">подвергавшегося административным наказаниям </w:t>
      </w:r>
      <w:r w:rsidR="0037162D">
        <w:rPr>
          <w:sz w:val="28"/>
          <w:szCs w:val="28"/>
        </w:rPr>
        <w:t>21</w:t>
      </w:r>
      <w:r w:rsidR="00F1745D">
        <w:rPr>
          <w:sz w:val="28"/>
          <w:szCs w:val="28"/>
        </w:rPr>
        <w:t xml:space="preserve"> и </w:t>
      </w:r>
      <w:r w:rsidR="0037162D">
        <w:rPr>
          <w:sz w:val="28"/>
          <w:szCs w:val="28"/>
        </w:rPr>
        <w:t>28</w:t>
      </w:r>
      <w:r w:rsidR="00F1745D">
        <w:rPr>
          <w:sz w:val="28"/>
          <w:szCs w:val="28"/>
        </w:rPr>
        <w:t xml:space="preserve"> </w:t>
      </w:r>
      <w:r w:rsidR="0037162D">
        <w:rPr>
          <w:sz w:val="28"/>
          <w:szCs w:val="28"/>
        </w:rPr>
        <w:t>марта, 24 апреля, 1 и 18 августа</w:t>
      </w:r>
      <w:r w:rsidR="003F427E">
        <w:rPr>
          <w:sz w:val="28"/>
          <w:szCs w:val="28"/>
        </w:rPr>
        <w:t>, 5,</w:t>
      </w:r>
      <w:r w:rsidR="001A10D4">
        <w:rPr>
          <w:sz w:val="28"/>
          <w:szCs w:val="28"/>
        </w:rPr>
        <w:t> </w:t>
      </w:r>
      <w:r w:rsidR="003F427E">
        <w:rPr>
          <w:sz w:val="28"/>
          <w:szCs w:val="28"/>
        </w:rPr>
        <w:t>18</w:t>
      </w:r>
      <w:r w:rsidR="001A10D4">
        <w:rPr>
          <w:sz w:val="28"/>
          <w:szCs w:val="28"/>
        </w:rPr>
        <w:t> </w:t>
      </w:r>
      <w:r w:rsidR="003F427E">
        <w:rPr>
          <w:sz w:val="28"/>
          <w:szCs w:val="28"/>
        </w:rPr>
        <w:t>сентября,</w:t>
      </w:r>
      <w:r w:rsidR="00A04F0A">
        <w:rPr>
          <w:sz w:val="28"/>
          <w:szCs w:val="28"/>
        </w:rPr>
        <w:t xml:space="preserve"> 24 октября,</w:t>
      </w:r>
      <w:r w:rsidR="003F427E">
        <w:rPr>
          <w:sz w:val="28"/>
          <w:szCs w:val="28"/>
        </w:rPr>
        <w:t xml:space="preserve"> 4 декабря</w:t>
      </w:r>
      <w:r w:rsidR="00A04F0A">
        <w:rPr>
          <w:sz w:val="28"/>
          <w:szCs w:val="28"/>
        </w:rPr>
        <w:t xml:space="preserve"> (два правонарушения)</w:t>
      </w:r>
      <w:r w:rsidR="003F427E">
        <w:rPr>
          <w:sz w:val="28"/>
          <w:szCs w:val="28"/>
        </w:rPr>
        <w:t xml:space="preserve"> </w:t>
      </w:r>
      <w:r w:rsidR="006C4D0F">
        <w:rPr>
          <w:sz w:val="28"/>
          <w:szCs w:val="28"/>
        </w:rPr>
        <w:t>2017</w:t>
      </w:r>
      <w:r w:rsidR="001A10D4">
        <w:rPr>
          <w:sz w:val="28"/>
          <w:szCs w:val="28"/>
        </w:rPr>
        <w:t> </w:t>
      </w:r>
      <w:r w:rsidR="006C4D0F">
        <w:rPr>
          <w:sz w:val="28"/>
          <w:szCs w:val="28"/>
        </w:rPr>
        <w:t>г.</w:t>
      </w:r>
      <w:r w:rsidR="00A04F0A">
        <w:rPr>
          <w:sz w:val="28"/>
          <w:szCs w:val="28"/>
        </w:rPr>
        <w:t>, 30 января и 26 февраля 2018 г.</w:t>
      </w:r>
      <w:r w:rsidR="00D72BB3" w:rsidRPr="00D72BB3">
        <w:rPr>
          <w:sz w:val="28"/>
          <w:szCs w:val="28"/>
        </w:rPr>
        <w:t xml:space="preserve"> по </w:t>
      </w:r>
      <w:r w:rsidR="000D6534" w:rsidRPr="00D72BB3">
        <w:rPr>
          <w:sz w:val="28"/>
          <w:szCs w:val="28"/>
        </w:rPr>
        <w:t xml:space="preserve">ч. </w:t>
      </w:r>
      <w:r w:rsidR="0037162D">
        <w:rPr>
          <w:sz w:val="28"/>
          <w:szCs w:val="28"/>
        </w:rPr>
        <w:t>1</w:t>
      </w:r>
      <w:r w:rsidR="006C4D0F">
        <w:rPr>
          <w:sz w:val="28"/>
          <w:szCs w:val="28"/>
        </w:rPr>
        <w:t xml:space="preserve"> ст. 12.</w:t>
      </w:r>
      <w:r w:rsidR="0037162D">
        <w:rPr>
          <w:sz w:val="28"/>
          <w:szCs w:val="28"/>
        </w:rPr>
        <w:t>5 (два правонарушения), ст. 12.6 (</w:t>
      </w:r>
      <w:r w:rsidR="003F427E">
        <w:rPr>
          <w:sz w:val="28"/>
          <w:szCs w:val="28"/>
        </w:rPr>
        <w:t>четыре</w:t>
      </w:r>
      <w:r w:rsidR="0037162D">
        <w:rPr>
          <w:sz w:val="28"/>
          <w:szCs w:val="28"/>
        </w:rPr>
        <w:t xml:space="preserve"> правонарушения)</w:t>
      </w:r>
      <w:r w:rsidR="003F427E">
        <w:rPr>
          <w:sz w:val="28"/>
          <w:szCs w:val="28"/>
        </w:rPr>
        <w:t>, ч. 2 ст.</w:t>
      </w:r>
      <w:r w:rsidR="001A10D4">
        <w:rPr>
          <w:sz w:val="28"/>
          <w:szCs w:val="28"/>
        </w:rPr>
        <w:t> </w:t>
      </w:r>
      <w:r w:rsidR="003F427E">
        <w:rPr>
          <w:sz w:val="28"/>
          <w:szCs w:val="28"/>
        </w:rPr>
        <w:t>12.37 (три правонарушения)</w:t>
      </w:r>
      <w:r w:rsidR="00A04F0A">
        <w:rPr>
          <w:sz w:val="28"/>
          <w:szCs w:val="28"/>
        </w:rPr>
        <w:t xml:space="preserve">, </w:t>
      </w:r>
      <w:r w:rsidR="00A04F0A" w:rsidRPr="00D72BB3">
        <w:rPr>
          <w:sz w:val="28"/>
          <w:szCs w:val="28"/>
        </w:rPr>
        <w:t xml:space="preserve">ч. </w:t>
      </w:r>
      <w:r w:rsidR="00A04F0A">
        <w:rPr>
          <w:sz w:val="28"/>
          <w:szCs w:val="28"/>
        </w:rPr>
        <w:t>2 ст. 12.3 (два правонарушения), ст. 12.18</w:t>
      </w:r>
      <w:r w:rsidR="000D6534" w:rsidRPr="00D72BB3">
        <w:rPr>
          <w:sz w:val="28"/>
          <w:szCs w:val="28"/>
        </w:rPr>
        <w:t xml:space="preserve"> </w:t>
      </w:r>
      <w:r w:rsidR="000D6534">
        <w:rPr>
          <w:sz w:val="28"/>
          <w:szCs w:val="28"/>
        </w:rPr>
        <w:t>КоАП РФ</w:t>
      </w:r>
      <w:r w:rsidR="00A04F0A">
        <w:rPr>
          <w:sz w:val="28"/>
          <w:szCs w:val="28"/>
        </w:rPr>
        <w:t xml:space="preserve"> соответственно</w:t>
      </w:r>
      <w:r w:rsidR="00D72BB3">
        <w:rPr>
          <w:sz w:val="28"/>
          <w:szCs w:val="28"/>
        </w:rPr>
        <w:t>,</w:t>
      </w:r>
      <w:r w:rsidR="00D72BB3" w:rsidRPr="00D72BB3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F1745D" w:rsidRPr="00F1745D">
        <w:rPr>
          <w:sz w:val="28"/>
          <w:szCs w:val="28"/>
        </w:rPr>
        <w:t>Республик</w:t>
      </w:r>
      <w:r w:rsidR="00F1745D">
        <w:rPr>
          <w:sz w:val="28"/>
          <w:szCs w:val="28"/>
        </w:rPr>
        <w:t>а</w:t>
      </w:r>
      <w:r w:rsidR="00F1745D" w:rsidRPr="00F1745D">
        <w:rPr>
          <w:sz w:val="28"/>
          <w:szCs w:val="28"/>
        </w:rPr>
        <w:t xml:space="preserve"> Северная Осетия – Алания</w:t>
      </w:r>
      <w:r w:rsidR="00DE1C45">
        <w:rPr>
          <w:sz w:val="28"/>
          <w:szCs w:val="28"/>
        </w:rPr>
        <w:t xml:space="preserve">, </w:t>
      </w:r>
      <w:r w:rsidR="00A04F0A">
        <w:rPr>
          <w:sz w:val="28"/>
          <w:szCs w:val="28"/>
        </w:rPr>
        <w:t xml:space="preserve">г. </w:t>
      </w:r>
      <w:r w:rsidR="00F1745D">
        <w:rPr>
          <w:sz w:val="28"/>
          <w:szCs w:val="28"/>
        </w:rPr>
        <w:t>Моздок</w:t>
      </w:r>
      <w:r w:rsidR="007E51AD">
        <w:rPr>
          <w:sz w:val="28"/>
          <w:szCs w:val="28"/>
        </w:rPr>
        <w:t>,</w:t>
      </w:r>
      <w:r w:rsidR="007E51AD" w:rsidRPr="007E51AD">
        <w:rPr>
          <w:sz w:val="28"/>
          <w:szCs w:val="28"/>
        </w:rPr>
        <w:t xml:space="preserve"> </w:t>
      </w:r>
      <w:r w:rsidR="00A04F0A">
        <w:rPr>
          <w:sz w:val="28"/>
          <w:szCs w:val="28"/>
        </w:rPr>
        <w:t>ул</w:t>
      </w:r>
      <w:r w:rsidR="00F1745D">
        <w:rPr>
          <w:sz w:val="28"/>
          <w:szCs w:val="28"/>
        </w:rPr>
        <w:t xml:space="preserve">. </w:t>
      </w:r>
      <w:r w:rsidR="00A04F0A">
        <w:rPr>
          <w:sz w:val="28"/>
          <w:szCs w:val="28"/>
        </w:rPr>
        <w:t>Юбилейная</w:t>
      </w:r>
      <w:r w:rsidR="00B26174" w:rsidRPr="005D0D45">
        <w:rPr>
          <w:sz w:val="28"/>
          <w:szCs w:val="28"/>
        </w:rPr>
        <w:t xml:space="preserve">, </w:t>
      </w:r>
      <w:r w:rsidR="007E51AD">
        <w:rPr>
          <w:sz w:val="28"/>
          <w:szCs w:val="28"/>
        </w:rPr>
        <w:t xml:space="preserve">д. </w:t>
      </w:r>
      <w:r w:rsidR="00A04F0A">
        <w:rPr>
          <w:sz w:val="28"/>
          <w:szCs w:val="28"/>
        </w:rPr>
        <w:t>13</w:t>
      </w:r>
      <w:r w:rsidR="00A61243">
        <w:rPr>
          <w:sz w:val="28"/>
          <w:szCs w:val="28"/>
        </w:rPr>
        <w:t>,</w:t>
      </w:r>
      <w:r w:rsidR="00A04F0A">
        <w:rPr>
          <w:sz w:val="28"/>
          <w:szCs w:val="28"/>
        </w:rPr>
        <w:t xml:space="preserve"> кв. 45,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0D6534">
        <w:rPr>
          <w:sz w:val="28"/>
          <w:szCs w:val="28"/>
        </w:rPr>
        <w:t>Нальчикского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A04F0A">
        <w:rPr>
          <w:sz w:val="28"/>
          <w:szCs w:val="28"/>
        </w:rPr>
        <w:t>1</w:t>
      </w:r>
      <w:r w:rsidR="00F1745D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1A10D4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F1745D">
        <w:rPr>
          <w:sz w:val="28"/>
          <w:szCs w:val="28"/>
        </w:rPr>
        <w:t>2</w:t>
      </w:r>
      <w:r w:rsidR="00270707" w:rsidRPr="005D0D45">
        <w:rPr>
          <w:sz w:val="28"/>
          <w:szCs w:val="28"/>
        </w:rPr>
        <w:t xml:space="preserve"> </w:t>
      </w:r>
      <w:r w:rsidR="007E12FC">
        <w:rPr>
          <w:sz w:val="28"/>
          <w:szCs w:val="28"/>
        </w:rPr>
        <w:t>марта</w:t>
      </w:r>
      <w:r w:rsidR="00270707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466C43">
        <w:rPr>
          <w:sz w:val="28"/>
          <w:szCs w:val="28"/>
        </w:rPr>
        <w:t xml:space="preserve">в </w:t>
      </w:r>
      <w:r w:rsidR="007E12FC">
        <w:rPr>
          <w:sz w:val="28"/>
          <w:szCs w:val="28"/>
        </w:rPr>
        <w:t>г.</w:t>
      </w:r>
      <w:r w:rsidR="00F1745D">
        <w:rPr>
          <w:sz w:val="28"/>
          <w:szCs w:val="28"/>
        </w:rPr>
        <w:t xml:space="preserve"> </w:t>
      </w:r>
      <w:r w:rsidR="00466C43">
        <w:rPr>
          <w:sz w:val="28"/>
          <w:szCs w:val="28"/>
        </w:rPr>
        <w:t>Моздок</w:t>
      </w:r>
      <w:r w:rsidR="007E12FC">
        <w:rPr>
          <w:sz w:val="28"/>
          <w:szCs w:val="28"/>
        </w:rPr>
        <w:t>е</w:t>
      </w:r>
      <w:r w:rsidR="00F1745D">
        <w:rPr>
          <w:sz w:val="28"/>
          <w:szCs w:val="28"/>
        </w:rPr>
        <w:t xml:space="preserve"> </w:t>
      </w:r>
      <w:r w:rsidR="00A9422F">
        <w:rPr>
          <w:sz w:val="28"/>
          <w:szCs w:val="28"/>
        </w:rPr>
        <w:t>Республик</w:t>
      </w:r>
      <w:r w:rsidR="00466C43">
        <w:rPr>
          <w:sz w:val="28"/>
          <w:szCs w:val="28"/>
        </w:rPr>
        <w:t xml:space="preserve">и Северная Осетия – Алания </w:t>
      </w:r>
      <w:r w:rsidR="00195729" w:rsidRPr="005D0D45">
        <w:rPr>
          <w:sz w:val="28"/>
          <w:szCs w:val="28"/>
        </w:rPr>
        <w:t xml:space="preserve">водитель </w:t>
      </w:r>
      <w:r w:rsidR="007E12FC">
        <w:rPr>
          <w:sz w:val="28"/>
          <w:szCs w:val="28"/>
        </w:rPr>
        <w:t>Габриелян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7E12FC">
        <w:rPr>
          <w:sz w:val="28"/>
          <w:szCs w:val="28"/>
        </w:rPr>
        <w:t>Габриеляну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1A10D4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="00052F35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466C43">
        <w:rPr>
          <w:sz w:val="28"/>
          <w:szCs w:val="28"/>
        </w:rPr>
        <w:t xml:space="preserve">защитник </w:t>
      </w:r>
      <w:r w:rsidR="007E12FC">
        <w:rPr>
          <w:sz w:val="28"/>
          <w:szCs w:val="28"/>
        </w:rPr>
        <w:t>Озеров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="006F52A6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A9422F">
        <w:rPr>
          <w:sz w:val="28"/>
          <w:szCs w:val="28"/>
        </w:rPr>
        <w:t>.</w:t>
      </w:r>
    </w:p>
    <w:p w:rsid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>В обоснование автор жалобы</w:t>
      </w:r>
      <w:r w:rsidR="00052F35">
        <w:rPr>
          <w:sz w:val="28"/>
          <w:szCs w:val="28"/>
        </w:rPr>
        <w:t>, ссылаясь на нормы КоАП РФ</w:t>
      </w:r>
      <w:r w:rsidR="00270B15">
        <w:rPr>
          <w:sz w:val="28"/>
          <w:szCs w:val="28"/>
        </w:rPr>
        <w:t>,</w:t>
      </w:r>
      <w:r w:rsidR="00052F35">
        <w:rPr>
          <w:sz w:val="28"/>
          <w:szCs w:val="28"/>
        </w:rPr>
        <w:t xml:space="preserve"> нормативные правовые акты</w:t>
      </w:r>
      <w:r w:rsidR="00270B15">
        <w:rPr>
          <w:sz w:val="28"/>
          <w:szCs w:val="28"/>
        </w:rPr>
        <w:t xml:space="preserve"> и судебную практику Верховного Суда РФ</w:t>
      </w:r>
      <w:r w:rsidR="00052F35">
        <w:rPr>
          <w:sz w:val="28"/>
          <w:szCs w:val="28"/>
        </w:rPr>
        <w:t>,</w:t>
      </w:r>
      <w:r w:rsidRPr="006F52A6">
        <w:rPr>
          <w:sz w:val="28"/>
          <w:szCs w:val="28"/>
        </w:rPr>
        <w:t xml:space="preserve"> утверждает, что дело рассмотрено судь</w:t>
      </w:r>
      <w:r w:rsidR="00B775BE">
        <w:rPr>
          <w:sz w:val="28"/>
          <w:szCs w:val="28"/>
        </w:rPr>
        <w:t>е</w:t>
      </w:r>
      <w:r w:rsidRPr="006F52A6">
        <w:rPr>
          <w:sz w:val="28"/>
          <w:szCs w:val="28"/>
        </w:rPr>
        <w:t xml:space="preserve">й необъективно, его выводы не соответствуют имеющимся в </w:t>
      </w:r>
      <w:r w:rsidRPr="006F52A6">
        <w:rPr>
          <w:sz w:val="28"/>
          <w:szCs w:val="28"/>
        </w:rPr>
        <w:lastRenderedPageBreak/>
        <w:t>деле доказательствам, ко</w:t>
      </w:r>
      <w:r w:rsidR="00B315FF">
        <w:rPr>
          <w:sz w:val="28"/>
          <w:szCs w:val="28"/>
        </w:rPr>
        <w:t>торым надлежащая оценка не дана</w:t>
      </w:r>
      <w:r w:rsidR="00AE2986" w:rsidRPr="00AE2986">
        <w:rPr>
          <w:sz w:val="28"/>
          <w:szCs w:val="28"/>
        </w:rPr>
        <w:t>.</w:t>
      </w:r>
      <w:r w:rsidR="002B6D6D" w:rsidRPr="002B6D6D">
        <w:rPr>
          <w:sz w:val="28"/>
          <w:szCs w:val="28"/>
        </w:rPr>
        <w:t xml:space="preserve"> Неустранимые сомнения в доказанности вины </w:t>
      </w:r>
      <w:r w:rsidR="002028D1">
        <w:rPr>
          <w:sz w:val="28"/>
          <w:szCs w:val="28"/>
        </w:rPr>
        <w:t>не</w:t>
      </w:r>
      <w:r w:rsidR="002B6D6D" w:rsidRPr="002B6D6D">
        <w:rPr>
          <w:sz w:val="28"/>
          <w:szCs w:val="28"/>
        </w:rPr>
        <w:t xml:space="preserve"> </w:t>
      </w:r>
      <w:r w:rsidR="002028D1">
        <w:rPr>
          <w:sz w:val="28"/>
          <w:szCs w:val="28"/>
        </w:rPr>
        <w:t>ис</w:t>
      </w:r>
      <w:r w:rsidR="002B6D6D" w:rsidRPr="002B6D6D">
        <w:rPr>
          <w:sz w:val="28"/>
          <w:szCs w:val="28"/>
        </w:rPr>
        <w:t>толкова</w:t>
      </w:r>
      <w:r w:rsidR="002028D1">
        <w:rPr>
          <w:sz w:val="28"/>
          <w:szCs w:val="28"/>
        </w:rPr>
        <w:t>ны</w:t>
      </w:r>
      <w:r w:rsidR="002B6D6D" w:rsidRPr="002B6D6D">
        <w:rPr>
          <w:sz w:val="28"/>
          <w:szCs w:val="28"/>
        </w:rPr>
        <w:t xml:space="preserve"> в пользу</w:t>
      </w:r>
      <w:r w:rsidR="00D36201">
        <w:rPr>
          <w:sz w:val="28"/>
          <w:szCs w:val="28"/>
        </w:rPr>
        <w:t xml:space="preserve"> </w:t>
      </w:r>
      <w:r w:rsidR="00270B15">
        <w:rPr>
          <w:sz w:val="28"/>
          <w:szCs w:val="28"/>
        </w:rPr>
        <w:t>Габриеляна</w:t>
      </w:r>
      <w:r w:rsidR="002B6D6D" w:rsidRPr="002B6D6D">
        <w:rPr>
          <w:sz w:val="28"/>
          <w:szCs w:val="28"/>
        </w:rPr>
        <w:t>.</w:t>
      </w:r>
    </w:p>
    <w:p w:rsidR="00F2788A" w:rsidRDefault="00F40C90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3625B3">
        <w:rPr>
          <w:sz w:val="28"/>
          <w:szCs w:val="28"/>
        </w:rPr>
        <w:t xml:space="preserve">Так, </w:t>
      </w:r>
      <w:r w:rsidR="00F2788A" w:rsidRPr="003625B3">
        <w:rPr>
          <w:sz w:val="28"/>
          <w:szCs w:val="28"/>
        </w:rPr>
        <w:t>порядок проведения медицинского освидетельствования на состояние опьянения существенно нарушен, предварительное исследование биологического объекта (мочи) Габриеляна иммунохимическими методами на месте и не позднее двух часов с момента отбора данного объекта непосредственно в медицинском учреждении врачом Тебиевым не проводилось (а было проведено спустя более тр</w:t>
      </w:r>
      <w:r w:rsidR="00B775BE">
        <w:rPr>
          <w:sz w:val="28"/>
          <w:szCs w:val="28"/>
        </w:rPr>
        <w:t>е</w:t>
      </w:r>
      <w:r w:rsidR="00F2788A" w:rsidRPr="003625B3">
        <w:rPr>
          <w:sz w:val="28"/>
          <w:szCs w:val="28"/>
        </w:rPr>
        <w:t xml:space="preserve">х суток в химико-токсикологической лаборатории). По мнению автора жалобы, имелась вероятность подмены направленного на химико-токсикологическое исследование </w:t>
      </w:r>
      <w:r w:rsidR="00D646DB" w:rsidRPr="003625B3">
        <w:rPr>
          <w:sz w:val="28"/>
          <w:szCs w:val="28"/>
        </w:rPr>
        <w:t xml:space="preserve">(далее – ХТИ) </w:t>
      </w:r>
      <w:r w:rsidR="00F2788A" w:rsidRPr="003625B3">
        <w:rPr>
          <w:sz w:val="28"/>
          <w:szCs w:val="28"/>
        </w:rPr>
        <w:t>биологического объекта.</w:t>
      </w:r>
      <w:r w:rsidR="001A10D4">
        <w:rPr>
          <w:sz w:val="28"/>
          <w:szCs w:val="28"/>
        </w:rPr>
        <w:t xml:space="preserve"> При этом ввиду непроведения предварительного исследования врачом Тебиевым у того не имелось правовых оснований для направления биологического объекта, отобранного у Габриеляна, для проведения второго этапа ХТИ. </w:t>
      </w:r>
    </w:p>
    <w:p w:rsidR="00F2788A" w:rsidRPr="00F2788A" w:rsidRDefault="00F2788A" w:rsidP="00F2788A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3625B3">
        <w:rPr>
          <w:sz w:val="28"/>
          <w:szCs w:val="28"/>
        </w:rPr>
        <w:t xml:space="preserve">В справке о результатах </w:t>
      </w:r>
      <w:r w:rsidR="00D646DB" w:rsidRPr="003625B3">
        <w:rPr>
          <w:sz w:val="28"/>
          <w:szCs w:val="28"/>
        </w:rPr>
        <w:t>ХТИ</w:t>
      </w:r>
      <w:r w:rsidRPr="003625B3">
        <w:rPr>
          <w:sz w:val="28"/>
          <w:szCs w:val="28"/>
        </w:rPr>
        <w:t xml:space="preserve"> не указаны: номер</w:t>
      </w:r>
      <w:r w:rsidR="00D646DB" w:rsidRPr="003625B3">
        <w:rPr>
          <w:sz w:val="28"/>
          <w:szCs w:val="28"/>
        </w:rPr>
        <w:t xml:space="preserve"> направления на</w:t>
      </w:r>
      <w:r w:rsidRPr="003625B3">
        <w:rPr>
          <w:sz w:val="28"/>
          <w:szCs w:val="28"/>
        </w:rPr>
        <w:t xml:space="preserve"> </w:t>
      </w:r>
      <w:r w:rsidR="00D646DB" w:rsidRPr="003625B3">
        <w:rPr>
          <w:sz w:val="28"/>
          <w:szCs w:val="28"/>
        </w:rPr>
        <w:t>ХТИ и наименование структурного подразделения медицинской организации, производившего отбор биологического объекта и выдавшего направление</w:t>
      </w:r>
      <w:r w:rsidRPr="003625B3">
        <w:rPr>
          <w:sz w:val="28"/>
          <w:szCs w:val="28"/>
        </w:rPr>
        <w:t xml:space="preserve">, инициалы специалиста </w:t>
      </w:r>
      <w:r w:rsidR="00D646DB" w:rsidRPr="003625B3">
        <w:rPr>
          <w:sz w:val="28"/>
          <w:szCs w:val="28"/>
        </w:rPr>
        <w:t>химико-токсикологической лаборатории (далее – ХТЛ)</w:t>
      </w:r>
      <w:r w:rsidRPr="003625B3">
        <w:rPr>
          <w:sz w:val="28"/>
          <w:szCs w:val="28"/>
        </w:rPr>
        <w:t xml:space="preserve">, проводившего </w:t>
      </w:r>
      <w:r w:rsidR="00D646DB" w:rsidRPr="003625B3">
        <w:rPr>
          <w:sz w:val="28"/>
          <w:szCs w:val="28"/>
        </w:rPr>
        <w:t>ХТИ,</w:t>
      </w:r>
      <w:r w:rsidRPr="003625B3">
        <w:rPr>
          <w:sz w:val="28"/>
          <w:szCs w:val="28"/>
        </w:rPr>
        <w:t xml:space="preserve"> возраст</w:t>
      </w:r>
      <w:r w:rsidR="00D646DB" w:rsidRPr="003625B3">
        <w:rPr>
          <w:sz w:val="28"/>
          <w:szCs w:val="28"/>
        </w:rPr>
        <w:t xml:space="preserve"> освидетельствуемого. Кроме того, отсутствует запись: «указанные в направлении как цель исследования вещества (средства) обнаружены на уровне предела обнаружения используемых методов», также отсутствует печать наркологического диспансера, в структуре которого находится ХТЛ, или штамп ХТЛ с указанием полного наименования наркологического диспансера. Копия направления на ХТИ не содержит подписи врача, производившего отбор биологического объекта у Габриеляна.</w:t>
      </w:r>
    </w:p>
    <w:p w:rsidR="00F2788A" w:rsidRDefault="0078550D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3625B3">
        <w:rPr>
          <w:sz w:val="28"/>
          <w:szCs w:val="28"/>
        </w:rPr>
        <w:t>Судья гарнизонного военного суда не дал оценку тому обстоятельству, что в результате осмотра врачом у Габриеляна каких-либо клинических признаков опьянения не выявлено. По мнению автора жалобы, об отсутствии у Габриеляна признаков опьянения свидетельствует самостоятельное прохождение им медицинских освидетельствований 3 и 4 марта 2018 г., по результатам которых наркотических средств или психотропных веществ в его организме не обнаружено, о ч</w:t>
      </w:r>
      <w:r w:rsidR="00B775BE">
        <w:rPr>
          <w:sz w:val="28"/>
          <w:szCs w:val="28"/>
        </w:rPr>
        <w:t>е</w:t>
      </w:r>
      <w:r w:rsidRPr="003625B3">
        <w:rPr>
          <w:sz w:val="28"/>
          <w:szCs w:val="28"/>
        </w:rPr>
        <w:t>м им в суд были представлены соответствующие акты, не получившие надлежащей оценки в обжалуемом постановлении.</w:t>
      </w:r>
    </w:p>
    <w:p w:rsidR="00E84815" w:rsidRPr="00B315FF" w:rsidRDefault="00360FCB" w:rsidP="00B315FF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Далее автор жалобы обращает внимание, что </w:t>
      </w:r>
      <w:r w:rsidR="00F40C90" w:rsidRPr="00985399">
        <w:rPr>
          <w:sz w:val="28"/>
          <w:szCs w:val="28"/>
        </w:rPr>
        <w:t xml:space="preserve">сотрудник полиции не предложил </w:t>
      </w:r>
      <w:r>
        <w:rPr>
          <w:sz w:val="28"/>
          <w:szCs w:val="28"/>
        </w:rPr>
        <w:t>Габриеляну</w:t>
      </w:r>
      <w:r w:rsidR="00F40C90" w:rsidRPr="00985399">
        <w:rPr>
          <w:sz w:val="28"/>
          <w:szCs w:val="28"/>
        </w:rPr>
        <w:t xml:space="preserve"> пройти освидетельствование на состояние алкогольного опьянения на месте, </w:t>
      </w:r>
      <w:r w:rsidR="00F40C90">
        <w:rPr>
          <w:sz w:val="28"/>
          <w:szCs w:val="28"/>
        </w:rPr>
        <w:t>что свидетельствует</w:t>
      </w:r>
      <w:r w:rsidR="00F40C90" w:rsidRPr="00985399">
        <w:rPr>
          <w:sz w:val="28"/>
          <w:szCs w:val="28"/>
        </w:rPr>
        <w:t xml:space="preserve"> </w:t>
      </w:r>
      <w:r w:rsidR="00F40C90">
        <w:rPr>
          <w:sz w:val="28"/>
          <w:szCs w:val="28"/>
        </w:rPr>
        <w:t xml:space="preserve">о </w:t>
      </w:r>
      <w:r w:rsidR="00F40C90" w:rsidRPr="00985399">
        <w:rPr>
          <w:sz w:val="28"/>
          <w:szCs w:val="28"/>
        </w:rPr>
        <w:t>нарушен</w:t>
      </w:r>
      <w:r w:rsidR="00F40C90">
        <w:rPr>
          <w:sz w:val="28"/>
          <w:szCs w:val="28"/>
        </w:rPr>
        <w:t>ии</w:t>
      </w:r>
      <w:r w:rsidR="00F40C90" w:rsidRPr="00985399">
        <w:rPr>
          <w:sz w:val="28"/>
          <w:szCs w:val="28"/>
        </w:rPr>
        <w:t xml:space="preserve"> порядк</w:t>
      </w:r>
      <w:r w:rsidR="00F40C90">
        <w:rPr>
          <w:sz w:val="28"/>
          <w:szCs w:val="28"/>
        </w:rPr>
        <w:t>а</w:t>
      </w:r>
      <w:r w:rsidR="00F40C90" w:rsidRPr="00985399">
        <w:rPr>
          <w:sz w:val="28"/>
          <w:szCs w:val="28"/>
        </w:rPr>
        <w:t xml:space="preserve"> направления на медицинское освидетельствование на состояние опьянения. </w:t>
      </w:r>
      <w:r>
        <w:rPr>
          <w:sz w:val="28"/>
          <w:szCs w:val="28"/>
        </w:rPr>
        <w:t>Сведений о том</w:t>
      </w:r>
      <w:r w:rsidR="00F40C90" w:rsidRPr="00985399">
        <w:rPr>
          <w:sz w:val="28"/>
          <w:szCs w:val="28"/>
        </w:rPr>
        <w:t xml:space="preserve">, что </w:t>
      </w:r>
      <w:r>
        <w:rPr>
          <w:sz w:val="28"/>
          <w:szCs w:val="28"/>
        </w:rPr>
        <w:t>Габриеляну</w:t>
      </w:r>
      <w:r w:rsidR="00F40C90" w:rsidRPr="00985399">
        <w:rPr>
          <w:sz w:val="28"/>
          <w:szCs w:val="28"/>
        </w:rPr>
        <w:t xml:space="preserve"> предлагалось пройти освидетельствование на состояние алкогольного опьянения, </w:t>
      </w:r>
      <w:r>
        <w:rPr>
          <w:sz w:val="28"/>
          <w:szCs w:val="28"/>
        </w:rPr>
        <w:t>в протоколе о направлении на медицинское освидетельствование на состояние опьянения не содержится</w:t>
      </w:r>
      <w:r w:rsidR="00F40C90" w:rsidRPr="0098539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84815">
        <w:rPr>
          <w:sz w:val="28"/>
          <w:szCs w:val="28"/>
        </w:rPr>
        <w:t xml:space="preserve">При этом </w:t>
      </w:r>
      <w:r>
        <w:rPr>
          <w:sz w:val="28"/>
          <w:szCs w:val="28"/>
        </w:rPr>
        <w:t>отсутствует</w:t>
      </w:r>
      <w:r w:rsidR="00E84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видеозапись оформления административного материала, вручения Габриеляну копий составленных в отношении него протоколов, факта </w:t>
      </w:r>
      <w:r w:rsidRPr="00360FCB">
        <w:rPr>
          <w:sz w:val="28"/>
          <w:szCs w:val="28"/>
        </w:rPr>
        <w:t>информирова</w:t>
      </w:r>
      <w:r>
        <w:rPr>
          <w:sz w:val="28"/>
          <w:szCs w:val="28"/>
        </w:rPr>
        <w:t>ния</w:t>
      </w:r>
      <w:r w:rsidRPr="00360FCB">
        <w:rPr>
          <w:sz w:val="28"/>
          <w:szCs w:val="28"/>
        </w:rPr>
        <w:t xml:space="preserve"> его о порядке освидетельствования с применением технического средства измерения, целостности клейма государственного поверителя, наличии свидетельства о поверке</w:t>
      </w:r>
      <w:r w:rsidR="00E84815">
        <w:rPr>
          <w:sz w:val="28"/>
          <w:szCs w:val="28"/>
        </w:rPr>
        <w:t>.</w:t>
      </w:r>
    </w:p>
    <w:p w:rsidR="00360FCB" w:rsidRDefault="00360FCB" w:rsidP="00AE298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того, по мнению</w:t>
      </w:r>
      <w:r w:rsidR="00C8769D">
        <w:rPr>
          <w:sz w:val="28"/>
          <w:szCs w:val="28"/>
        </w:rPr>
        <w:t xml:space="preserve"> автор</w:t>
      </w:r>
      <w:r>
        <w:rPr>
          <w:sz w:val="28"/>
          <w:szCs w:val="28"/>
        </w:rPr>
        <w:t>а</w:t>
      </w:r>
      <w:r w:rsidR="00C8769D">
        <w:rPr>
          <w:sz w:val="28"/>
          <w:szCs w:val="28"/>
        </w:rPr>
        <w:t xml:space="preserve"> жалобы</w:t>
      </w:r>
      <w:r>
        <w:rPr>
          <w:sz w:val="28"/>
          <w:szCs w:val="28"/>
        </w:rPr>
        <w:t>,</w:t>
      </w:r>
      <w:r w:rsidR="00C8769D">
        <w:rPr>
          <w:sz w:val="28"/>
          <w:szCs w:val="28"/>
        </w:rPr>
        <w:t xml:space="preserve"> </w:t>
      </w:r>
      <w:r>
        <w:rPr>
          <w:sz w:val="28"/>
          <w:szCs w:val="28"/>
        </w:rPr>
        <w:t>предложить водителю пройти освидетельствование на состояние алкогольного опьянения сотрудник полиции мог исключительно после составления протокола об отстранении Габриеляна от управления транспортным средством, чего сделано не было.</w:t>
      </w:r>
      <w:r w:rsidR="0077401C">
        <w:rPr>
          <w:sz w:val="28"/>
          <w:szCs w:val="28"/>
        </w:rPr>
        <w:t xml:space="preserve"> При этом до предъявления каких-либо требований сотрудник полиции заблаговременно составил протокол о направлении Габриеляна на медицинское освидетельствование на состояние опьянения.</w:t>
      </w:r>
    </w:p>
    <w:p w:rsidR="002B6D6D" w:rsidRDefault="0077401C" w:rsidP="00AE298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3625B3">
        <w:rPr>
          <w:sz w:val="28"/>
          <w:szCs w:val="28"/>
        </w:rPr>
        <w:t xml:space="preserve">Изложенное </w:t>
      </w:r>
      <w:r w:rsidR="00F91308" w:rsidRPr="003625B3">
        <w:rPr>
          <w:sz w:val="28"/>
          <w:szCs w:val="28"/>
        </w:rPr>
        <w:t>свидетельствует о</w:t>
      </w:r>
      <w:r w:rsidR="002062BE" w:rsidRPr="003625B3">
        <w:rPr>
          <w:sz w:val="28"/>
          <w:szCs w:val="28"/>
        </w:rPr>
        <w:t xml:space="preserve"> получении </w:t>
      </w:r>
      <w:r w:rsidR="00F91308" w:rsidRPr="003625B3">
        <w:rPr>
          <w:sz w:val="28"/>
          <w:szCs w:val="28"/>
        </w:rPr>
        <w:t xml:space="preserve">положенных в основу судебного постановления доказательств </w:t>
      </w:r>
      <w:r w:rsidR="002062BE" w:rsidRPr="003625B3">
        <w:rPr>
          <w:sz w:val="28"/>
          <w:szCs w:val="28"/>
        </w:rPr>
        <w:t>с нарушением закона.</w:t>
      </w:r>
    </w:p>
    <w:p w:rsidR="00F40C90" w:rsidRDefault="00F40C90" w:rsidP="001A10D4">
      <w:pPr>
        <w:suppressAutoHyphens/>
        <w:ind w:firstLine="709"/>
        <w:jc w:val="both"/>
        <w:rPr>
          <w:sz w:val="28"/>
          <w:szCs w:val="28"/>
        </w:rPr>
      </w:pPr>
      <w:r w:rsidRPr="003625B3">
        <w:rPr>
          <w:sz w:val="28"/>
          <w:szCs w:val="28"/>
        </w:rPr>
        <w:t>В заключение автор жалобы утверждает о необоснованном признании судь</w:t>
      </w:r>
      <w:r w:rsidR="00B775BE">
        <w:rPr>
          <w:sz w:val="28"/>
          <w:szCs w:val="28"/>
        </w:rPr>
        <w:t>е</w:t>
      </w:r>
      <w:r w:rsidRPr="003625B3">
        <w:rPr>
          <w:sz w:val="28"/>
          <w:szCs w:val="28"/>
        </w:rPr>
        <w:t>й в качестве обстоятельства, отягчающего административную ответственность Габриеляна, повторное совершение однородного административного правонарушения, поскольку таковым считается лишь правонарушение, ответственность за которое предусмотрена одной стать</w:t>
      </w:r>
      <w:r w:rsidR="00B775BE">
        <w:rPr>
          <w:sz w:val="28"/>
          <w:szCs w:val="28"/>
        </w:rPr>
        <w:t>е</w:t>
      </w:r>
      <w:r w:rsidRPr="003625B3">
        <w:rPr>
          <w:sz w:val="28"/>
          <w:szCs w:val="28"/>
        </w:rPr>
        <w:t>й Особенной части КоАП РФ.</w:t>
      </w:r>
    </w:p>
    <w:p w:rsidR="00B26174" w:rsidRPr="005D0D45" w:rsidRDefault="00B26174" w:rsidP="001A10D4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3063BB">
        <w:rPr>
          <w:sz w:val="28"/>
          <w:szCs w:val="28"/>
        </w:rPr>
        <w:t xml:space="preserve">заслушав выступления </w:t>
      </w:r>
      <w:r w:rsidR="00B17B69">
        <w:rPr>
          <w:sz w:val="28"/>
          <w:szCs w:val="28"/>
        </w:rPr>
        <w:t>Габриеляна</w:t>
      </w:r>
      <w:r w:rsidR="003063BB">
        <w:rPr>
          <w:sz w:val="28"/>
          <w:szCs w:val="28"/>
        </w:rPr>
        <w:t xml:space="preserve"> и защитника </w:t>
      </w:r>
      <w:r w:rsidR="00B17B69">
        <w:rPr>
          <w:sz w:val="28"/>
          <w:szCs w:val="28"/>
        </w:rPr>
        <w:t>Озерова</w:t>
      </w:r>
      <w:r w:rsidR="003063BB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3063BB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A86ECB">
        <w:rPr>
          <w:sz w:val="28"/>
          <w:szCs w:val="28"/>
        </w:rPr>
        <w:t xml:space="preserve">Габриеляна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A86ECB">
        <w:rPr>
          <w:sz w:val="28"/>
          <w:szCs w:val="28"/>
        </w:rPr>
        <w:t xml:space="preserve">Габриеляном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о направлении на медицинское освидетельствование на состояние опьянения</w:t>
      </w:r>
      <w:r w:rsidR="00BC0C6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A86ECB">
        <w:rPr>
          <w:sz w:val="28"/>
          <w:szCs w:val="28"/>
        </w:rPr>
        <w:t xml:space="preserve">Габриелян </w:t>
      </w:r>
      <w:r w:rsidRPr="005D0D45">
        <w:rPr>
          <w:sz w:val="28"/>
          <w:szCs w:val="28"/>
        </w:rPr>
        <w:t>находился в состоянии опьянения.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B775BE">
        <w:rPr>
          <w:sz w:val="28"/>
          <w:szCs w:val="28"/>
        </w:rPr>
        <w:t>е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</w:t>
      </w:r>
      <w:r w:rsidR="0002372F">
        <w:rPr>
          <w:sz w:val="28"/>
          <w:szCs w:val="28"/>
        </w:rPr>
        <w:t>и этих доказательств не имеется</w:t>
      </w:r>
      <w:r w:rsidR="003952B6">
        <w:rPr>
          <w:sz w:val="28"/>
          <w:szCs w:val="28"/>
        </w:rPr>
        <w:t>.</w:t>
      </w:r>
    </w:p>
    <w:p w:rsidR="003952B6" w:rsidRDefault="003952B6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952B6">
        <w:rPr>
          <w:sz w:val="28"/>
          <w:szCs w:val="28"/>
        </w:rPr>
        <w:t>ротоколы процессуальных действий составлены согласно процедуре их оформления, установленной КоАП РФ, и с применением видеозаписи, достоверность и объективность их содержания сомнений не вызывает.</w:t>
      </w:r>
    </w:p>
    <w:p w:rsidR="003952B6" w:rsidRPr="003952B6" w:rsidRDefault="0084486C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автора жалобы об отсутствии в материалах дела видеозаписи совершения в отношении </w:t>
      </w:r>
      <w:r w:rsidR="008420F2">
        <w:rPr>
          <w:sz w:val="28"/>
          <w:szCs w:val="28"/>
        </w:rPr>
        <w:t>Габриэляна</w:t>
      </w:r>
      <w:r>
        <w:rPr>
          <w:sz w:val="28"/>
          <w:szCs w:val="28"/>
        </w:rPr>
        <w:t xml:space="preserve"> процессуальных действий является необоснованным (</w:t>
      </w:r>
      <w:r w:rsidR="00A86ECB">
        <w:rPr>
          <w:sz w:val="28"/>
          <w:szCs w:val="28"/>
        </w:rPr>
        <w:t xml:space="preserve">т. 1 </w:t>
      </w:r>
      <w:r>
        <w:rPr>
          <w:sz w:val="28"/>
          <w:szCs w:val="28"/>
        </w:rPr>
        <w:t xml:space="preserve">л.д. 15). При </w:t>
      </w:r>
      <w:r w:rsidR="00712798">
        <w:rPr>
          <w:sz w:val="28"/>
          <w:szCs w:val="28"/>
        </w:rPr>
        <w:t>э</w:t>
      </w:r>
      <w:r>
        <w:rPr>
          <w:sz w:val="28"/>
          <w:szCs w:val="28"/>
        </w:rPr>
        <w:t>том, в</w:t>
      </w:r>
      <w:r w:rsidR="003952B6" w:rsidRPr="003952B6">
        <w:rPr>
          <w:sz w:val="28"/>
          <w:szCs w:val="28"/>
        </w:rPr>
        <w:t>опреки ошибочному мнению автора жалобы, необходимость видеосъ</w:t>
      </w:r>
      <w:r w:rsidR="00B775BE">
        <w:rPr>
          <w:sz w:val="28"/>
          <w:szCs w:val="28"/>
        </w:rPr>
        <w:t>е</w:t>
      </w:r>
      <w:r w:rsidR="003952B6" w:rsidRPr="003952B6">
        <w:rPr>
          <w:sz w:val="28"/>
          <w:szCs w:val="28"/>
        </w:rPr>
        <w:t>мки иных обстоятельств (помимо тех, которые предусмотрены ч. 2 ст. 27.12 КоАП РФ), в том числе видеофиксации оформления протоколов соответствующих процессуальных действий,</w:t>
      </w:r>
      <w:r w:rsidR="00A86ECB">
        <w:rPr>
          <w:sz w:val="28"/>
          <w:szCs w:val="28"/>
        </w:rPr>
        <w:t xml:space="preserve"> их вручения водителю и др.,</w:t>
      </w:r>
      <w:r w:rsidR="003952B6" w:rsidRPr="003952B6">
        <w:rPr>
          <w:sz w:val="28"/>
          <w:szCs w:val="28"/>
        </w:rPr>
        <w:t xml:space="preserve"> законом не предусмотрена.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Нормы материального и процессуального права при разрешении дела применены правильно.</w:t>
      </w:r>
    </w:p>
    <w:p w:rsidR="00D36201" w:rsidRPr="00D36201" w:rsidRDefault="00D36201" w:rsidP="00D36201">
      <w:pPr>
        <w:suppressAutoHyphens/>
        <w:ind w:firstLine="709"/>
        <w:jc w:val="both"/>
        <w:rPr>
          <w:sz w:val="28"/>
          <w:szCs w:val="28"/>
        </w:rPr>
      </w:pPr>
      <w:r w:rsidRPr="00D36201">
        <w:rPr>
          <w:sz w:val="28"/>
          <w:szCs w:val="28"/>
        </w:rPr>
        <w:t>В силу п</w:t>
      </w:r>
      <w:r>
        <w:rPr>
          <w:sz w:val="28"/>
          <w:szCs w:val="28"/>
        </w:rPr>
        <w:t>.</w:t>
      </w:r>
      <w:r w:rsidRPr="00D36201">
        <w:rPr>
          <w:sz w:val="28"/>
          <w:szCs w:val="28"/>
        </w:rPr>
        <w:t xml:space="preserve"> 15 Порядка </w:t>
      </w:r>
      <w:r w:rsidRPr="00EF02E8">
        <w:rPr>
          <w:sz w:val="28"/>
          <w:szCs w:val="28"/>
        </w:rPr>
        <w:t>проведения медицинского освидетельствования на состояние опьянения (алкогольного, наркотического или иного токсического), утвержд</w:t>
      </w:r>
      <w:r w:rsidR="00B775BE">
        <w:rPr>
          <w:sz w:val="28"/>
          <w:szCs w:val="28"/>
        </w:rPr>
        <w:t>е</w:t>
      </w:r>
      <w:r w:rsidRPr="00EF02E8">
        <w:rPr>
          <w:sz w:val="28"/>
          <w:szCs w:val="28"/>
        </w:rPr>
        <w:t xml:space="preserve">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EF02E8"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№ 933н,</w:t>
      </w:r>
      <w:r w:rsidRPr="00D36201">
        <w:rPr>
          <w:sz w:val="28"/>
          <w:szCs w:val="28"/>
        </w:rPr>
        <w:t xml:space="preserve"> медицинское заключение </w:t>
      </w:r>
      <w:r>
        <w:rPr>
          <w:sz w:val="28"/>
          <w:szCs w:val="28"/>
        </w:rPr>
        <w:t xml:space="preserve">об </w:t>
      </w:r>
      <w:r w:rsidRPr="00D36201">
        <w:rPr>
          <w:sz w:val="28"/>
          <w:szCs w:val="28"/>
        </w:rPr>
        <w:t>установлен</w:t>
      </w:r>
      <w:r>
        <w:rPr>
          <w:sz w:val="28"/>
          <w:szCs w:val="28"/>
        </w:rPr>
        <w:t>ии</w:t>
      </w:r>
      <w:r w:rsidRPr="00D36201">
        <w:rPr>
          <w:sz w:val="28"/>
          <w:szCs w:val="28"/>
        </w:rPr>
        <w:t xml:space="preserve"> состояни</w:t>
      </w:r>
      <w:r>
        <w:rPr>
          <w:sz w:val="28"/>
          <w:szCs w:val="28"/>
        </w:rPr>
        <w:t>я</w:t>
      </w:r>
      <w:r w:rsidRPr="00D36201">
        <w:rPr>
          <w:sz w:val="28"/>
          <w:szCs w:val="28"/>
        </w:rPr>
        <w:t xml:space="preserve"> опьянения выносится в случае освидетельствования </w:t>
      </w:r>
      <w:r>
        <w:rPr>
          <w:sz w:val="28"/>
          <w:szCs w:val="28"/>
        </w:rPr>
        <w:t>водителя, в частности,</w:t>
      </w:r>
      <w:r w:rsidRPr="00D36201">
        <w:rPr>
          <w:sz w:val="28"/>
          <w:szCs w:val="28"/>
        </w:rPr>
        <w:t xml:space="preserve"> при обнаружении по результатам химико-токсикологических исследований в пробе биологического объекта одного или нескольких наркотических средств и (или) психотропных веществ.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</w:t>
      </w:r>
      <w:r>
        <w:rPr>
          <w:sz w:val="28"/>
          <w:szCs w:val="28"/>
        </w:rPr>
        <w:t xml:space="preserve">, </w:t>
      </w:r>
      <w:r w:rsidR="003952B6" w:rsidRPr="003952B6">
        <w:rPr>
          <w:sz w:val="28"/>
          <w:szCs w:val="28"/>
        </w:rPr>
        <w:t>по результатам исследований отобранного биологического объекта</w:t>
      </w:r>
      <w:r w:rsidR="0035580B">
        <w:rPr>
          <w:sz w:val="28"/>
          <w:szCs w:val="28"/>
        </w:rPr>
        <w:t xml:space="preserve"> и обнаружения </w:t>
      </w:r>
      <w:r w:rsidR="0084486C">
        <w:rPr>
          <w:sz w:val="28"/>
          <w:szCs w:val="28"/>
        </w:rPr>
        <w:t>пировалерона</w:t>
      </w:r>
      <w:r w:rsidR="003952B6" w:rsidRPr="003952B6">
        <w:rPr>
          <w:sz w:val="28"/>
          <w:szCs w:val="28"/>
        </w:rPr>
        <w:t xml:space="preserve"> </w:t>
      </w:r>
      <w:r w:rsidR="0035580B" w:rsidRPr="003952B6">
        <w:rPr>
          <w:sz w:val="28"/>
          <w:szCs w:val="28"/>
        </w:rPr>
        <w:t xml:space="preserve">у </w:t>
      </w:r>
      <w:r w:rsidR="00A86ECB">
        <w:rPr>
          <w:sz w:val="28"/>
          <w:szCs w:val="28"/>
        </w:rPr>
        <w:t>водителя Габриеляна</w:t>
      </w:r>
      <w:r w:rsidR="0035580B" w:rsidRPr="003952B6">
        <w:rPr>
          <w:sz w:val="28"/>
          <w:szCs w:val="28"/>
        </w:rPr>
        <w:t xml:space="preserve"> </w:t>
      </w:r>
      <w:r w:rsidR="003952B6" w:rsidRPr="003952B6">
        <w:rPr>
          <w:sz w:val="28"/>
          <w:szCs w:val="28"/>
        </w:rPr>
        <w:t>установлено состояние опьянения</w:t>
      </w:r>
      <w:r w:rsidR="003952B6">
        <w:rPr>
          <w:sz w:val="28"/>
          <w:szCs w:val="28"/>
        </w:rPr>
        <w:t xml:space="preserve"> (</w:t>
      </w:r>
      <w:r w:rsidR="00A86ECB">
        <w:rPr>
          <w:sz w:val="28"/>
          <w:szCs w:val="28"/>
        </w:rPr>
        <w:t xml:space="preserve">т. 1 </w:t>
      </w:r>
      <w:r w:rsidR="003952B6">
        <w:rPr>
          <w:sz w:val="28"/>
          <w:szCs w:val="28"/>
        </w:rPr>
        <w:t xml:space="preserve">л.д. </w:t>
      </w:r>
      <w:r w:rsidR="00A86ECB">
        <w:rPr>
          <w:sz w:val="28"/>
          <w:szCs w:val="28"/>
        </w:rPr>
        <w:t>4</w:t>
      </w:r>
      <w:r w:rsidR="003952B6">
        <w:rPr>
          <w:sz w:val="28"/>
          <w:szCs w:val="28"/>
        </w:rPr>
        <w:t>)</w:t>
      </w:r>
      <w:r w:rsidRPr="00370D15">
        <w:rPr>
          <w:sz w:val="28"/>
          <w:szCs w:val="28"/>
        </w:rPr>
        <w:t>.</w:t>
      </w:r>
    </w:p>
    <w:p w:rsidR="008E2FBA" w:rsidRDefault="00602DB2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E2FBA">
        <w:rPr>
          <w:sz w:val="28"/>
          <w:szCs w:val="28"/>
        </w:rPr>
        <w:t xml:space="preserve">одержание данного акта свидетельствует о том, что медицинское освидетельствование на состояние опьянения в отношении </w:t>
      </w:r>
      <w:r w:rsidR="00A86ECB">
        <w:rPr>
          <w:sz w:val="28"/>
          <w:szCs w:val="28"/>
        </w:rPr>
        <w:t>Габриеляна</w:t>
      </w:r>
      <w:r w:rsidR="008E2FBA">
        <w:rPr>
          <w:sz w:val="28"/>
          <w:szCs w:val="28"/>
        </w:rPr>
        <w:t xml:space="preserve"> проведено медицинским работником в соответствии с требованиями </w:t>
      </w:r>
      <w:r w:rsidR="000A196B">
        <w:rPr>
          <w:sz w:val="28"/>
          <w:szCs w:val="28"/>
        </w:rPr>
        <w:t xml:space="preserve">вышеуказанного </w:t>
      </w:r>
      <w:r w:rsidR="008E2FBA" w:rsidRPr="00EF02E8">
        <w:rPr>
          <w:sz w:val="28"/>
          <w:szCs w:val="28"/>
        </w:rPr>
        <w:t>Порядка</w:t>
      </w:r>
      <w:r w:rsidR="008E2FBA">
        <w:rPr>
          <w:sz w:val="28"/>
          <w:szCs w:val="28"/>
        </w:rPr>
        <w:t>.</w:t>
      </w:r>
    </w:p>
    <w:p w:rsidR="00A86ECB" w:rsidRDefault="008420F2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Оценивая довод </w:t>
      </w:r>
      <w:r w:rsidR="00A86ECB">
        <w:rPr>
          <w:sz w:val="28"/>
          <w:szCs w:val="28"/>
        </w:rPr>
        <w:t xml:space="preserve">жалобы о непроведении врачом предварительного исследования биологического объекта (мочи) Габриеляна иммунохимическими методами на месте и не позднее двух часов с момента отбора данного объекта непосредственно в медицинском учреждении, </w:t>
      </w:r>
      <w:r>
        <w:rPr>
          <w:sz w:val="28"/>
          <w:szCs w:val="28"/>
        </w:rPr>
        <w:t>судья приходит к следующему выводу.</w:t>
      </w:r>
    </w:p>
    <w:p w:rsidR="00954ED0" w:rsidRPr="00954ED0" w:rsidRDefault="008420F2" w:rsidP="00954ED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54ED0" w:rsidRPr="00954ED0">
        <w:rPr>
          <w:sz w:val="28"/>
          <w:szCs w:val="28"/>
        </w:rPr>
        <w:t xml:space="preserve"> соответствии с п</w:t>
      </w:r>
      <w:r w:rsidR="00954ED0">
        <w:rPr>
          <w:sz w:val="28"/>
          <w:szCs w:val="28"/>
        </w:rPr>
        <w:t>.</w:t>
      </w:r>
      <w:r w:rsidR="00954ED0" w:rsidRPr="00954ED0">
        <w:rPr>
          <w:sz w:val="28"/>
          <w:szCs w:val="28"/>
        </w:rPr>
        <w:t xml:space="preserve"> 8 Правил проведения химико-токсикологических исследований при медицинском освидетельствовании (</w:t>
      </w:r>
      <w:r w:rsidR="00954ED0">
        <w:rPr>
          <w:sz w:val="28"/>
          <w:szCs w:val="28"/>
        </w:rPr>
        <w:t>п</w:t>
      </w:r>
      <w:r w:rsidR="00954ED0" w:rsidRPr="00954ED0">
        <w:rPr>
          <w:sz w:val="28"/>
          <w:szCs w:val="28"/>
        </w:rPr>
        <w:t xml:space="preserve">риложение </w:t>
      </w:r>
      <w:r w:rsidR="00954ED0">
        <w:rPr>
          <w:sz w:val="28"/>
          <w:szCs w:val="28"/>
        </w:rPr>
        <w:t>№</w:t>
      </w:r>
      <w:r w:rsidR="00954ED0" w:rsidRPr="00954ED0">
        <w:rPr>
          <w:sz w:val="28"/>
          <w:szCs w:val="28"/>
        </w:rPr>
        <w:t xml:space="preserve"> 3 к </w:t>
      </w:r>
      <w:r w:rsidR="00954ED0">
        <w:rPr>
          <w:sz w:val="28"/>
          <w:szCs w:val="28"/>
        </w:rPr>
        <w:t xml:space="preserve">вышеуказанному </w:t>
      </w:r>
      <w:r w:rsidR="00954ED0" w:rsidRPr="00954ED0">
        <w:rPr>
          <w:sz w:val="28"/>
          <w:szCs w:val="28"/>
        </w:rPr>
        <w:t>Порядку) химико-токсикологические исследования пробы биологического объекта (мочи) проводятся в два этапа: предварительные исследования иммунохимическими методами с применением анализаторов, обеспечивающих регистрацию и количественную оценку результатов исследования путем сравнения полученного результата с калибровочной кривой; подтверждающие исследования методами газовой и (или) жидкостной хроматографии с масс-спектрометрическим детектированием с помощью технических средств, обеспечивающих регистрацию и обработку результатов исследования путем сравнения полученного результата с данными электронных библиотек масс-спектров.</w:t>
      </w:r>
    </w:p>
    <w:p w:rsidR="00954ED0" w:rsidRDefault="00954ED0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справке о результатах ХТЛ</w:t>
      </w:r>
      <w:r w:rsidRPr="00954ED0">
        <w:rPr>
          <w:sz w:val="28"/>
          <w:szCs w:val="28"/>
        </w:rPr>
        <w:t xml:space="preserve"> предварительно</w:t>
      </w:r>
      <w:r>
        <w:rPr>
          <w:sz w:val="28"/>
          <w:szCs w:val="28"/>
        </w:rPr>
        <w:t>е</w:t>
      </w:r>
      <w:r w:rsidRPr="00954ED0">
        <w:rPr>
          <w:sz w:val="28"/>
          <w:szCs w:val="28"/>
        </w:rPr>
        <w:t xml:space="preserve"> исследовани</w:t>
      </w:r>
      <w:r>
        <w:rPr>
          <w:sz w:val="28"/>
          <w:szCs w:val="28"/>
        </w:rPr>
        <w:t>е</w:t>
      </w:r>
      <w:r w:rsidRPr="00954ED0">
        <w:rPr>
          <w:sz w:val="28"/>
          <w:szCs w:val="28"/>
        </w:rPr>
        <w:t xml:space="preserve"> биологического объекта (мочи) Габриеляна иммунохимическим метод</w:t>
      </w:r>
      <w:r>
        <w:rPr>
          <w:sz w:val="28"/>
          <w:szCs w:val="28"/>
        </w:rPr>
        <w:t>о</w:t>
      </w:r>
      <w:r w:rsidRPr="00954ED0">
        <w:rPr>
          <w:sz w:val="28"/>
          <w:szCs w:val="28"/>
        </w:rPr>
        <w:t>м</w:t>
      </w:r>
      <w:r>
        <w:rPr>
          <w:sz w:val="28"/>
          <w:szCs w:val="28"/>
        </w:rPr>
        <w:t>, равно как и подтверждающим методом газовой хроматографии – масс-спектрометрии (гх-мс), проведено специалистом ХТЛ – заведующим ХТЛ Правдюк М.В.</w:t>
      </w:r>
      <w:r w:rsidR="009E237F">
        <w:rPr>
          <w:sz w:val="28"/>
          <w:szCs w:val="28"/>
        </w:rPr>
        <w:t xml:space="preserve"> При этом инициалы указанного специалиста, вопреки утверждению в жалобе, указаны на печати, которой заверена его подпись, на справке имеется </w:t>
      </w:r>
      <w:r w:rsidR="008420F2">
        <w:rPr>
          <w:sz w:val="28"/>
          <w:szCs w:val="28"/>
        </w:rPr>
        <w:t xml:space="preserve">оттиск </w:t>
      </w:r>
      <w:r w:rsidR="009E237F">
        <w:rPr>
          <w:sz w:val="28"/>
          <w:szCs w:val="28"/>
        </w:rPr>
        <w:t>штамп</w:t>
      </w:r>
      <w:r w:rsidR="008420F2">
        <w:rPr>
          <w:sz w:val="28"/>
          <w:szCs w:val="28"/>
        </w:rPr>
        <w:t>а</w:t>
      </w:r>
      <w:r w:rsidR="009E237F">
        <w:rPr>
          <w:sz w:val="28"/>
          <w:szCs w:val="28"/>
        </w:rPr>
        <w:t xml:space="preserve"> ХТЛ Республиканского наркологического диспансера РСО – А, с указанием адреса (т. 2 л.д. 64).</w:t>
      </w:r>
    </w:p>
    <w:p w:rsidR="009C031B" w:rsidRPr="00E301D5" w:rsidRDefault="009C031B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иных сведений в с</w:t>
      </w:r>
      <w:r w:rsidRPr="00F2788A">
        <w:rPr>
          <w:sz w:val="28"/>
          <w:szCs w:val="28"/>
        </w:rPr>
        <w:t>правк</w:t>
      </w:r>
      <w:r>
        <w:rPr>
          <w:sz w:val="28"/>
          <w:szCs w:val="28"/>
        </w:rPr>
        <w:t>е</w:t>
      </w:r>
      <w:r w:rsidRPr="00F2788A">
        <w:rPr>
          <w:sz w:val="28"/>
          <w:szCs w:val="28"/>
        </w:rPr>
        <w:t xml:space="preserve"> о результатах </w:t>
      </w:r>
      <w:r>
        <w:rPr>
          <w:sz w:val="28"/>
          <w:szCs w:val="28"/>
        </w:rPr>
        <w:t xml:space="preserve">ХТИ и в направлении на ХТИ, на что обращается внимание в жалобе, вопреки ошибочному мнению </w:t>
      </w:r>
      <w:r>
        <w:rPr>
          <w:sz w:val="28"/>
          <w:szCs w:val="28"/>
        </w:rPr>
        <w:lastRenderedPageBreak/>
        <w:t xml:space="preserve">автора жалобы, не свидетельствует о существенном нарушении порядка проведения медицинского освидетельствования Габриеляна на состояние опьянения и не влияет на законность и обоснованность привлечения его к </w:t>
      </w:r>
      <w:r w:rsidRPr="00E301D5">
        <w:rPr>
          <w:sz w:val="28"/>
          <w:szCs w:val="28"/>
        </w:rPr>
        <w:t>административной ответственности.</w:t>
      </w:r>
    </w:p>
    <w:p w:rsidR="008420F2" w:rsidRPr="00E301D5" w:rsidRDefault="009C031B" w:rsidP="009C031B">
      <w:pPr>
        <w:suppressAutoHyphens/>
        <w:ind w:firstLine="709"/>
        <w:jc w:val="both"/>
        <w:rPr>
          <w:sz w:val="28"/>
          <w:szCs w:val="28"/>
        </w:rPr>
      </w:pPr>
      <w:r w:rsidRPr="00E301D5">
        <w:rPr>
          <w:sz w:val="28"/>
          <w:szCs w:val="28"/>
        </w:rPr>
        <w:t>Утверждение автора жалобы о вероятной подмене направленного на ХТИ биологического объекта Габриеляна ничем объективно не подтверждено и опровергается совокупностью собранных по делу доказательств</w:t>
      </w:r>
      <w:r w:rsidR="001A10D4" w:rsidRPr="00E301D5">
        <w:rPr>
          <w:sz w:val="28"/>
          <w:szCs w:val="28"/>
        </w:rPr>
        <w:t>, в том числе и показаниями врач</w:t>
      </w:r>
      <w:r w:rsidR="008420F2" w:rsidRPr="00E301D5">
        <w:rPr>
          <w:sz w:val="28"/>
          <w:szCs w:val="28"/>
        </w:rPr>
        <w:t>а</w:t>
      </w:r>
      <w:r w:rsidR="001A10D4" w:rsidRPr="00E301D5">
        <w:rPr>
          <w:sz w:val="28"/>
          <w:szCs w:val="28"/>
        </w:rPr>
        <w:t xml:space="preserve"> Тебиева</w:t>
      </w:r>
      <w:r w:rsidRPr="00E301D5">
        <w:rPr>
          <w:sz w:val="28"/>
          <w:szCs w:val="28"/>
        </w:rPr>
        <w:t>.</w:t>
      </w:r>
      <w:r w:rsidR="008420F2" w:rsidRPr="00E301D5">
        <w:rPr>
          <w:sz w:val="28"/>
          <w:szCs w:val="28"/>
        </w:rPr>
        <w:t xml:space="preserve"> </w:t>
      </w:r>
    </w:p>
    <w:p w:rsidR="008420F2" w:rsidRPr="00E301D5" w:rsidRDefault="008420F2" w:rsidP="009C031B">
      <w:pPr>
        <w:suppressAutoHyphens/>
        <w:ind w:firstLine="709"/>
        <w:jc w:val="both"/>
        <w:rPr>
          <w:sz w:val="28"/>
          <w:szCs w:val="28"/>
        </w:rPr>
      </w:pPr>
      <w:r w:rsidRPr="00E301D5">
        <w:rPr>
          <w:sz w:val="28"/>
          <w:szCs w:val="28"/>
        </w:rPr>
        <w:t xml:space="preserve">В частности </w:t>
      </w:r>
      <w:r w:rsidR="00E301D5">
        <w:rPr>
          <w:sz w:val="28"/>
          <w:szCs w:val="28"/>
        </w:rPr>
        <w:t xml:space="preserve">врач </w:t>
      </w:r>
      <w:r w:rsidRPr="00E301D5">
        <w:rPr>
          <w:sz w:val="28"/>
          <w:szCs w:val="28"/>
        </w:rPr>
        <w:t>Тебиев, проводивший 3 марта 2018 г. медицинское освидетельствование Габриеляна, показал, что предварительное исследование биологического объекта последнего иммунохимическими методами</w:t>
      </w:r>
      <w:r w:rsidR="00E301D5" w:rsidRPr="00E301D5">
        <w:rPr>
          <w:sz w:val="28"/>
          <w:szCs w:val="28"/>
        </w:rPr>
        <w:t xml:space="preserve"> не провел</w:t>
      </w:r>
      <w:r w:rsidRPr="00E301D5">
        <w:rPr>
          <w:sz w:val="28"/>
          <w:szCs w:val="28"/>
        </w:rPr>
        <w:t xml:space="preserve">, ввиду отсутствия в Моздокской ЦРБ специальных технических средств. Кроме того, Тебиев показал, что </w:t>
      </w:r>
      <w:r w:rsidR="00E9661C" w:rsidRPr="00E301D5">
        <w:rPr>
          <w:sz w:val="28"/>
          <w:szCs w:val="28"/>
        </w:rPr>
        <w:t>в ходе медицинского освидетельствования на состояние опьянения контейнер</w:t>
      </w:r>
      <w:r w:rsidR="001D388C">
        <w:rPr>
          <w:sz w:val="28"/>
          <w:szCs w:val="28"/>
        </w:rPr>
        <w:t>ы</w:t>
      </w:r>
      <w:r w:rsidR="00E9661C" w:rsidRPr="00E301D5">
        <w:rPr>
          <w:sz w:val="28"/>
          <w:szCs w:val="28"/>
        </w:rPr>
        <w:t xml:space="preserve"> с отобранным </w:t>
      </w:r>
      <w:r w:rsidRPr="00E301D5">
        <w:rPr>
          <w:sz w:val="28"/>
          <w:szCs w:val="28"/>
        </w:rPr>
        <w:t>биологическ</w:t>
      </w:r>
      <w:r w:rsidR="00E9661C" w:rsidRPr="00E301D5">
        <w:rPr>
          <w:sz w:val="28"/>
          <w:szCs w:val="28"/>
        </w:rPr>
        <w:t>им объектом в присутствии сотрудника полиции и освидетельствуемого лица маркиру</w:t>
      </w:r>
      <w:r w:rsidR="001D388C">
        <w:rPr>
          <w:sz w:val="28"/>
          <w:szCs w:val="28"/>
        </w:rPr>
        <w:t>ю</w:t>
      </w:r>
      <w:r w:rsidR="00E9661C" w:rsidRPr="00E301D5">
        <w:rPr>
          <w:sz w:val="28"/>
          <w:szCs w:val="28"/>
        </w:rPr>
        <w:t>тся и опечатыва</w:t>
      </w:r>
      <w:r w:rsidR="001D388C">
        <w:rPr>
          <w:sz w:val="28"/>
          <w:szCs w:val="28"/>
        </w:rPr>
        <w:t>ю</w:t>
      </w:r>
      <w:r w:rsidR="00E9661C" w:rsidRPr="00E301D5">
        <w:rPr>
          <w:sz w:val="28"/>
          <w:szCs w:val="28"/>
        </w:rPr>
        <w:t xml:space="preserve">тся способом, исключающим возможность </w:t>
      </w:r>
      <w:r w:rsidR="001D388C">
        <w:rPr>
          <w:sz w:val="28"/>
          <w:szCs w:val="28"/>
        </w:rPr>
        <w:t>их</w:t>
      </w:r>
      <w:r w:rsidR="00E9661C" w:rsidRPr="00E301D5">
        <w:rPr>
          <w:sz w:val="28"/>
          <w:szCs w:val="28"/>
        </w:rPr>
        <w:t xml:space="preserve"> вскрытия без нарушения маркировки. При этом ХТЛ не принимает контейнеры, маркировка которых нарушена. </w:t>
      </w:r>
      <w:r w:rsidRPr="00E301D5">
        <w:rPr>
          <w:sz w:val="28"/>
          <w:szCs w:val="28"/>
        </w:rPr>
        <w:t xml:space="preserve">  </w:t>
      </w:r>
    </w:p>
    <w:p w:rsidR="008420F2" w:rsidRPr="00E301D5" w:rsidRDefault="00E9661C" w:rsidP="009C031B">
      <w:pPr>
        <w:suppressAutoHyphens/>
        <w:ind w:firstLine="709"/>
        <w:jc w:val="both"/>
        <w:rPr>
          <w:sz w:val="28"/>
          <w:szCs w:val="28"/>
        </w:rPr>
      </w:pPr>
      <w:r w:rsidRPr="00E301D5">
        <w:rPr>
          <w:sz w:val="28"/>
          <w:szCs w:val="28"/>
        </w:rPr>
        <w:t>В ходе рассмотрения жалобы Габриелян подтвердил, что контейнер</w:t>
      </w:r>
      <w:r w:rsidR="00E301D5">
        <w:rPr>
          <w:sz w:val="28"/>
          <w:szCs w:val="28"/>
        </w:rPr>
        <w:t>ы</w:t>
      </w:r>
      <w:r w:rsidRPr="00E301D5">
        <w:rPr>
          <w:sz w:val="28"/>
          <w:szCs w:val="28"/>
        </w:rPr>
        <w:t xml:space="preserve"> с отобранным у него 3 марта 2018 г.</w:t>
      </w:r>
      <w:r w:rsidR="00E301D5" w:rsidRPr="00E301D5">
        <w:rPr>
          <w:sz w:val="28"/>
          <w:szCs w:val="28"/>
        </w:rPr>
        <w:t xml:space="preserve"> биологическим объектом </w:t>
      </w:r>
      <w:r w:rsidRPr="00E301D5">
        <w:rPr>
          <w:sz w:val="28"/>
          <w:szCs w:val="28"/>
        </w:rPr>
        <w:t>опечатывал</w:t>
      </w:r>
      <w:r w:rsidR="00E301D5">
        <w:rPr>
          <w:sz w:val="28"/>
          <w:szCs w:val="28"/>
        </w:rPr>
        <w:t>ись</w:t>
      </w:r>
      <w:r w:rsidRPr="00E301D5">
        <w:rPr>
          <w:sz w:val="28"/>
          <w:szCs w:val="28"/>
        </w:rPr>
        <w:t xml:space="preserve"> и маркиров</w:t>
      </w:r>
      <w:r w:rsidR="00E301D5">
        <w:rPr>
          <w:sz w:val="28"/>
          <w:szCs w:val="28"/>
        </w:rPr>
        <w:t>ались</w:t>
      </w:r>
      <w:r w:rsidRPr="00E301D5">
        <w:rPr>
          <w:sz w:val="28"/>
          <w:szCs w:val="28"/>
        </w:rPr>
        <w:t xml:space="preserve"> в его присутствии.</w:t>
      </w:r>
    </w:p>
    <w:p w:rsidR="00E301D5" w:rsidRPr="00E301D5" w:rsidRDefault="00F72AE8" w:rsidP="008C4DAF">
      <w:pPr>
        <w:suppressAutoHyphens/>
        <w:ind w:firstLine="709"/>
        <w:jc w:val="both"/>
        <w:rPr>
          <w:sz w:val="28"/>
          <w:szCs w:val="28"/>
        </w:rPr>
      </w:pPr>
      <w:r w:rsidRPr="00E301D5">
        <w:rPr>
          <w:iCs/>
          <w:sz w:val="28"/>
          <w:szCs w:val="28"/>
        </w:rPr>
        <w:t xml:space="preserve">При таких обстоятельствах </w:t>
      </w:r>
      <w:r w:rsidR="00E301D5" w:rsidRPr="00E301D5">
        <w:rPr>
          <w:iCs/>
          <w:sz w:val="28"/>
          <w:szCs w:val="28"/>
        </w:rPr>
        <w:t xml:space="preserve">сведения о том, что первый этап ХТИ был проведен не </w:t>
      </w:r>
      <w:r w:rsidR="00E301D5" w:rsidRPr="00E301D5">
        <w:rPr>
          <w:sz w:val="28"/>
          <w:szCs w:val="28"/>
        </w:rPr>
        <w:t xml:space="preserve">на месте </w:t>
      </w:r>
      <w:r w:rsidR="00E301D5" w:rsidRPr="00E301D5">
        <w:rPr>
          <w:iCs/>
          <w:sz w:val="28"/>
          <w:szCs w:val="28"/>
        </w:rPr>
        <w:t xml:space="preserve">отбора у </w:t>
      </w:r>
      <w:r w:rsidR="00E301D5" w:rsidRPr="00E301D5">
        <w:rPr>
          <w:sz w:val="28"/>
          <w:szCs w:val="28"/>
        </w:rPr>
        <w:t>Габриеляна</w:t>
      </w:r>
      <w:r w:rsidR="00E301D5" w:rsidRPr="00E301D5">
        <w:rPr>
          <w:iCs/>
          <w:sz w:val="28"/>
          <w:szCs w:val="28"/>
        </w:rPr>
        <w:t xml:space="preserve"> биологического объекта</w:t>
      </w:r>
      <w:r w:rsidR="00E301D5" w:rsidRPr="00E301D5">
        <w:rPr>
          <w:sz w:val="28"/>
          <w:szCs w:val="28"/>
        </w:rPr>
        <w:t xml:space="preserve"> и </w:t>
      </w:r>
      <w:r w:rsidR="00E301D5" w:rsidRPr="00E301D5">
        <w:rPr>
          <w:iCs/>
          <w:sz w:val="28"/>
          <w:szCs w:val="28"/>
        </w:rPr>
        <w:t>не в течении 2 часов после</w:t>
      </w:r>
      <w:r w:rsidR="00E301D5" w:rsidRPr="00E301D5">
        <w:rPr>
          <w:sz w:val="28"/>
          <w:szCs w:val="28"/>
        </w:rPr>
        <w:t xml:space="preserve"> этого, </w:t>
      </w:r>
      <w:r w:rsidRPr="00E301D5">
        <w:rPr>
          <w:iCs/>
          <w:sz w:val="28"/>
          <w:szCs w:val="28"/>
        </w:rPr>
        <w:t>не могут быть признаны существенным</w:t>
      </w:r>
      <w:r w:rsidR="00E301D5" w:rsidRPr="00E301D5">
        <w:rPr>
          <w:iCs/>
          <w:sz w:val="28"/>
          <w:szCs w:val="28"/>
        </w:rPr>
        <w:t>и</w:t>
      </w:r>
      <w:r w:rsidRPr="00E301D5">
        <w:rPr>
          <w:iCs/>
          <w:sz w:val="28"/>
          <w:szCs w:val="28"/>
        </w:rPr>
        <w:t xml:space="preserve"> нарушени</w:t>
      </w:r>
      <w:r w:rsidR="00E301D5" w:rsidRPr="00E301D5">
        <w:rPr>
          <w:iCs/>
          <w:sz w:val="28"/>
          <w:szCs w:val="28"/>
        </w:rPr>
        <w:t>ями</w:t>
      </w:r>
      <w:r w:rsidRPr="00E301D5">
        <w:rPr>
          <w:iCs/>
          <w:sz w:val="28"/>
          <w:szCs w:val="28"/>
        </w:rPr>
        <w:t xml:space="preserve"> порядка проведения</w:t>
      </w:r>
      <w:r w:rsidR="00E301D5" w:rsidRPr="00E301D5">
        <w:rPr>
          <w:iCs/>
          <w:sz w:val="28"/>
          <w:szCs w:val="28"/>
        </w:rPr>
        <w:t xml:space="preserve"> ХТИ.</w:t>
      </w:r>
      <w:r w:rsidRPr="00E301D5">
        <w:rPr>
          <w:iCs/>
          <w:sz w:val="28"/>
          <w:szCs w:val="28"/>
        </w:rPr>
        <w:t xml:space="preserve"> </w:t>
      </w:r>
    </w:p>
    <w:p w:rsidR="008C4DAF" w:rsidRPr="00393556" w:rsidRDefault="008C4DAF" w:rsidP="008C4DAF">
      <w:pPr>
        <w:suppressAutoHyphens/>
        <w:ind w:firstLine="709"/>
        <w:jc w:val="both"/>
        <w:rPr>
          <w:iCs/>
          <w:sz w:val="28"/>
          <w:szCs w:val="28"/>
        </w:rPr>
      </w:pPr>
      <w:r w:rsidRPr="00E301D5">
        <w:rPr>
          <w:iCs/>
          <w:sz w:val="28"/>
          <w:szCs w:val="28"/>
        </w:rPr>
        <w:t>Надлежащая оценка дана судь</w:t>
      </w:r>
      <w:r w:rsidR="00B775BE" w:rsidRPr="00E301D5">
        <w:rPr>
          <w:iCs/>
          <w:sz w:val="28"/>
          <w:szCs w:val="28"/>
        </w:rPr>
        <w:t>е</w:t>
      </w:r>
      <w:r w:rsidRPr="00E301D5">
        <w:rPr>
          <w:iCs/>
          <w:sz w:val="28"/>
          <w:szCs w:val="28"/>
        </w:rPr>
        <w:t>й и актам медицинского освидетельствования на состояние опьянения</w:t>
      </w:r>
      <w:r w:rsidRPr="00393556">
        <w:rPr>
          <w:iCs/>
          <w:sz w:val="28"/>
          <w:szCs w:val="28"/>
        </w:rPr>
        <w:t>, пройденн</w:t>
      </w:r>
      <w:r>
        <w:rPr>
          <w:iCs/>
          <w:sz w:val="28"/>
          <w:szCs w:val="28"/>
        </w:rPr>
        <w:t>ого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Габриеляном</w:t>
      </w:r>
      <w:r w:rsidRPr="00393556">
        <w:rPr>
          <w:iCs/>
          <w:sz w:val="28"/>
          <w:szCs w:val="28"/>
        </w:rPr>
        <w:t xml:space="preserve"> по собственной инициативе в медицинск</w:t>
      </w:r>
      <w:r w:rsidR="00F72AE8">
        <w:rPr>
          <w:iCs/>
          <w:sz w:val="28"/>
          <w:szCs w:val="28"/>
        </w:rPr>
        <w:t>их</w:t>
      </w:r>
      <w:r w:rsidRPr="00393556">
        <w:rPr>
          <w:iCs/>
          <w:sz w:val="28"/>
          <w:szCs w:val="28"/>
        </w:rPr>
        <w:t xml:space="preserve"> учреждени</w:t>
      </w:r>
      <w:r w:rsidR="00F72AE8">
        <w:rPr>
          <w:iCs/>
          <w:sz w:val="28"/>
          <w:szCs w:val="28"/>
        </w:rPr>
        <w:t>ях</w:t>
      </w:r>
      <w:r w:rsidRPr="00393556">
        <w:rPr>
          <w:iCs/>
          <w:sz w:val="28"/>
          <w:szCs w:val="28"/>
        </w:rPr>
        <w:t xml:space="preserve"> спустя </w:t>
      </w:r>
      <w:r w:rsidR="00F72AE8">
        <w:rPr>
          <w:iCs/>
          <w:sz w:val="28"/>
          <w:szCs w:val="28"/>
        </w:rPr>
        <w:t xml:space="preserve">почти сутки </w:t>
      </w:r>
      <w:r w:rsidR="00F72AE8" w:rsidRPr="00393556">
        <w:rPr>
          <w:iCs/>
          <w:sz w:val="28"/>
          <w:szCs w:val="28"/>
        </w:rPr>
        <w:t>(</w:t>
      </w:r>
      <w:r w:rsidR="00F72AE8">
        <w:rPr>
          <w:iCs/>
          <w:sz w:val="28"/>
          <w:szCs w:val="28"/>
        </w:rPr>
        <w:t xml:space="preserve">т. 2 </w:t>
      </w:r>
      <w:r w:rsidR="00F72AE8" w:rsidRPr="00393556">
        <w:rPr>
          <w:iCs/>
          <w:sz w:val="28"/>
          <w:szCs w:val="28"/>
        </w:rPr>
        <w:t xml:space="preserve">л.д. </w:t>
      </w:r>
      <w:r w:rsidR="00F72AE8">
        <w:rPr>
          <w:iCs/>
          <w:sz w:val="28"/>
          <w:szCs w:val="28"/>
        </w:rPr>
        <w:t>17</w:t>
      </w:r>
      <w:r w:rsidR="00F72AE8" w:rsidRPr="00393556">
        <w:rPr>
          <w:iCs/>
          <w:sz w:val="28"/>
          <w:szCs w:val="28"/>
        </w:rPr>
        <w:t>)</w:t>
      </w:r>
      <w:r w:rsidR="00F72AE8">
        <w:rPr>
          <w:iCs/>
          <w:sz w:val="28"/>
          <w:szCs w:val="28"/>
        </w:rPr>
        <w:t xml:space="preserve"> и более суток </w:t>
      </w:r>
      <w:r w:rsidR="00F72AE8" w:rsidRPr="00393556">
        <w:rPr>
          <w:iCs/>
          <w:sz w:val="28"/>
          <w:szCs w:val="28"/>
        </w:rPr>
        <w:t>(</w:t>
      </w:r>
      <w:r w:rsidR="00F72AE8">
        <w:rPr>
          <w:iCs/>
          <w:sz w:val="28"/>
          <w:szCs w:val="28"/>
        </w:rPr>
        <w:t xml:space="preserve">т. 2 </w:t>
      </w:r>
      <w:r w:rsidR="00F72AE8" w:rsidRPr="00393556">
        <w:rPr>
          <w:iCs/>
          <w:sz w:val="28"/>
          <w:szCs w:val="28"/>
        </w:rPr>
        <w:t xml:space="preserve">л.д. </w:t>
      </w:r>
      <w:r w:rsidR="00F72AE8">
        <w:rPr>
          <w:iCs/>
          <w:sz w:val="28"/>
          <w:szCs w:val="28"/>
        </w:rPr>
        <w:t>18</w:t>
      </w:r>
      <w:r w:rsidR="00F72AE8" w:rsidRPr="00393556">
        <w:rPr>
          <w:iCs/>
          <w:sz w:val="28"/>
          <w:szCs w:val="28"/>
        </w:rPr>
        <w:t>)</w:t>
      </w:r>
      <w:r w:rsidRPr="00393556">
        <w:rPr>
          <w:iCs/>
          <w:sz w:val="28"/>
          <w:szCs w:val="28"/>
        </w:rPr>
        <w:t xml:space="preserve"> после остановки сотрудником полиции транспортного средства под его управлением.</w:t>
      </w:r>
    </w:p>
    <w:p w:rsidR="008C4DAF" w:rsidRPr="00393556" w:rsidRDefault="008C4DAF" w:rsidP="008C4DAF">
      <w:pPr>
        <w:suppressAutoHyphens/>
        <w:ind w:firstLine="709"/>
        <w:jc w:val="both"/>
        <w:rPr>
          <w:iCs/>
          <w:sz w:val="28"/>
          <w:szCs w:val="28"/>
        </w:rPr>
      </w:pPr>
      <w:r w:rsidRPr="00393556">
        <w:rPr>
          <w:iCs/>
          <w:sz w:val="28"/>
          <w:szCs w:val="28"/>
        </w:rPr>
        <w:t>Данн</w:t>
      </w:r>
      <w:r>
        <w:rPr>
          <w:iCs/>
          <w:sz w:val="28"/>
          <w:szCs w:val="28"/>
        </w:rPr>
        <w:t>ые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акты</w:t>
      </w:r>
      <w:r w:rsidRPr="00393556">
        <w:rPr>
          <w:iCs/>
          <w:sz w:val="28"/>
          <w:szCs w:val="28"/>
        </w:rPr>
        <w:t xml:space="preserve"> не став</w:t>
      </w:r>
      <w:r>
        <w:rPr>
          <w:iCs/>
          <w:sz w:val="28"/>
          <w:szCs w:val="28"/>
        </w:rPr>
        <w:t>я</w:t>
      </w:r>
      <w:r w:rsidRPr="00393556">
        <w:rPr>
          <w:iCs/>
          <w:sz w:val="28"/>
          <w:szCs w:val="28"/>
        </w:rPr>
        <w:t xml:space="preserve">т под сомнение обоснованность </w:t>
      </w:r>
      <w:r>
        <w:rPr>
          <w:iCs/>
          <w:sz w:val="28"/>
          <w:szCs w:val="28"/>
        </w:rPr>
        <w:t>выводов судьи об управлении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Габриеляном</w:t>
      </w:r>
      <w:r w:rsidRPr="003935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транспортным средством в состоянии</w:t>
      </w:r>
      <w:r w:rsidRPr="00393556">
        <w:rPr>
          <w:iCs/>
          <w:sz w:val="28"/>
          <w:szCs w:val="28"/>
        </w:rPr>
        <w:t xml:space="preserve"> опьянения и не свидетельству</w:t>
      </w:r>
      <w:r>
        <w:rPr>
          <w:iCs/>
          <w:sz w:val="28"/>
          <w:szCs w:val="28"/>
        </w:rPr>
        <w:t>ю</w:t>
      </w:r>
      <w:r w:rsidRPr="00393556">
        <w:rPr>
          <w:iCs/>
          <w:sz w:val="28"/>
          <w:szCs w:val="28"/>
        </w:rPr>
        <w:t>т о незаконности привлечения его к административной ответственности.</w:t>
      </w:r>
    </w:p>
    <w:p w:rsidR="00B66958" w:rsidRPr="00804CEB" w:rsidRDefault="00B66958" w:rsidP="00B66958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>С уч</w:t>
      </w:r>
      <w:r w:rsidR="00B775BE">
        <w:rPr>
          <w:sz w:val="28"/>
          <w:szCs w:val="28"/>
        </w:rPr>
        <w:t>е</w:t>
      </w:r>
      <w:r w:rsidRPr="00804CEB">
        <w:rPr>
          <w:sz w:val="28"/>
          <w:szCs w:val="28"/>
        </w:rPr>
        <w:t xml:space="preserve">том изложенного вывод </w:t>
      </w:r>
      <w:r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8C4DAF">
        <w:rPr>
          <w:sz w:val="28"/>
          <w:szCs w:val="28"/>
        </w:rPr>
        <w:t>Габриеляна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судь</w:t>
      </w:r>
      <w:r w:rsidR="00B775BE">
        <w:rPr>
          <w:sz w:val="28"/>
          <w:szCs w:val="28"/>
        </w:rPr>
        <w:t>е</w:t>
      </w:r>
      <w:r>
        <w:rPr>
          <w:sz w:val="28"/>
          <w:szCs w:val="28"/>
        </w:rPr>
        <w:t>й как противоречащее материалам</w:t>
      </w:r>
      <w:r w:rsidR="00F72AE8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8C4DAF" w:rsidRDefault="008C4DAF" w:rsidP="008C4D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автора жалобы о непредоставлении Габриеляну</w:t>
      </w:r>
      <w:r w:rsidRPr="00567B18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возможности на месте пройти освидетельствование на состояние алкогольного опьянения является беспредметным, поскольку вопрос о том, предлагалось ли Габриеляну пройти такое освидетельствование</w:t>
      </w:r>
      <w:r w:rsidRPr="00567B18">
        <w:rPr>
          <w:sz w:val="28"/>
          <w:szCs w:val="28"/>
        </w:rPr>
        <w:t>, правового значения для дела не име</w:t>
      </w:r>
      <w:r>
        <w:rPr>
          <w:sz w:val="28"/>
          <w:szCs w:val="28"/>
        </w:rPr>
        <w:t>е</w:t>
      </w:r>
      <w:r w:rsidRPr="00567B18">
        <w:rPr>
          <w:sz w:val="28"/>
          <w:szCs w:val="28"/>
        </w:rPr>
        <w:t xml:space="preserve">т. Для привлечения к административной ответственности, предусмотренной ч. 1 ст. 12.8 КоАП РФ, правовое значение имеет лишь факт нахождения в состоянии </w:t>
      </w:r>
      <w:r w:rsidRPr="00567B18">
        <w:rPr>
          <w:sz w:val="28"/>
          <w:szCs w:val="28"/>
        </w:rPr>
        <w:lastRenderedPageBreak/>
        <w:t>опьянения (алкогольного, наркотического или иного) лица, управляющего транспортным средством. Этот факт был установлен судь</w:t>
      </w:r>
      <w:r w:rsidR="00B775BE">
        <w:rPr>
          <w:sz w:val="28"/>
          <w:szCs w:val="28"/>
        </w:rPr>
        <w:t>е</w:t>
      </w:r>
      <w:r w:rsidRPr="00567B18">
        <w:rPr>
          <w:sz w:val="28"/>
          <w:szCs w:val="28"/>
        </w:rPr>
        <w:t>й гарнизонного военного суда на основании вышеперечисленных доказательств, всесторонне, полно и объективно исследованных при рассмотрении дела.</w:t>
      </w:r>
      <w:r>
        <w:rPr>
          <w:sz w:val="28"/>
          <w:szCs w:val="28"/>
        </w:rPr>
        <w:t xml:space="preserve"> Кроме того, из содержания видеозаписи видно, что сотрудник полиции предложил Габриелян</w:t>
      </w:r>
      <w:r w:rsidR="00712798">
        <w:rPr>
          <w:sz w:val="28"/>
          <w:szCs w:val="28"/>
        </w:rPr>
        <w:t>у</w:t>
      </w:r>
      <w:r>
        <w:rPr>
          <w:sz w:val="28"/>
          <w:szCs w:val="28"/>
        </w:rPr>
        <w:t xml:space="preserve"> пройти на месте освидетельствование на состояние алкогольного опьянения, от которого последний отказался, заявив о согласии пройти медицинское освидетельствование на состояние опьянения в наркологическом диспансере.</w:t>
      </w:r>
    </w:p>
    <w:p w:rsidR="003625B3" w:rsidRDefault="003625B3" w:rsidP="000A691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может быть признано обоснованным и утверждение автора жалобы о том, что предложить водителю пройти освидетельствование на состояние алкогольного опьянения сотрудник полиции мог исключительно после составления протокола об отстранении Габриеляна от управления транспортным средством.</w:t>
      </w:r>
    </w:p>
    <w:p w:rsidR="003625B3" w:rsidRPr="00171DE0" w:rsidRDefault="003625B3" w:rsidP="003625B3">
      <w:pPr>
        <w:suppressAutoHyphens/>
        <w:ind w:firstLine="709"/>
        <w:jc w:val="both"/>
        <w:rPr>
          <w:iCs/>
          <w:sz w:val="28"/>
          <w:szCs w:val="28"/>
        </w:rPr>
      </w:pPr>
      <w:r w:rsidRPr="00171DE0">
        <w:rPr>
          <w:bCs/>
          <w:iCs/>
          <w:sz w:val="28"/>
          <w:szCs w:val="28"/>
        </w:rPr>
        <w:t>Иные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доводы</w:t>
      </w:r>
      <w:r w:rsidRPr="00171DE0">
        <w:rPr>
          <w:iCs/>
          <w:sz w:val="28"/>
          <w:szCs w:val="28"/>
        </w:rPr>
        <w:t xml:space="preserve"> автора жалоб</w:t>
      </w:r>
      <w:r>
        <w:rPr>
          <w:iCs/>
          <w:sz w:val="28"/>
          <w:szCs w:val="28"/>
        </w:rPr>
        <w:t>ы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направлены</w:t>
      </w:r>
      <w:r w:rsidRPr="00171DE0">
        <w:rPr>
          <w:iCs/>
          <w:sz w:val="28"/>
          <w:szCs w:val="28"/>
        </w:rPr>
        <w:t xml:space="preserve"> на </w:t>
      </w:r>
      <w:r w:rsidRPr="00171DE0">
        <w:rPr>
          <w:bCs/>
          <w:iCs/>
          <w:sz w:val="28"/>
          <w:szCs w:val="28"/>
        </w:rPr>
        <w:t>переоценку</w:t>
      </w:r>
      <w:r w:rsidRPr="00171DE0">
        <w:rPr>
          <w:iCs/>
          <w:sz w:val="28"/>
          <w:szCs w:val="28"/>
        </w:rPr>
        <w:t xml:space="preserve"> представленных в </w:t>
      </w:r>
      <w:r w:rsidRPr="00171DE0">
        <w:rPr>
          <w:bCs/>
          <w:iCs/>
          <w:sz w:val="28"/>
          <w:szCs w:val="28"/>
        </w:rPr>
        <w:t xml:space="preserve">гарнизонный военный суд </w:t>
      </w:r>
      <w:r w:rsidRPr="00171DE0">
        <w:rPr>
          <w:iCs/>
          <w:sz w:val="28"/>
          <w:szCs w:val="28"/>
        </w:rPr>
        <w:t xml:space="preserve">доказательств, не содержат правовых аргументов, опровергающих </w:t>
      </w:r>
      <w:r w:rsidRPr="00171DE0">
        <w:rPr>
          <w:bCs/>
          <w:iCs/>
          <w:sz w:val="28"/>
          <w:szCs w:val="28"/>
        </w:rPr>
        <w:t>выводы</w:t>
      </w:r>
      <w:r w:rsidRPr="00171DE0">
        <w:rPr>
          <w:iCs/>
          <w:sz w:val="28"/>
          <w:szCs w:val="28"/>
        </w:rPr>
        <w:t xml:space="preserve"> </w:t>
      </w:r>
      <w:r w:rsidRPr="00171DE0">
        <w:rPr>
          <w:bCs/>
          <w:iCs/>
          <w:sz w:val="28"/>
          <w:szCs w:val="28"/>
        </w:rPr>
        <w:t>судьи</w:t>
      </w:r>
      <w:r w:rsidRPr="00171DE0">
        <w:rPr>
          <w:iCs/>
          <w:sz w:val="28"/>
          <w:szCs w:val="28"/>
        </w:rPr>
        <w:t>, в связи с чем подлежат отклонению как необоснованные.</w:t>
      </w:r>
    </w:p>
    <w:p w:rsidR="000A6917" w:rsidRPr="000A6917" w:rsidRDefault="000A6917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>Исходя из вышепривед</w:t>
      </w:r>
      <w:r w:rsidR="00B775BE"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 xml:space="preserve">нных фактических обстоятельств по делу, ссылку в жалобе на наличие по делу неустранимых сомнений в доказанности вины </w:t>
      </w:r>
      <w:r w:rsidR="00B17B69">
        <w:rPr>
          <w:sz w:val="28"/>
          <w:szCs w:val="28"/>
        </w:rPr>
        <w:t>Габриеляна</w:t>
      </w:r>
      <w:r w:rsidR="00A9422F" w:rsidRPr="005D0D45">
        <w:rPr>
          <w:sz w:val="28"/>
          <w:szCs w:val="28"/>
        </w:rPr>
        <w:t xml:space="preserve"> </w:t>
      </w:r>
      <w:r w:rsidRPr="000A6917">
        <w:rPr>
          <w:iCs/>
          <w:sz w:val="28"/>
          <w:szCs w:val="28"/>
        </w:rPr>
        <w:t>в совершении вмен</w:t>
      </w:r>
      <w:r w:rsidR="00B775BE"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>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B17B69">
        <w:rPr>
          <w:sz w:val="28"/>
          <w:szCs w:val="28"/>
        </w:rPr>
        <w:t>Габриеляна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F40C90" w:rsidRPr="00F40C90" w:rsidRDefault="00F40C90" w:rsidP="00F40C90">
      <w:pPr>
        <w:suppressAutoHyphens/>
        <w:ind w:firstLine="709"/>
        <w:jc w:val="both"/>
        <w:rPr>
          <w:sz w:val="28"/>
          <w:szCs w:val="28"/>
        </w:rPr>
      </w:pPr>
      <w:r w:rsidRPr="00F40C90">
        <w:rPr>
          <w:sz w:val="28"/>
          <w:szCs w:val="28"/>
        </w:rPr>
        <w:t>Довод автора жалобы о том, что ранее соверш</w:t>
      </w:r>
      <w:r w:rsidR="00B775BE">
        <w:rPr>
          <w:sz w:val="28"/>
          <w:szCs w:val="28"/>
        </w:rPr>
        <w:t>е</w:t>
      </w:r>
      <w:r w:rsidRPr="00F40C90">
        <w:rPr>
          <w:sz w:val="28"/>
          <w:szCs w:val="28"/>
        </w:rPr>
        <w:t xml:space="preserve">нные </w:t>
      </w:r>
      <w:r w:rsidR="00B17B69">
        <w:rPr>
          <w:sz w:val="28"/>
          <w:szCs w:val="28"/>
        </w:rPr>
        <w:t>Габриеляном</w:t>
      </w:r>
      <w:r w:rsidRPr="00F40C90">
        <w:rPr>
          <w:sz w:val="28"/>
          <w:szCs w:val="28"/>
        </w:rPr>
        <w:t xml:space="preserve">  административные правонарушения не являются однородными, противоречит материалам дела, согласно которым </w:t>
      </w:r>
      <w:r w:rsidR="00B17B69">
        <w:rPr>
          <w:sz w:val="28"/>
          <w:szCs w:val="28"/>
        </w:rPr>
        <w:t>21 и 28 марта, 24 апреля, 1 и 18 августа, 5, 18 сентября, 24 октября, 4 декабря (два правонарушения) 2017 г., 30 января и 26 февраля 2018 г.</w:t>
      </w:r>
      <w:r w:rsidR="00B17B69" w:rsidRPr="00D72BB3">
        <w:rPr>
          <w:sz w:val="28"/>
          <w:szCs w:val="28"/>
        </w:rPr>
        <w:t xml:space="preserve"> </w:t>
      </w:r>
      <w:r w:rsidR="00B17B69">
        <w:rPr>
          <w:sz w:val="28"/>
          <w:szCs w:val="28"/>
        </w:rPr>
        <w:t>Габриелян</w:t>
      </w:r>
      <w:r w:rsidRPr="00F40C90">
        <w:rPr>
          <w:sz w:val="28"/>
          <w:szCs w:val="28"/>
        </w:rPr>
        <w:t xml:space="preserve"> подвергался административным наказаниям по </w:t>
      </w:r>
      <w:r w:rsidR="00B17B69" w:rsidRPr="00B17B69">
        <w:rPr>
          <w:sz w:val="28"/>
          <w:szCs w:val="28"/>
        </w:rPr>
        <w:t>ч. 1 ст.</w:t>
      </w:r>
      <w:r w:rsidR="00712798">
        <w:rPr>
          <w:sz w:val="28"/>
          <w:szCs w:val="28"/>
        </w:rPr>
        <w:t> </w:t>
      </w:r>
      <w:r w:rsidR="00B17B69" w:rsidRPr="00B17B69">
        <w:rPr>
          <w:sz w:val="28"/>
          <w:szCs w:val="28"/>
        </w:rPr>
        <w:t>12.5 (два правонарушения), ст. 12.6 (четыре правонарушения), ч. 2 ст. 12.37 (три правонарушения), ч. 2 ст. 12.3 (два правонарушения), ст. 12.18 КоАП РФ соответственно</w:t>
      </w:r>
      <w:r w:rsidRPr="00F40C90">
        <w:rPr>
          <w:sz w:val="28"/>
          <w:szCs w:val="28"/>
        </w:rPr>
        <w:t>.</w:t>
      </w:r>
    </w:p>
    <w:p w:rsidR="00F40C90" w:rsidRPr="00F40C90" w:rsidRDefault="00F40C90" w:rsidP="00F40C90">
      <w:pPr>
        <w:suppressAutoHyphens/>
        <w:ind w:firstLine="709"/>
        <w:jc w:val="both"/>
        <w:rPr>
          <w:sz w:val="28"/>
          <w:szCs w:val="28"/>
        </w:rPr>
      </w:pPr>
      <w:r w:rsidRPr="00F40C90">
        <w:rPr>
          <w:sz w:val="28"/>
          <w:szCs w:val="28"/>
        </w:rPr>
        <w:t>В соответствии с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правонарушения, если за совершение первого административного правонарушения лицо уже подвергалось административному наказанию, по которому не ист</w:t>
      </w:r>
      <w:r w:rsidR="00B775BE">
        <w:rPr>
          <w:sz w:val="28"/>
          <w:szCs w:val="28"/>
        </w:rPr>
        <w:t>е</w:t>
      </w:r>
      <w:r w:rsidRPr="00F40C90">
        <w:rPr>
          <w:sz w:val="28"/>
          <w:szCs w:val="28"/>
        </w:rPr>
        <w:t>к предусмотренный ст. 4.6 КоАП РФ годичный срок со дня окончания исполнения постановления о назначении административного наказания.</w:t>
      </w:r>
    </w:p>
    <w:p w:rsidR="00F40C90" w:rsidRPr="00F40C90" w:rsidRDefault="00F40C90" w:rsidP="00F40C90">
      <w:pPr>
        <w:suppressAutoHyphens/>
        <w:ind w:firstLine="709"/>
        <w:jc w:val="both"/>
        <w:rPr>
          <w:sz w:val="28"/>
          <w:szCs w:val="28"/>
        </w:rPr>
      </w:pPr>
      <w:r w:rsidRPr="00F40C90">
        <w:rPr>
          <w:sz w:val="28"/>
          <w:szCs w:val="28"/>
        </w:rPr>
        <w:t>Аналогичная правовая позиция отражена и в п. 16 постановления Пленума Верховного Суда РФ от 24 марта 2005 г. № 5 «О некоторых вопросах, возникающих у судов при применении Кодекса Российской Федерации об административных правонарушениях».</w:t>
      </w:r>
    </w:p>
    <w:p w:rsidR="00F40C90" w:rsidRPr="00F40C90" w:rsidRDefault="00F40C90" w:rsidP="00F40C90">
      <w:pPr>
        <w:suppressAutoHyphens/>
        <w:ind w:firstLine="709"/>
        <w:jc w:val="both"/>
        <w:rPr>
          <w:sz w:val="28"/>
          <w:szCs w:val="28"/>
        </w:rPr>
      </w:pPr>
      <w:r w:rsidRPr="00F40C90">
        <w:rPr>
          <w:sz w:val="28"/>
          <w:szCs w:val="28"/>
        </w:rPr>
        <w:lastRenderedPageBreak/>
        <w:t xml:space="preserve">При этом, вопреки </w:t>
      </w:r>
      <w:r w:rsidR="00B17B69">
        <w:rPr>
          <w:sz w:val="28"/>
          <w:szCs w:val="28"/>
        </w:rPr>
        <w:t xml:space="preserve">ошибочному </w:t>
      </w:r>
      <w:r w:rsidRPr="00F40C90">
        <w:rPr>
          <w:sz w:val="28"/>
          <w:szCs w:val="28"/>
        </w:rPr>
        <w:t>мнению автора жалобы, однородным считается правонарушение, имеющее единый родовой объект посягательства, под которым понимается запрещ</w:t>
      </w:r>
      <w:r w:rsidR="00B775BE">
        <w:rPr>
          <w:sz w:val="28"/>
          <w:szCs w:val="28"/>
        </w:rPr>
        <w:t>е</w:t>
      </w:r>
      <w:r w:rsidRPr="00F40C90">
        <w:rPr>
          <w:sz w:val="28"/>
          <w:szCs w:val="28"/>
        </w:rPr>
        <w:t>нность деяний (действий, бездействия), предусмотренная главой 12 КоАП РФ.</w:t>
      </w:r>
    </w:p>
    <w:p w:rsidR="00F40C90" w:rsidRPr="00F40C90" w:rsidRDefault="00F40C90" w:rsidP="00F40C90">
      <w:pPr>
        <w:suppressAutoHyphens/>
        <w:ind w:firstLine="709"/>
        <w:jc w:val="both"/>
        <w:rPr>
          <w:sz w:val="28"/>
          <w:szCs w:val="28"/>
        </w:rPr>
      </w:pPr>
      <w:r w:rsidRPr="00F40C90">
        <w:rPr>
          <w:sz w:val="28"/>
          <w:szCs w:val="28"/>
        </w:rPr>
        <w:t xml:space="preserve">Поскольку годичный срок с момента исполнения указанных наказаний на день совершения </w:t>
      </w:r>
      <w:r w:rsidR="00B17B69">
        <w:rPr>
          <w:sz w:val="28"/>
          <w:szCs w:val="28"/>
        </w:rPr>
        <w:t>Габриеляном</w:t>
      </w:r>
      <w:r w:rsidRPr="00F40C90">
        <w:rPr>
          <w:sz w:val="28"/>
          <w:szCs w:val="28"/>
        </w:rPr>
        <w:t xml:space="preserve"> административного правонарушения, предусмотренного ч. 1 ст. 12.8 КоАП РФ, не ист</w:t>
      </w:r>
      <w:r w:rsidR="00B775BE">
        <w:rPr>
          <w:sz w:val="28"/>
          <w:szCs w:val="28"/>
        </w:rPr>
        <w:t>е</w:t>
      </w:r>
      <w:r w:rsidRPr="00F40C90">
        <w:rPr>
          <w:sz w:val="28"/>
          <w:szCs w:val="28"/>
        </w:rPr>
        <w:t>к, судья обоснованно признал обстоятельством, отягчающим административную ответственность, повторное совершение им однородного административного правонарушения.</w:t>
      </w:r>
    </w:p>
    <w:p w:rsidR="00F40C90" w:rsidRPr="00023BAD" w:rsidRDefault="00F40C90" w:rsidP="00F40C9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</w:t>
      </w:r>
      <w:r w:rsidRPr="00023BAD">
        <w:rPr>
          <w:sz w:val="28"/>
          <w:szCs w:val="28"/>
        </w:rPr>
        <w:t xml:space="preserve">аказание </w:t>
      </w:r>
      <w:r>
        <w:rPr>
          <w:sz w:val="28"/>
          <w:szCs w:val="28"/>
        </w:rPr>
        <w:t xml:space="preserve">Габриеляну </w:t>
      </w:r>
      <w:r w:rsidRPr="00023BAD">
        <w:rPr>
          <w:sz w:val="28"/>
          <w:szCs w:val="28"/>
        </w:rPr>
        <w:t>назначено в пределах санкции соответствующей статьи, с уч</w:t>
      </w:r>
      <w:r w:rsidR="00B775BE">
        <w:rPr>
          <w:sz w:val="28"/>
          <w:szCs w:val="28"/>
        </w:rPr>
        <w:t>е</w:t>
      </w:r>
      <w:r w:rsidRPr="00023BAD">
        <w:rPr>
          <w:sz w:val="28"/>
          <w:szCs w:val="28"/>
        </w:rPr>
        <w:t>том обстоятельств</w:t>
      </w:r>
      <w:r>
        <w:rPr>
          <w:sz w:val="28"/>
          <w:szCs w:val="28"/>
        </w:rPr>
        <w:t>а</w:t>
      </w:r>
      <w:r w:rsidRPr="00023BAD">
        <w:rPr>
          <w:sz w:val="28"/>
          <w:szCs w:val="28"/>
        </w:rPr>
        <w:t>, отягчающего административную ответственность, и соответствует данным о личности виновного и тяжести содеянного.</w:t>
      </w:r>
    </w:p>
    <w:p w:rsidR="005834FA" w:rsidRPr="000C0938" w:rsidRDefault="005834FA" w:rsidP="00F72AE8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C0938">
        <w:rPr>
          <w:sz w:val="28"/>
          <w:szCs w:val="28"/>
        </w:rPr>
        <w:t xml:space="preserve">арушений, </w:t>
      </w:r>
      <w:r>
        <w:rPr>
          <w:sz w:val="28"/>
          <w:szCs w:val="28"/>
        </w:rPr>
        <w:t>влекущих безусловную о</w:t>
      </w:r>
      <w:r w:rsidRPr="000C0938">
        <w:rPr>
          <w:sz w:val="28"/>
          <w:szCs w:val="28"/>
        </w:rPr>
        <w:t>тмен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изменение судебного </w:t>
      </w:r>
      <w:r w:rsidRPr="000C0938">
        <w:rPr>
          <w:sz w:val="28"/>
          <w:szCs w:val="28"/>
        </w:rPr>
        <w:t xml:space="preserve">постановления, </w:t>
      </w:r>
      <w:r>
        <w:rPr>
          <w:sz w:val="28"/>
          <w:szCs w:val="28"/>
        </w:rPr>
        <w:t>по</w:t>
      </w:r>
      <w:r w:rsidRPr="000C0938">
        <w:rPr>
          <w:sz w:val="28"/>
          <w:szCs w:val="28"/>
        </w:rPr>
        <w:t xml:space="preserve"> дел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не </w:t>
      </w:r>
      <w:r>
        <w:rPr>
          <w:sz w:val="28"/>
          <w:szCs w:val="28"/>
        </w:rPr>
        <w:t>допущено</w:t>
      </w:r>
      <w:r w:rsidRPr="000C0938">
        <w:rPr>
          <w:sz w:val="28"/>
          <w:szCs w:val="28"/>
        </w:rPr>
        <w:t>.</w:t>
      </w:r>
    </w:p>
    <w:p w:rsidR="00B26174" w:rsidRPr="005D0D45" w:rsidRDefault="00B26174" w:rsidP="00F72AE8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A9422F">
        <w:rPr>
          <w:sz w:val="28"/>
          <w:szCs w:val="28"/>
        </w:rPr>
        <w:t>Нальчикского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F72AE8">
        <w:rPr>
          <w:sz w:val="28"/>
          <w:szCs w:val="28"/>
        </w:rPr>
        <w:t> </w:t>
      </w:r>
      <w:r w:rsidR="00F40C90">
        <w:rPr>
          <w:sz w:val="28"/>
          <w:szCs w:val="28"/>
        </w:rPr>
        <w:t>1</w:t>
      </w:r>
      <w:r w:rsidR="00F1745D">
        <w:rPr>
          <w:sz w:val="28"/>
          <w:szCs w:val="28"/>
        </w:rPr>
        <w:t>9</w:t>
      </w:r>
      <w:r w:rsidR="00F72AE8">
        <w:rPr>
          <w:sz w:val="28"/>
          <w:szCs w:val="28"/>
        </w:rPr>
        <w:t> </w:t>
      </w:r>
      <w:r w:rsidR="00F1745D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F40C90">
        <w:rPr>
          <w:sz w:val="28"/>
          <w:szCs w:val="28"/>
        </w:rPr>
        <w:t>Габриеляну Эдуарду Вячеславовичу</w:t>
      </w:r>
      <w:r w:rsidR="00F40C90"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466C43">
        <w:rPr>
          <w:sz w:val="28"/>
          <w:szCs w:val="28"/>
        </w:rPr>
        <w:t xml:space="preserve">защитника </w:t>
      </w:r>
      <w:r w:rsidR="00F40C90">
        <w:rPr>
          <w:sz w:val="28"/>
          <w:szCs w:val="28"/>
        </w:rPr>
        <w:t>Озерова</w:t>
      </w:r>
      <w:r w:rsidR="00A9422F" w:rsidRPr="00A9422F">
        <w:rPr>
          <w:sz w:val="28"/>
          <w:szCs w:val="28"/>
        </w:rPr>
        <w:t xml:space="preserve"> </w:t>
      </w:r>
      <w:r w:rsidR="00F40C90">
        <w:rPr>
          <w:sz w:val="28"/>
          <w:szCs w:val="28"/>
        </w:rPr>
        <w:t>М</w:t>
      </w:r>
      <w:r w:rsidR="00A9422F">
        <w:rPr>
          <w:sz w:val="28"/>
          <w:szCs w:val="28"/>
        </w:rPr>
        <w:t>.</w:t>
      </w:r>
      <w:r w:rsidR="00F40C90">
        <w:rPr>
          <w:sz w:val="28"/>
          <w:szCs w:val="28"/>
        </w:rPr>
        <w:t>А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434DFD">
        <w:rPr>
          <w:sz w:val="28"/>
          <w:szCs w:val="28"/>
        </w:rPr>
        <w:t xml:space="preserve">          В</w:t>
      </w:r>
      <w:r w:rsidRPr="005D0D45">
        <w:rPr>
          <w:sz w:val="28"/>
          <w:szCs w:val="28"/>
        </w:rPr>
        <w:t>.</w:t>
      </w:r>
      <w:r w:rsidR="00434DFD">
        <w:rPr>
          <w:sz w:val="28"/>
          <w:szCs w:val="28"/>
        </w:rPr>
        <w:t>С</w:t>
      </w:r>
      <w:r w:rsidRPr="005D0D45">
        <w:rPr>
          <w:sz w:val="28"/>
          <w:szCs w:val="28"/>
        </w:rPr>
        <w:t xml:space="preserve">. </w:t>
      </w:r>
      <w:r w:rsidR="00434DFD">
        <w:rPr>
          <w:sz w:val="28"/>
          <w:szCs w:val="28"/>
        </w:rPr>
        <w:t>Опанасенко</w:t>
      </w:r>
    </w:p>
    <w:sectPr w:rsidR="00B26174" w:rsidRPr="00352D35" w:rsidSect="009A677B">
      <w:headerReference w:type="default" r:id="rId6"/>
      <w:pgSz w:w="11906" w:h="16838" w:code="9"/>
      <w:pgMar w:top="1134" w:right="680" w:bottom="1135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2E9E" w:rsidRDefault="00FC2E9E" w:rsidP="00F11951">
      <w:r>
        <w:separator/>
      </w:r>
    </w:p>
  </w:endnote>
  <w:endnote w:type="continuationSeparator" w:id="1">
    <w:p w:rsidR="00FC2E9E" w:rsidRDefault="00FC2E9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2E9E" w:rsidRDefault="00FC2E9E" w:rsidP="00F11951">
      <w:r>
        <w:separator/>
      </w:r>
    </w:p>
  </w:footnote>
  <w:footnote w:type="continuationSeparator" w:id="1">
    <w:p w:rsidR="00FC2E9E" w:rsidRDefault="00FC2E9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5177C4">
    <w:pPr>
      <w:pStyle w:val="a8"/>
      <w:jc w:val="center"/>
    </w:pPr>
    <w:fldSimple w:instr=" PAGE   \* MERGEFORMAT ">
      <w:r w:rsidR="00712798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11251"/>
    <w:rsid w:val="00016461"/>
    <w:rsid w:val="00017475"/>
    <w:rsid w:val="0002372F"/>
    <w:rsid w:val="00023BAD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52F35"/>
    <w:rsid w:val="00081D16"/>
    <w:rsid w:val="00084469"/>
    <w:rsid w:val="00085AEF"/>
    <w:rsid w:val="00087770"/>
    <w:rsid w:val="000915C4"/>
    <w:rsid w:val="00091DAA"/>
    <w:rsid w:val="00092F4B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4F9F"/>
    <w:rsid w:val="00195729"/>
    <w:rsid w:val="001A10D4"/>
    <w:rsid w:val="001B05F1"/>
    <w:rsid w:val="001B43D9"/>
    <w:rsid w:val="001C198A"/>
    <w:rsid w:val="001C2EE6"/>
    <w:rsid w:val="001C4D2D"/>
    <w:rsid w:val="001C67FD"/>
    <w:rsid w:val="001C77AB"/>
    <w:rsid w:val="001D388C"/>
    <w:rsid w:val="001D3895"/>
    <w:rsid w:val="001D4D0F"/>
    <w:rsid w:val="001D4F1D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6447"/>
    <w:rsid w:val="00216963"/>
    <w:rsid w:val="00220E1E"/>
    <w:rsid w:val="00232C18"/>
    <w:rsid w:val="0023445C"/>
    <w:rsid w:val="00236241"/>
    <w:rsid w:val="00240D55"/>
    <w:rsid w:val="00242CC0"/>
    <w:rsid w:val="002440DD"/>
    <w:rsid w:val="002455F3"/>
    <w:rsid w:val="00253E46"/>
    <w:rsid w:val="002564E8"/>
    <w:rsid w:val="002614F0"/>
    <w:rsid w:val="0026592B"/>
    <w:rsid w:val="002674CC"/>
    <w:rsid w:val="00267732"/>
    <w:rsid w:val="00270707"/>
    <w:rsid w:val="00270B15"/>
    <w:rsid w:val="00270D66"/>
    <w:rsid w:val="0027133B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D6BCF"/>
    <w:rsid w:val="002E062B"/>
    <w:rsid w:val="002E096A"/>
    <w:rsid w:val="002E2469"/>
    <w:rsid w:val="002E2B97"/>
    <w:rsid w:val="002E4313"/>
    <w:rsid w:val="002E7391"/>
    <w:rsid w:val="002F29C3"/>
    <w:rsid w:val="00303C48"/>
    <w:rsid w:val="003063BB"/>
    <w:rsid w:val="003122A3"/>
    <w:rsid w:val="00313993"/>
    <w:rsid w:val="003140A8"/>
    <w:rsid w:val="00321444"/>
    <w:rsid w:val="00325AD2"/>
    <w:rsid w:val="00326B8A"/>
    <w:rsid w:val="00331F3A"/>
    <w:rsid w:val="00341CD4"/>
    <w:rsid w:val="00343744"/>
    <w:rsid w:val="003524F5"/>
    <w:rsid w:val="0035278F"/>
    <w:rsid w:val="00352D35"/>
    <w:rsid w:val="0035580B"/>
    <w:rsid w:val="003558EF"/>
    <w:rsid w:val="00360B3D"/>
    <w:rsid w:val="00360EC8"/>
    <w:rsid w:val="00360FCB"/>
    <w:rsid w:val="00361527"/>
    <w:rsid w:val="003625B3"/>
    <w:rsid w:val="00370D15"/>
    <w:rsid w:val="0037162D"/>
    <w:rsid w:val="00373DB0"/>
    <w:rsid w:val="0037437F"/>
    <w:rsid w:val="00374456"/>
    <w:rsid w:val="00377F25"/>
    <w:rsid w:val="00381043"/>
    <w:rsid w:val="00391F0F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D88"/>
    <w:rsid w:val="003C5DC3"/>
    <w:rsid w:val="003D1732"/>
    <w:rsid w:val="003D62B0"/>
    <w:rsid w:val="003D6D33"/>
    <w:rsid w:val="003E1BC2"/>
    <w:rsid w:val="003E572F"/>
    <w:rsid w:val="003F0F54"/>
    <w:rsid w:val="003F2264"/>
    <w:rsid w:val="003F427E"/>
    <w:rsid w:val="003F7F5F"/>
    <w:rsid w:val="0040103A"/>
    <w:rsid w:val="00404543"/>
    <w:rsid w:val="00405853"/>
    <w:rsid w:val="00407F4B"/>
    <w:rsid w:val="00410F73"/>
    <w:rsid w:val="00410FD6"/>
    <w:rsid w:val="0041331C"/>
    <w:rsid w:val="00415D7B"/>
    <w:rsid w:val="004178B3"/>
    <w:rsid w:val="0042122C"/>
    <w:rsid w:val="00432616"/>
    <w:rsid w:val="00433A88"/>
    <w:rsid w:val="00434DFD"/>
    <w:rsid w:val="004405A2"/>
    <w:rsid w:val="00444B19"/>
    <w:rsid w:val="00444B3B"/>
    <w:rsid w:val="00444E7D"/>
    <w:rsid w:val="00452470"/>
    <w:rsid w:val="00466C43"/>
    <w:rsid w:val="00472353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0D45"/>
    <w:rsid w:val="004B3B7F"/>
    <w:rsid w:val="004C65DE"/>
    <w:rsid w:val="004C66B9"/>
    <w:rsid w:val="004D0838"/>
    <w:rsid w:val="004D2C62"/>
    <w:rsid w:val="004D3CCF"/>
    <w:rsid w:val="004D66AC"/>
    <w:rsid w:val="004D7986"/>
    <w:rsid w:val="004E1480"/>
    <w:rsid w:val="004E40DE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177C4"/>
    <w:rsid w:val="0052003B"/>
    <w:rsid w:val="00523A39"/>
    <w:rsid w:val="00525619"/>
    <w:rsid w:val="00530023"/>
    <w:rsid w:val="00534051"/>
    <w:rsid w:val="00536002"/>
    <w:rsid w:val="00542C71"/>
    <w:rsid w:val="00547D4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7B18"/>
    <w:rsid w:val="005722A0"/>
    <w:rsid w:val="00576426"/>
    <w:rsid w:val="005834FA"/>
    <w:rsid w:val="00584DA5"/>
    <w:rsid w:val="005854B2"/>
    <w:rsid w:val="0059483F"/>
    <w:rsid w:val="00595E60"/>
    <w:rsid w:val="005A0B7D"/>
    <w:rsid w:val="005A38CE"/>
    <w:rsid w:val="005A7BD8"/>
    <w:rsid w:val="005B2ACC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02DB2"/>
    <w:rsid w:val="006032BC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815"/>
    <w:rsid w:val="006B1FFC"/>
    <w:rsid w:val="006B44A7"/>
    <w:rsid w:val="006B4D0C"/>
    <w:rsid w:val="006C4D0F"/>
    <w:rsid w:val="006D1769"/>
    <w:rsid w:val="006D1945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798"/>
    <w:rsid w:val="00712A39"/>
    <w:rsid w:val="00715F52"/>
    <w:rsid w:val="00717C80"/>
    <w:rsid w:val="0072124D"/>
    <w:rsid w:val="007301B9"/>
    <w:rsid w:val="00730AFE"/>
    <w:rsid w:val="00736331"/>
    <w:rsid w:val="00752093"/>
    <w:rsid w:val="007578FB"/>
    <w:rsid w:val="00761C4D"/>
    <w:rsid w:val="00762B70"/>
    <w:rsid w:val="007659B5"/>
    <w:rsid w:val="00773730"/>
    <w:rsid w:val="0077401C"/>
    <w:rsid w:val="00777CDD"/>
    <w:rsid w:val="0078550D"/>
    <w:rsid w:val="007857EB"/>
    <w:rsid w:val="00791C8E"/>
    <w:rsid w:val="00792C97"/>
    <w:rsid w:val="007A4D6A"/>
    <w:rsid w:val="007A6019"/>
    <w:rsid w:val="007A7519"/>
    <w:rsid w:val="007B02F8"/>
    <w:rsid w:val="007B0E35"/>
    <w:rsid w:val="007C09A2"/>
    <w:rsid w:val="007C141F"/>
    <w:rsid w:val="007C1AD2"/>
    <w:rsid w:val="007D5175"/>
    <w:rsid w:val="007D7818"/>
    <w:rsid w:val="007D7C34"/>
    <w:rsid w:val="007E12FC"/>
    <w:rsid w:val="007E51AD"/>
    <w:rsid w:val="007F6BED"/>
    <w:rsid w:val="00800CBB"/>
    <w:rsid w:val="00803843"/>
    <w:rsid w:val="00804CEB"/>
    <w:rsid w:val="0080777F"/>
    <w:rsid w:val="00810398"/>
    <w:rsid w:val="008113F4"/>
    <w:rsid w:val="00811511"/>
    <w:rsid w:val="00812D6A"/>
    <w:rsid w:val="00813C5D"/>
    <w:rsid w:val="008153D3"/>
    <w:rsid w:val="00822E4C"/>
    <w:rsid w:val="00830771"/>
    <w:rsid w:val="008339E9"/>
    <w:rsid w:val="00835163"/>
    <w:rsid w:val="008420F2"/>
    <w:rsid w:val="00842BDD"/>
    <w:rsid w:val="0084486C"/>
    <w:rsid w:val="00846AD0"/>
    <w:rsid w:val="008536F8"/>
    <w:rsid w:val="0085717A"/>
    <w:rsid w:val="00862FF6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4710"/>
    <w:rsid w:val="008A5016"/>
    <w:rsid w:val="008A5B77"/>
    <w:rsid w:val="008A6FE6"/>
    <w:rsid w:val="008B24F8"/>
    <w:rsid w:val="008B480B"/>
    <w:rsid w:val="008B5608"/>
    <w:rsid w:val="008B6FB2"/>
    <w:rsid w:val="008C2EEA"/>
    <w:rsid w:val="008C4DAF"/>
    <w:rsid w:val="008C709E"/>
    <w:rsid w:val="008E2E68"/>
    <w:rsid w:val="008E2FBA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74E8"/>
    <w:rsid w:val="00954BDF"/>
    <w:rsid w:val="00954ED0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AAC"/>
    <w:rsid w:val="00983DEE"/>
    <w:rsid w:val="0098455F"/>
    <w:rsid w:val="00985399"/>
    <w:rsid w:val="00986160"/>
    <w:rsid w:val="00990F06"/>
    <w:rsid w:val="009A1446"/>
    <w:rsid w:val="009A5D39"/>
    <w:rsid w:val="009A677B"/>
    <w:rsid w:val="009B0B65"/>
    <w:rsid w:val="009B33A0"/>
    <w:rsid w:val="009B3F2E"/>
    <w:rsid w:val="009B4801"/>
    <w:rsid w:val="009C031B"/>
    <w:rsid w:val="009C08C8"/>
    <w:rsid w:val="009C5296"/>
    <w:rsid w:val="009C6050"/>
    <w:rsid w:val="009D034D"/>
    <w:rsid w:val="009D1E52"/>
    <w:rsid w:val="009D22EB"/>
    <w:rsid w:val="009D6782"/>
    <w:rsid w:val="009D77B7"/>
    <w:rsid w:val="009E0A3E"/>
    <w:rsid w:val="009E1CC5"/>
    <w:rsid w:val="009E237F"/>
    <w:rsid w:val="009E5F4A"/>
    <w:rsid w:val="009E7718"/>
    <w:rsid w:val="009E78AB"/>
    <w:rsid w:val="009F019E"/>
    <w:rsid w:val="009F3C17"/>
    <w:rsid w:val="009F4F03"/>
    <w:rsid w:val="00A04F0A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8235A"/>
    <w:rsid w:val="00A85ABB"/>
    <w:rsid w:val="00A86ECB"/>
    <w:rsid w:val="00A9422F"/>
    <w:rsid w:val="00AA0CBD"/>
    <w:rsid w:val="00AA4874"/>
    <w:rsid w:val="00AA7B5E"/>
    <w:rsid w:val="00AB1B4B"/>
    <w:rsid w:val="00AB2011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D41F6"/>
    <w:rsid w:val="00AE0101"/>
    <w:rsid w:val="00AE2986"/>
    <w:rsid w:val="00AE2EB8"/>
    <w:rsid w:val="00AF300A"/>
    <w:rsid w:val="00AF53FD"/>
    <w:rsid w:val="00AF6720"/>
    <w:rsid w:val="00B037B3"/>
    <w:rsid w:val="00B04206"/>
    <w:rsid w:val="00B10606"/>
    <w:rsid w:val="00B17B69"/>
    <w:rsid w:val="00B219BB"/>
    <w:rsid w:val="00B2438F"/>
    <w:rsid w:val="00B26174"/>
    <w:rsid w:val="00B2773F"/>
    <w:rsid w:val="00B315FF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6958"/>
    <w:rsid w:val="00B71AA2"/>
    <w:rsid w:val="00B75A8A"/>
    <w:rsid w:val="00B775BE"/>
    <w:rsid w:val="00B832EE"/>
    <w:rsid w:val="00B8709E"/>
    <w:rsid w:val="00B92912"/>
    <w:rsid w:val="00B94755"/>
    <w:rsid w:val="00B95F14"/>
    <w:rsid w:val="00B961AD"/>
    <w:rsid w:val="00B96E53"/>
    <w:rsid w:val="00BB0E2E"/>
    <w:rsid w:val="00BC0C61"/>
    <w:rsid w:val="00BC1F01"/>
    <w:rsid w:val="00BC4B4D"/>
    <w:rsid w:val="00BC5BBB"/>
    <w:rsid w:val="00BD161A"/>
    <w:rsid w:val="00BD350A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3492C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75E4E"/>
    <w:rsid w:val="00C82421"/>
    <w:rsid w:val="00C824E2"/>
    <w:rsid w:val="00C82ABD"/>
    <w:rsid w:val="00C8769D"/>
    <w:rsid w:val="00CB1F0A"/>
    <w:rsid w:val="00CB2AC0"/>
    <w:rsid w:val="00CB5C95"/>
    <w:rsid w:val="00CC0713"/>
    <w:rsid w:val="00CC5E4B"/>
    <w:rsid w:val="00CD00A0"/>
    <w:rsid w:val="00CD0719"/>
    <w:rsid w:val="00CD544D"/>
    <w:rsid w:val="00CD59D1"/>
    <w:rsid w:val="00CE52A3"/>
    <w:rsid w:val="00CE533A"/>
    <w:rsid w:val="00CE6483"/>
    <w:rsid w:val="00CE6AB7"/>
    <w:rsid w:val="00CF359B"/>
    <w:rsid w:val="00CF74EF"/>
    <w:rsid w:val="00D023D4"/>
    <w:rsid w:val="00D03519"/>
    <w:rsid w:val="00D0579A"/>
    <w:rsid w:val="00D101D7"/>
    <w:rsid w:val="00D16E58"/>
    <w:rsid w:val="00D20156"/>
    <w:rsid w:val="00D21DDF"/>
    <w:rsid w:val="00D25CCB"/>
    <w:rsid w:val="00D27806"/>
    <w:rsid w:val="00D35EAB"/>
    <w:rsid w:val="00D36201"/>
    <w:rsid w:val="00D36993"/>
    <w:rsid w:val="00D4378E"/>
    <w:rsid w:val="00D44A33"/>
    <w:rsid w:val="00D53A91"/>
    <w:rsid w:val="00D54F4F"/>
    <w:rsid w:val="00D57B4C"/>
    <w:rsid w:val="00D646DB"/>
    <w:rsid w:val="00D64FC3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B5B96"/>
    <w:rsid w:val="00DB6E03"/>
    <w:rsid w:val="00DD09D7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178C9"/>
    <w:rsid w:val="00E25C4F"/>
    <w:rsid w:val="00E301D5"/>
    <w:rsid w:val="00E410F5"/>
    <w:rsid w:val="00E41E61"/>
    <w:rsid w:val="00E424E1"/>
    <w:rsid w:val="00E46C46"/>
    <w:rsid w:val="00E506BF"/>
    <w:rsid w:val="00E53465"/>
    <w:rsid w:val="00E5741F"/>
    <w:rsid w:val="00E817BB"/>
    <w:rsid w:val="00E84815"/>
    <w:rsid w:val="00E9661C"/>
    <w:rsid w:val="00EA2154"/>
    <w:rsid w:val="00EA6B71"/>
    <w:rsid w:val="00EC31C0"/>
    <w:rsid w:val="00EC6155"/>
    <w:rsid w:val="00ED00EC"/>
    <w:rsid w:val="00ED0873"/>
    <w:rsid w:val="00ED53C9"/>
    <w:rsid w:val="00EE2706"/>
    <w:rsid w:val="00EE7407"/>
    <w:rsid w:val="00EF02E8"/>
    <w:rsid w:val="00EF634E"/>
    <w:rsid w:val="00F00B64"/>
    <w:rsid w:val="00F11951"/>
    <w:rsid w:val="00F14870"/>
    <w:rsid w:val="00F16746"/>
    <w:rsid w:val="00F1745D"/>
    <w:rsid w:val="00F27143"/>
    <w:rsid w:val="00F2788A"/>
    <w:rsid w:val="00F3708F"/>
    <w:rsid w:val="00F37BD0"/>
    <w:rsid w:val="00F40C90"/>
    <w:rsid w:val="00F40D1A"/>
    <w:rsid w:val="00F42095"/>
    <w:rsid w:val="00F4243A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712A8"/>
    <w:rsid w:val="00F72AE8"/>
    <w:rsid w:val="00F72BBF"/>
    <w:rsid w:val="00F72F6D"/>
    <w:rsid w:val="00F75340"/>
    <w:rsid w:val="00F778AE"/>
    <w:rsid w:val="00F91308"/>
    <w:rsid w:val="00F92C31"/>
    <w:rsid w:val="00F933B8"/>
    <w:rsid w:val="00F94254"/>
    <w:rsid w:val="00F95843"/>
    <w:rsid w:val="00FA7A14"/>
    <w:rsid w:val="00FB1589"/>
    <w:rsid w:val="00FB32BE"/>
    <w:rsid w:val="00FB40BD"/>
    <w:rsid w:val="00FC2E9E"/>
    <w:rsid w:val="00FC4B14"/>
    <w:rsid w:val="00FC79BA"/>
    <w:rsid w:val="00FD2146"/>
    <w:rsid w:val="00FD489F"/>
    <w:rsid w:val="00FD5FA3"/>
    <w:rsid w:val="00FE050E"/>
    <w:rsid w:val="00FE0F48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4238</TotalTime>
  <Pages>7</Pages>
  <Words>2655</Words>
  <Characters>15139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ОпанасенкоВС</cp:lastModifiedBy>
  <cp:revision>337</cp:revision>
  <cp:lastPrinted>2018-07-30T10:09:00Z</cp:lastPrinted>
  <dcterms:created xsi:type="dcterms:W3CDTF">2015-02-10T06:26:00Z</dcterms:created>
  <dcterms:modified xsi:type="dcterms:W3CDTF">2018-07-31T05:12:00Z</dcterms:modified>
</cp:coreProperties>
</file>