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D20" w:rsidRPr="00592F44" w:rsidRDefault="004D45B1" w:rsidP="0004226D">
      <w:pPr>
        <w:pStyle w:val="a4"/>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Судья</w:t>
      </w:r>
      <w:r w:rsidR="001B0D20" w:rsidRPr="00592F44">
        <w:rPr>
          <w:rFonts w:ascii="Times New Roman" w:hAnsi="Times New Roman" w:cs="Times New Roman"/>
          <w:i/>
          <w:iCs/>
          <w:sz w:val="20"/>
          <w:szCs w:val="20"/>
        </w:rPr>
        <w:t xml:space="preserve"> </w:t>
      </w:r>
      <w:r w:rsidR="0069663C">
        <w:rPr>
          <w:rFonts w:ascii="Times New Roman" w:hAnsi="Times New Roman" w:cs="Times New Roman"/>
          <w:i/>
          <w:iCs/>
          <w:sz w:val="20"/>
          <w:szCs w:val="20"/>
        </w:rPr>
        <w:t>Петров</w:t>
      </w:r>
      <w:r w:rsidR="001B0D20" w:rsidRPr="00592F44">
        <w:rPr>
          <w:rFonts w:ascii="Times New Roman" w:hAnsi="Times New Roman" w:cs="Times New Roman"/>
          <w:i/>
          <w:iCs/>
          <w:sz w:val="20"/>
          <w:szCs w:val="20"/>
        </w:rPr>
        <w:t xml:space="preserve"> </w:t>
      </w:r>
      <w:r w:rsidR="0069663C">
        <w:rPr>
          <w:rFonts w:ascii="Times New Roman" w:hAnsi="Times New Roman" w:cs="Times New Roman"/>
          <w:i/>
          <w:iCs/>
          <w:sz w:val="20"/>
          <w:szCs w:val="20"/>
        </w:rPr>
        <w:t>Д</w:t>
      </w:r>
      <w:r w:rsidR="001B0D20" w:rsidRPr="00592F44">
        <w:rPr>
          <w:rFonts w:ascii="Times New Roman" w:hAnsi="Times New Roman" w:cs="Times New Roman"/>
          <w:i/>
          <w:iCs/>
          <w:sz w:val="20"/>
          <w:szCs w:val="20"/>
        </w:rPr>
        <w:t>.</w:t>
      </w:r>
      <w:r w:rsidR="0069663C">
        <w:rPr>
          <w:rFonts w:ascii="Times New Roman" w:hAnsi="Times New Roman" w:cs="Times New Roman"/>
          <w:i/>
          <w:iCs/>
          <w:sz w:val="20"/>
          <w:szCs w:val="20"/>
        </w:rPr>
        <w:t>Г</w:t>
      </w:r>
      <w:r w:rsidR="001B0D20" w:rsidRPr="00592F44">
        <w:rPr>
          <w:rFonts w:ascii="Times New Roman" w:hAnsi="Times New Roman" w:cs="Times New Roman"/>
          <w:i/>
          <w:iCs/>
          <w:sz w:val="20"/>
          <w:szCs w:val="20"/>
        </w:rPr>
        <w:t>.</w:t>
      </w:r>
    </w:p>
    <w:p w:rsidR="001B0D20" w:rsidRDefault="001B0D20" w:rsidP="0004226D">
      <w:pPr>
        <w:suppressAutoHyphens/>
        <w:jc w:val="center"/>
        <w:rPr>
          <w:sz w:val="26"/>
          <w:szCs w:val="26"/>
        </w:rPr>
      </w:pPr>
    </w:p>
    <w:p w:rsidR="001B0D20" w:rsidRPr="00592F44" w:rsidRDefault="001B0D20" w:rsidP="0004226D">
      <w:pPr>
        <w:suppressAutoHyphens/>
        <w:jc w:val="center"/>
        <w:rPr>
          <w:sz w:val="28"/>
          <w:szCs w:val="28"/>
        </w:rPr>
      </w:pPr>
      <w:r w:rsidRPr="00592F44">
        <w:rPr>
          <w:sz w:val="28"/>
          <w:szCs w:val="28"/>
        </w:rPr>
        <w:t>РЕШЕНИЕ № 7-</w:t>
      </w:r>
      <w:r w:rsidR="0069663C">
        <w:rPr>
          <w:sz w:val="28"/>
          <w:szCs w:val="28"/>
        </w:rPr>
        <w:t>34</w:t>
      </w:r>
      <w:r w:rsidRPr="00592F44">
        <w:rPr>
          <w:sz w:val="28"/>
          <w:szCs w:val="28"/>
        </w:rPr>
        <w:t>/201</w:t>
      </w:r>
      <w:r w:rsidR="0069663C">
        <w:rPr>
          <w:sz w:val="28"/>
          <w:szCs w:val="28"/>
        </w:rPr>
        <w:t>9</w:t>
      </w:r>
    </w:p>
    <w:p w:rsidR="001B0D20" w:rsidRPr="00592F44" w:rsidRDefault="001B0D20" w:rsidP="0004226D">
      <w:pPr>
        <w:suppressAutoHyphens/>
        <w:jc w:val="center"/>
        <w:rPr>
          <w:sz w:val="28"/>
          <w:szCs w:val="28"/>
        </w:rPr>
      </w:pPr>
      <w:r w:rsidRPr="00592F44">
        <w:rPr>
          <w:sz w:val="28"/>
          <w:szCs w:val="28"/>
        </w:rPr>
        <w:t>(дело № 5-</w:t>
      </w:r>
      <w:r w:rsidR="0069663C">
        <w:rPr>
          <w:sz w:val="28"/>
          <w:szCs w:val="28"/>
        </w:rPr>
        <w:t>1</w:t>
      </w:r>
      <w:r w:rsidRPr="00592F44">
        <w:rPr>
          <w:sz w:val="28"/>
          <w:szCs w:val="28"/>
        </w:rPr>
        <w:t>/201</w:t>
      </w:r>
      <w:r w:rsidR="0069663C">
        <w:rPr>
          <w:sz w:val="28"/>
          <w:szCs w:val="28"/>
        </w:rPr>
        <w:t>9</w:t>
      </w:r>
      <w:r w:rsidRPr="00592F44">
        <w:rPr>
          <w:sz w:val="28"/>
          <w:szCs w:val="28"/>
        </w:rPr>
        <w:t>)</w:t>
      </w:r>
    </w:p>
    <w:p w:rsidR="0009150A" w:rsidRDefault="0009150A" w:rsidP="0004226D">
      <w:pPr>
        <w:suppressAutoHyphens/>
        <w:rPr>
          <w:sz w:val="28"/>
          <w:szCs w:val="28"/>
        </w:rPr>
      </w:pPr>
    </w:p>
    <w:p w:rsidR="001B0D20" w:rsidRPr="00592F44" w:rsidRDefault="0069663C" w:rsidP="0004226D">
      <w:pPr>
        <w:suppressAutoHyphens/>
        <w:rPr>
          <w:sz w:val="28"/>
          <w:szCs w:val="28"/>
        </w:rPr>
      </w:pPr>
      <w:r>
        <w:rPr>
          <w:sz w:val="28"/>
          <w:szCs w:val="28"/>
        </w:rPr>
        <w:t>1</w:t>
      </w:r>
      <w:r w:rsidR="004D45B1">
        <w:rPr>
          <w:sz w:val="28"/>
          <w:szCs w:val="28"/>
        </w:rPr>
        <w:t>5</w:t>
      </w:r>
      <w:r w:rsidR="001B0D20" w:rsidRPr="00592F44">
        <w:rPr>
          <w:sz w:val="28"/>
          <w:szCs w:val="28"/>
        </w:rPr>
        <w:t xml:space="preserve"> </w:t>
      </w:r>
      <w:r>
        <w:rPr>
          <w:sz w:val="28"/>
          <w:szCs w:val="28"/>
        </w:rPr>
        <w:t>апреля</w:t>
      </w:r>
      <w:r w:rsidR="001B0D20" w:rsidRPr="00592F44">
        <w:rPr>
          <w:sz w:val="28"/>
          <w:szCs w:val="28"/>
        </w:rPr>
        <w:t xml:space="preserve"> 201</w:t>
      </w:r>
      <w:r>
        <w:rPr>
          <w:sz w:val="28"/>
          <w:szCs w:val="28"/>
        </w:rPr>
        <w:t>9</w:t>
      </w:r>
      <w:r w:rsidR="001B0D20" w:rsidRPr="00592F44">
        <w:rPr>
          <w:sz w:val="28"/>
          <w:szCs w:val="28"/>
        </w:rPr>
        <w:t xml:space="preserve"> г.                                                </w:t>
      </w:r>
      <w:r w:rsidR="001B0D20">
        <w:rPr>
          <w:sz w:val="28"/>
          <w:szCs w:val="28"/>
        </w:rPr>
        <w:t xml:space="preserve">                       </w:t>
      </w:r>
      <w:r w:rsidR="001B0D20">
        <w:rPr>
          <w:sz w:val="28"/>
          <w:szCs w:val="28"/>
        </w:rPr>
        <w:tab/>
        <w:t xml:space="preserve">       </w:t>
      </w:r>
      <w:r w:rsidR="001B0D20" w:rsidRPr="00592F44">
        <w:rPr>
          <w:sz w:val="28"/>
          <w:szCs w:val="28"/>
        </w:rPr>
        <w:t>г. Ростов-на-Дону</w:t>
      </w:r>
    </w:p>
    <w:p w:rsidR="001B0D20" w:rsidRPr="00592F44" w:rsidRDefault="001B0D20" w:rsidP="0004226D">
      <w:pPr>
        <w:suppressAutoHyphens/>
        <w:ind w:firstLine="709"/>
        <w:jc w:val="both"/>
        <w:rPr>
          <w:sz w:val="28"/>
          <w:szCs w:val="28"/>
        </w:rPr>
      </w:pPr>
    </w:p>
    <w:p w:rsidR="00D96277" w:rsidRPr="00D96277" w:rsidRDefault="001B0D20" w:rsidP="00D96277">
      <w:pPr>
        <w:suppressAutoHyphens/>
        <w:ind w:firstLine="709"/>
        <w:jc w:val="both"/>
        <w:rPr>
          <w:sz w:val="28"/>
          <w:szCs w:val="28"/>
        </w:rPr>
      </w:pPr>
      <w:r w:rsidRPr="00592F44">
        <w:rPr>
          <w:sz w:val="28"/>
          <w:szCs w:val="28"/>
        </w:rPr>
        <w:t>Судья Северо-Кавказского окружного военного суда Костин Игорь Владимирович (г. Ростов-на-Дону, пр</w:t>
      </w:r>
      <w:r w:rsidR="009B7CF3">
        <w:rPr>
          <w:sz w:val="28"/>
          <w:szCs w:val="28"/>
        </w:rPr>
        <w:t>осп</w:t>
      </w:r>
      <w:r w:rsidRPr="00592F44">
        <w:rPr>
          <w:sz w:val="28"/>
          <w:szCs w:val="28"/>
        </w:rPr>
        <w:t xml:space="preserve">. </w:t>
      </w:r>
      <w:r w:rsidR="00235241">
        <w:rPr>
          <w:sz w:val="28"/>
          <w:szCs w:val="28"/>
        </w:rPr>
        <w:t xml:space="preserve">М. </w:t>
      </w:r>
      <w:r w:rsidRPr="00592F44">
        <w:rPr>
          <w:sz w:val="28"/>
          <w:szCs w:val="28"/>
        </w:rPr>
        <w:t xml:space="preserve">Нагибина, д. 28/1), при секретаре </w:t>
      </w:r>
      <w:r w:rsidR="00BD45F4" w:rsidRPr="00BD45F4">
        <w:rPr>
          <w:sz w:val="28"/>
          <w:szCs w:val="28"/>
        </w:rPr>
        <w:t>Лебедевой В.А</w:t>
      </w:r>
      <w:r w:rsidRPr="00592F44">
        <w:rPr>
          <w:sz w:val="28"/>
          <w:szCs w:val="28"/>
        </w:rPr>
        <w:t xml:space="preserve">., рассмотрев </w:t>
      </w:r>
      <w:r w:rsidR="0069663C">
        <w:rPr>
          <w:sz w:val="28"/>
          <w:szCs w:val="28"/>
        </w:rPr>
        <w:t xml:space="preserve">дело об административном правонарушении по </w:t>
      </w:r>
      <w:r w:rsidRPr="00592F44">
        <w:rPr>
          <w:sz w:val="28"/>
          <w:szCs w:val="28"/>
        </w:rPr>
        <w:t>жалоб</w:t>
      </w:r>
      <w:r w:rsidR="00FC5385">
        <w:rPr>
          <w:sz w:val="28"/>
          <w:szCs w:val="28"/>
        </w:rPr>
        <w:t xml:space="preserve">ам потерпевшего </w:t>
      </w:r>
      <w:r w:rsidR="007373F4">
        <w:rPr>
          <w:sz w:val="28"/>
          <w:szCs w:val="28"/>
        </w:rPr>
        <w:t xml:space="preserve">Кравченко Д.А. </w:t>
      </w:r>
      <w:r w:rsidR="00FC5385">
        <w:rPr>
          <w:sz w:val="28"/>
          <w:szCs w:val="28"/>
        </w:rPr>
        <w:t>и</w:t>
      </w:r>
      <w:r w:rsidR="00D96277">
        <w:rPr>
          <w:sz w:val="28"/>
          <w:szCs w:val="28"/>
        </w:rPr>
        <w:t xml:space="preserve"> </w:t>
      </w:r>
      <w:r w:rsidR="00D96277" w:rsidRPr="00D96277">
        <w:rPr>
          <w:sz w:val="28"/>
          <w:szCs w:val="28"/>
        </w:rPr>
        <w:t>военнослужаще</w:t>
      </w:r>
      <w:r w:rsidR="0098702A">
        <w:rPr>
          <w:sz w:val="28"/>
          <w:szCs w:val="28"/>
        </w:rPr>
        <w:t>го</w:t>
      </w:r>
      <w:r w:rsidR="00D96277" w:rsidRPr="00D96277">
        <w:rPr>
          <w:sz w:val="28"/>
          <w:szCs w:val="28"/>
        </w:rPr>
        <w:t xml:space="preserve"> </w:t>
      </w:r>
      <w:r w:rsidR="00D96277">
        <w:rPr>
          <w:sz w:val="28"/>
          <w:szCs w:val="28"/>
        </w:rPr>
        <w:t xml:space="preserve">войсковой части </w:t>
      </w:r>
      <w:r w:rsidR="0069663C">
        <w:rPr>
          <w:sz w:val="28"/>
          <w:szCs w:val="28"/>
        </w:rPr>
        <w:t>34435</w:t>
      </w:r>
      <w:r w:rsidR="00420E95">
        <w:rPr>
          <w:sz w:val="28"/>
          <w:szCs w:val="28"/>
        </w:rPr>
        <w:t xml:space="preserve"> </w:t>
      </w:r>
      <w:r w:rsidR="0069663C">
        <w:rPr>
          <w:sz w:val="28"/>
          <w:szCs w:val="28"/>
        </w:rPr>
        <w:t>майора</w:t>
      </w:r>
    </w:p>
    <w:p w:rsidR="001B0D20" w:rsidRPr="00592F44" w:rsidRDefault="0069663C" w:rsidP="0069663C">
      <w:pPr>
        <w:suppressAutoHyphens/>
        <w:spacing w:before="120" w:after="120"/>
        <w:ind w:left="2835"/>
        <w:jc w:val="both"/>
        <w:rPr>
          <w:sz w:val="28"/>
          <w:szCs w:val="28"/>
        </w:rPr>
      </w:pPr>
      <w:r>
        <w:rPr>
          <w:sz w:val="28"/>
          <w:szCs w:val="28"/>
        </w:rPr>
        <w:t>Рыбакова Михаила Юрьевича</w:t>
      </w:r>
      <w:r w:rsidR="00D96277" w:rsidRPr="00D96277">
        <w:rPr>
          <w:sz w:val="28"/>
          <w:szCs w:val="28"/>
        </w:rPr>
        <w:t>, родивше</w:t>
      </w:r>
      <w:r w:rsidR="0098702A">
        <w:rPr>
          <w:sz w:val="28"/>
          <w:szCs w:val="28"/>
        </w:rPr>
        <w:t>го</w:t>
      </w:r>
      <w:r w:rsidR="00D96277" w:rsidRPr="00D96277">
        <w:rPr>
          <w:sz w:val="28"/>
          <w:szCs w:val="28"/>
        </w:rPr>
        <w:t xml:space="preserve">ся </w:t>
      </w:r>
      <w:r>
        <w:rPr>
          <w:sz w:val="28"/>
          <w:szCs w:val="28"/>
        </w:rPr>
        <w:t>21</w:t>
      </w:r>
      <w:r w:rsidR="00D96277" w:rsidRPr="00D96277">
        <w:rPr>
          <w:sz w:val="28"/>
          <w:szCs w:val="28"/>
        </w:rPr>
        <w:t xml:space="preserve"> </w:t>
      </w:r>
      <w:r>
        <w:rPr>
          <w:sz w:val="28"/>
          <w:szCs w:val="28"/>
        </w:rPr>
        <w:t>ноября</w:t>
      </w:r>
      <w:r w:rsidR="00D96277" w:rsidRPr="00D96277">
        <w:rPr>
          <w:sz w:val="28"/>
          <w:szCs w:val="28"/>
        </w:rPr>
        <w:t xml:space="preserve"> 19</w:t>
      </w:r>
      <w:r>
        <w:rPr>
          <w:sz w:val="28"/>
          <w:szCs w:val="28"/>
        </w:rPr>
        <w:t>73</w:t>
      </w:r>
      <w:r w:rsidR="00D96277" w:rsidRPr="00D96277">
        <w:rPr>
          <w:sz w:val="28"/>
          <w:szCs w:val="28"/>
        </w:rPr>
        <w:t xml:space="preserve"> г. в </w:t>
      </w:r>
      <w:r>
        <w:rPr>
          <w:sz w:val="28"/>
          <w:szCs w:val="28"/>
        </w:rPr>
        <w:t>пос</w:t>
      </w:r>
      <w:r w:rsidR="00D96277" w:rsidRPr="00D96277">
        <w:rPr>
          <w:sz w:val="28"/>
          <w:szCs w:val="28"/>
        </w:rPr>
        <w:t xml:space="preserve">. </w:t>
      </w:r>
      <w:r>
        <w:rPr>
          <w:sz w:val="28"/>
          <w:szCs w:val="28"/>
        </w:rPr>
        <w:t>Ашукино Пушкинского района</w:t>
      </w:r>
      <w:r w:rsidR="00220D1F">
        <w:rPr>
          <w:sz w:val="28"/>
          <w:szCs w:val="28"/>
        </w:rPr>
        <w:t xml:space="preserve"> </w:t>
      </w:r>
      <w:r>
        <w:rPr>
          <w:sz w:val="28"/>
          <w:szCs w:val="28"/>
        </w:rPr>
        <w:t>Московской</w:t>
      </w:r>
      <w:r w:rsidR="00220D1F">
        <w:rPr>
          <w:sz w:val="28"/>
          <w:szCs w:val="28"/>
        </w:rPr>
        <w:t xml:space="preserve"> области</w:t>
      </w:r>
      <w:r w:rsidR="00D96277" w:rsidRPr="00D96277">
        <w:rPr>
          <w:sz w:val="28"/>
          <w:szCs w:val="28"/>
        </w:rPr>
        <w:t xml:space="preserve">, </w:t>
      </w:r>
      <w:r w:rsidR="00220D1F" w:rsidRPr="009F563E">
        <w:rPr>
          <w:sz w:val="28"/>
          <w:szCs w:val="28"/>
        </w:rPr>
        <w:t>подвергавше</w:t>
      </w:r>
      <w:r w:rsidR="00220D1F">
        <w:rPr>
          <w:sz w:val="28"/>
          <w:szCs w:val="28"/>
        </w:rPr>
        <w:t>го</w:t>
      </w:r>
      <w:r w:rsidR="00220D1F" w:rsidRPr="009F563E">
        <w:rPr>
          <w:sz w:val="28"/>
          <w:szCs w:val="28"/>
        </w:rPr>
        <w:t>ся административным наказаниям</w:t>
      </w:r>
      <w:r w:rsidR="00220D1F">
        <w:rPr>
          <w:sz w:val="28"/>
          <w:szCs w:val="28"/>
        </w:rPr>
        <w:t xml:space="preserve"> </w:t>
      </w:r>
      <w:r>
        <w:rPr>
          <w:sz w:val="28"/>
          <w:szCs w:val="28"/>
        </w:rPr>
        <w:t>16</w:t>
      </w:r>
      <w:r w:rsidR="00220D1F">
        <w:rPr>
          <w:sz w:val="28"/>
          <w:szCs w:val="28"/>
        </w:rPr>
        <w:t xml:space="preserve"> ноября 201</w:t>
      </w:r>
      <w:r>
        <w:rPr>
          <w:sz w:val="28"/>
          <w:szCs w:val="28"/>
        </w:rPr>
        <w:t>7</w:t>
      </w:r>
      <w:r w:rsidR="00220D1F">
        <w:rPr>
          <w:sz w:val="28"/>
          <w:szCs w:val="28"/>
        </w:rPr>
        <w:t xml:space="preserve"> г.</w:t>
      </w:r>
      <w:r>
        <w:rPr>
          <w:sz w:val="28"/>
          <w:szCs w:val="28"/>
        </w:rPr>
        <w:t xml:space="preserve"> и 28 июня 2018 г.</w:t>
      </w:r>
      <w:r w:rsidR="00220D1F">
        <w:rPr>
          <w:sz w:val="28"/>
          <w:szCs w:val="28"/>
        </w:rPr>
        <w:t xml:space="preserve"> </w:t>
      </w:r>
      <w:r w:rsidR="00220D1F" w:rsidRPr="009F563E">
        <w:rPr>
          <w:sz w:val="28"/>
          <w:szCs w:val="28"/>
        </w:rPr>
        <w:t xml:space="preserve">по </w:t>
      </w:r>
      <w:r w:rsidR="00220D1F">
        <w:rPr>
          <w:sz w:val="28"/>
          <w:szCs w:val="28"/>
        </w:rPr>
        <w:t xml:space="preserve">ч. </w:t>
      </w:r>
      <w:r>
        <w:rPr>
          <w:sz w:val="28"/>
          <w:szCs w:val="28"/>
        </w:rPr>
        <w:t>2</w:t>
      </w:r>
      <w:r w:rsidR="00220D1F">
        <w:rPr>
          <w:sz w:val="28"/>
          <w:szCs w:val="28"/>
        </w:rPr>
        <w:t xml:space="preserve"> ст. 12.</w:t>
      </w:r>
      <w:r>
        <w:rPr>
          <w:sz w:val="28"/>
          <w:szCs w:val="28"/>
        </w:rPr>
        <w:t>9</w:t>
      </w:r>
      <w:r w:rsidR="00220D1F" w:rsidRPr="009F563E">
        <w:rPr>
          <w:sz w:val="28"/>
          <w:szCs w:val="28"/>
        </w:rPr>
        <w:t xml:space="preserve"> КоАП РФ</w:t>
      </w:r>
      <w:r w:rsidR="00220D1F">
        <w:rPr>
          <w:sz w:val="28"/>
          <w:szCs w:val="28"/>
        </w:rPr>
        <w:t xml:space="preserve">, </w:t>
      </w:r>
      <w:r w:rsidR="00D96277" w:rsidRPr="00D96277">
        <w:rPr>
          <w:sz w:val="28"/>
          <w:szCs w:val="28"/>
        </w:rPr>
        <w:t>проживающе</w:t>
      </w:r>
      <w:r w:rsidR="0098702A">
        <w:rPr>
          <w:sz w:val="28"/>
          <w:szCs w:val="28"/>
        </w:rPr>
        <w:t>го</w:t>
      </w:r>
      <w:r w:rsidR="00D96277" w:rsidRPr="00D96277">
        <w:rPr>
          <w:sz w:val="28"/>
          <w:szCs w:val="28"/>
        </w:rPr>
        <w:t xml:space="preserve"> по адресу: </w:t>
      </w:r>
      <w:r>
        <w:rPr>
          <w:sz w:val="28"/>
          <w:szCs w:val="28"/>
        </w:rPr>
        <w:t>Московская область</w:t>
      </w:r>
      <w:r w:rsidR="00EC2D73">
        <w:rPr>
          <w:sz w:val="28"/>
          <w:szCs w:val="28"/>
        </w:rPr>
        <w:t xml:space="preserve">, </w:t>
      </w:r>
      <w:r>
        <w:rPr>
          <w:sz w:val="28"/>
          <w:szCs w:val="28"/>
        </w:rPr>
        <w:t>Пушкинский район, пос</w:t>
      </w:r>
      <w:r w:rsidR="00D96277" w:rsidRPr="00D96277">
        <w:rPr>
          <w:sz w:val="28"/>
          <w:szCs w:val="28"/>
        </w:rPr>
        <w:t xml:space="preserve">. </w:t>
      </w:r>
      <w:r>
        <w:rPr>
          <w:sz w:val="28"/>
          <w:szCs w:val="28"/>
        </w:rPr>
        <w:t>Ашукино</w:t>
      </w:r>
      <w:r w:rsidR="001B0D20" w:rsidRPr="00592F44">
        <w:rPr>
          <w:sz w:val="28"/>
          <w:szCs w:val="28"/>
        </w:rPr>
        <w:t>,</w:t>
      </w:r>
      <w:r w:rsidR="00543311">
        <w:rPr>
          <w:sz w:val="28"/>
          <w:szCs w:val="28"/>
        </w:rPr>
        <w:t xml:space="preserve"> ул. </w:t>
      </w:r>
      <w:r>
        <w:rPr>
          <w:sz w:val="28"/>
          <w:szCs w:val="28"/>
        </w:rPr>
        <w:t>Чапаева</w:t>
      </w:r>
      <w:r w:rsidR="00543311">
        <w:rPr>
          <w:sz w:val="28"/>
          <w:szCs w:val="28"/>
        </w:rPr>
        <w:t xml:space="preserve">, д. </w:t>
      </w:r>
      <w:r>
        <w:rPr>
          <w:sz w:val="28"/>
          <w:szCs w:val="28"/>
        </w:rPr>
        <w:t>10</w:t>
      </w:r>
      <w:r w:rsidR="00543311">
        <w:rPr>
          <w:sz w:val="28"/>
          <w:szCs w:val="28"/>
        </w:rPr>
        <w:t>,</w:t>
      </w:r>
    </w:p>
    <w:p w:rsidR="001B0D20" w:rsidRPr="00592F44" w:rsidRDefault="0098702A" w:rsidP="0004226D">
      <w:pPr>
        <w:suppressAutoHyphens/>
        <w:jc w:val="both"/>
        <w:rPr>
          <w:sz w:val="28"/>
          <w:szCs w:val="28"/>
        </w:rPr>
      </w:pPr>
      <w:r w:rsidRPr="00D96277">
        <w:rPr>
          <w:sz w:val="28"/>
          <w:szCs w:val="28"/>
        </w:rPr>
        <w:t xml:space="preserve">на постановление </w:t>
      </w:r>
      <w:r w:rsidR="00CF7931">
        <w:rPr>
          <w:sz w:val="28"/>
          <w:szCs w:val="28"/>
        </w:rPr>
        <w:t>судьи</w:t>
      </w:r>
      <w:r w:rsidRPr="00D96277">
        <w:rPr>
          <w:sz w:val="28"/>
          <w:szCs w:val="28"/>
        </w:rPr>
        <w:t xml:space="preserve"> </w:t>
      </w:r>
      <w:r w:rsidR="0069663C">
        <w:rPr>
          <w:sz w:val="28"/>
          <w:szCs w:val="28"/>
        </w:rPr>
        <w:t>Новороссийского</w:t>
      </w:r>
      <w:r w:rsidRPr="00D96277">
        <w:rPr>
          <w:sz w:val="28"/>
          <w:szCs w:val="28"/>
        </w:rPr>
        <w:t xml:space="preserve"> гарнизонного военного суда от </w:t>
      </w:r>
      <w:r w:rsidR="0069663C">
        <w:rPr>
          <w:sz w:val="28"/>
          <w:szCs w:val="28"/>
        </w:rPr>
        <w:t xml:space="preserve">         12</w:t>
      </w:r>
      <w:r w:rsidRPr="00D96277">
        <w:rPr>
          <w:sz w:val="28"/>
          <w:szCs w:val="28"/>
        </w:rPr>
        <w:t xml:space="preserve"> </w:t>
      </w:r>
      <w:r w:rsidR="0069663C">
        <w:rPr>
          <w:sz w:val="28"/>
          <w:szCs w:val="28"/>
        </w:rPr>
        <w:t>марта</w:t>
      </w:r>
      <w:r w:rsidRPr="00D96277">
        <w:rPr>
          <w:sz w:val="28"/>
          <w:szCs w:val="28"/>
        </w:rPr>
        <w:t xml:space="preserve"> 201</w:t>
      </w:r>
      <w:r w:rsidR="0069663C">
        <w:rPr>
          <w:sz w:val="28"/>
          <w:szCs w:val="28"/>
        </w:rPr>
        <w:t>9</w:t>
      </w:r>
      <w:r w:rsidRPr="00D96277">
        <w:rPr>
          <w:sz w:val="28"/>
          <w:szCs w:val="28"/>
        </w:rPr>
        <w:t xml:space="preserve"> г. о назначении </w:t>
      </w:r>
      <w:r w:rsidR="001B0D20" w:rsidRPr="00592F44">
        <w:rPr>
          <w:sz w:val="28"/>
          <w:szCs w:val="28"/>
        </w:rPr>
        <w:t xml:space="preserve">административного наказания за совершение правонарушения, предусмотренного ч. </w:t>
      </w:r>
      <w:r w:rsidR="00CF7931">
        <w:rPr>
          <w:sz w:val="28"/>
          <w:szCs w:val="28"/>
        </w:rPr>
        <w:t>2</w:t>
      </w:r>
      <w:r w:rsidR="001B0D20" w:rsidRPr="00592F44">
        <w:rPr>
          <w:sz w:val="28"/>
          <w:szCs w:val="28"/>
        </w:rPr>
        <w:t xml:space="preserve"> ст. 12.2</w:t>
      </w:r>
      <w:r w:rsidR="00EC2D73">
        <w:rPr>
          <w:sz w:val="28"/>
          <w:szCs w:val="28"/>
        </w:rPr>
        <w:t>4</w:t>
      </w:r>
      <w:r w:rsidR="001B0D20" w:rsidRPr="00592F44">
        <w:rPr>
          <w:sz w:val="28"/>
          <w:szCs w:val="28"/>
        </w:rPr>
        <w:t xml:space="preserve"> КоАП РФ,</w:t>
      </w:r>
    </w:p>
    <w:p w:rsidR="001B0D20" w:rsidRPr="00592F44" w:rsidRDefault="001B0D20" w:rsidP="0004226D">
      <w:pPr>
        <w:suppressAutoHyphens/>
        <w:jc w:val="both"/>
        <w:rPr>
          <w:sz w:val="28"/>
          <w:szCs w:val="28"/>
        </w:rPr>
      </w:pPr>
    </w:p>
    <w:p w:rsidR="001B0D20" w:rsidRPr="00592F44" w:rsidRDefault="001B0D20" w:rsidP="0004226D">
      <w:pPr>
        <w:suppressAutoHyphens/>
        <w:jc w:val="center"/>
        <w:rPr>
          <w:sz w:val="28"/>
          <w:szCs w:val="28"/>
        </w:rPr>
      </w:pPr>
      <w:bookmarkStart w:id="0" w:name="bookmark1"/>
      <w:r w:rsidRPr="00592F44">
        <w:rPr>
          <w:sz w:val="28"/>
          <w:szCs w:val="28"/>
        </w:rPr>
        <w:t>УСТАНОВИЛ:</w:t>
      </w:r>
      <w:bookmarkEnd w:id="0"/>
    </w:p>
    <w:p w:rsidR="001B0D20" w:rsidRPr="00592F44" w:rsidRDefault="001B0D20" w:rsidP="003524F5">
      <w:pPr>
        <w:suppressAutoHyphens/>
        <w:ind w:firstLine="709"/>
        <w:jc w:val="both"/>
        <w:rPr>
          <w:sz w:val="28"/>
          <w:szCs w:val="28"/>
        </w:rPr>
      </w:pPr>
    </w:p>
    <w:p w:rsidR="00375219" w:rsidRPr="00375219" w:rsidRDefault="001B0D20" w:rsidP="00375219">
      <w:pPr>
        <w:suppressAutoHyphens/>
        <w:ind w:firstLine="709"/>
        <w:jc w:val="both"/>
        <w:rPr>
          <w:sz w:val="28"/>
          <w:szCs w:val="28"/>
        </w:rPr>
      </w:pPr>
      <w:r w:rsidRPr="00592F44">
        <w:rPr>
          <w:sz w:val="28"/>
          <w:szCs w:val="28"/>
        </w:rPr>
        <w:t xml:space="preserve">Согласно постановлению судьи </w:t>
      </w:r>
      <w:r w:rsidR="00DF1E3A">
        <w:rPr>
          <w:sz w:val="28"/>
          <w:szCs w:val="28"/>
        </w:rPr>
        <w:t>2</w:t>
      </w:r>
      <w:r w:rsidR="0069663C">
        <w:rPr>
          <w:sz w:val="28"/>
          <w:szCs w:val="28"/>
        </w:rPr>
        <w:t>0</w:t>
      </w:r>
      <w:r w:rsidR="00375219" w:rsidRPr="00375219">
        <w:rPr>
          <w:sz w:val="28"/>
          <w:szCs w:val="28"/>
        </w:rPr>
        <w:t xml:space="preserve"> </w:t>
      </w:r>
      <w:r w:rsidR="0069663C">
        <w:rPr>
          <w:sz w:val="28"/>
          <w:szCs w:val="28"/>
        </w:rPr>
        <w:t>сентября</w:t>
      </w:r>
      <w:r w:rsidR="00375219" w:rsidRPr="00375219">
        <w:rPr>
          <w:sz w:val="28"/>
          <w:szCs w:val="28"/>
        </w:rPr>
        <w:t xml:space="preserve"> 201</w:t>
      </w:r>
      <w:r w:rsidR="0069663C">
        <w:rPr>
          <w:sz w:val="28"/>
          <w:szCs w:val="28"/>
        </w:rPr>
        <w:t>8</w:t>
      </w:r>
      <w:r w:rsidR="00375219" w:rsidRPr="00375219">
        <w:rPr>
          <w:sz w:val="28"/>
          <w:szCs w:val="28"/>
        </w:rPr>
        <w:t xml:space="preserve"> г. на </w:t>
      </w:r>
      <w:r w:rsidR="005D587E">
        <w:rPr>
          <w:sz w:val="28"/>
          <w:szCs w:val="28"/>
        </w:rPr>
        <w:t>0 км + 200 м автомобильной дороги «хутор Белый – Темрюк» Краснодарского края</w:t>
      </w:r>
      <w:r w:rsidR="00DF1E3A">
        <w:rPr>
          <w:sz w:val="28"/>
          <w:szCs w:val="28"/>
        </w:rPr>
        <w:t xml:space="preserve"> </w:t>
      </w:r>
      <w:r w:rsidR="00375219" w:rsidRPr="00375219">
        <w:rPr>
          <w:sz w:val="28"/>
          <w:szCs w:val="28"/>
        </w:rPr>
        <w:t xml:space="preserve">водитель </w:t>
      </w:r>
      <w:r w:rsidR="005D587E">
        <w:rPr>
          <w:sz w:val="28"/>
          <w:szCs w:val="28"/>
        </w:rPr>
        <w:t>Рыбаков</w:t>
      </w:r>
      <w:r w:rsidR="00375219" w:rsidRPr="00375219">
        <w:rPr>
          <w:sz w:val="28"/>
          <w:szCs w:val="28"/>
        </w:rPr>
        <w:t xml:space="preserve">, управляя </w:t>
      </w:r>
      <w:r w:rsidR="00DF1E3A">
        <w:rPr>
          <w:sz w:val="28"/>
          <w:szCs w:val="28"/>
        </w:rPr>
        <w:t xml:space="preserve">транспортным </w:t>
      </w:r>
      <w:r w:rsidR="00DF1E3A" w:rsidRPr="00552B96">
        <w:rPr>
          <w:sz w:val="28"/>
          <w:szCs w:val="28"/>
        </w:rPr>
        <w:t>средством</w:t>
      </w:r>
      <w:r w:rsidR="005D587E">
        <w:rPr>
          <w:sz w:val="28"/>
          <w:szCs w:val="28"/>
        </w:rPr>
        <w:t xml:space="preserve">, в нарушение требований </w:t>
      </w:r>
      <w:r w:rsidR="00375219" w:rsidRPr="00375219">
        <w:rPr>
          <w:sz w:val="28"/>
          <w:szCs w:val="28"/>
        </w:rPr>
        <w:t xml:space="preserve">п. </w:t>
      </w:r>
      <w:r w:rsidR="005D587E">
        <w:rPr>
          <w:sz w:val="28"/>
          <w:szCs w:val="28"/>
        </w:rPr>
        <w:t>1.</w:t>
      </w:r>
      <w:r w:rsidR="005D587E" w:rsidRPr="00ED0264">
        <w:rPr>
          <w:sz w:val="28"/>
          <w:szCs w:val="28"/>
        </w:rPr>
        <w:t>3</w:t>
      </w:r>
      <w:r w:rsidR="00DF1E3A">
        <w:rPr>
          <w:sz w:val="28"/>
          <w:szCs w:val="28"/>
        </w:rPr>
        <w:t xml:space="preserve"> </w:t>
      </w:r>
      <w:r w:rsidR="00375219" w:rsidRPr="00375219">
        <w:rPr>
          <w:sz w:val="28"/>
          <w:szCs w:val="28"/>
        </w:rPr>
        <w:t>Правил дорожного движения РФ</w:t>
      </w:r>
      <w:r w:rsidR="003429F1">
        <w:rPr>
          <w:sz w:val="28"/>
          <w:szCs w:val="28"/>
        </w:rPr>
        <w:t xml:space="preserve"> (далее – ПДД)</w:t>
      </w:r>
      <w:r w:rsidR="00DF1E3A">
        <w:rPr>
          <w:sz w:val="28"/>
          <w:szCs w:val="28"/>
        </w:rPr>
        <w:t>,</w:t>
      </w:r>
      <w:r w:rsidR="00375219" w:rsidRPr="00375219">
        <w:rPr>
          <w:sz w:val="28"/>
          <w:szCs w:val="28"/>
        </w:rPr>
        <w:t xml:space="preserve"> </w:t>
      </w:r>
      <w:r w:rsidR="005D587E">
        <w:rPr>
          <w:sz w:val="28"/>
          <w:szCs w:val="28"/>
        </w:rPr>
        <w:t xml:space="preserve">на перекрёстке неравнозначных дорог не уступил дорогу транспортному средству </w:t>
      </w:r>
      <w:r w:rsidR="00E662B9">
        <w:rPr>
          <w:sz w:val="28"/>
          <w:szCs w:val="28"/>
        </w:rPr>
        <w:t>под управлением водителя Кравченко</w:t>
      </w:r>
      <w:r w:rsidR="005D587E">
        <w:rPr>
          <w:sz w:val="28"/>
          <w:szCs w:val="28"/>
        </w:rPr>
        <w:t>, пользовавшемуся преимущественным правом проезда,</w:t>
      </w:r>
      <w:r w:rsidR="009B5E53">
        <w:rPr>
          <w:sz w:val="28"/>
          <w:szCs w:val="28"/>
        </w:rPr>
        <w:t xml:space="preserve"> и</w:t>
      </w:r>
      <w:r w:rsidR="00375219" w:rsidRPr="00375219">
        <w:rPr>
          <w:sz w:val="28"/>
          <w:szCs w:val="28"/>
        </w:rPr>
        <w:t xml:space="preserve"> </w:t>
      </w:r>
      <w:r w:rsidR="009B5E53">
        <w:rPr>
          <w:sz w:val="28"/>
          <w:szCs w:val="28"/>
        </w:rPr>
        <w:t xml:space="preserve">допустил </w:t>
      </w:r>
      <w:r w:rsidR="00DF1E3A">
        <w:rPr>
          <w:sz w:val="28"/>
          <w:szCs w:val="28"/>
        </w:rPr>
        <w:t>столкновение</w:t>
      </w:r>
      <w:r w:rsidR="009B5E53">
        <w:rPr>
          <w:sz w:val="28"/>
          <w:szCs w:val="28"/>
        </w:rPr>
        <w:t xml:space="preserve"> </w:t>
      </w:r>
      <w:r w:rsidR="00235241">
        <w:rPr>
          <w:sz w:val="28"/>
          <w:szCs w:val="28"/>
        </w:rPr>
        <w:t xml:space="preserve">с </w:t>
      </w:r>
      <w:r w:rsidR="005D587E">
        <w:rPr>
          <w:sz w:val="28"/>
          <w:szCs w:val="28"/>
        </w:rPr>
        <w:t>ним</w:t>
      </w:r>
      <w:r w:rsidR="00DF1E3A" w:rsidRPr="00DF1E3A">
        <w:rPr>
          <w:sz w:val="28"/>
          <w:szCs w:val="28"/>
        </w:rPr>
        <w:t xml:space="preserve">, в результате чего </w:t>
      </w:r>
      <w:r w:rsidR="005D587E">
        <w:rPr>
          <w:sz w:val="28"/>
          <w:szCs w:val="28"/>
        </w:rPr>
        <w:t>водителю</w:t>
      </w:r>
      <w:r w:rsidR="00DF1E3A">
        <w:rPr>
          <w:sz w:val="28"/>
          <w:szCs w:val="28"/>
        </w:rPr>
        <w:t xml:space="preserve"> </w:t>
      </w:r>
      <w:r w:rsidR="00E662B9">
        <w:rPr>
          <w:sz w:val="28"/>
          <w:szCs w:val="28"/>
        </w:rPr>
        <w:t>данного</w:t>
      </w:r>
      <w:r w:rsidR="00DF1E3A">
        <w:rPr>
          <w:sz w:val="28"/>
          <w:szCs w:val="28"/>
        </w:rPr>
        <w:t xml:space="preserve"> </w:t>
      </w:r>
      <w:r w:rsidR="00DF1E3A" w:rsidRPr="00DF1E3A">
        <w:rPr>
          <w:sz w:val="28"/>
          <w:szCs w:val="28"/>
        </w:rPr>
        <w:t xml:space="preserve">транспортного средства причинён </w:t>
      </w:r>
      <w:r w:rsidR="00DF1E3A">
        <w:rPr>
          <w:sz w:val="28"/>
          <w:szCs w:val="28"/>
        </w:rPr>
        <w:t>средней тяжести</w:t>
      </w:r>
      <w:r w:rsidR="00DF1E3A" w:rsidRPr="00DF1E3A">
        <w:rPr>
          <w:sz w:val="28"/>
          <w:szCs w:val="28"/>
        </w:rPr>
        <w:t xml:space="preserve"> вред здоровью, чем совершил правонарушение, предусмотренное ч. </w:t>
      </w:r>
      <w:r w:rsidR="00DF1E3A">
        <w:rPr>
          <w:sz w:val="28"/>
          <w:szCs w:val="28"/>
        </w:rPr>
        <w:t>2</w:t>
      </w:r>
      <w:r w:rsidR="00DF1E3A" w:rsidRPr="00DF1E3A">
        <w:rPr>
          <w:sz w:val="28"/>
          <w:szCs w:val="28"/>
        </w:rPr>
        <w:t xml:space="preserve"> ст. 12.24 КоАП РФ. В связи с этим </w:t>
      </w:r>
      <w:r w:rsidR="00A4622E">
        <w:rPr>
          <w:sz w:val="28"/>
          <w:szCs w:val="28"/>
        </w:rPr>
        <w:t>Рыбакову</w:t>
      </w:r>
      <w:r w:rsidR="00DF1E3A" w:rsidRPr="00DF1E3A">
        <w:rPr>
          <w:sz w:val="28"/>
          <w:szCs w:val="28"/>
        </w:rPr>
        <w:t xml:space="preserve"> назначено административное наказание в виде лишения права управления транспортными средствами на срок </w:t>
      </w:r>
      <w:r w:rsidR="00DF1E3A">
        <w:rPr>
          <w:sz w:val="28"/>
          <w:szCs w:val="28"/>
        </w:rPr>
        <w:t>1</w:t>
      </w:r>
      <w:r w:rsidR="00DF1E3A" w:rsidRPr="00DF1E3A">
        <w:rPr>
          <w:sz w:val="28"/>
          <w:szCs w:val="28"/>
        </w:rPr>
        <w:t xml:space="preserve"> год</w:t>
      </w:r>
      <w:r w:rsidR="00DF1E3A">
        <w:rPr>
          <w:sz w:val="28"/>
          <w:szCs w:val="28"/>
        </w:rPr>
        <w:t xml:space="preserve"> 6 месяцев</w:t>
      </w:r>
      <w:r w:rsidR="00375219" w:rsidRPr="00375219">
        <w:rPr>
          <w:sz w:val="28"/>
          <w:szCs w:val="28"/>
        </w:rPr>
        <w:t>.</w:t>
      </w:r>
    </w:p>
    <w:p w:rsidR="00B23CB2" w:rsidRPr="00B23CB2" w:rsidRDefault="00375219" w:rsidP="00A4622E">
      <w:pPr>
        <w:suppressAutoHyphens/>
        <w:spacing w:before="120"/>
        <w:ind w:firstLine="709"/>
        <w:jc w:val="both"/>
        <w:rPr>
          <w:sz w:val="28"/>
          <w:szCs w:val="28"/>
        </w:rPr>
      </w:pPr>
      <w:r w:rsidRPr="00375219">
        <w:rPr>
          <w:sz w:val="28"/>
          <w:szCs w:val="28"/>
        </w:rPr>
        <w:t>В жалобе</w:t>
      </w:r>
      <w:r w:rsidR="00A4622E">
        <w:rPr>
          <w:sz w:val="28"/>
          <w:szCs w:val="28"/>
        </w:rPr>
        <w:t>, поданной в порядке пересмотра,</w:t>
      </w:r>
      <w:r w:rsidRPr="00375219">
        <w:rPr>
          <w:sz w:val="28"/>
          <w:szCs w:val="28"/>
        </w:rPr>
        <w:t xml:space="preserve"> </w:t>
      </w:r>
      <w:r w:rsidR="00A4622E">
        <w:rPr>
          <w:sz w:val="28"/>
          <w:szCs w:val="28"/>
        </w:rPr>
        <w:t>Рыбаков</w:t>
      </w:r>
      <w:r w:rsidRPr="00375219">
        <w:rPr>
          <w:sz w:val="28"/>
          <w:szCs w:val="28"/>
        </w:rPr>
        <w:t xml:space="preserve"> прос</w:t>
      </w:r>
      <w:r w:rsidR="00A9261C">
        <w:rPr>
          <w:sz w:val="28"/>
          <w:szCs w:val="28"/>
        </w:rPr>
        <w:t>и</w:t>
      </w:r>
      <w:r w:rsidRPr="00375219">
        <w:rPr>
          <w:sz w:val="28"/>
          <w:szCs w:val="28"/>
        </w:rPr>
        <w:t xml:space="preserve">т постановление </w:t>
      </w:r>
      <w:r w:rsidR="00B23CB2">
        <w:rPr>
          <w:sz w:val="28"/>
          <w:szCs w:val="28"/>
        </w:rPr>
        <w:t>судьи</w:t>
      </w:r>
      <w:r w:rsidRPr="00375219">
        <w:rPr>
          <w:sz w:val="28"/>
          <w:szCs w:val="28"/>
        </w:rPr>
        <w:t xml:space="preserve"> </w:t>
      </w:r>
      <w:r w:rsidR="00235241">
        <w:rPr>
          <w:sz w:val="28"/>
          <w:szCs w:val="28"/>
        </w:rPr>
        <w:t xml:space="preserve">в связи с несправедливостью наказания </w:t>
      </w:r>
      <w:r w:rsidR="00B23CB2" w:rsidRPr="00B23CB2">
        <w:rPr>
          <w:sz w:val="28"/>
          <w:szCs w:val="28"/>
        </w:rPr>
        <w:t>изменить, назначив административное наказание в виде штрафа.</w:t>
      </w:r>
    </w:p>
    <w:p w:rsidR="00B72B0C" w:rsidRDefault="00B23CB2" w:rsidP="00B23CB2">
      <w:pPr>
        <w:suppressAutoHyphens/>
        <w:ind w:firstLine="709"/>
        <w:jc w:val="both"/>
        <w:rPr>
          <w:sz w:val="28"/>
          <w:szCs w:val="28"/>
        </w:rPr>
      </w:pPr>
      <w:r w:rsidRPr="00B23CB2">
        <w:rPr>
          <w:sz w:val="28"/>
          <w:szCs w:val="28"/>
        </w:rPr>
        <w:t xml:space="preserve">В обоснование жалобы он указывает, что </w:t>
      </w:r>
      <w:r w:rsidR="00A4622E">
        <w:rPr>
          <w:sz w:val="28"/>
          <w:szCs w:val="28"/>
        </w:rPr>
        <w:t xml:space="preserve">при назначении административного наказания </w:t>
      </w:r>
      <w:r w:rsidRPr="00B23CB2">
        <w:rPr>
          <w:sz w:val="28"/>
          <w:szCs w:val="28"/>
        </w:rPr>
        <w:t xml:space="preserve">судья </w:t>
      </w:r>
      <w:r w:rsidR="00A4622E">
        <w:rPr>
          <w:sz w:val="28"/>
          <w:szCs w:val="28"/>
        </w:rPr>
        <w:t>не учёл обстоятельства совершённого административного правонарушения, поскольку при выезде с</w:t>
      </w:r>
      <w:r w:rsidR="00831C93">
        <w:rPr>
          <w:sz w:val="28"/>
          <w:szCs w:val="28"/>
        </w:rPr>
        <w:t>о</w:t>
      </w:r>
      <w:r w:rsidR="00A4622E">
        <w:rPr>
          <w:sz w:val="28"/>
          <w:szCs w:val="28"/>
        </w:rPr>
        <w:t xml:space="preserve"> второстепенной дороги на главную водитель, ввиду «плохого» обзора</w:t>
      </w:r>
      <w:r>
        <w:rPr>
          <w:sz w:val="28"/>
          <w:szCs w:val="28"/>
        </w:rPr>
        <w:t>,</w:t>
      </w:r>
      <w:r w:rsidR="00A4622E">
        <w:rPr>
          <w:sz w:val="28"/>
          <w:szCs w:val="28"/>
        </w:rPr>
        <w:t xml:space="preserve"> не в состоянии отследить движение на главной дороге всех транспортных средств, двигающихся со </w:t>
      </w:r>
      <w:r w:rsidR="00A4622E">
        <w:rPr>
          <w:sz w:val="28"/>
          <w:szCs w:val="28"/>
        </w:rPr>
        <w:lastRenderedPageBreak/>
        <w:t>скоростью свыше 90 км/ч.</w:t>
      </w:r>
      <w:r w:rsidR="00B72B0C">
        <w:rPr>
          <w:sz w:val="28"/>
          <w:szCs w:val="28"/>
        </w:rPr>
        <w:t xml:space="preserve">, т.е. данному </w:t>
      </w:r>
      <w:r w:rsidR="003429F1">
        <w:rPr>
          <w:sz w:val="28"/>
          <w:szCs w:val="28"/>
        </w:rPr>
        <w:t>дорожно-транспортному происшествию (далее – ДТП)</w:t>
      </w:r>
      <w:r w:rsidR="00B72B0C">
        <w:rPr>
          <w:sz w:val="28"/>
          <w:szCs w:val="28"/>
        </w:rPr>
        <w:t xml:space="preserve"> способствовала неправильная организация дорожного движения.</w:t>
      </w:r>
      <w:r w:rsidR="00A4622E">
        <w:rPr>
          <w:sz w:val="28"/>
          <w:szCs w:val="28"/>
        </w:rPr>
        <w:t xml:space="preserve"> Изложенное, по мнению автора жалобы, подтверждается разъяснениями ГУП «Росавтодор»</w:t>
      </w:r>
      <w:r w:rsidR="00B72B0C">
        <w:rPr>
          <w:sz w:val="28"/>
          <w:szCs w:val="28"/>
        </w:rPr>
        <w:t>, согласно которым увеличение плотности трафика на данном перекрёстке не удовлетворяет необходимым требованиям, в связи с чем планируется построение новой развязки дорог.</w:t>
      </w:r>
    </w:p>
    <w:p w:rsidR="00B23CB2" w:rsidRDefault="00B23CB2" w:rsidP="00B23CB2">
      <w:pPr>
        <w:suppressAutoHyphens/>
        <w:ind w:firstLine="709"/>
        <w:jc w:val="both"/>
        <w:rPr>
          <w:sz w:val="28"/>
          <w:szCs w:val="28"/>
        </w:rPr>
      </w:pPr>
      <w:r>
        <w:rPr>
          <w:sz w:val="28"/>
          <w:szCs w:val="28"/>
        </w:rPr>
        <w:t xml:space="preserve">Кроме того, </w:t>
      </w:r>
      <w:r w:rsidR="00B72B0C">
        <w:rPr>
          <w:sz w:val="28"/>
          <w:szCs w:val="28"/>
        </w:rPr>
        <w:t>в ноябре 2018 г. он направил потерпевшему Кравченко письмо с просьбой указать расчётный счёт для перечисления денежных средств в качестве компенсации морального вреда, однако какого-либо ответа от потерпевшего не последовало.</w:t>
      </w:r>
    </w:p>
    <w:p w:rsidR="00B72B0C" w:rsidRDefault="00B72B0C" w:rsidP="00B23CB2">
      <w:pPr>
        <w:suppressAutoHyphens/>
        <w:ind w:firstLine="709"/>
        <w:jc w:val="both"/>
        <w:rPr>
          <w:sz w:val="28"/>
          <w:szCs w:val="28"/>
        </w:rPr>
      </w:pPr>
      <w:r>
        <w:rPr>
          <w:sz w:val="28"/>
          <w:szCs w:val="28"/>
        </w:rPr>
        <w:t xml:space="preserve">В заключение автор жалобы обращает внимание на отсутствие у него за период водительского стажа </w:t>
      </w:r>
      <w:r w:rsidR="00E97086">
        <w:rPr>
          <w:sz w:val="28"/>
          <w:szCs w:val="28"/>
        </w:rPr>
        <w:t>«</w:t>
      </w:r>
      <w:r>
        <w:rPr>
          <w:sz w:val="28"/>
          <w:szCs w:val="28"/>
        </w:rPr>
        <w:t>грубых</w:t>
      </w:r>
      <w:r w:rsidR="00E97086">
        <w:rPr>
          <w:sz w:val="28"/>
          <w:szCs w:val="28"/>
        </w:rPr>
        <w:t>»</w:t>
      </w:r>
      <w:r>
        <w:rPr>
          <w:sz w:val="28"/>
          <w:szCs w:val="28"/>
        </w:rPr>
        <w:t xml:space="preserve"> нарушений ПДД </w:t>
      </w:r>
      <w:r w:rsidR="008F47BE">
        <w:rPr>
          <w:sz w:val="28"/>
          <w:szCs w:val="28"/>
        </w:rPr>
        <w:t>и положительную служебную характеристику.</w:t>
      </w:r>
    </w:p>
    <w:p w:rsidR="005D2970" w:rsidRPr="00B23CB2" w:rsidRDefault="005D2970" w:rsidP="005D2970">
      <w:pPr>
        <w:suppressAutoHyphens/>
        <w:spacing w:before="120"/>
        <w:ind w:firstLine="709"/>
        <w:jc w:val="both"/>
        <w:rPr>
          <w:sz w:val="28"/>
          <w:szCs w:val="28"/>
        </w:rPr>
      </w:pPr>
      <w:r w:rsidRPr="00375219">
        <w:rPr>
          <w:sz w:val="28"/>
          <w:szCs w:val="28"/>
        </w:rPr>
        <w:t>В жалобе</w:t>
      </w:r>
      <w:r>
        <w:rPr>
          <w:sz w:val="28"/>
          <w:szCs w:val="28"/>
        </w:rPr>
        <w:t>, поданной в порядке пересмотра,</w:t>
      </w:r>
      <w:r w:rsidRPr="00375219">
        <w:rPr>
          <w:sz w:val="28"/>
          <w:szCs w:val="28"/>
        </w:rPr>
        <w:t xml:space="preserve"> </w:t>
      </w:r>
      <w:r>
        <w:rPr>
          <w:sz w:val="28"/>
          <w:szCs w:val="28"/>
        </w:rPr>
        <w:t>потерпевший Кравченко</w:t>
      </w:r>
      <w:r w:rsidRPr="00375219">
        <w:rPr>
          <w:sz w:val="28"/>
          <w:szCs w:val="28"/>
        </w:rPr>
        <w:t xml:space="preserve"> прос</w:t>
      </w:r>
      <w:r>
        <w:rPr>
          <w:sz w:val="28"/>
          <w:szCs w:val="28"/>
        </w:rPr>
        <w:t>и</w:t>
      </w:r>
      <w:r w:rsidRPr="00375219">
        <w:rPr>
          <w:sz w:val="28"/>
          <w:szCs w:val="28"/>
        </w:rPr>
        <w:t xml:space="preserve">т постановление </w:t>
      </w:r>
      <w:r>
        <w:rPr>
          <w:sz w:val="28"/>
          <w:szCs w:val="28"/>
        </w:rPr>
        <w:t>судьи</w:t>
      </w:r>
      <w:r w:rsidRPr="00375219">
        <w:rPr>
          <w:sz w:val="28"/>
          <w:szCs w:val="28"/>
        </w:rPr>
        <w:t xml:space="preserve"> </w:t>
      </w:r>
      <w:r>
        <w:rPr>
          <w:sz w:val="28"/>
          <w:szCs w:val="28"/>
        </w:rPr>
        <w:t>ввиду незаконности и необоснованности отменить</w:t>
      </w:r>
      <w:r w:rsidRPr="00B23CB2">
        <w:rPr>
          <w:sz w:val="28"/>
          <w:szCs w:val="28"/>
        </w:rPr>
        <w:t xml:space="preserve">, </w:t>
      </w:r>
      <w:r>
        <w:rPr>
          <w:sz w:val="28"/>
          <w:szCs w:val="28"/>
        </w:rPr>
        <w:t>возвратить дело на новое рассмотрение</w:t>
      </w:r>
      <w:r w:rsidRPr="00B23CB2">
        <w:rPr>
          <w:sz w:val="28"/>
          <w:szCs w:val="28"/>
        </w:rPr>
        <w:t>.</w:t>
      </w:r>
    </w:p>
    <w:p w:rsidR="005D2970" w:rsidRDefault="004C73C2" w:rsidP="00B23CB2">
      <w:pPr>
        <w:suppressAutoHyphens/>
        <w:ind w:firstLine="709"/>
        <w:jc w:val="both"/>
        <w:rPr>
          <w:sz w:val="28"/>
          <w:szCs w:val="28"/>
        </w:rPr>
      </w:pPr>
      <w:r>
        <w:rPr>
          <w:sz w:val="28"/>
          <w:szCs w:val="28"/>
        </w:rPr>
        <w:t xml:space="preserve">В обоснование потерпевший утверждает, что судья необоснованно положил в основу своих выводов заключение эксперта по результатам </w:t>
      </w:r>
      <w:r w:rsidR="00351D8F">
        <w:rPr>
          <w:sz w:val="28"/>
          <w:szCs w:val="28"/>
        </w:rPr>
        <w:t>судебно-медицинской экспертизы от 25 февраля 2019 г. № 151/2019 о характере и степени тяжести причинённых ему телесных повреждений.</w:t>
      </w:r>
    </w:p>
    <w:p w:rsidR="00351D8F" w:rsidRDefault="00351D8F" w:rsidP="00B23CB2">
      <w:pPr>
        <w:suppressAutoHyphens/>
        <w:ind w:firstLine="709"/>
        <w:jc w:val="both"/>
        <w:rPr>
          <w:sz w:val="28"/>
          <w:szCs w:val="28"/>
        </w:rPr>
      </w:pPr>
      <w:r>
        <w:rPr>
          <w:sz w:val="28"/>
          <w:szCs w:val="28"/>
        </w:rPr>
        <w:t>Выражая несогласие с выводами эксперта, автор жалобы обращает внимание на то, что эксперт неверно установил характер телесных повреждений: вместо правильного «открытого 2б перелома надколенника» указан «несросшийся закрытый», что противоречит выписным эпикризам и иной медицинской документации.</w:t>
      </w:r>
      <w:r w:rsidR="00996FC3">
        <w:rPr>
          <w:sz w:val="28"/>
          <w:szCs w:val="28"/>
        </w:rPr>
        <w:t xml:space="preserve"> Кроме того, степень тяжести вреда здоровью была установлен</w:t>
      </w:r>
      <w:r w:rsidR="00D14361">
        <w:rPr>
          <w:sz w:val="28"/>
          <w:szCs w:val="28"/>
        </w:rPr>
        <w:t>а</w:t>
      </w:r>
      <w:r w:rsidR="00996FC3">
        <w:rPr>
          <w:sz w:val="28"/>
          <w:szCs w:val="28"/>
        </w:rPr>
        <w:t xml:space="preserve"> экспертом по признаку значительной стойкой утраты общей трудоспособности </w:t>
      </w:r>
      <w:r w:rsidR="00023914">
        <w:rPr>
          <w:sz w:val="28"/>
          <w:szCs w:val="28"/>
        </w:rPr>
        <w:t xml:space="preserve">менее чем на одну треть без учёта длительности расстройства здоровья, хотя в результате последствий травмы он до настоящего времени находится на </w:t>
      </w:r>
      <w:r w:rsidR="005075BE">
        <w:rPr>
          <w:sz w:val="28"/>
          <w:szCs w:val="28"/>
        </w:rPr>
        <w:t>лечении</w:t>
      </w:r>
      <w:r w:rsidR="00831C93">
        <w:rPr>
          <w:sz w:val="28"/>
          <w:szCs w:val="28"/>
        </w:rPr>
        <w:t>, продолжительность которого составила</w:t>
      </w:r>
      <w:r w:rsidR="00023914">
        <w:rPr>
          <w:sz w:val="28"/>
          <w:szCs w:val="28"/>
        </w:rPr>
        <w:t xml:space="preserve"> более 180 дней.</w:t>
      </w:r>
      <w:r w:rsidR="005075BE">
        <w:rPr>
          <w:sz w:val="28"/>
          <w:szCs w:val="28"/>
        </w:rPr>
        <w:t xml:space="preserve"> Тогда как, по мнению автора жалобы, степень утраты трудоспособности может быть определена только после окончания лечения или при назначении инвалидности.</w:t>
      </w:r>
      <w:r w:rsidR="002F1A36">
        <w:rPr>
          <w:sz w:val="28"/>
          <w:szCs w:val="28"/>
        </w:rPr>
        <w:t xml:space="preserve"> При этом экспертом оставлено без внимания, что длительность расстройства его здоровья, составляющая свыше 120 дней, свидетельствует о стойкой утрате им общей трудоспособности</w:t>
      </w:r>
      <w:r w:rsidR="006B0304">
        <w:rPr>
          <w:sz w:val="28"/>
          <w:szCs w:val="28"/>
        </w:rPr>
        <w:t>, причинении тяжкого вреда здоровью</w:t>
      </w:r>
      <w:r w:rsidR="002F1A36">
        <w:rPr>
          <w:sz w:val="28"/>
          <w:szCs w:val="28"/>
        </w:rPr>
        <w:t xml:space="preserve"> и наличии в действиях Рыбакова признаков преступления, предусмотренного ст. 264 УК РФ.</w:t>
      </w:r>
    </w:p>
    <w:p w:rsidR="002F1A36" w:rsidRDefault="002F1A36" w:rsidP="00B23CB2">
      <w:pPr>
        <w:suppressAutoHyphens/>
        <w:ind w:firstLine="709"/>
        <w:jc w:val="both"/>
        <w:rPr>
          <w:sz w:val="28"/>
          <w:szCs w:val="28"/>
        </w:rPr>
      </w:pPr>
      <w:r>
        <w:rPr>
          <w:sz w:val="28"/>
          <w:szCs w:val="28"/>
        </w:rPr>
        <w:t xml:space="preserve">Также судья необоснованно отказал в удовлетворении ходатайства о допросе эксперта на предмет установления длительности расстройства здоровья и степени утраты трудоспособности с последующим назначением комиссионной </w:t>
      </w:r>
      <w:r w:rsidR="00B85FA4">
        <w:rPr>
          <w:sz w:val="28"/>
          <w:szCs w:val="28"/>
        </w:rPr>
        <w:t xml:space="preserve">судебно-медицинской </w:t>
      </w:r>
      <w:r>
        <w:rPr>
          <w:sz w:val="28"/>
          <w:szCs w:val="28"/>
        </w:rPr>
        <w:t>экспертизы. При этом обстоятельства, связанные с его нахождением до настоящего времени на больничном свыше 180 дней, не отражен</w:t>
      </w:r>
      <w:r w:rsidR="00F066F9">
        <w:rPr>
          <w:sz w:val="28"/>
          <w:szCs w:val="28"/>
        </w:rPr>
        <w:t>ы</w:t>
      </w:r>
      <w:r>
        <w:rPr>
          <w:sz w:val="28"/>
          <w:szCs w:val="28"/>
        </w:rPr>
        <w:t xml:space="preserve"> в судебном постановлении.</w:t>
      </w:r>
    </w:p>
    <w:p w:rsidR="00F90EDD" w:rsidRPr="00DE4BC6" w:rsidRDefault="00F90EDD" w:rsidP="00F90EDD">
      <w:pPr>
        <w:spacing w:before="120"/>
        <w:ind w:firstLine="708"/>
        <w:jc w:val="both"/>
        <w:rPr>
          <w:sz w:val="28"/>
          <w:szCs w:val="28"/>
        </w:rPr>
      </w:pPr>
      <w:r w:rsidRPr="00DE4BC6">
        <w:rPr>
          <w:sz w:val="28"/>
          <w:szCs w:val="28"/>
        </w:rPr>
        <w:t xml:space="preserve">В возражениях на жалобу </w:t>
      </w:r>
      <w:r>
        <w:rPr>
          <w:sz w:val="28"/>
          <w:szCs w:val="28"/>
        </w:rPr>
        <w:t xml:space="preserve">потерпевшего Рыбаков </w:t>
      </w:r>
      <w:r w:rsidRPr="00DE4BC6">
        <w:rPr>
          <w:sz w:val="28"/>
          <w:szCs w:val="28"/>
        </w:rPr>
        <w:t>прос</w:t>
      </w:r>
      <w:r>
        <w:rPr>
          <w:sz w:val="28"/>
          <w:szCs w:val="28"/>
        </w:rPr>
        <w:t>и</w:t>
      </w:r>
      <w:r w:rsidRPr="00DE4BC6">
        <w:rPr>
          <w:sz w:val="28"/>
          <w:szCs w:val="28"/>
        </w:rPr>
        <w:t xml:space="preserve">т оставить </w:t>
      </w:r>
      <w:r>
        <w:rPr>
          <w:sz w:val="28"/>
          <w:szCs w:val="28"/>
        </w:rPr>
        <w:t xml:space="preserve">её </w:t>
      </w:r>
      <w:r w:rsidRPr="00DE4BC6">
        <w:rPr>
          <w:sz w:val="28"/>
          <w:szCs w:val="28"/>
        </w:rPr>
        <w:t>без удовлетворения.</w:t>
      </w:r>
    </w:p>
    <w:p w:rsidR="00375219" w:rsidRPr="00375219" w:rsidRDefault="00375219" w:rsidP="008F47BE">
      <w:pPr>
        <w:suppressAutoHyphens/>
        <w:spacing w:before="120"/>
        <w:ind w:firstLine="709"/>
        <w:jc w:val="both"/>
        <w:rPr>
          <w:sz w:val="28"/>
          <w:szCs w:val="28"/>
        </w:rPr>
      </w:pPr>
      <w:r w:rsidRPr="00375219">
        <w:rPr>
          <w:sz w:val="28"/>
          <w:szCs w:val="28"/>
        </w:rPr>
        <w:lastRenderedPageBreak/>
        <w:t xml:space="preserve">Рассмотрение материалов дела, доводов жалоб показывает, что </w:t>
      </w:r>
      <w:r w:rsidR="00E22C6E">
        <w:rPr>
          <w:sz w:val="28"/>
          <w:szCs w:val="28"/>
        </w:rPr>
        <w:t xml:space="preserve">судебное </w:t>
      </w:r>
      <w:r w:rsidRPr="00375219">
        <w:rPr>
          <w:sz w:val="28"/>
          <w:szCs w:val="28"/>
        </w:rPr>
        <w:t xml:space="preserve">постановление соответствует фактическим обстоятельствам содеянного </w:t>
      </w:r>
      <w:r w:rsidR="00E665B1">
        <w:rPr>
          <w:sz w:val="28"/>
          <w:szCs w:val="28"/>
        </w:rPr>
        <w:t>Рыбаковым</w:t>
      </w:r>
      <w:r w:rsidRPr="00375219">
        <w:rPr>
          <w:sz w:val="28"/>
          <w:szCs w:val="28"/>
        </w:rPr>
        <w:t xml:space="preserve"> и основано на исследованных </w:t>
      </w:r>
      <w:r w:rsidR="00B23CB2">
        <w:rPr>
          <w:sz w:val="28"/>
          <w:szCs w:val="28"/>
        </w:rPr>
        <w:t xml:space="preserve">судьёй </w:t>
      </w:r>
      <w:r w:rsidRPr="00375219">
        <w:rPr>
          <w:sz w:val="28"/>
          <w:szCs w:val="28"/>
        </w:rPr>
        <w:t>доказательствах, достоверность и допустимость которых сомнений не вызывает. Нормы материального и процессуального права при разрешении дела применены правильно.</w:t>
      </w:r>
    </w:p>
    <w:p w:rsidR="00375219" w:rsidRPr="00375219" w:rsidRDefault="00375219" w:rsidP="00375219">
      <w:pPr>
        <w:suppressAutoHyphens/>
        <w:ind w:firstLine="709"/>
        <w:jc w:val="both"/>
        <w:rPr>
          <w:sz w:val="28"/>
          <w:szCs w:val="28"/>
        </w:rPr>
      </w:pPr>
      <w:r w:rsidRPr="00375219">
        <w:rPr>
          <w:sz w:val="28"/>
          <w:szCs w:val="28"/>
        </w:rPr>
        <w:t xml:space="preserve">Факт совершения </w:t>
      </w:r>
      <w:r w:rsidR="00497A08">
        <w:rPr>
          <w:sz w:val="28"/>
          <w:szCs w:val="28"/>
        </w:rPr>
        <w:t>Рыбаковым</w:t>
      </w:r>
      <w:r w:rsidR="00E22C6E" w:rsidRPr="00375219">
        <w:rPr>
          <w:sz w:val="28"/>
          <w:szCs w:val="28"/>
        </w:rPr>
        <w:t xml:space="preserve"> </w:t>
      </w:r>
      <w:r w:rsidRPr="00375219">
        <w:rPr>
          <w:sz w:val="28"/>
          <w:szCs w:val="28"/>
        </w:rPr>
        <w:t>административного правонарушения при указанных обстоятельствах подтверждается протокол</w:t>
      </w:r>
      <w:r w:rsidR="00235241">
        <w:rPr>
          <w:sz w:val="28"/>
          <w:szCs w:val="28"/>
        </w:rPr>
        <w:t>а</w:t>
      </w:r>
      <w:r w:rsidRPr="00375219">
        <w:rPr>
          <w:sz w:val="28"/>
          <w:szCs w:val="28"/>
        </w:rPr>
        <w:t>м</w:t>
      </w:r>
      <w:r w:rsidR="00235241">
        <w:rPr>
          <w:sz w:val="28"/>
          <w:szCs w:val="28"/>
        </w:rPr>
        <w:t>и</w:t>
      </w:r>
      <w:r w:rsidRPr="00375219">
        <w:rPr>
          <w:sz w:val="28"/>
          <w:szCs w:val="28"/>
        </w:rPr>
        <w:t xml:space="preserve"> об административном правонарушении, осмотра места совершения административного правонарушения,</w:t>
      </w:r>
      <w:r w:rsidR="00B23CB2">
        <w:rPr>
          <w:sz w:val="28"/>
          <w:szCs w:val="28"/>
        </w:rPr>
        <w:t xml:space="preserve"> транспортных средств,</w:t>
      </w:r>
      <w:r w:rsidR="00E14166">
        <w:rPr>
          <w:sz w:val="28"/>
          <w:szCs w:val="28"/>
        </w:rPr>
        <w:t xml:space="preserve"> </w:t>
      </w:r>
      <w:r w:rsidR="00B23CB2">
        <w:rPr>
          <w:sz w:val="28"/>
          <w:szCs w:val="28"/>
        </w:rPr>
        <w:t>схем</w:t>
      </w:r>
      <w:r w:rsidR="00235241">
        <w:rPr>
          <w:sz w:val="28"/>
          <w:szCs w:val="28"/>
        </w:rPr>
        <w:t>ой</w:t>
      </w:r>
      <w:r w:rsidR="00B23CB2">
        <w:rPr>
          <w:sz w:val="28"/>
          <w:szCs w:val="28"/>
        </w:rPr>
        <w:t xml:space="preserve"> </w:t>
      </w:r>
      <w:r w:rsidR="00497A08">
        <w:rPr>
          <w:sz w:val="28"/>
          <w:szCs w:val="28"/>
        </w:rPr>
        <w:t>места ДТП</w:t>
      </w:r>
      <w:r w:rsidR="00B23CB2">
        <w:rPr>
          <w:sz w:val="28"/>
          <w:szCs w:val="28"/>
        </w:rPr>
        <w:t xml:space="preserve">, </w:t>
      </w:r>
      <w:r w:rsidR="00235241">
        <w:rPr>
          <w:sz w:val="28"/>
          <w:szCs w:val="28"/>
        </w:rPr>
        <w:t>показаниями</w:t>
      </w:r>
      <w:r w:rsidR="00E14166">
        <w:rPr>
          <w:sz w:val="28"/>
          <w:szCs w:val="28"/>
        </w:rPr>
        <w:t xml:space="preserve"> потерпевш</w:t>
      </w:r>
      <w:r w:rsidR="00320878">
        <w:rPr>
          <w:sz w:val="28"/>
          <w:szCs w:val="28"/>
        </w:rPr>
        <w:t>его</w:t>
      </w:r>
      <w:r w:rsidR="00E14166">
        <w:rPr>
          <w:sz w:val="28"/>
          <w:szCs w:val="28"/>
        </w:rPr>
        <w:t xml:space="preserve"> </w:t>
      </w:r>
      <w:r w:rsidR="00497A08">
        <w:rPr>
          <w:sz w:val="28"/>
          <w:szCs w:val="28"/>
        </w:rPr>
        <w:t>Кравченко</w:t>
      </w:r>
      <w:r w:rsidR="00320878">
        <w:rPr>
          <w:sz w:val="28"/>
          <w:szCs w:val="28"/>
        </w:rPr>
        <w:t xml:space="preserve"> </w:t>
      </w:r>
      <w:r w:rsidR="00E14166">
        <w:rPr>
          <w:sz w:val="28"/>
          <w:szCs w:val="28"/>
        </w:rPr>
        <w:t>и</w:t>
      </w:r>
      <w:r w:rsidRPr="00375219">
        <w:rPr>
          <w:sz w:val="28"/>
          <w:szCs w:val="28"/>
        </w:rPr>
        <w:t xml:space="preserve"> </w:t>
      </w:r>
      <w:r w:rsidR="0098702A">
        <w:rPr>
          <w:sz w:val="28"/>
          <w:szCs w:val="28"/>
        </w:rPr>
        <w:t>свидетел</w:t>
      </w:r>
      <w:r w:rsidR="00320878">
        <w:rPr>
          <w:sz w:val="28"/>
          <w:szCs w:val="28"/>
        </w:rPr>
        <w:t>я</w:t>
      </w:r>
      <w:r w:rsidR="00E14166" w:rsidRPr="00375219">
        <w:rPr>
          <w:sz w:val="28"/>
          <w:szCs w:val="28"/>
        </w:rPr>
        <w:t xml:space="preserve"> </w:t>
      </w:r>
      <w:r w:rsidR="00497A08">
        <w:rPr>
          <w:sz w:val="28"/>
          <w:szCs w:val="28"/>
        </w:rPr>
        <w:t>Рыбаковой</w:t>
      </w:r>
      <w:r w:rsidR="00E14166">
        <w:rPr>
          <w:sz w:val="28"/>
          <w:szCs w:val="28"/>
        </w:rPr>
        <w:t>,</w:t>
      </w:r>
      <w:r w:rsidR="00E14166" w:rsidRPr="00375219">
        <w:rPr>
          <w:sz w:val="28"/>
          <w:szCs w:val="28"/>
        </w:rPr>
        <w:t xml:space="preserve"> </w:t>
      </w:r>
      <w:r w:rsidR="00320878">
        <w:rPr>
          <w:sz w:val="28"/>
          <w:szCs w:val="28"/>
        </w:rPr>
        <w:t>а также</w:t>
      </w:r>
      <w:r w:rsidRPr="00375219">
        <w:rPr>
          <w:sz w:val="28"/>
          <w:szCs w:val="28"/>
        </w:rPr>
        <w:t xml:space="preserve"> </w:t>
      </w:r>
      <w:r w:rsidR="00E14166">
        <w:rPr>
          <w:sz w:val="28"/>
          <w:szCs w:val="28"/>
        </w:rPr>
        <w:t>заключени</w:t>
      </w:r>
      <w:r w:rsidR="00235241">
        <w:rPr>
          <w:sz w:val="28"/>
          <w:szCs w:val="28"/>
        </w:rPr>
        <w:t>я</w:t>
      </w:r>
      <w:r w:rsidR="00E14166">
        <w:rPr>
          <w:sz w:val="28"/>
          <w:szCs w:val="28"/>
        </w:rPr>
        <w:t>м</w:t>
      </w:r>
      <w:r w:rsidR="00235241">
        <w:rPr>
          <w:sz w:val="28"/>
          <w:szCs w:val="28"/>
        </w:rPr>
        <w:t>и</w:t>
      </w:r>
      <w:r w:rsidR="00E14166">
        <w:rPr>
          <w:sz w:val="28"/>
          <w:szCs w:val="28"/>
        </w:rPr>
        <w:t xml:space="preserve"> </w:t>
      </w:r>
      <w:r w:rsidR="00320878">
        <w:rPr>
          <w:sz w:val="28"/>
          <w:szCs w:val="28"/>
        </w:rPr>
        <w:t>судебно-медицинск</w:t>
      </w:r>
      <w:r w:rsidR="00497A08">
        <w:rPr>
          <w:sz w:val="28"/>
          <w:szCs w:val="28"/>
        </w:rPr>
        <w:t>их</w:t>
      </w:r>
      <w:r w:rsidR="00320878">
        <w:rPr>
          <w:sz w:val="28"/>
          <w:szCs w:val="28"/>
        </w:rPr>
        <w:t xml:space="preserve"> </w:t>
      </w:r>
      <w:r w:rsidR="00E14166">
        <w:rPr>
          <w:sz w:val="28"/>
          <w:szCs w:val="28"/>
        </w:rPr>
        <w:t>эксперт</w:t>
      </w:r>
      <w:r w:rsidR="00497A08">
        <w:rPr>
          <w:sz w:val="28"/>
          <w:szCs w:val="28"/>
        </w:rPr>
        <w:t>ов о характере и степени тяжести телесных повреждений, причинённых потерпевшему Кравченко</w:t>
      </w:r>
      <w:r w:rsidR="00E14166">
        <w:rPr>
          <w:sz w:val="28"/>
          <w:szCs w:val="28"/>
        </w:rPr>
        <w:t>.</w:t>
      </w:r>
    </w:p>
    <w:p w:rsidR="00320878" w:rsidRDefault="00320878" w:rsidP="00320878">
      <w:pPr>
        <w:suppressAutoHyphens/>
        <w:ind w:firstLine="709"/>
        <w:jc w:val="both"/>
        <w:rPr>
          <w:sz w:val="28"/>
          <w:szCs w:val="28"/>
        </w:rPr>
      </w:pPr>
      <w:r w:rsidRPr="00320878">
        <w:rPr>
          <w:sz w:val="28"/>
          <w:szCs w:val="28"/>
        </w:rPr>
        <w:t xml:space="preserve">Указанные доказательства, согласующиеся </w:t>
      </w:r>
      <w:r>
        <w:rPr>
          <w:sz w:val="28"/>
          <w:szCs w:val="28"/>
        </w:rPr>
        <w:t>между собой</w:t>
      </w:r>
      <w:r w:rsidRPr="00320878">
        <w:rPr>
          <w:sz w:val="28"/>
          <w:szCs w:val="28"/>
        </w:rPr>
        <w:t>, получены с соблюдением требований закона и не вызывают сомнений в своей достоверности.</w:t>
      </w:r>
    </w:p>
    <w:p w:rsidR="00B85FA4" w:rsidRDefault="00B85FA4" w:rsidP="00320878">
      <w:pPr>
        <w:suppressAutoHyphens/>
        <w:ind w:firstLine="709"/>
        <w:jc w:val="both"/>
        <w:rPr>
          <w:sz w:val="28"/>
          <w:szCs w:val="28"/>
        </w:rPr>
      </w:pPr>
      <w:r>
        <w:rPr>
          <w:sz w:val="28"/>
          <w:szCs w:val="28"/>
        </w:rPr>
        <w:t>Нормы материального и процессуального права применены правильно.</w:t>
      </w:r>
    </w:p>
    <w:p w:rsidR="00B85FA4" w:rsidRPr="00B85FA4" w:rsidRDefault="00B85FA4" w:rsidP="00B85FA4">
      <w:pPr>
        <w:suppressAutoHyphens/>
        <w:ind w:firstLine="709"/>
        <w:jc w:val="both"/>
        <w:rPr>
          <w:sz w:val="28"/>
          <w:szCs w:val="28"/>
        </w:rPr>
      </w:pPr>
      <w:r w:rsidRPr="00B85FA4">
        <w:rPr>
          <w:sz w:val="28"/>
          <w:szCs w:val="28"/>
        </w:rPr>
        <w:t>В силу примечания к ст. 12.24</w:t>
      </w:r>
      <w:r>
        <w:rPr>
          <w:sz w:val="28"/>
          <w:szCs w:val="28"/>
        </w:rPr>
        <w:t xml:space="preserve"> КоАП РФ</w:t>
      </w:r>
      <w:r w:rsidRPr="00B85FA4">
        <w:rPr>
          <w:sz w:val="28"/>
          <w:szCs w:val="28"/>
        </w:rPr>
        <w:t xml:space="preserve"> под причинением средней тяжести вреда здоровью следует понимать неопасное для жизни длительное расстройство здоровья или значительную стойкую утрату общей трудоспособности менее чем на одну треть.</w:t>
      </w:r>
    </w:p>
    <w:p w:rsidR="00E213AB" w:rsidRPr="00E213AB" w:rsidRDefault="00E6692C" w:rsidP="00E213AB">
      <w:pPr>
        <w:suppressAutoHyphens/>
        <w:ind w:firstLine="709"/>
        <w:jc w:val="both"/>
        <w:rPr>
          <w:sz w:val="28"/>
          <w:szCs w:val="28"/>
        </w:rPr>
      </w:pPr>
      <w:r>
        <w:rPr>
          <w:sz w:val="28"/>
          <w:szCs w:val="28"/>
        </w:rPr>
        <w:t>По з</w:t>
      </w:r>
      <w:r w:rsidRPr="00E6692C">
        <w:rPr>
          <w:sz w:val="28"/>
          <w:szCs w:val="28"/>
        </w:rPr>
        <w:t>аключени</w:t>
      </w:r>
      <w:r>
        <w:rPr>
          <w:sz w:val="28"/>
          <w:szCs w:val="28"/>
        </w:rPr>
        <w:t>ю</w:t>
      </w:r>
      <w:r w:rsidRPr="00E6692C">
        <w:rPr>
          <w:sz w:val="28"/>
          <w:szCs w:val="28"/>
        </w:rPr>
        <w:t xml:space="preserve"> эксперта от 25 февраля 2019 г. № 151/2019 </w:t>
      </w:r>
      <w:r>
        <w:rPr>
          <w:sz w:val="28"/>
          <w:szCs w:val="28"/>
        </w:rPr>
        <w:t>у потерпевшего Кравченко имелось, среди прочих</w:t>
      </w:r>
      <w:r w:rsidR="001F04E3">
        <w:rPr>
          <w:sz w:val="28"/>
          <w:szCs w:val="28"/>
        </w:rPr>
        <w:t>,</w:t>
      </w:r>
      <w:r>
        <w:rPr>
          <w:sz w:val="28"/>
          <w:szCs w:val="28"/>
        </w:rPr>
        <w:t xml:space="preserve"> телесное повреждение в виде несросшегося закрытого оскольчатого перелома нижнего полюса левого надколенника со смещением костных фрагментов, отрывом собственной связки левого надколенника, осложнившегося контрактурой левого коленного сустава тяжёлой степени. Указанные повреждения, согласно п. 7.2 приложения к приказу Министерства здравоохранения и социального развития РФ от 24 апреля 2008 г. </w:t>
      </w:r>
      <w:r w:rsidR="00615DB6">
        <w:rPr>
          <w:sz w:val="28"/>
          <w:szCs w:val="28"/>
        </w:rPr>
        <w:t>№ 194н «</w:t>
      </w:r>
      <w:r w:rsidR="00615DB6" w:rsidRPr="00615DB6">
        <w:rPr>
          <w:sz w:val="28"/>
          <w:szCs w:val="28"/>
        </w:rPr>
        <w:t>Об утверждении медицинских критериев определения степени тяжести вреда, причиненного здоровью человека</w:t>
      </w:r>
      <w:r w:rsidR="00615DB6">
        <w:rPr>
          <w:sz w:val="28"/>
          <w:szCs w:val="28"/>
        </w:rPr>
        <w:t>»</w:t>
      </w:r>
      <w:r w:rsidR="00CE621A">
        <w:rPr>
          <w:sz w:val="28"/>
          <w:szCs w:val="28"/>
        </w:rPr>
        <w:t xml:space="preserve"> (далее – медицинские критерии)</w:t>
      </w:r>
      <w:r w:rsidR="00615DB6">
        <w:rPr>
          <w:sz w:val="28"/>
          <w:szCs w:val="28"/>
        </w:rPr>
        <w:t xml:space="preserve">, </w:t>
      </w:r>
      <w:r w:rsidR="00E213AB">
        <w:rPr>
          <w:sz w:val="28"/>
          <w:szCs w:val="28"/>
        </w:rPr>
        <w:t>расцениваются как</w:t>
      </w:r>
      <w:r w:rsidR="00615DB6">
        <w:rPr>
          <w:sz w:val="28"/>
          <w:szCs w:val="28"/>
        </w:rPr>
        <w:t xml:space="preserve"> средней тяжести </w:t>
      </w:r>
      <w:r w:rsidR="00E213AB">
        <w:rPr>
          <w:sz w:val="28"/>
          <w:szCs w:val="28"/>
        </w:rPr>
        <w:t>вред здоровью по признаку з</w:t>
      </w:r>
      <w:r w:rsidR="00E213AB" w:rsidRPr="00E213AB">
        <w:rPr>
          <w:sz w:val="28"/>
          <w:szCs w:val="28"/>
        </w:rPr>
        <w:t>начительн</w:t>
      </w:r>
      <w:r w:rsidR="00E213AB">
        <w:rPr>
          <w:sz w:val="28"/>
          <w:szCs w:val="28"/>
        </w:rPr>
        <w:t>ой</w:t>
      </w:r>
      <w:r w:rsidR="00E213AB" w:rsidRPr="00E213AB">
        <w:rPr>
          <w:sz w:val="28"/>
          <w:szCs w:val="28"/>
        </w:rPr>
        <w:t xml:space="preserve"> стойк</w:t>
      </w:r>
      <w:r w:rsidR="00E213AB">
        <w:rPr>
          <w:sz w:val="28"/>
          <w:szCs w:val="28"/>
        </w:rPr>
        <w:t>ой</w:t>
      </w:r>
      <w:r w:rsidR="00E213AB" w:rsidRPr="00E213AB">
        <w:rPr>
          <w:sz w:val="28"/>
          <w:szCs w:val="28"/>
        </w:rPr>
        <w:t xml:space="preserve"> утрат</w:t>
      </w:r>
      <w:r w:rsidR="00E213AB">
        <w:rPr>
          <w:sz w:val="28"/>
          <w:szCs w:val="28"/>
        </w:rPr>
        <w:t>ы</w:t>
      </w:r>
      <w:r w:rsidR="00E213AB" w:rsidRPr="00E213AB">
        <w:rPr>
          <w:sz w:val="28"/>
          <w:szCs w:val="28"/>
        </w:rPr>
        <w:t xml:space="preserve"> общей трудоспособности менее чем на одну треть</w:t>
      </w:r>
      <w:r w:rsidR="00E213AB">
        <w:rPr>
          <w:sz w:val="28"/>
          <w:szCs w:val="28"/>
        </w:rPr>
        <w:t>.</w:t>
      </w:r>
    </w:p>
    <w:p w:rsidR="00E6692C" w:rsidRDefault="00E6692C" w:rsidP="00320878">
      <w:pPr>
        <w:suppressAutoHyphens/>
        <w:ind w:firstLine="709"/>
        <w:jc w:val="both"/>
        <w:rPr>
          <w:sz w:val="28"/>
          <w:szCs w:val="28"/>
        </w:rPr>
      </w:pPr>
      <w:r>
        <w:rPr>
          <w:sz w:val="28"/>
          <w:szCs w:val="28"/>
        </w:rPr>
        <w:t>Данное заключение эксперта</w:t>
      </w:r>
      <w:r w:rsidR="00451BD9">
        <w:rPr>
          <w:sz w:val="28"/>
          <w:szCs w:val="28"/>
        </w:rPr>
        <w:t>, вопреки доводам потерпевшего Кравченко,</w:t>
      </w:r>
      <w:r>
        <w:rPr>
          <w:sz w:val="28"/>
          <w:szCs w:val="28"/>
        </w:rPr>
        <w:t xml:space="preserve"> </w:t>
      </w:r>
      <w:r w:rsidRPr="00E6692C">
        <w:rPr>
          <w:sz w:val="28"/>
          <w:szCs w:val="28"/>
        </w:rPr>
        <w:t>оценено суд</w:t>
      </w:r>
      <w:r>
        <w:rPr>
          <w:sz w:val="28"/>
          <w:szCs w:val="28"/>
        </w:rPr>
        <w:t>ьёй</w:t>
      </w:r>
      <w:r w:rsidRPr="00E6692C">
        <w:rPr>
          <w:sz w:val="28"/>
          <w:szCs w:val="28"/>
        </w:rPr>
        <w:t xml:space="preserve"> в совокупности с иными, представленными по делу доказательствами, в соответствии с правилами ст. 26.11 КоАП РФ, правовых оснований не доверять указанному заключению эксперта у суд</w:t>
      </w:r>
      <w:r w:rsidR="00451BD9">
        <w:rPr>
          <w:sz w:val="28"/>
          <w:szCs w:val="28"/>
        </w:rPr>
        <w:t>ьи</w:t>
      </w:r>
      <w:r w:rsidRPr="00E6692C">
        <w:rPr>
          <w:sz w:val="28"/>
          <w:szCs w:val="28"/>
        </w:rPr>
        <w:t xml:space="preserve"> не име</w:t>
      </w:r>
      <w:r w:rsidR="00451BD9">
        <w:rPr>
          <w:sz w:val="28"/>
          <w:szCs w:val="28"/>
        </w:rPr>
        <w:t>лось</w:t>
      </w:r>
      <w:r w:rsidRPr="00E6692C">
        <w:rPr>
          <w:sz w:val="28"/>
          <w:szCs w:val="28"/>
        </w:rPr>
        <w:t>.</w:t>
      </w:r>
    </w:p>
    <w:p w:rsidR="00451BD9" w:rsidRDefault="00451BD9" w:rsidP="00320878">
      <w:pPr>
        <w:suppressAutoHyphens/>
        <w:ind w:firstLine="709"/>
        <w:jc w:val="both"/>
        <w:rPr>
          <w:sz w:val="28"/>
          <w:szCs w:val="28"/>
        </w:rPr>
      </w:pPr>
      <w:r>
        <w:rPr>
          <w:sz w:val="28"/>
          <w:szCs w:val="28"/>
        </w:rPr>
        <w:t>Медицинская документация, содержащая сведения о наличии у потерпевшего Кравченко н</w:t>
      </w:r>
      <w:r w:rsidR="00F92619">
        <w:rPr>
          <w:sz w:val="28"/>
          <w:szCs w:val="28"/>
        </w:rPr>
        <w:t>е</w:t>
      </w:r>
      <w:r>
        <w:rPr>
          <w:sz w:val="28"/>
          <w:szCs w:val="28"/>
        </w:rPr>
        <w:t xml:space="preserve"> закрытого, а открытого перелома левого надколенника, на </w:t>
      </w:r>
      <w:r w:rsidR="00F92619">
        <w:rPr>
          <w:sz w:val="28"/>
          <w:szCs w:val="28"/>
        </w:rPr>
        <w:t>которую</w:t>
      </w:r>
      <w:r>
        <w:rPr>
          <w:sz w:val="28"/>
          <w:szCs w:val="28"/>
        </w:rPr>
        <w:t xml:space="preserve"> последний ссылается в своей жалобе, имелась в распоряжении </w:t>
      </w:r>
      <w:r w:rsidR="00F92619">
        <w:rPr>
          <w:sz w:val="28"/>
          <w:szCs w:val="28"/>
        </w:rPr>
        <w:t xml:space="preserve">эксперта </w:t>
      </w:r>
      <w:r>
        <w:rPr>
          <w:sz w:val="28"/>
          <w:szCs w:val="28"/>
        </w:rPr>
        <w:t xml:space="preserve">и учтена </w:t>
      </w:r>
      <w:r w:rsidR="00F92619">
        <w:rPr>
          <w:sz w:val="28"/>
          <w:szCs w:val="28"/>
        </w:rPr>
        <w:t>в ходе экспертного исследования</w:t>
      </w:r>
      <w:r>
        <w:rPr>
          <w:sz w:val="28"/>
          <w:szCs w:val="28"/>
        </w:rPr>
        <w:t xml:space="preserve">, в связи с чем оснований сомневаться в правильности заключения эксперта </w:t>
      </w:r>
      <w:r w:rsidRPr="00E6692C">
        <w:rPr>
          <w:sz w:val="28"/>
          <w:szCs w:val="28"/>
        </w:rPr>
        <w:t>от 25 февраля 2019 г. № 151/2019</w:t>
      </w:r>
      <w:r w:rsidR="00B16D8E">
        <w:rPr>
          <w:sz w:val="28"/>
          <w:szCs w:val="28"/>
        </w:rPr>
        <w:t>, не имеющего противоречий, содержащего ответы на все поставленные вопросы, отвечающего требованиям, предъявляемым к производству судебных экспертиз,</w:t>
      </w:r>
      <w:r w:rsidRPr="00E6692C">
        <w:rPr>
          <w:sz w:val="28"/>
          <w:szCs w:val="28"/>
        </w:rPr>
        <w:t xml:space="preserve"> </w:t>
      </w:r>
      <w:r>
        <w:rPr>
          <w:sz w:val="28"/>
          <w:szCs w:val="28"/>
        </w:rPr>
        <w:t>не имеется.</w:t>
      </w:r>
    </w:p>
    <w:p w:rsidR="00F55AD1" w:rsidRDefault="00D84ACF" w:rsidP="008266FC">
      <w:pPr>
        <w:suppressAutoHyphens/>
        <w:ind w:firstLine="709"/>
        <w:jc w:val="both"/>
        <w:rPr>
          <w:sz w:val="28"/>
          <w:szCs w:val="28"/>
        </w:rPr>
      </w:pPr>
      <w:r>
        <w:rPr>
          <w:sz w:val="28"/>
          <w:szCs w:val="28"/>
        </w:rPr>
        <w:lastRenderedPageBreak/>
        <w:t xml:space="preserve">Кроме того, </w:t>
      </w:r>
      <w:r w:rsidR="008266FC">
        <w:rPr>
          <w:sz w:val="28"/>
          <w:szCs w:val="28"/>
        </w:rPr>
        <w:t xml:space="preserve">согласно п. 6.11.7 медицинских критериев, </w:t>
      </w:r>
      <w:r w:rsidR="00F55AD1">
        <w:rPr>
          <w:sz w:val="28"/>
          <w:szCs w:val="28"/>
        </w:rPr>
        <w:t>к</w:t>
      </w:r>
      <w:r w:rsidR="00F55AD1" w:rsidRPr="00F55AD1">
        <w:rPr>
          <w:sz w:val="28"/>
          <w:szCs w:val="28"/>
        </w:rPr>
        <w:t xml:space="preserve"> тяжкому вреду здоровья, вызывающему значительную стойкую утрату общей трудоспособности не менее чем на одну треть, относ</w:t>
      </w:r>
      <w:r w:rsidR="00F55AD1">
        <w:rPr>
          <w:sz w:val="28"/>
          <w:szCs w:val="28"/>
        </w:rPr>
        <w:t xml:space="preserve">ится, в частности, </w:t>
      </w:r>
      <w:r w:rsidR="00F55AD1" w:rsidRPr="00F55AD1">
        <w:rPr>
          <w:sz w:val="28"/>
          <w:szCs w:val="28"/>
        </w:rPr>
        <w:t>открытый или закрытый перелом костей, составляющих коленный сустав, за исключением надколенника</w:t>
      </w:r>
      <w:r w:rsidR="00F55AD1">
        <w:rPr>
          <w:sz w:val="28"/>
          <w:szCs w:val="28"/>
        </w:rPr>
        <w:t>.</w:t>
      </w:r>
    </w:p>
    <w:p w:rsidR="008266FC" w:rsidRDefault="00F55AD1" w:rsidP="008266FC">
      <w:pPr>
        <w:suppressAutoHyphens/>
        <w:ind w:firstLine="709"/>
        <w:jc w:val="both"/>
        <w:rPr>
          <w:sz w:val="28"/>
          <w:szCs w:val="28"/>
        </w:rPr>
      </w:pPr>
      <w:r>
        <w:rPr>
          <w:sz w:val="28"/>
          <w:szCs w:val="28"/>
        </w:rPr>
        <w:t xml:space="preserve">Таким образом, из этого следует, что </w:t>
      </w:r>
      <w:r w:rsidR="008266FC">
        <w:rPr>
          <w:sz w:val="28"/>
          <w:szCs w:val="28"/>
        </w:rPr>
        <w:t xml:space="preserve">вне зависимости от того, </w:t>
      </w:r>
      <w:r w:rsidR="008266FC" w:rsidRPr="008266FC">
        <w:rPr>
          <w:sz w:val="28"/>
          <w:szCs w:val="28"/>
        </w:rPr>
        <w:t>открытый или закрытый перелом костей, составляющих коленный сустав,</w:t>
      </w:r>
      <w:r w:rsidR="008266FC">
        <w:rPr>
          <w:sz w:val="28"/>
          <w:szCs w:val="28"/>
        </w:rPr>
        <w:t xml:space="preserve"> был причинён </w:t>
      </w:r>
      <w:r w:rsidR="00B16D8E">
        <w:rPr>
          <w:sz w:val="28"/>
          <w:szCs w:val="28"/>
        </w:rPr>
        <w:t>потерпевшему</w:t>
      </w:r>
      <w:r w:rsidR="008266FC">
        <w:rPr>
          <w:sz w:val="28"/>
          <w:szCs w:val="28"/>
        </w:rPr>
        <w:t xml:space="preserve">, наличие такого перелома надколенника не </w:t>
      </w:r>
      <w:r>
        <w:rPr>
          <w:sz w:val="28"/>
          <w:szCs w:val="28"/>
        </w:rPr>
        <w:t>относится к</w:t>
      </w:r>
      <w:r w:rsidR="008266FC">
        <w:rPr>
          <w:sz w:val="28"/>
          <w:szCs w:val="28"/>
        </w:rPr>
        <w:t xml:space="preserve"> тяжк</w:t>
      </w:r>
      <w:r>
        <w:rPr>
          <w:sz w:val="28"/>
          <w:szCs w:val="28"/>
        </w:rPr>
        <w:t>ому</w:t>
      </w:r>
      <w:r w:rsidR="008266FC">
        <w:rPr>
          <w:sz w:val="28"/>
          <w:szCs w:val="28"/>
        </w:rPr>
        <w:t xml:space="preserve"> вред</w:t>
      </w:r>
      <w:r>
        <w:rPr>
          <w:sz w:val="28"/>
          <w:szCs w:val="28"/>
        </w:rPr>
        <w:t>у</w:t>
      </w:r>
      <w:r w:rsidR="008266FC">
        <w:rPr>
          <w:sz w:val="28"/>
          <w:szCs w:val="28"/>
        </w:rPr>
        <w:t xml:space="preserve"> здоровью</w:t>
      </w:r>
      <w:r w:rsidR="001F04E3" w:rsidRPr="001F04E3">
        <w:rPr>
          <w:sz w:val="28"/>
          <w:szCs w:val="28"/>
        </w:rPr>
        <w:t>, вызывающ</w:t>
      </w:r>
      <w:r>
        <w:rPr>
          <w:sz w:val="28"/>
          <w:szCs w:val="28"/>
        </w:rPr>
        <w:t>ему</w:t>
      </w:r>
      <w:r w:rsidR="001F04E3" w:rsidRPr="001F04E3">
        <w:rPr>
          <w:sz w:val="28"/>
          <w:szCs w:val="28"/>
        </w:rPr>
        <w:t xml:space="preserve"> значительную стойкую утрату общей трудоспособно</w:t>
      </w:r>
      <w:r w:rsidR="001F04E3">
        <w:rPr>
          <w:sz w:val="28"/>
          <w:szCs w:val="28"/>
        </w:rPr>
        <w:t>сти более чем на одну треть</w:t>
      </w:r>
      <w:r w:rsidR="008266FC">
        <w:rPr>
          <w:sz w:val="28"/>
          <w:szCs w:val="28"/>
        </w:rPr>
        <w:t>.</w:t>
      </w:r>
    </w:p>
    <w:p w:rsidR="0088578E" w:rsidRDefault="002A77E0" w:rsidP="008266FC">
      <w:pPr>
        <w:suppressAutoHyphens/>
        <w:ind w:firstLine="709"/>
        <w:jc w:val="both"/>
        <w:rPr>
          <w:sz w:val="28"/>
          <w:szCs w:val="28"/>
        </w:rPr>
      </w:pPr>
      <w:r>
        <w:rPr>
          <w:sz w:val="28"/>
          <w:szCs w:val="28"/>
        </w:rPr>
        <w:t>При таких данных с</w:t>
      </w:r>
      <w:r w:rsidR="0088578E">
        <w:rPr>
          <w:sz w:val="28"/>
          <w:szCs w:val="28"/>
        </w:rPr>
        <w:t>сылк</w:t>
      </w:r>
      <w:r w:rsidR="00CE621A">
        <w:rPr>
          <w:sz w:val="28"/>
          <w:szCs w:val="28"/>
        </w:rPr>
        <w:t>и</w:t>
      </w:r>
      <w:r w:rsidR="0088578E">
        <w:rPr>
          <w:sz w:val="28"/>
          <w:szCs w:val="28"/>
        </w:rPr>
        <w:t xml:space="preserve"> потерпевшего Кравченко на длительность его лечения свыше 120 дней</w:t>
      </w:r>
      <w:r w:rsidR="008F5DE4">
        <w:rPr>
          <w:sz w:val="28"/>
          <w:szCs w:val="28"/>
        </w:rPr>
        <w:t xml:space="preserve"> и</w:t>
      </w:r>
      <w:r w:rsidR="00CE621A">
        <w:rPr>
          <w:sz w:val="28"/>
          <w:szCs w:val="28"/>
        </w:rPr>
        <w:t xml:space="preserve"> неприняти</w:t>
      </w:r>
      <w:r w:rsidR="00F1227F">
        <w:rPr>
          <w:sz w:val="28"/>
          <w:szCs w:val="28"/>
        </w:rPr>
        <w:t>е</w:t>
      </w:r>
      <w:r w:rsidR="00CE621A">
        <w:rPr>
          <w:sz w:val="28"/>
          <w:szCs w:val="28"/>
        </w:rPr>
        <w:t xml:space="preserve"> данного обстоятельства во внимание экспертом и судьёй гарнизонного военного суда </w:t>
      </w:r>
      <w:r w:rsidR="000A5E1A">
        <w:rPr>
          <w:sz w:val="28"/>
          <w:szCs w:val="28"/>
        </w:rPr>
        <w:t>являются не</w:t>
      </w:r>
      <w:r w:rsidR="00E56516">
        <w:rPr>
          <w:sz w:val="28"/>
          <w:szCs w:val="28"/>
        </w:rPr>
        <w:t>состоятельными</w:t>
      </w:r>
      <w:r w:rsidR="000A5E1A">
        <w:rPr>
          <w:sz w:val="28"/>
          <w:szCs w:val="28"/>
        </w:rPr>
        <w:t xml:space="preserve"> </w:t>
      </w:r>
      <w:r w:rsidR="00176435">
        <w:rPr>
          <w:sz w:val="28"/>
          <w:szCs w:val="28"/>
        </w:rPr>
        <w:t xml:space="preserve">и </w:t>
      </w:r>
      <w:r>
        <w:rPr>
          <w:sz w:val="28"/>
          <w:szCs w:val="28"/>
        </w:rPr>
        <w:t>не влияют на правильность выводов судьи гарнизонного военного суда о причинении потерпевшему Кравченко среднего тяжести вреда здоровью</w:t>
      </w:r>
      <w:r w:rsidR="008F5DE4">
        <w:rPr>
          <w:sz w:val="28"/>
          <w:szCs w:val="28"/>
        </w:rPr>
        <w:t xml:space="preserve">, в связи с чем отсутствовали основания для удовлетворения ходатайства </w:t>
      </w:r>
      <w:r w:rsidR="005032E9">
        <w:rPr>
          <w:sz w:val="28"/>
          <w:szCs w:val="28"/>
        </w:rPr>
        <w:t>последнего</w:t>
      </w:r>
      <w:r w:rsidR="008F5DE4">
        <w:rPr>
          <w:sz w:val="28"/>
          <w:szCs w:val="28"/>
        </w:rPr>
        <w:t xml:space="preserve"> о допросе эксперта и </w:t>
      </w:r>
      <w:r w:rsidR="00E70F17">
        <w:rPr>
          <w:sz w:val="28"/>
          <w:szCs w:val="28"/>
        </w:rPr>
        <w:t>проведения</w:t>
      </w:r>
      <w:r w:rsidR="008F5DE4">
        <w:rPr>
          <w:sz w:val="28"/>
          <w:szCs w:val="28"/>
        </w:rPr>
        <w:t xml:space="preserve"> по делу комиссионной судебно</w:t>
      </w:r>
      <w:r w:rsidR="00B85FA4">
        <w:rPr>
          <w:sz w:val="28"/>
          <w:szCs w:val="28"/>
        </w:rPr>
        <w:t>-медицинско</w:t>
      </w:r>
      <w:r w:rsidR="008F5DE4">
        <w:rPr>
          <w:sz w:val="28"/>
          <w:szCs w:val="28"/>
        </w:rPr>
        <w:t>й экспертизы</w:t>
      </w:r>
      <w:r>
        <w:rPr>
          <w:sz w:val="28"/>
          <w:szCs w:val="28"/>
        </w:rPr>
        <w:t>.</w:t>
      </w:r>
    </w:p>
    <w:p w:rsidR="006B0304" w:rsidRPr="008266FC" w:rsidRDefault="000664F8" w:rsidP="008266FC">
      <w:pPr>
        <w:suppressAutoHyphens/>
        <w:ind w:firstLine="709"/>
        <w:jc w:val="both"/>
        <w:rPr>
          <w:sz w:val="28"/>
          <w:szCs w:val="28"/>
        </w:rPr>
      </w:pPr>
      <w:r>
        <w:rPr>
          <w:sz w:val="28"/>
          <w:szCs w:val="28"/>
        </w:rPr>
        <w:t xml:space="preserve">По этим же основаниям не может быть принято во внимание </w:t>
      </w:r>
      <w:r w:rsidR="004642E5">
        <w:rPr>
          <w:sz w:val="28"/>
          <w:szCs w:val="28"/>
        </w:rPr>
        <w:t xml:space="preserve">и </w:t>
      </w:r>
      <w:r>
        <w:rPr>
          <w:sz w:val="28"/>
          <w:szCs w:val="28"/>
        </w:rPr>
        <w:t>представленное потерпевшим в ходе настоящего пересмотра заключение специалистов</w:t>
      </w:r>
      <w:r w:rsidR="00E56516">
        <w:rPr>
          <w:sz w:val="28"/>
          <w:szCs w:val="28"/>
        </w:rPr>
        <w:t xml:space="preserve"> от 26 марта 2019 г. № 169/2019</w:t>
      </w:r>
      <w:r>
        <w:rPr>
          <w:sz w:val="28"/>
          <w:szCs w:val="28"/>
        </w:rPr>
        <w:t>, согласно котор</w:t>
      </w:r>
      <w:r w:rsidR="004642E5">
        <w:rPr>
          <w:sz w:val="28"/>
          <w:szCs w:val="28"/>
        </w:rPr>
        <w:t>о</w:t>
      </w:r>
      <w:r>
        <w:rPr>
          <w:sz w:val="28"/>
          <w:szCs w:val="28"/>
        </w:rPr>
        <w:t>м</w:t>
      </w:r>
      <w:r w:rsidR="004642E5">
        <w:rPr>
          <w:sz w:val="28"/>
          <w:szCs w:val="28"/>
        </w:rPr>
        <w:t>у</w:t>
      </w:r>
      <w:r>
        <w:rPr>
          <w:sz w:val="28"/>
          <w:szCs w:val="28"/>
        </w:rPr>
        <w:t xml:space="preserve"> выздоровление Кравченко до настоящего времени не наступило, </w:t>
      </w:r>
      <w:r w:rsidR="004642E5">
        <w:rPr>
          <w:sz w:val="28"/>
          <w:szCs w:val="28"/>
        </w:rPr>
        <w:t xml:space="preserve">процент временной утраты им трудоспособности с 20 сентября 2018 г. по 22 марта 2019 г. составил 100 %, а процент стойкой утраты общей трудоспособности </w:t>
      </w:r>
      <w:r w:rsidR="00F54371">
        <w:rPr>
          <w:sz w:val="28"/>
          <w:szCs w:val="28"/>
        </w:rPr>
        <w:t>подлежит</w:t>
      </w:r>
      <w:r w:rsidR="004642E5">
        <w:rPr>
          <w:sz w:val="28"/>
          <w:szCs w:val="28"/>
        </w:rPr>
        <w:t xml:space="preserve"> определ</w:t>
      </w:r>
      <w:r w:rsidR="00F54371">
        <w:rPr>
          <w:sz w:val="28"/>
          <w:szCs w:val="28"/>
        </w:rPr>
        <w:t>ению</w:t>
      </w:r>
      <w:r w:rsidR="004642E5">
        <w:rPr>
          <w:sz w:val="28"/>
          <w:szCs w:val="28"/>
        </w:rPr>
        <w:t xml:space="preserve"> после окончания лечения.</w:t>
      </w:r>
    </w:p>
    <w:p w:rsidR="000D75F7" w:rsidRPr="000D75F7" w:rsidRDefault="000D75F7" w:rsidP="000D75F7">
      <w:pPr>
        <w:suppressAutoHyphens/>
        <w:ind w:firstLine="709"/>
        <w:jc w:val="both"/>
        <w:rPr>
          <w:sz w:val="28"/>
          <w:szCs w:val="28"/>
          <w:lang w:bidi="ru-RU"/>
        </w:rPr>
      </w:pPr>
      <w:r w:rsidRPr="000D75F7">
        <w:rPr>
          <w:sz w:val="28"/>
          <w:szCs w:val="28"/>
          <w:lang w:bidi="ru-RU"/>
        </w:rPr>
        <w:t xml:space="preserve">Несогласие же </w:t>
      </w:r>
      <w:r>
        <w:rPr>
          <w:sz w:val="28"/>
          <w:szCs w:val="28"/>
          <w:lang w:bidi="ru-RU"/>
        </w:rPr>
        <w:t>потерпевшего</w:t>
      </w:r>
      <w:r w:rsidRPr="000D75F7">
        <w:rPr>
          <w:sz w:val="28"/>
          <w:szCs w:val="28"/>
          <w:lang w:bidi="ru-RU"/>
        </w:rPr>
        <w:t xml:space="preserve"> с оценкой, данной собранным по делу доказательствам, не является основанием </w:t>
      </w:r>
      <w:r>
        <w:rPr>
          <w:sz w:val="28"/>
          <w:szCs w:val="28"/>
          <w:lang w:bidi="ru-RU"/>
        </w:rPr>
        <w:t>для</w:t>
      </w:r>
      <w:r w:rsidRPr="000D75F7">
        <w:rPr>
          <w:sz w:val="28"/>
          <w:szCs w:val="28"/>
          <w:lang w:bidi="ru-RU"/>
        </w:rPr>
        <w:t xml:space="preserve"> отмен</w:t>
      </w:r>
      <w:r>
        <w:rPr>
          <w:sz w:val="28"/>
          <w:szCs w:val="28"/>
          <w:lang w:bidi="ru-RU"/>
        </w:rPr>
        <w:t>ы</w:t>
      </w:r>
      <w:r w:rsidRPr="000D75F7">
        <w:rPr>
          <w:sz w:val="28"/>
          <w:szCs w:val="28"/>
          <w:lang w:bidi="ru-RU"/>
        </w:rPr>
        <w:t xml:space="preserve"> обжалуемого </w:t>
      </w:r>
      <w:r>
        <w:rPr>
          <w:sz w:val="28"/>
          <w:szCs w:val="28"/>
          <w:lang w:bidi="ru-RU"/>
        </w:rPr>
        <w:t>судебного решения</w:t>
      </w:r>
      <w:r w:rsidRPr="000D75F7">
        <w:rPr>
          <w:sz w:val="28"/>
          <w:szCs w:val="28"/>
          <w:lang w:bidi="ru-RU"/>
        </w:rPr>
        <w:t>, постановленного с соблюдением требований КоАП РФ.</w:t>
      </w:r>
    </w:p>
    <w:p w:rsidR="00E6692C" w:rsidRDefault="00E6692C" w:rsidP="00E6692C">
      <w:pPr>
        <w:suppressAutoHyphens/>
        <w:ind w:firstLine="709"/>
        <w:jc w:val="both"/>
        <w:rPr>
          <w:sz w:val="28"/>
          <w:szCs w:val="28"/>
          <w:lang w:bidi="ru-RU"/>
        </w:rPr>
      </w:pPr>
      <w:r>
        <w:rPr>
          <w:sz w:val="28"/>
          <w:szCs w:val="28"/>
          <w:lang w:bidi="ru-RU"/>
        </w:rPr>
        <w:t xml:space="preserve">Довод Рыбакова о </w:t>
      </w:r>
      <w:r w:rsidRPr="00F94DE8">
        <w:rPr>
          <w:sz w:val="28"/>
          <w:szCs w:val="28"/>
          <w:lang w:bidi="ru-RU"/>
        </w:rPr>
        <w:t>неправильн</w:t>
      </w:r>
      <w:r>
        <w:rPr>
          <w:sz w:val="28"/>
          <w:szCs w:val="28"/>
          <w:lang w:bidi="ru-RU"/>
        </w:rPr>
        <w:t>ой</w:t>
      </w:r>
      <w:r w:rsidRPr="00F94DE8">
        <w:rPr>
          <w:sz w:val="28"/>
          <w:szCs w:val="28"/>
          <w:lang w:bidi="ru-RU"/>
        </w:rPr>
        <w:t xml:space="preserve"> организаци</w:t>
      </w:r>
      <w:r>
        <w:rPr>
          <w:sz w:val="28"/>
          <w:szCs w:val="28"/>
          <w:lang w:bidi="ru-RU"/>
        </w:rPr>
        <w:t>и</w:t>
      </w:r>
      <w:r w:rsidRPr="00F94DE8">
        <w:rPr>
          <w:sz w:val="28"/>
          <w:szCs w:val="28"/>
          <w:lang w:bidi="ru-RU"/>
        </w:rPr>
        <w:t xml:space="preserve"> дорожного движе</w:t>
      </w:r>
      <w:r>
        <w:rPr>
          <w:sz w:val="28"/>
          <w:szCs w:val="28"/>
          <w:lang w:bidi="ru-RU"/>
        </w:rPr>
        <w:t>ния со ссылкой на</w:t>
      </w:r>
      <w:r w:rsidRPr="00F94DE8">
        <w:rPr>
          <w:sz w:val="28"/>
          <w:szCs w:val="28"/>
          <w:lang w:bidi="ru-RU"/>
        </w:rPr>
        <w:t xml:space="preserve"> разъяснения ГУП «Росавтодор»</w:t>
      </w:r>
      <w:r>
        <w:rPr>
          <w:sz w:val="28"/>
          <w:szCs w:val="28"/>
          <w:lang w:bidi="ru-RU"/>
        </w:rPr>
        <w:t xml:space="preserve"> </w:t>
      </w:r>
      <w:r w:rsidR="00AC2420">
        <w:rPr>
          <w:sz w:val="28"/>
          <w:szCs w:val="28"/>
          <w:lang w:bidi="ru-RU"/>
        </w:rPr>
        <w:t>несостоятелен</w:t>
      </w:r>
      <w:r>
        <w:rPr>
          <w:sz w:val="28"/>
          <w:szCs w:val="28"/>
          <w:lang w:bidi="ru-RU"/>
        </w:rPr>
        <w:t>, поскольку водитель Рыбаков обязан был руководствоваться требованиями дорожного знака 2.4, предписывающего</w:t>
      </w:r>
      <w:r w:rsidRPr="00F94DE8">
        <w:rPr>
          <w:sz w:val="28"/>
          <w:szCs w:val="28"/>
          <w:lang w:bidi="ru-RU"/>
        </w:rPr>
        <w:t xml:space="preserve"> уступить дорогу транспортным средствам, движущимся по </w:t>
      </w:r>
      <w:r>
        <w:rPr>
          <w:sz w:val="28"/>
          <w:szCs w:val="28"/>
          <w:lang w:bidi="ru-RU"/>
        </w:rPr>
        <w:t>главной дороге. Более того, согласно пояснениям Рыбакова непосредственно перед выездом на перекрёсток транспортное средство под управлением потерпевшего Кравченко не осталось незамеченным для него (т. 2 л.д. 17-18).</w:t>
      </w:r>
    </w:p>
    <w:p w:rsidR="00320878" w:rsidRPr="00320878" w:rsidRDefault="00E6692C" w:rsidP="00320878">
      <w:pPr>
        <w:suppressAutoHyphens/>
        <w:ind w:firstLine="709"/>
        <w:jc w:val="both"/>
        <w:rPr>
          <w:sz w:val="28"/>
          <w:szCs w:val="28"/>
        </w:rPr>
      </w:pPr>
      <w:r>
        <w:rPr>
          <w:sz w:val="28"/>
          <w:szCs w:val="28"/>
        </w:rPr>
        <w:t>Таким образом, д</w:t>
      </w:r>
      <w:r w:rsidR="00320878" w:rsidRPr="00320878">
        <w:rPr>
          <w:sz w:val="28"/>
          <w:szCs w:val="28"/>
        </w:rPr>
        <w:t xml:space="preserve">ействия </w:t>
      </w:r>
      <w:r w:rsidR="00497A08">
        <w:rPr>
          <w:sz w:val="28"/>
          <w:szCs w:val="28"/>
        </w:rPr>
        <w:t>Рыбакова</w:t>
      </w:r>
      <w:r w:rsidR="00320878" w:rsidRPr="00320878">
        <w:rPr>
          <w:sz w:val="28"/>
          <w:szCs w:val="28"/>
        </w:rPr>
        <w:t xml:space="preserve"> правильно квалифицированы по ч. 2 ст. 12.24 </w:t>
      </w:r>
      <w:r w:rsidR="00320878">
        <w:rPr>
          <w:sz w:val="28"/>
          <w:szCs w:val="28"/>
        </w:rPr>
        <w:t>КоАП РФ</w:t>
      </w:r>
      <w:r w:rsidR="00320878" w:rsidRPr="00320878">
        <w:rPr>
          <w:sz w:val="28"/>
          <w:szCs w:val="28"/>
        </w:rPr>
        <w:t>.</w:t>
      </w:r>
    </w:p>
    <w:p w:rsidR="00375219" w:rsidRDefault="00497A08" w:rsidP="00375219">
      <w:pPr>
        <w:suppressAutoHyphens/>
        <w:ind w:firstLine="709"/>
        <w:jc w:val="both"/>
        <w:rPr>
          <w:sz w:val="28"/>
          <w:szCs w:val="28"/>
        </w:rPr>
      </w:pPr>
      <w:r w:rsidRPr="00497A08">
        <w:rPr>
          <w:sz w:val="28"/>
          <w:szCs w:val="28"/>
        </w:rPr>
        <w:t>Вопреки доводам жалобы</w:t>
      </w:r>
      <w:r w:rsidR="00DF528F">
        <w:rPr>
          <w:sz w:val="28"/>
          <w:szCs w:val="28"/>
        </w:rPr>
        <w:t xml:space="preserve"> Рыбакова</w:t>
      </w:r>
      <w:r w:rsidRPr="00497A08">
        <w:rPr>
          <w:sz w:val="28"/>
          <w:szCs w:val="28"/>
        </w:rPr>
        <w:t xml:space="preserve">, </w:t>
      </w:r>
      <w:r>
        <w:rPr>
          <w:sz w:val="28"/>
          <w:szCs w:val="28"/>
        </w:rPr>
        <w:t>административное н</w:t>
      </w:r>
      <w:r w:rsidR="00A23814">
        <w:rPr>
          <w:sz w:val="28"/>
          <w:szCs w:val="28"/>
        </w:rPr>
        <w:t xml:space="preserve">аказание </w:t>
      </w:r>
      <w:r w:rsidR="001E3E31">
        <w:rPr>
          <w:sz w:val="28"/>
          <w:szCs w:val="28"/>
        </w:rPr>
        <w:t>ему</w:t>
      </w:r>
      <w:r w:rsidR="00320878">
        <w:rPr>
          <w:sz w:val="28"/>
          <w:szCs w:val="28"/>
        </w:rPr>
        <w:t xml:space="preserve"> </w:t>
      </w:r>
      <w:r w:rsidR="00A23814">
        <w:rPr>
          <w:sz w:val="28"/>
          <w:szCs w:val="28"/>
        </w:rPr>
        <w:t xml:space="preserve">назначено в пределах санкции соответствующей </w:t>
      </w:r>
      <w:r w:rsidR="00375219" w:rsidRPr="00375219">
        <w:rPr>
          <w:sz w:val="28"/>
          <w:szCs w:val="28"/>
        </w:rPr>
        <w:t>стат</w:t>
      </w:r>
      <w:r w:rsidR="00320878">
        <w:rPr>
          <w:sz w:val="28"/>
          <w:szCs w:val="28"/>
        </w:rPr>
        <w:t>ьи</w:t>
      </w:r>
      <w:r w:rsidR="00B50439">
        <w:rPr>
          <w:sz w:val="28"/>
          <w:szCs w:val="28"/>
        </w:rPr>
        <w:t>, с учётом обстоятельств, смягчающ</w:t>
      </w:r>
      <w:r w:rsidR="00350EF9">
        <w:rPr>
          <w:sz w:val="28"/>
          <w:szCs w:val="28"/>
        </w:rPr>
        <w:t>его</w:t>
      </w:r>
      <w:r w:rsidR="00B50439">
        <w:rPr>
          <w:sz w:val="28"/>
          <w:szCs w:val="28"/>
        </w:rPr>
        <w:t xml:space="preserve"> и отягчающ</w:t>
      </w:r>
      <w:r w:rsidR="00350EF9">
        <w:rPr>
          <w:sz w:val="28"/>
          <w:szCs w:val="28"/>
        </w:rPr>
        <w:t>его</w:t>
      </w:r>
      <w:r w:rsidR="00B50439">
        <w:rPr>
          <w:sz w:val="28"/>
          <w:szCs w:val="28"/>
        </w:rPr>
        <w:t xml:space="preserve"> административную ответственность,</w:t>
      </w:r>
      <w:r w:rsidR="00320878">
        <w:rPr>
          <w:sz w:val="28"/>
          <w:szCs w:val="28"/>
        </w:rPr>
        <w:t xml:space="preserve"> и</w:t>
      </w:r>
      <w:r w:rsidR="00A23814">
        <w:rPr>
          <w:sz w:val="28"/>
          <w:szCs w:val="28"/>
        </w:rPr>
        <w:t xml:space="preserve"> соответствует данным о</w:t>
      </w:r>
      <w:r w:rsidR="00375219" w:rsidRPr="00375219">
        <w:rPr>
          <w:sz w:val="28"/>
          <w:szCs w:val="28"/>
        </w:rPr>
        <w:t xml:space="preserve"> личности и тяжести содеянного.</w:t>
      </w:r>
    </w:p>
    <w:p w:rsidR="00497A08" w:rsidRPr="00D55D85" w:rsidRDefault="00497A08" w:rsidP="00497A08">
      <w:pPr>
        <w:suppressAutoHyphens/>
        <w:ind w:firstLine="709"/>
        <w:jc w:val="both"/>
        <w:rPr>
          <w:sz w:val="28"/>
          <w:szCs w:val="28"/>
        </w:rPr>
      </w:pPr>
      <w:r>
        <w:rPr>
          <w:sz w:val="28"/>
          <w:szCs w:val="28"/>
        </w:rPr>
        <w:t>Обстоятельством, смягчающим административную ответственность, судья правильно признал признание вины и раскаяние Рыбакова в содеянном.</w:t>
      </w:r>
    </w:p>
    <w:p w:rsidR="00497A08" w:rsidRDefault="00497A08" w:rsidP="00497A08">
      <w:pPr>
        <w:suppressAutoHyphens/>
        <w:ind w:firstLine="709"/>
        <w:jc w:val="both"/>
        <w:rPr>
          <w:sz w:val="28"/>
          <w:szCs w:val="28"/>
        </w:rPr>
      </w:pPr>
      <w:r>
        <w:rPr>
          <w:sz w:val="28"/>
          <w:szCs w:val="28"/>
        </w:rPr>
        <w:t xml:space="preserve">Одновременно с этим, судья обоснованно признал обстоятельством, отягчающим административную ответственность, повторное совершение </w:t>
      </w:r>
      <w:r>
        <w:rPr>
          <w:sz w:val="28"/>
          <w:szCs w:val="28"/>
        </w:rPr>
        <w:lastRenderedPageBreak/>
        <w:t>однородного административного правонарушения в области безопасности дорожного движения.</w:t>
      </w:r>
    </w:p>
    <w:p w:rsidR="00B50439" w:rsidRDefault="00820E85" w:rsidP="00B50439">
      <w:pPr>
        <w:suppressAutoHyphens/>
        <w:ind w:firstLine="709"/>
        <w:jc w:val="both"/>
        <w:rPr>
          <w:sz w:val="28"/>
          <w:szCs w:val="28"/>
          <w:lang w:bidi="ru-RU"/>
        </w:rPr>
      </w:pPr>
      <w:r>
        <w:rPr>
          <w:sz w:val="28"/>
          <w:szCs w:val="28"/>
        </w:rPr>
        <w:t>С</w:t>
      </w:r>
      <w:r w:rsidR="009D0CEA">
        <w:rPr>
          <w:sz w:val="28"/>
          <w:szCs w:val="28"/>
        </w:rPr>
        <w:t xml:space="preserve"> учётом </w:t>
      </w:r>
      <w:r w:rsidR="00F94DE8">
        <w:rPr>
          <w:sz w:val="28"/>
          <w:szCs w:val="28"/>
        </w:rPr>
        <w:t>изложенного</w:t>
      </w:r>
      <w:r w:rsidR="009D0CEA">
        <w:rPr>
          <w:sz w:val="28"/>
          <w:szCs w:val="28"/>
        </w:rPr>
        <w:t xml:space="preserve">, судья правильно назначил </w:t>
      </w:r>
      <w:r>
        <w:rPr>
          <w:sz w:val="28"/>
          <w:szCs w:val="28"/>
        </w:rPr>
        <w:t>наказание в виде лишения права управления транспортными средствами на минимальный срок</w:t>
      </w:r>
      <w:r w:rsidR="00796DC5">
        <w:rPr>
          <w:sz w:val="28"/>
          <w:szCs w:val="28"/>
        </w:rPr>
        <w:t>, предусмотренный санкцией ч. 2 ст. 12.24 КоАП РФ</w:t>
      </w:r>
      <w:r w:rsidR="00B50439" w:rsidRPr="00B50439">
        <w:rPr>
          <w:sz w:val="28"/>
          <w:szCs w:val="28"/>
          <w:lang w:bidi="ru-RU"/>
        </w:rPr>
        <w:t>.</w:t>
      </w:r>
    </w:p>
    <w:p w:rsidR="00B50439" w:rsidRPr="00375219" w:rsidRDefault="00796DC5" w:rsidP="00375219">
      <w:pPr>
        <w:suppressAutoHyphens/>
        <w:ind w:firstLine="709"/>
        <w:jc w:val="both"/>
        <w:rPr>
          <w:sz w:val="28"/>
          <w:szCs w:val="28"/>
        </w:rPr>
      </w:pPr>
      <w:r>
        <w:rPr>
          <w:sz w:val="28"/>
          <w:szCs w:val="28"/>
        </w:rPr>
        <w:t>Ссылк</w:t>
      </w:r>
      <w:r w:rsidR="005F6B97">
        <w:rPr>
          <w:sz w:val="28"/>
          <w:szCs w:val="28"/>
        </w:rPr>
        <w:t>и</w:t>
      </w:r>
      <w:r>
        <w:rPr>
          <w:sz w:val="28"/>
          <w:szCs w:val="28"/>
        </w:rPr>
        <w:t xml:space="preserve"> в жалобе </w:t>
      </w:r>
      <w:r w:rsidR="002747DB">
        <w:rPr>
          <w:sz w:val="28"/>
          <w:szCs w:val="28"/>
          <w:lang w:bidi="ru-RU"/>
        </w:rPr>
        <w:t xml:space="preserve">Рыбакова </w:t>
      </w:r>
      <w:r>
        <w:rPr>
          <w:sz w:val="28"/>
          <w:szCs w:val="28"/>
        </w:rPr>
        <w:t xml:space="preserve">на </w:t>
      </w:r>
      <w:r w:rsidR="00026B97">
        <w:rPr>
          <w:sz w:val="28"/>
          <w:szCs w:val="28"/>
          <w:lang w:bidi="ru-RU"/>
        </w:rPr>
        <w:t xml:space="preserve">принятие </w:t>
      </w:r>
      <w:r w:rsidR="002747DB">
        <w:rPr>
          <w:sz w:val="28"/>
          <w:szCs w:val="28"/>
          <w:lang w:bidi="ru-RU"/>
        </w:rPr>
        <w:t xml:space="preserve">им </w:t>
      </w:r>
      <w:r w:rsidR="00026B97">
        <w:rPr>
          <w:sz w:val="28"/>
          <w:szCs w:val="28"/>
          <w:lang w:bidi="ru-RU"/>
        </w:rPr>
        <w:t xml:space="preserve">мер, направленных на выплату потерпевшему денежных средств в качестве компенсации морального вреда, а также </w:t>
      </w:r>
      <w:r w:rsidR="00026B97">
        <w:rPr>
          <w:sz w:val="28"/>
          <w:szCs w:val="28"/>
        </w:rPr>
        <w:t xml:space="preserve">на отсутствие у него за период водительского стажа </w:t>
      </w:r>
      <w:r w:rsidR="00E97086">
        <w:rPr>
          <w:sz w:val="28"/>
          <w:szCs w:val="28"/>
        </w:rPr>
        <w:t>«</w:t>
      </w:r>
      <w:r w:rsidR="00026B97">
        <w:rPr>
          <w:sz w:val="28"/>
          <w:szCs w:val="28"/>
        </w:rPr>
        <w:t>грубых</w:t>
      </w:r>
      <w:r w:rsidR="00E97086">
        <w:rPr>
          <w:sz w:val="28"/>
          <w:szCs w:val="28"/>
        </w:rPr>
        <w:t>»</w:t>
      </w:r>
      <w:r w:rsidR="00026B97">
        <w:rPr>
          <w:sz w:val="28"/>
          <w:szCs w:val="28"/>
        </w:rPr>
        <w:t xml:space="preserve"> нарушений ПДД и на положительную служебную характеристику </w:t>
      </w:r>
      <w:r w:rsidR="00A554D0">
        <w:rPr>
          <w:sz w:val="28"/>
          <w:szCs w:val="28"/>
        </w:rPr>
        <w:t>не влия</w:t>
      </w:r>
      <w:r w:rsidR="005F6B97">
        <w:rPr>
          <w:sz w:val="28"/>
          <w:szCs w:val="28"/>
        </w:rPr>
        <w:t>ю</w:t>
      </w:r>
      <w:r w:rsidR="00A554D0">
        <w:rPr>
          <w:sz w:val="28"/>
          <w:szCs w:val="28"/>
        </w:rPr>
        <w:t>т на справедливость назначенного ему наказания.</w:t>
      </w:r>
      <w:r w:rsidR="00571DCE" w:rsidRPr="00571DCE">
        <w:rPr>
          <w:sz w:val="28"/>
          <w:szCs w:val="28"/>
        </w:rPr>
        <w:t xml:space="preserve"> </w:t>
      </w:r>
      <w:r w:rsidR="00571DCE">
        <w:rPr>
          <w:sz w:val="28"/>
          <w:szCs w:val="28"/>
        </w:rPr>
        <w:t xml:space="preserve">Данные обстоятельства являлись предметом исследования в ходе судебного разбирательства, были известны судье гарнизонного военного суда и </w:t>
      </w:r>
      <w:r w:rsidR="00571DCE" w:rsidRPr="00251411">
        <w:rPr>
          <w:sz w:val="28"/>
          <w:szCs w:val="28"/>
        </w:rPr>
        <w:t xml:space="preserve">учтены при назначении </w:t>
      </w:r>
      <w:r w:rsidR="00571DCE">
        <w:rPr>
          <w:sz w:val="28"/>
          <w:szCs w:val="28"/>
        </w:rPr>
        <w:t xml:space="preserve">административного </w:t>
      </w:r>
      <w:r w:rsidR="00571DCE" w:rsidRPr="00251411">
        <w:rPr>
          <w:sz w:val="28"/>
          <w:szCs w:val="28"/>
        </w:rPr>
        <w:t>наказания</w:t>
      </w:r>
      <w:r w:rsidR="00571DCE">
        <w:rPr>
          <w:sz w:val="28"/>
          <w:szCs w:val="28"/>
        </w:rPr>
        <w:t>.</w:t>
      </w:r>
    </w:p>
    <w:p w:rsidR="00320878" w:rsidRPr="00375219" w:rsidRDefault="00320878" w:rsidP="00320878">
      <w:pPr>
        <w:suppressAutoHyphens/>
        <w:ind w:firstLine="709"/>
        <w:jc w:val="both"/>
        <w:rPr>
          <w:sz w:val="28"/>
          <w:szCs w:val="28"/>
        </w:rPr>
      </w:pPr>
      <w:r w:rsidRPr="00375219">
        <w:rPr>
          <w:sz w:val="28"/>
          <w:szCs w:val="28"/>
        </w:rPr>
        <w:t>Таким образом, нарушений, которые могли бы дать основания для вывода о необходимости отмены</w:t>
      </w:r>
      <w:r w:rsidR="00A554D0">
        <w:rPr>
          <w:sz w:val="28"/>
          <w:szCs w:val="28"/>
        </w:rPr>
        <w:t xml:space="preserve"> или изменения</w:t>
      </w:r>
      <w:r w:rsidRPr="00375219">
        <w:rPr>
          <w:sz w:val="28"/>
          <w:szCs w:val="28"/>
        </w:rPr>
        <w:t xml:space="preserve"> постановления </w:t>
      </w:r>
      <w:r w:rsidR="00A554D0">
        <w:rPr>
          <w:sz w:val="28"/>
          <w:szCs w:val="28"/>
        </w:rPr>
        <w:t>судьи</w:t>
      </w:r>
      <w:r w:rsidRPr="00375219">
        <w:rPr>
          <w:sz w:val="28"/>
          <w:szCs w:val="28"/>
        </w:rPr>
        <w:t>, из дела не усматривается.</w:t>
      </w:r>
    </w:p>
    <w:p w:rsidR="001B0D20" w:rsidRPr="00592F44" w:rsidRDefault="001B0D20" w:rsidP="00375219">
      <w:pPr>
        <w:suppressAutoHyphens/>
        <w:ind w:firstLine="709"/>
        <w:jc w:val="both"/>
        <w:rPr>
          <w:sz w:val="28"/>
          <w:szCs w:val="28"/>
        </w:rPr>
      </w:pPr>
      <w:r w:rsidRPr="00592F44">
        <w:rPr>
          <w:sz w:val="28"/>
          <w:szCs w:val="28"/>
        </w:rPr>
        <w:t>На основании изложенного, руководствуясь ст. 30.7 КоАП РФ, судья</w:t>
      </w:r>
    </w:p>
    <w:p w:rsidR="001B0D20" w:rsidRPr="00592F44" w:rsidRDefault="001B0D20" w:rsidP="002B403F">
      <w:pPr>
        <w:suppressAutoHyphens/>
        <w:ind w:firstLine="709"/>
        <w:jc w:val="both"/>
        <w:rPr>
          <w:sz w:val="28"/>
          <w:szCs w:val="28"/>
        </w:rPr>
      </w:pPr>
    </w:p>
    <w:p w:rsidR="001B0D20" w:rsidRPr="00592F44" w:rsidRDefault="001B0D20" w:rsidP="000430D8">
      <w:pPr>
        <w:pStyle w:val="2"/>
        <w:suppressAutoHyphens/>
        <w:jc w:val="center"/>
        <w:rPr>
          <w:sz w:val="28"/>
          <w:szCs w:val="28"/>
        </w:rPr>
      </w:pPr>
      <w:r w:rsidRPr="00592F44">
        <w:rPr>
          <w:sz w:val="28"/>
          <w:szCs w:val="28"/>
        </w:rPr>
        <w:t>РЕШИЛ:</w:t>
      </w:r>
    </w:p>
    <w:p w:rsidR="001B0D20" w:rsidRPr="00592F44" w:rsidRDefault="001B0D20" w:rsidP="00395486">
      <w:pPr>
        <w:suppressAutoHyphens/>
        <w:ind w:firstLine="709"/>
        <w:jc w:val="both"/>
        <w:rPr>
          <w:sz w:val="28"/>
          <w:szCs w:val="28"/>
        </w:rPr>
      </w:pPr>
    </w:p>
    <w:p w:rsidR="001B0D20" w:rsidRPr="00592F44" w:rsidRDefault="001B0D20" w:rsidP="00395486">
      <w:pPr>
        <w:suppressAutoHyphens/>
        <w:ind w:firstLine="709"/>
        <w:jc w:val="both"/>
        <w:rPr>
          <w:sz w:val="28"/>
          <w:szCs w:val="28"/>
        </w:rPr>
      </w:pPr>
      <w:r w:rsidRPr="00592F44">
        <w:rPr>
          <w:sz w:val="28"/>
          <w:szCs w:val="28"/>
        </w:rPr>
        <w:t xml:space="preserve">Постановление </w:t>
      </w:r>
      <w:r w:rsidR="00A554D0">
        <w:rPr>
          <w:sz w:val="28"/>
          <w:szCs w:val="28"/>
        </w:rPr>
        <w:t>судьи</w:t>
      </w:r>
      <w:r w:rsidR="00EC2D73" w:rsidRPr="00D96277">
        <w:rPr>
          <w:sz w:val="28"/>
          <w:szCs w:val="28"/>
        </w:rPr>
        <w:t xml:space="preserve"> </w:t>
      </w:r>
      <w:r w:rsidR="004D2BA2">
        <w:rPr>
          <w:sz w:val="28"/>
          <w:szCs w:val="28"/>
        </w:rPr>
        <w:t>Новороссийского</w:t>
      </w:r>
      <w:r w:rsidR="00EC2D73" w:rsidRPr="00D96277">
        <w:rPr>
          <w:sz w:val="28"/>
          <w:szCs w:val="28"/>
        </w:rPr>
        <w:t xml:space="preserve"> гарнизонного военного суда от </w:t>
      </w:r>
      <w:r w:rsidR="004D2BA2">
        <w:rPr>
          <w:sz w:val="28"/>
          <w:szCs w:val="28"/>
        </w:rPr>
        <w:t xml:space="preserve">   12</w:t>
      </w:r>
      <w:r w:rsidR="00EC2D73" w:rsidRPr="00D96277">
        <w:rPr>
          <w:sz w:val="28"/>
          <w:szCs w:val="28"/>
        </w:rPr>
        <w:t xml:space="preserve"> </w:t>
      </w:r>
      <w:r w:rsidR="004D2BA2">
        <w:rPr>
          <w:sz w:val="28"/>
          <w:szCs w:val="28"/>
        </w:rPr>
        <w:t>марта</w:t>
      </w:r>
      <w:r w:rsidR="00EC2D73" w:rsidRPr="00D96277">
        <w:rPr>
          <w:sz w:val="28"/>
          <w:szCs w:val="28"/>
        </w:rPr>
        <w:t xml:space="preserve"> </w:t>
      </w:r>
      <w:r w:rsidRPr="00592F44">
        <w:rPr>
          <w:sz w:val="28"/>
          <w:szCs w:val="28"/>
        </w:rPr>
        <w:t>201</w:t>
      </w:r>
      <w:r w:rsidR="004D2BA2">
        <w:rPr>
          <w:sz w:val="28"/>
          <w:szCs w:val="28"/>
        </w:rPr>
        <w:t>9</w:t>
      </w:r>
      <w:r w:rsidRPr="00592F44">
        <w:rPr>
          <w:sz w:val="28"/>
          <w:szCs w:val="28"/>
        </w:rPr>
        <w:t xml:space="preserve"> г. о назначении </w:t>
      </w:r>
      <w:r w:rsidR="004D2BA2" w:rsidRPr="004D2BA2">
        <w:rPr>
          <w:sz w:val="28"/>
          <w:szCs w:val="28"/>
        </w:rPr>
        <w:t>Рыбаков</w:t>
      </w:r>
      <w:r w:rsidR="004D2BA2">
        <w:rPr>
          <w:sz w:val="28"/>
          <w:szCs w:val="28"/>
        </w:rPr>
        <w:t>у</w:t>
      </w:r>
      <w:r w:rsidR="004D2BA2" w:rsidRPr="004D2BA2">
        <w:rPr>
          <w:sz w:val="28"/>
          <w:szCs w:val="28"/>
        </w:rPr>
        <w:t xml:space="preserve"> Михаил</w:t>
      </w:r>
      <w:r w:rsidR="004D2BA2">
        <w:rPr>
          <w:sz w:val="28"/>
          <w:szCs w:val="28"/>
        </w:rPr>
        <w:t>у</w:t>
      </w:r>
      <w:r w:rsidR="004D2BA2" w:rsidRPr="004D2BA2">
        <w:rPr>
          <w:sz w:val="28"/>
          <w:szCs w:val="28"/>
        </w:rPr>
        <w:t xml:space="preserve"> Юрьевич</w:t>
      </w:r>
      <w:r w:rsidR="004D2BA2">
        <w:rPr>
          <w:sz w:val="28"/>
          <w:szCs w:val="28"/>
        </w:rPr>
        <w:t>у</w:t>
      </w:r>
      <w:r w:rsidR="004D2BA2" w:rsidRPr="004D2BA2">
        <w:rPr>
          <w:sz w:val="28"/>
          <w:szCs w:val="28"/>
        </w:rPr>
        <w:t xml:space="preserve"> </w:t>
      </w:r>
      <w:r w:rsidRPr="00592F44">
        <w:rPr>
          <w:sz w:val="28"/>
          <w:szCs w:val="28"/>
        </w:rPr>
        <w:t xml:space="preserve">административного наказания за совершение правонарушения, предусмотренного ч. </w:t>
      </w:r>
      <w:r w:rsidR="00A554D0">
        <w:rPr>
          <w:sz w:val="28"/>
          <w:szCs w:val="28"/>
        </w:rPr>
        <w:t>2</w:t>
      </w:r>
      <w:r w:rsidRPr="00592F44">
        <w:rPr>
          <w:sz w:val="28"/>
          <w:szCs w:val="28"/>
        </w:rPr>
        <w:t xml:space="preserve"> ст. 12.2</w:t>
      </w:r>
      <w:r w:rsidR="00EC2D73">
        <w:rPr>
          <w:sz w:val="28"/>
          <w:szCs w:val="28"/>
        </w:rPr>
        <w:t>4</w:t>
      </w:r>
      <w:r w:rsidRPr="00592F44">
        <w:rPr>
          <w:sz w:val="28"/>
          <w:szCs w:val="28"/>
        </w:rPr>
        <w:t xml:space="preserve"> КоАП РФ, оставить без изменения, а жалоб</w:t>
      </w:r>
      <w:r w:rsidR="003A1D47">
        <w:rPr>
          <w:sz w:val="28"/>
          <w:szCs w:val="28"/>
        </w:rPr>
        <w:t>ы</w:t>
      </w:r>
      <w:r w:rsidRPr="00592F44">
        <w:rPr>
          <w:sz w:val="28"/>
          <w:szCs w:val="28"/>
        </w:rPr>
        <w:t xml:space="preserve"> </w:t>
      </w:r>
      <w:r w:rsidR="004D2BA2">
        <w:rPr>
          <w:sz w:val="28"/>
          <w:szCs w:val="28"/>
        </w:rPr>
        <w:t>Рыбакова</w:t>
      </w:r>
      <w:r w:rsidR="001F0CF6" w:rsidRPr="001F0CF6">
        <w:rPr>
          <w:sz w:val="28"/>
          <w:szCs w:val="28"/>
        </w:rPr>
        <w:t xml:space="preserve"> </w:t>
      </w:r>
      <w:r w:rsidR="004D2BA2">
        <w:rPr>
          <w:sz w:val="28"/>
          <w:szCs w:val="28"/>
        </w:rPr>
        <w:t>М</w:t>
      </w:r>
      <w:r w:rsidR="001F0CF6">
        <w:rPr>
          <w:sz w:val="28"/>
          <w:szCs w:val="28"/>
        </w:rPr>
        <w:t>.</w:t>
      </w:r>
      <w:r w:rsidR="004D2BA2">
        <w:rPr>
          <w:sz w:val="28"/>
          <w:szCs w:val="28"/>
        </w:rPr>
        <w:t>Ю</w:t>
      </w:r>
      <w:r w:rsidRPr="00592F44">
        <w:rPr>
          <w:sz w:val="28"/>
          <w:szCs w:val="28"/>
        </w:rPr>
        <w:t>.</w:t>
      </w:r>
      <w:r w:rsidR="003A1D47">
        <w:rPr>
          <w:sz w:val="28"/>
          <w:szCs w:val="28"/>
        </w:rPr>
        <w:t xml:space="preserve"> и потерпевшего Кравченко Д.А.</w:t>
      </w:r>
      <w:r w:rsidRPr="00592F44">
        <w:rPr>
          <w:sz w:val="28"/>
          <w:szCs w:val="28"/>
        </w:rPr>
        <w:t xml:space="preserve"> – без удовлетворения.</w:t>
      </w:r>
    </w:p>
    <w:p w:rsidR="001B0D20" w:rsidRDefault="001B0D20" w:rsidP="002B403F">
      <w:pPr>
        <w:suppressAutoHyphens/>
        <w:ind w:firstLine="709"/>
        <w:jc w:val="both"/>
        <w:rPr>
          <w:sz w:val="28"/>
          <w:szCs w:val="28"/>
        </w:rPr>
      </w:pPr>
    </w:p>
    <w:p w:rsidR="004D2BA2" w:rsidRDefault="004D2BA2" w:rsidP="004D2BA2">
      <w:pPr>
        <w:suppressAutoHyphens/>
        <w:jc w:val="both"/>
        <w:rPr>
          <w:sz w:val="28"/>
          <w:szCs w:val="28"/>
        </w:rPr>
      </w:pPr>
    </w:p>
    <w:p w:rsidR="001B0D20" w:rsidRPr="00592F44" w:rsidRDefault="001B0D20" w:rsidP="004D2BA2">
      <w:pPr>
        <w:suppressAutoHyphens/>
        <w:jc w:val="both"/>
        <w:rPr>
          <w:sz w:val="28"/>
          <w:szCs w:val="28"/>
        </w:rPr>
      </w:pPr>
      <w:r w:rsidRPr="00592F44">
        <w:rPr>
          <w:sz w:val="28"/>
          <w:szCs w:val="28"/>
        </w:rPr>
        <w:t>С</w:t>
      </w:r>
      <w:r>
        <w:rPr>
          <w:sz w:val="28"/>
          <w:szCs w:val="28"/>
        </w:rPr>
        <w:t>удья</w:t>
      </w:r>
      <w:r w:rsidR="004D2BA2">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4D2BA2">
        <w:rPr>
          <w:sz w:val="28"/>
          <w:szCs w:val="28"/>
        </w:rPr>
        <w:t xml:space="preserve">       </w:t>
      </w:r>
      <w:r w:rsidRPr="00592F44">
        <w:rPr>
          <w:sz w:val="28"/>
          <w:szCs w:val="28"/>
        </w:rPr>
        <w:t>И.В. Костин</w:t>
      </w:r>
    </w:p>
    <w:sectPr w:rsidR="001B0D20" w:rsidRPr="00592F44" w:rsidSect="007C7DD2">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46A8" w:rsidRDefault="008846A8" w:rsidP="00F11951">
      <w:r>
        <w:separator/>
      </w:r>
    </w:p>
  </w:endnote>
  <w:endnote w:type="continuationSeparator" w:id="1">
    <w:p w:rsidR="008846A8" w:rsidRDefault="008846A8"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46A8" w:rsidRDefault="008846A8" w:rsidP="00F11951">
      <w:r>
        <w:separator/>
      </w:r>
    </w:p>
  </w:footnote>
  <w:footnote w:type="continuationSeparator" w:id="1">
    <w:p w:rsidR="008846A8" w:rsidRDefault="008846A8"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0D20" w:rsidRDefault="00DE13EE">
    <w:pPr>
      <w:pStyle w:val="a8"/>
      <w:jc w:val="center"/>
    </w:pPr>
    <w:fldSimple w:instr=" PAGE   \* MERGEFORMAT ">
      <w:r w:rsidR="007373F4">
        <w:rPr>
          <w:noProof/>
        </w:rPr>
        <w:t>5</w:t>
      </w:r>
    </w:fldSimple>
  </w:p>
  <w:p w:rsidR="001B0D20" w:rsidRDefault="001B0D20">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2861"/>
    <w:rsid w:val="00016461"/>
    <w:rsid w:val="00017E45"/>
    <w:rsid w:val="00021508"/>
    <w:rsid w:val="00023914"/>
    <w:rsid w:val="00026B97"/>
    <w:rsid w:val="00027268"/>
    <w:rsid w:val="000301E5"/>
    <w:rsid w:val="000316D8"/>
    <w:rsid w:val="0003317F"/>
    <w:rsid w:val="0004226D"/>
    <w:rsid w:val="000430D8"/>
    <w:rsid w:val="00052515"/>
    <w:rsid w:val="00053253"/>
    <w:rsid w:val="0005348C"/>
    <w:rsid w:val="000553FD"/>
    <w:rsid w:val="000664F8"/>
    <w:rsid w:val="00085AEF"/>
    <w:rsid w:val="0009150A"/>
    <w:rsid w:val="000A5E1A"/>
    <w:rsid w:val="000B441B"/>
    <w:rsid w:val="000D56F9"/>
    <w:rsid w:val="000D7492"/>
    <w:rsid w:val="000D75F7"/>
    <w:rsid w:val="000E2A70"/>
    <w:rsid w:val="000F2ACD"/>
    <w:rsid w:val="000F2CDC"/>
    <w:rsid w:val="00100D29"/>
    <w:rsid w:val="001056FB"/>
    <w:rsid w:val="00161071"/>
    <w:rsid w:val="00162499"/>
    <w:rsid w:val="00174D3B"/>
    <w:rsid w:val="00176435"/>
    <w:rsid w:val="001B0D20"/>
    <w:rsid w:val="001B43D9"/>
    <w:rsid w:val="001B6987"/>
    <w:rsid w:val="001C4D2D"/>
    <w:rsid w:val="001E3E31"/>
    <w:rsid w:val="001F04E3"/>
    <w:rsid w:val="001F0CF6"/>
    <w:rsid w:val="001F1AEB"/>
    <w:rsid w:val="001F3E97"/>
    <w:rsid w:val="0020262B"/>
    <w:rsid w:val="00216447"/>
    <w:rsid w:val="00220D1F"/>
    <w:rsid w:val="00220E1E"/>
    <w:rsid w:val="0022279D"/>
    <w:rsid w:val="00235241"/>
    <w:rsid w:val="00261239"/>
    <w:rsid w:val="002614F0"/>
    <w:rsid w:val="0026592B"/>
    <w:rsid w:val="00272D5C"/>
    <w:rsid w:val="002747DB"/>
    <w:rsid w:val="00281BF1"/>
    <w:rsid w:val="002935C4"/>
    <w:rsid w:val="0029514A"/>
    <w:rsid w:val="002A77D8"/>
    <w:rsid w:val="002A77E0"/>
    <w:rsid w:val="002B347E"/>
    <w:rsid w:val="002B403F"/>
    <w:rsid w:val="002B555B"/>
    <w:rsid w:val="002C12A5"/>
    <w:rsid w:val="002C1D36"/>
    <w:rsid w:val="002D64CB"/>
    <w:rsid w:val="002E096A"/>
    <w:rsid w:val="002E2469"/>
    <w:rsid w:val="002E2B97"/>
    <w:rsid w:val="002F0E0C"/>
    <w:rsid w:val="002F1A36"/>
    <w:rsid w:val="00300CD6"/>
    <w:rsid w:val="003118A3"/>
    <w:rsid w:val="003122A3"/>
    <w:rsid w:val="00320878"/>
    <w:rsid w:val="00340695"/>
    <w:rsid w:val="003429F1"/>
    <w:rsid w:val="00350EF9"/>
    <w:rsid w:val="00351D8F"/>
    <w:rsid w:val="003524F5"/>
    <w:rsid w:val="0035278F"/>
    <w:rsid w:val="00357DAD"/>
    <w:rsid w:val="00361527"/>
    <w:rsid w:val="00362DA6"/>
    <w:rsid w:val="00373DB0"/>
    <w:rsid w:val="00375219"/>
    <w:rsid w:val="003874CD"/>
    <w:rsid w:val="003876E2"/>
    <w:rsid w:val="00394A1D"/>
    <w:rsid w:val="00395486"/>
    <w:rsid w:val="003A1D47"/>
    <w:rsid w:val="003A61F7"/>
    <w:rsid w:val="003B2144"/>
    <w:rsid w:val="003C5DC3"/>
    <w:rsid w:val="003E065A"/>
    <w:rsid w:val="003F1B93"/>
    <w:rsid w:val="0040103A"/>
    <w:rsid w:val="0040492F"/>
    <w:rsid w:val="00410FD6"/>
    <w:rsid w:val="00415D7B"/>
    <w:rsid w:val="004178B3"/>
    <w:rsid w:val="00420E95"/>
    <w:rsid w:val="00440CB3"/>
    <w:rsid w:val="00446B30"/>
    <w:rsid w:val="0044702E"/>
    <w:rsid w:val="00451BD9"/>
    <w:rsid w:val="004642E5"/>
    <w:rsid w:val="00477C54"/>
    <w:rsid w:val="00485CBC"/>
    <w:rsid w:val="00497A08"/>
    <w:rsid w:val="004B0513"/>
    <w:rsid w:val="004B1882"/>
    <w:rsid w:val="004B40C3"/>
    <w:rsid w:val="004C011A"/>
    <w:rsid w:val="004C73C2"/>
    <w:rsid w:val="004D2310"/>
    <w:rsid w:val="004D2BA2"/>
    <w:rsid w:val="004D3CCF"/>
    <w:rsid w:val="004D45B1"/>
    <w:rsid w:val="004E7FD8"/>
    <w:rsid w:val="004F70B0"/>
    <w:rsid w:val="005010A1"/>
    <w:rsid w:val="005032E9"/>
    <w:rsid w:val="005075BE"/>
    <w:rsid w:val="00520BDC"/>
    <w:rsid w:val="00530023"/>
    <w:rsid w:val="0053687C"/>
    <w:rsid w:val="00543311"/>
    <w:rsid w:val="00544D6C"/>
    <w:rsid w:val="00552817"/>
    <w:rsid w:val="00552B96"/>
    <w:rsid w:val="005649F9"/>
    <w:rsid w:val="00571DCE"/>
    <w:rsid w:val="005864D5"/>
    <w:rsid w:val="00592F44"/>
    <w:rsid w:val="005C02EA"/>
    <w:rsid w:val="005D2970"/>
    <w:rsid w:val="005D587E"/>
    <w:rsid w:val="005F19FE"/>
    <w:rsid w:val="005F6B97"/>
    <w:rsid w:val="00600EE9"/>
    <w:rsid w:val="0061177F"/>
    <w:rsid w:val="0061514E"/>
    <w:rsid w:val="00615DB6"/>
    <w:rsid w:val="00621B74"/>
    <w:rsid w:val="006261FD"/>
    <w:rsid w:val="0065229C"/>
    <w:rsid w:val="00652E25"/>
    <w:rsid w:val="006628F0"/>
    <w:rsid w:val="00672A9B"/>
    <w:rsid w:val="006771EA"/>
    <w:rsid w:val="006773A4"/>
    <w:rsid w:val="00694C3E"/>
    <w:rsid w:val="006961FA"/>
    <w:rsid w:val="0069663C"/>
    <w:rsid w:val="006A2618"/>
    <w:rsid w:val="006B0304"/>
    <w:rsid w:val="006B4490"/>
    <w:rsid w:val="006B44A7"/>
    <w:rsid w:val="006E276F"/>
    <w:rsid w:val="006E5844"/>
    <w:rsid w:val="006F5D46"/>
    <w:rsid w:val="006F6F2F"/>
    <w:rsid w:val="00703200"/>
    <w:rsid w:val="00707CFF"/>
    <w:rsid w:val="00712A39"/>
    <w:rsid w:val="00720590"/>
    <w:rsid w:val="00730AFE"/>
    <w:rsid w:val="007373F4"/>
    <w:rsid w:val="00742ECB"/>
    <w:rsid w:val="0074690D"/>
    <w:rsid w:val="00760F99"/>
    <w:rsid w:val="00761FD6"/>
    <w:rsid w:val="00776D0A"/>
    <w:rsid w:val="00777CDD"/>
    <w:rsid w:val="00792C97"/>
    <w:rsid w:val="00794A49"/>
    <w:rsid w:val="00796DC5"/>
    <w:rsid w:val="007A37DE"/>
    <w:rsid w:val="007C0355"/>
    <w:rsid w:val="007C09A2"/>
    <w:rsid w:val="007C7DD2"/>
    <w:rsid w:val="007D7C34"/>
    <w:rsid w:val="007E38E1"/>
    <w:rsid w:val="007F2761"/>
    <w:rsid w:val="007F7E59"/>
    <w:rsid w:val="00801D37"/>
    <w:rsid w:val="00803843"/>
    <w:rsid w:val="00805168"/>
    <w:rsid w:val="00813C5D"/>
    <w:rsid w:val="00820E85"/>
    <w:rsid w:val="008266FC"/>
    <w:rsid w:val="00831C93"/>
    <w:rsid w:val="0084694C"/>
    <w:rsid w:val="00875140"/>
    <w:rsid w:val="00875AD6"/>
    <w:rsid w:val="00876232"/>
    <w:rsid w:val="008846A8"/>
    <w:rsid w:val="0088578E"/>
    <w:rsid w:val="00893BBE"/>
    <w:rsid w:val="0089506C"/>
    <w:rsid w:val="008A1E0A"/>
    <w:rsid w:val="008B480B"/>
    <w:rsid w:val="008B6233"/>
    <w:rsid w:val="008C1AC1"/>
    <w:rsid w:val="008E6A47"/>
    <w:rsid w:val="008F47BE"/>
    <w:rsid w:val="008F5DE4"/>
    <w:rsid w:val="00902D54"/>
    <w:rsid w:val="00907E3A"/>
    <w:rsid w:val="00915BB4"/>
    <w:rsid w:val="009309C6"/>
    <w:rsid w:val="00934E93"/>
    <w:rsid w:val="00936F47"/>
    <w:rsid w:val="0094276A"/>
    <w:rsid w:val="00943202"/>
    <w:rsid w:val="009465E5"/>
    <w:rsid w:val="00960E2E"/>
    <w:rsid w:val="00960E40"/>
    <w:rsid w:val="00970D74"/>
    <w:rsid w:val="0097261C"/>
    <w:rsid w:val="0098455F"/>
    <w:rsid w:val="0098702A"/>
    <w:rsid w:val="00996FC3"/>
    <w:rsid w:val="009A5D39"/>
    <w:rsid w:val="009B2B10"/>
    <w:rsid w:val="009B443D"/>
    <w:rsid w:val="009B5E53"/>
    <w:rsid w:val="009B7CF3"/>
    <w:rsid w:val="009C1EAC"/>
    <w:rsid w:val="009C26A1"/>
    <w:rsid w:val="009C5DED"/>
    <w:rsid w:val="009D0CEA"/>
    <w:rsid w:val="009E78AB"/>
    <w:rsid w:val="00A055A5"/>
    <w:rsid w:val="00A134EC"/>
    <w:rsid w:val="00A14362"/>
    <w:rsid w:val="00A23814"/>
    <w:rsid w:val="00A329AA"/>
    <w:rsid w:val="00A4622E"/>
    <w:rsid w:val="00A47A0F"/>
    <w:rsid w:val="00A52E91"/>
    <w:rsid w:val="00A53744"/>
    <w:rsid w:val="00A554D0"/>
    <w:rsid w:val="00A74D3E"/>
    <w:rsid w:val="00A8235A"/>
    <w:rsid w:val="00A84C14"/>
    <w:rsid w:val="00A9261C"/>
    <w:rsid w:val="00A9451A"/>
    <w:rsid w:val="00AB5BF8"/>
    <w:rsid w:val="00AC23E0"/>
    <w:rsid w:val="00AC2420"/>
    <w:rsid w:val="00AC4510"/>
    <w:rsid w:val="00AD3F03"/>
    <w:rsid w:val="00AE1768"/>
    <w:rsid w:val="00AE1904"/>
    <w:rsid w:val="00AF300A"/>
    <w:rsid w:val="00AF46D4"/>
    <w:rsid w:val="00B11B06"/>
    <w:rsid w:val="00B128D5"/>
    <w:rsid w:val="00B1465C"/>
    <w:rsid w:val="00B16D8E"/>
    <w:rsid w:val="00B23CB2"/>
    <w:rsid w:val="00B456E7"/>
    <w:rsid w:val="00B50439"/>
    <w:rsid w:val="00B516B6"/>
    <w:rsid w:val="00B72525"/>
    <w:rsid w:val="00B72B0C"/>
    <w:rsid w:val="00B72E28"/>
    <w:rsid w:val="00B76082"/>
    <w:rsid w:val="00B8080C"/>
    <w:rsid w:val="00B85FA4"/>
    <w:rsid w:val="00B91B96"/>
    <w:rsid w:val="00BA52D5"/>
    <w:rsid w:val="00BC1F01"/>
    <w:rsid w:val="00BC51EF"/>
    <w:rsid w:val="00BD45F4"/>
    <w:rsid w:val="00BD5834"/>
    <w:rsid w:val="00BD68A4"/>
    <w:rsid w:val="00C10B98"/>
    <w:rsid w:val="00C10FBD"/>
    <w:rsid w:val="00C131F5"/>
    <w:rsid w:val="00C20CD8"/>
    <w:rsid w:val="00C259C3"/>
    <w:rsid w:val="00C26C8A"/>
    <w:rsid w:val="00C36FAC"/>
    <w:rsid w:val="00C423D4"/>
    <w:rsid w:val="00C513D0"/>
    <w:rsid w:val="00C51EAC"/>
    <w:rsid w:val="00C571AA"/>
    <w:rsid w:val="00C62659"/>
    <w:rsid w:val="00C70D32"/>
    <w:rsid w:val="00C71EA6"/>
    <w:rsid w:val="00C7484C"/>
    <w:rsid w:val="00C768C2"/>
    <w:rsid w:val="00C82ABD"/>
    <w:rsid w:val="00CA00F6"/>
    <w:rsid w:val="00CE0EB5"/>
    <w:rsid w:val="00CE621A"/>
    <w:rsid w:val="00CF62BE"/>
    <w:rsid w:val="00CF7931"/>
    <w:rsid w:val="00D03519"/>
    <w:rsid w:val="00D14361"/>
    <w:rsid w:val="00D21DDF"/>
    <w:rsid w:val="00D27806"/>
    <w:rsid w:val="00D32AEB"/>
    <w:rsid w:val="00D426C6"/>
    <w:rsid w:val="00D4378E"/>
    <w:rsid w:val="00D4594D"/>
    <w:rsid w:val="00D6082F"/>
    <w:rsid w:val="00D711D0"/>
    <w:rsid w:val="00D80B0A"/>
    <w:rsid w:val="00D829FB"/>
    <w:rsid w:val="00D84ACF"/>
    <w:rsid w:val="00D92F70"/>
    <w:rsid w:val="00D96277"/>
    <w:rsid w:val="00DA6D74"/>
    <w:rsid w:val="00DB6E03"/>
    <w:rsid w:val="00DD09D7"/>
    <w:rsid w:val="00DE13EE"/>
    <w:rsid w:val="00DF1E3A"/>
    <w:rsid w:val="00DF528F"/>
    <w:rsid w:val="00E14166"/>
    <w:rsid w:val="00E1612C"/>
    <w:rsid w:val="00E213AB"/>
    <w:rsid w:val="00E22C6E"/>
    <w:rsid w:val="00E33982"/>
    <w:rsid w:val="00E41E61"/>
    <w:rsid w:val="00E46C46"/>
    <w:rsid w:val="00E50587"/>
    <w:rsid w:val="00E54DBD"/>
    <w:rsid w:val="00E56516"/>
    <w:rsid w:val="00E662B9"/>
    <w:rsid w:val="00E665B1"/>
    <w:rsid w:val="00E6692C"/>
    <w:rsid w:val="00E70AA9"/>
    <w:rsid w:val="00E70F17"/>
    <w:rsid w:val="00E80328"/>
    <w:rsid w:val="00E943CD"/>
    <w:rsid w:val="00E95FFE"/>
    <w:rsid w:val="00E97086"/>
    <w:rsid w:val="00EA2154"/>
    <w:rsid w:val="00EB6183"/>
    <w:rsid w:val="00EC2D73"/>
    <w:rsid w:val="00ED0264"/>
    <w:rsid w:val="00EE0FAD"/>
    <w:rsid w:val="00EF3499"/>
    <w:rsid w:val="00EF634E"/>
    <w:rsid w:val="00F0363E"/>
    <w:rsid w:val="00F066F9"/>
    <w:rsid w:val="00F11951"/>
    <w:rsid w:val="00F1227F"/>
    <w:rsid w:val="00F22F1A"/>
    <w:rsid w:val="00F35745"/>
    <w:rsid w:val="00F54371"/>
    <w:rsid w:val="00F55AD1"/>
    <w:rsid w:val="00F606CC"/>
    <w:rsid w:val="00F652F8"/>
    <w:rsid w:val="00F712A8"/>
    <w:rsid w:val="00F831B7"/>
    <w:rsid w:val="00F84535"/>
    <w:rsid w:val="00F90EDD"/>
    <w:rsid w:val="00F92619"/>
    <w:rsid w:val="00F94DE8"/>
    <w:rsid w:val="00FB1589"/>
    <w:rsid w:val="00FB61D3"/>
    <w:rsid w:val="00FC4B14"/>
    <w:rsid w:val="00FC4CBD"/>
    <w:rsid w:val="00FC5385"/>
    <w:rsid w:val="00FC54E5"/>
    <w:rsid w:val="00FE7C2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unhideWhenUsed/>
    <w:rsid w:val="00375219"/>
    <w:rPr>
      <w:color w:val="0000FF"/>
      <w:u w:val="single"/>
    </w:rPr>
  </w:style>
</w:styles>
</file>

<file path=word/webSettings.xml><?xml version="1.0" encoding="utf-8"?>
<w:webSettings xmlns:r="http://schemas.openxmlformats.org/officeDocument/2006/relationships" xmlns:w="http://schemas.openxmlformats.org/wordprocessingml/2006/main">
  <w:divs>
    <w:div w:id="175199024">
      <w:marLeft w:val="0"/>
      <w:marRight w:val="0"/>
      <w:marTop w:val="0"/>
      <w:marBottom w:val="0"/>
      <w:divBdr>
        <w:top w:val="none" w:sz="0" w:space="0" w:color="auto"/>
        <w:left w:val="none" w:sz="0" w:space="0" w:color="auto"/>
        <w:bottom w:val="none" w:sz="0" w:space="0" w:color="auto"/>
        <w:right w:val="none" w:sz="0" w:space="0" w:color="auto"/>
      </w:divBdr>
    </w:div>
    <w:div w:id="175199025">
      <w:marLeft w:val="0"/>
      <w:marRight w:val="0"/>
      <w:marTop w:val="0"/>
      <w:marBottom w:val="0"/>
      <w:divBdr>
        <w:top w:val="none" w:sz="0" w:space="0" w:color="auto"/>
        <w:left w:val="none" w:sz="0" w:space="0" w:color="auto"/>
        <w:bottom w:val="none" w:sz="0" w:space="0" w:color="auto"/>
        <w:right w:val="none" w:sz="0" w:space="0" w:color="auto"/>
      </w:divBdr>
    </w:div>
    <w:div w:id="175199026">
      <w:marLeft w:val="0"/>
      <w:marRight w:val="0"/>
      <w:marTop w:val="0"/>
      <w:marBottom w:val="0"/>
      <w:divBdr>
        <w:top w:val="none" w:sz="0" w:space="0" w:color="auto"/>
        <w:left w:val="none" w:sz="0" w:space="0" w:color="auto"/>
        <w:bottom w:val="none" w:sz="0" w:space="0" w:color="auto"/>
        <w:right w:val="none" w:sz="0" w:space="0" w:color="auto"/>
      </w:divBdr>
    </w:div>
    <w:div w:id="17519902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2649</TotalTime>
  <Pages>5</Pages>
  <Words>1808</Words>
  <Characters>10306</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232</cp:revision>
  <cp:lastPrinted>2015-06-29T10:27:00Z</cp:lastPrinted>
  <dcterms:created xsi:type="dcterms:W3CDTF">2015-02-10T06:26:00Z</dcterms:created>
  <dcterms:modified xsi:type="dcterms:W3CDTF">2019-04-15T10:53:00Z</dcterms:modified>
</cp:coreProperties>
</file>