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A5588E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B65272">
        <w:rPr>
          <w:rFonts w:ascii="Times New Roman" w:hAnsi="Times New Roman" w:cs="Times New Roman"/>
          <w:i/>
          <w:iCs/>
          <w:sz w:val="20"/>
          <w:szCs w:val="20"/>
        </w:rPr>
        <w:t>Черепов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65272">
        <w:rPr>
          <w:rFonts w:ascii="Times New Roman" w:hAnsi="Times New Roman" w:cs="Times New Roman"/>
          <w:i/>
          <w:iCs/>
          <w:sz w:val="20"/>
          <w:szCs w:val="20"/>
        </w:rPr>
        <w:t>О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65272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B65272">
        <w:rPr>
          <w:sz w:val="28"/>
          <w:szCs w:val="28"/>
        </w:rPr>
        <w:t>81</w:t>
      </w:r>
      <w:r w:rsidRPr="002E69EF">
        <w:rPr>
          <w:sz w:val="28"/>
          <w:szCs w:val="28"/>
        </w:rPr>
        <w:t>/201</w:t>
      </w:r>
      <w:r w:rsidR="00B65272">
        <w:rPr>
          <w:sz w:val="28"/>
          <w:szCs w:val="28"/>
        </w:rPr>
        <w:t>9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B65272">
        <w:rPr>
          <w:sz w:val="28"/>
          <w:szCs w:val="28"/>
        </w:rPr>
        <w:t>33</w:t>
      </w:r>
      <w:r w:rsidRPr="002E69EF">
        <w:rPr>
          <w:sz w:val="28"/>
          <w:szCs w:val="28"/>
        </w:rPr>
        <w:t>/20</w:t>
      </w:r>
      <w:r w:rsidR="00C66759">
        <w:rPr>
          <w:sz w:val="28"/>
          <w:szCs w:val="28"/>
        </w:rPr>
        <w:t>1</w:t>
      </w:r>
      <w:r w:rsidR="00B65272">
        <w:rPr>
          <w:sz w:val="28"/>
          <w:szCs w:val="28"/>
        </w:rPr>
        <w:t>9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B65272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29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1B0D20"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0E2630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904E89" w:rsidRPr="00904E89">
        <w:rPr>
          <w:sz w:val="28"/>
          <w:szCs w:val="28"/>
        </w:rPr>
        <w:t>Хандилян Л.А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BE2C7A">
        <w:rPr>
          <w:sz w:val="28"/>
          <w:szCs w:val="28"/>
        </w:rPr>
        <w:t>6776</w:t>
      </w:r>
      <w:r w:rsidR="00A5588E">
        <w:rPr>
          <w:sz w:val="28"/>
          <w:szCs w:val="28"/>
        </w:rPr>
        <w:t xml:space="preserve"> </w:t>
      </w:r>
      <w:r w:rsidR="000E2630">
        <w:rPr>
          <w:sz w:val="28"/>
          <w:szCs w:val="28"/>
        </w:rPr>
        <w:t>рядового</w:t>
      </w:r>
    </w:p>
    <w:p w:rsidR="001B0D20" w:rsidRPr="002E69EF" w:rsidRDefault="00BE2C7A" w:rsidP="001A5430">
      <w:pPr>
        <w:suppressAutoHyphens/>
        <w:spacing w:before="120" w:after="120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Неруха Игоря Михайловича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>ся</w:t>
      </w:r>
      <w:r w:rsidR="00C66759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96277" w:rsidRPr="002E69EF">
        <w:rPr>
          <w:sz w:val="28"/>
          <w:szCs w:val="28"/>
        </w:rPr>
        <w:t xml:space="preserve"> 19</w:t>
      </w:r>
      <w:r w:rsidR="000E2630">
        <w:rPr>
          <w:sz w:val="28"/>
          <w:szCs w:val="28"/>
        </w:rPr>
        <w:t>9</w:t>
      </w:r>
      <w:r>
        <w:rPr>
          <w:sz w:val="28"/>
          <w:szCs w:val="28"/>
        </w:rPr>
        <w:t>2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по</w:t>
      </w:r>
      <w:r w:rsidR="000E2630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Калининском</w:t>
      </w:r>
      <w:r w:rsidR="00A5588E">
        <w:rPr>
          <w:sz w:val="28"/>
          <w:szCs w:val="28"/>
        </w:rPr>
        <w:t xml:space="preserve"> </w:t>
      </w:r>
      <w:r>
        <w:rPr>
          <w:sz w:val="28"/>
          <w:szCs w:val="28"/>
        </w:rPr>
        <w:t>Моздокского района</w:t>
      </w:r>
      <w:r w:rsidR="000E2630">
        <w:rPr>
          <w:sz w:val="28"/>
          <w:szCs w:val="28"/>
        </w:rPr>
        <w:t xml:space="preserve"> </w:t>
      </w:r>
      <w:r>
        <w:rPr>
          <w:sz w:val="28"/>
          <w:szCs w:val="28"/>
        </w:rPr>
        <w:t>Республики Северная Осетия – Алания</w:t>
      </w:r>
      <w:r w:rsidR="00D96277" w:rsidRPr="002E69EF">
        <w:rPr>
          <w:sz w:val="28"/>
          <w:szCs w:val="28"/>
        </w:rPr>
        <w:t xml:space="preserve">, </w:t>
      </w:r>
      <w:r w:rsidR="003B5E7A" w:rsidRPr="003B5E7A">
        <w:rPr>
          <w:sz w:val="28"/>
          <w:szCs w:val="28"/>
        </w:rPr>
        <w:t xml:space="preserve">подвергавшегося </w:t>
      </w:r>
      <w:r w:rsidR="000E2630" w:rsidRPr="000E2630">
        <w:rPr>
          <w:sz w:val="28"/>
          <w:szCs w:val="28"/>
        </w:rPr>
        <w:t>административн</w:t>
      </w:r>
      <w:r>
        <w:rPr>
          <w:sz w:val="28"/>
          <w:szCs w:val="28"/>
        </w:rPr>
        <w:t>о</w:t>
      </w:r>
      <w:r w:rsidR="000E2630" w:rsidRPr="000E2630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0E2630" w:rsidRPr="000E2630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0E2630" w:rsidRPr="000E2630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0E2630" w:rsidRPr="000E2630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 2018 г. по</w:t>
      </w:r>
      <w:r w:rsidR="000E26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ч. </w:t>
      </w:r>
      <w:r w:rsidR="00A00FE0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0E2630">
        <w:rPr>
          <w:sz w:val="28"/>
          <w:szCs w:val="28"/>
        </w:rPr>
        <w:t>ст. 12.</w:t>
      </w:r>
      <w:r>
        <w:rPr>
          <w:sz w:val="28"/>
          <w:szCs w:val="28"/>
        </w:rPr>
        <w:t>3</w:t>
      </w:r>
      <w:r w:rsidR="000E2630">
        <w:rPr>
          <w:sz w:val="28"/>
          <w:szCs w:val="28"/>
        </w:rPr>
        <w:t xml:space="preserve"> </w:t>
      </w:r>
      <w:r w:rsidR="000E2630" w:rsidRPr="000E2630">
        <w:rPr>
          <w:sz w:val="28"/>
          <w:szCs w:val="28"/>
        </w:rPr>
        <w:t xml:space="preserve">КоАП РФ, </w:t>
      </w:r>
      <w:r>
        <w:rPr>
          <w:sz w:val="28"/>
          <w:szCs w:val="28"/>
        </w:rPr>
        <w:t>зарегистрированного</w:t>
      </w:r>
      <w:r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Республика Северная Осетия – Алания, Моздокский район, ст-ца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Терская</w:t>
      </w:r>
      <w:r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ул. 8-я Гвардейская, д. 17,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при войсковой части 6776 в ст-це Червлённой Чеченской Республики</w:t>
      </w:r>
      <w:r w:rsidR="00FF33EA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496C0C">
        <w:rPr>
          <w:sz w:val="28"/>
          <w:szCs w:val="28"/>
        </w:rPr>
        <w:t xml:space="preserve">судьи </w:t>
      </w:r>
      <w:r w:rsidR="00FA3A27">
        <w:rPr>
          <w:sz w:val="28"/>
          <w:szCs w:val="28"/>
        </w:rPr>
        <w:t>Грозненского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FA3A27">
        <w:rPr>
          <w:sz w:val="28"/>
          <w:szCs w:val="28"/>
        </w:rPr>
        <w:t>31</w:t>
      </w:r>
      <w:r w:rsidRPr="002E69EF">
        <w:rPr>
          <w:sz w:val="28"/>
          <w:szCs w:val="28"/>
        </w:rPr>
        <w:t xml:space="preserve"> </w:t>
      </w:r>
      <w:r w:rsidR="00FA3A27">
        <w:rPr>
          <w:sz w:val="28"/>
          <w:szCs w:val="28"/>
        </w:rPr>
        <w:t>мая</w:t>
      </w:r>
      <w:r w:rsidRPr="002E69EF">
        <w:rPr>
          <w:sz w:val="28"/>
          <w:szCs w:val="28"/>
        </w:rPr>
        <w:t xml:space="preserve"> 201</w:t>
      </w:r>
      <w:r w:rsidR="008364FB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г. о назначении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496C0C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8364FB">
        <w:rPr>
          <w:sz w:val="28"/>
          <w:szCs w:val="28"/>
        </w:rPr>
        <w:t>Нерух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8364FB">
        <w:rPr>
          <w:sz w:val="28"/>
          <w:szCs w:val="28"/>
        </w:rPr>
        <w:t>16</w:t>
      </w:r>
      <w:r w:rsidRPr="002E69EF">
        <w:rPr>
          <w:sz w:val="28"/>
          <w:szCs w:val="28"/>
        </w:rPr>
        <w:t xml:space="preserve"> </w:t>
      </w:r>
      <w:r w:rsidR="008364FB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201</w:t>
      </w:r>
      <w:r w:rsidR="000D22E4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г. </w:t>
      </w:r>
      <w:r w:rsidR="000D22E4">
        <w:rPr>
          <w:sz w:val="28"/>
          <w:szCs w:val="28"/>
        </w:rPr>
        <w:t xml:space="preserve">в </w:t>
      </w:r>
      <w:r w:rsidR="008364FB">
        <w:rPr>
          <w:sz w:val="28"/>
          <w:szCs w:val="28"/>
        </w:rPr>
        <w:t>пос</w:t>
      </w:r>
      <w:r w:rsidR="000D22E4">
        <w:rPr>
          <w:sz w:val="28"/>
          <w:szCs w:val="28"/>
        </w:rPr>
        <w:t xml:space="preserve">. </w:t>
      </w:r>
      <w:r w:rsidR="008364FB">
        <w:rPr>
          <w:sz w:val="28"/>
          <w:szCs w:val="28"/>
        </w:rPr>
        <w:t xml:space="preserve">Калининском Моздокского района </w:t>
      </w:r>
      <w:r w:rsidR="000D22E4">
        <w:rPr>
          <w:sz w:val="28"/>
          <w:szCs w:val="28"/>
        </w:rPr>
        <w:t>Республики Северная Осетия – Алания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8364FB">
        <w:rPr>
          <w:sz w:val="28"/>
          <w:szCs w:val="28"/>
        </w:rPr>
        <w:t>Неруху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 xml:space="preserve">ого штрафа в размере </w:t>
      </w:r>
      <w:r w:rsidR="008364FB">
        <w:rPr>
          <w:sz w:val="28"/>
          <w:szCs w:val="28"/>
        </w:rPr>
        <w:t xml:space="preserve"> </w:t>
      </w:r>
      <w:r w:rsidR="005438DA">
        <w:rPr>
          <w:sz w:val="28"/>
          <w:szCs w:val="28"/>
        </w:rPr>
        <w:t>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</w:t>
      </w:r>
      <w:r w:rsidR="008364FB">
        <w:rPr>
          <w:sz w:val="28"/>
          <w:szCs w:val="28"/>
        </w:rPr>
        <w:t xml:space="preserve">   </w:t>
      </w:r>
      <w:r w:rsidR="003B4E46">
        <w:rPr>
          <w:sz w:val="28"/>
          <w:szCs w:val="28"/>
        </w:rPr>
        <w:t xml:space="preserve">1 год </w:t>
      </w:r>
      <w:r w:rsidR="008364FB">
        <w:rPr>
          <w:sz w:val="28"/>
          <w:szCs w:val="28"/>
        </w:rPr>
        <w:t>7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жалобе</w:t>
      </w:r>
      <w:r w:rsidR="003E4E80">
        <w:rPr>
          <w:sz w:val="28"/>
          <w:szCs w:val="28"/>
        </w:rPr>
        <w:t>, поданной в порядке пересмотра,</w:t>
      </w:r>
      <w:r w:rsidRPr="002E69EF">
        <w:rPr>
          <w:sz w:val="28"/>
          <w:szCs w:val="28"/>
        </w:rPr>
        <w:t xml:space="preserve"> </w:t>
      </w:r>
      <w:r w:rsidR="008364FB">
        <w:rPr>
          <w:sz w:val="28"/>
          <w:szCs w:val="28"/>
        </w:rPr>
        <w:t>Нерух</w:t>
      </w:r>
      <w:r w:rsidRPr="002E69EF">
        <w:rPr>
          <w:sz w:val="28"/>
          <w:szCs w:val="28"/>
        </w:rPr>
        <w:t xml:space="preserve">, считая </w:t>
      </w:r>
      <w:r w:rsidR="00397C8B">
        <w:rPr>
          <w:sz w:val="28"/>
          <w:szCs w:val="28"/>
        </w:rPr>
        <w:t xml:space="preserve">указанное </w:t>
      </w:r>
      <w:r w:rsidRPr="002E69EF">
        <w:rPr>
          <w:sz w:val="28"/>
          <w:szCs w:val="28"/>
        </w:rPr>
        <w:t>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</w:t>
      </w:r>
      <w:r w:rsidR="00B91168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3E4E80">
        <w:rPr>
          <w:sz w:val="28"/>
          <w:szCs w:val="28"/>
        </w:rPr>
        <w:t xml:space="preserve">производство по </w:t>
      </w:r>
      <w:r w:rsidR="008360F9">
        <w:rPr>
          <w:sz w:val="28"/>
          <w:szCs w:val="28"/>
        </w:rPr>
        <w:t>дел</w:t>
      </w:r>
      <w:r w:rsidR="003E4E80">
        <w:rPr>
          <w:sz w:val="28"/>
          <w:szCs w:val="28"/>
        </w:rPr>
        <w:t>у</w:t>
      </w:r>
      <w:r w:rsidR="008360F9">
        <w:rPr>
          <w:sz w:val="28"/>
          <w:szCs w:val="28"/>
        </w:rPr>
        <w:t xml:space="preserve"> </w:t>
      </w:r>
      <w:r w:rsidR="00B91168">
        <w:rPr>
          <w:sz w:val="28"/>
          <w:szCs w:val="28"/>
        </w:rPr>
        <w:t xml:space="preserve">об административном правонарушении </w:t>
      </w:r>
      <w:r w:rsidR="004714C4">
        <w:rPr>
          <w:sz w:val="28"/>
          <w:szCs w:val="28"/>
        </w:rPr>
        <w:t>прекратить</w:t>
      </w:r>
      <w:r w:rsidRPr="001D1102">
        <w:rPr>
          <w:sz w:val="28"/>
          <w:szCs w:val="28"/>
        </w:rPr>
        <w:t>.</w:t>
      </w:r>
    </w:p>
    <w:p w:rsidR="00EE0602" w:rsidRDefault="00EE0602" w:rsidP="00EE0602">
      <w:pPr>
        <w:suppressAutoHyphens/>
        <w:ind w:firstLine="709"/>
        <w:jc w:val="both"/>
        <w:rPr>
          <w:sz w:val="28"/>
          <w:szCs w:val="28"/>
        </w:rPr>
      </w:pPr>
      <w:r w:rsidRPr="00EE0602">
        <w:rPr>
          <w:sz w:val="28"/>
          <w:szCs w:val="28"/>
        </w:rPr>
        <w:t xml:space="preserve">В обоснование автор жалобы, ссылаясь на нормы </w:t>
      </w:r>
      <w:r w:rsidR="008364FB">
        <w:rPr>
          <w:sz w:val="28"/>
          <w:szCs w:val="28"/>
        </w:rPr>
        <w:t xml:space="preserve">Конституции РФ и </w:t>
      </w:r>
      <w:r w:rsidRPr="00EE0602">
        <w:rPr>
          <w:sz w:val="28"/>
          <w:szCs w:val="28"/>
        </w:rPr>
        <w:t>КоАП РФ</w:t>
      </w:r>
      <w:r>
        <w:rPr>
          <w:sz w:val="28"/>
          <w:szCs w:val="28"/>
        </w:rPr>
        <w:t xml:space="preserve">, </w:t>
      </w:r>
      <w:r w:rsidRPr="00EE0602">
        <w:rPr>
          <w:sz w:val="28"/>
          <w:szCs w:val="28"/>
        </w:rPr>
        <w:t xml:space="preserve">утверждает, что дело рассмотрено судьёй необъективно, его выводы не соответствуют </w:t>
      </w:r>
      <w:r w:rsidR="00F67559">
        <w:rPr>
          <w:sz w:val="28"/>
          <w:szCs w:val="28"/>
        </w:rPr>
        <w:t>полученным с нарушением закона</w:t>
      </w:r>
      <w:r w:rsidR="00F67559" w:rsidRPr="00EE0602">
        <w:rPr>
          <w:sz w:val="28"/>
          <w:szCs w:val="28"/>
        </w:rPr>
        <w:t xml:space="preserve"> </w:t>
      </w:r>
      <w:r w:rsidR="00F67559">
        <w:rPr>
          <w:sz w:val="28"/>
          <w:szCs w:val="28"/>
        </w:rPr>
        <w:t xml:space="preserve">и </w:t>
      </w:r>
      <w:r w:rsidRPr="00EE0602">
        <w:rPr>
          <w:sz w:val="28"/>
          <w:szCs w:val="28"/>
        </w:rPr>
        <w:t>имеющимся в деле доказательствам</w:t>
      </w:r>
      <w:r w:rsidR="00F67559">
        <w:rPr>
          <w:sz w:val="28"/>
          <w:szCs w:val="28"/>
        </w:rPr>
        <w:t xml:space="preserve">, </w:t>
      </w:r>
      <w:r w:rsidRPr="00EE0602">
        <w:rPr>
          <w:sz w:val="28"/>
          <w:szCs w:val="28"/>
        </w:rPr>
        <w:t>ко</w:t>
      </w:r>
      <w:r w:rsidR="003E4E80">
        <w:rPr>
          <w:sz w:val="28"/>
          <w:szCs w:val="28"/>
        </w:rPr>
        <w:t>торым надлежащая оценка не дана</w:t>
      </w:r>
      <w:r w:rsidRPr="00EE0602">
        <w:rPr>
          <w:sz w:val="28"/>
          <w:szCs w:val="28"/>
        </w:rPr>
        <w:t>.</w:t>
      </w:r>
    </w:p>
    <w:p w:rsidR="006644ED" w:rsidRDefault="00EE0602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6644ED">
        <w:rPr>
          <w:sz w:val="28"/>
          <w:szCs w:val="28"/>
        </w:rPr>
        <w:t xml:space="preserve">судья необоснованно положил в основу постановления показания сотрудника полиции, который как должностное лицо, составившее </w:t>
      </w:r>
      <w:r w:rsidR="006644ED">
        <w:rPr>
          <w:sz w:val="28"/>
          <w:szCs w:val="28"/>
        </w:rPr>
        <w:lastRenderedPageBreak/>
        <w:t>административный материал, является заинтересованным в исходе дела лицом и не может выступать свидетелем по делу об административном правонарушении.</w:t>
      </w:r>
    </w:p>
    <w:p w:rsidR="00F67559" w:rsidRPr="00EE0602" w:rsidRDefault="00F67559" w:rsidP="00F6755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в обжалуемом постановлении не приведено мотивов, по которым суд принял во внимание показания указанного должностного лица и отверг его объяснения по обстоятельствам дела.</w:t>
      </w:r>
    </w:p>
    <w:p w:rsidR="006644ED" w:rsidRDefault="008364FB" w:rsidP="00EE06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жалобы, </w:t>
      </w:r>
      <w:r w:rsidR="00F67559">
        <w:rPr>
          <w:sz w:val="28"/>
          <w:szCs w:val="28"/>
        </w:rPr>
        <w:t xml:space="preserve">согласие с протоколом об административном правонарушении и невысказывание </w:t>
      </w:r>
      <w:r>
        <w:rPr>
          <w:sz w:val="28"/>
          <w:szCs w:val="28"/>
        </w:rPr>
        <w:t>каких-либо замечаний при оформлении административного материала не свидетельству</w:t>
      </w:r>
      <w:r w:rsidR="00F67559">
        <w:rPr>
          <w:sz w:val="28"/>
          <w:szCs w:val="28"/>
        </w:rPr>
        <w:t>ю</w:t>
      </w:r>
      <w:r>
        <w:rPr>
          <w:sz w:val="28"/>
          <w:szCs w:val="28"/>
        </w:rPr>
        <w:t xml:space="preserve">т </w:t>
      </w:r>
      <w:r w:rsidR="00F67559">
        <w:rPr>
          <w:sz w:val="28"/>
          <w:szCs w:val="28"/>
        </w:rPr>
        <w:t>о законности совершённых в отношении него сотрудником полиции процессуальных действий</w:t>
      </w:r>
      <w:r w:rsidR="006644ED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F67559">
        <w:rPr>
          <w:sz w:val="28"/>
          <w:szCs w:val="28"/>
        </w:rPr>
        <w:t>Нерухом</w:t>
      </w:r>
      <w:r w:rsidR="006644ED" w:rsidRPr="006644E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213209">
        <w:rPr>
          <w:sz w:val="28"/>
          <w:szCs w:val="28"/>
        </w:rPr>
        <w:t>судьёй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F67559">
        <w:rPr>
          <w:sz w:val="28"/>
          <w:szCs w:val="28"/>
        </w:rPr>
        <w:t>Неруха</w:t>
      </w:r>
      <w:r w:rsidR="006644ED" w:rsidRPr="006644E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наличи</w:t>
      </w:r>
      <w:r w:rsidR="00E16A81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достаточных оснований полагать, что лицо находится в состоянии опьянения, </w:t>
      </w:r>
      <w:r w:rsidR="00E16A81">
        <w:rPr>
          <w:sz w:val="28"/>
          <w:szCs w:val="28"/>
        </w:rPr>
        <w:t xml:space="preserve">при </w:t>
      </w:r>
      <w:r w:rsidRPr="002E69EF">
        <w:rPr>
          <w:sz w:val="28"/>
          <w:szCs w:val="28"/>
        </w:rPr>
        <w:t>отрицательн</w:t>
      </w:r>
      <w:r w:rsidR="00E16A81">
        <w:rPr>
          <w:sz w:val="28"/>
          <w:szCs w:val="28"/>
        </w:rPr>
        <w:t>ом</w:t>
      </w:r>
      <w:r w:rsidRPr="002E69EF">
        <w:rPr>
          <w:sz w:val="28"/>
          <w:szCs w:val="28"/>
        </w:rPr>
        <w:t xml:space="preserve"> результат</w:t>
      </w:r>
      <w:r w:rsidR="00E16A81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Как видно из протокола о направлении на медицинское освидетельствование на состояние опьянения (</w:t>
      </w:r>
      <w:r w:rsidR="00561E4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BA0C4A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BA0C4A">
        <w:rPr>
          <w:sz w:val="28"/>
          <w:szCs w:val="28"/>
        </w:rPr>
        <w:t>Неруха</w:t>
      </w:r>
      <w:r w:rsidR="006644ED" w:rsidRPr="006644E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BA0C4A">
        <w:rPr>
          <w:sz w:val="28"/>
          <w:szCs w:val="28"/>
        </w:rPr>
        <w:t>,</w:t>
      </w:r>
      <w:r w:rsidR="00276821">
        <w:rPr>
          <w:sz w:val="28"/>
          <w:szCs w:val="28"/>
        </w:rPr>
        <w:t xml:space="preserve"> неустойчивостью позы</w:t>
      </w:r>
      <w:r w:rsidR="00BA0C4A">
        <w:rPr>
          <w:sz w:val="28"/>
          <w:szCs w:val="28"/>
        </w:rPr>
        <w:t xml:space="preserve"> и нарушением речи</w:t>
      </w:r>
      <w:r w:rsidR="00276821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BA0C4A">
        <w:rPr>
          <w:sz w:val="28"/>
          <w:szCs w:val="28"/>
        </w:rPr>
        <w:t>Неруха</w:t>
      </w:r>
      <w:r w:rsidR="006644ED" w:rsidRPr="006644E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</w:t>
      </w:r>
      <w:r w:rsidR="00213209">
        <w:rPr>
          <w:sz w:val="28"/>
          <w:szCs w:val="28"/>
        </w:rPr>
        <w:t>ся</w:t>
      </w:r>
      <w:r w:rsidR="00CD4FF0" w:rsidRPr="00CD4FF0">
        <w:rPr>
          <w:sz w:val="28"/>
          <w:szCs w:val="28"/>
        </w:rPr>
        <w:t xml:space="preserve"> его </w:t>
      </w:r>
      <w:r w:rsidR="00213209">
        <w:rPr>
          <w:sz w:val="28"/>
          <w:szCs w:val="28"/>
        </w:rPr>
        <w:t>отказ от прохождения</w:t>
      </w:r>
      <w:r w:rsidR="00CD4FF0" w:rsidRPr="00CD4FF0">
        <w:rPr>
          <w:sz w:val="28"/>
          <w:szCs w:val="28"/>
        </w:rPr>
        <w:t xml:space="preserve"> освидетельствования на состояние алкогольного опьянения, заявленн</w:t>
      </w:r>
      <w:r w:rsidR="00213209">
        <w:rPr>
          <w:sz w:val="28"/>
          <w:szCs w:val="28"/>
        </w:rPr>
        <w:t>ый</w:t>
      </w:r>
      <w:r w:rsidR="00CD4FF0" w:rsidRPr="00CD4FF0">
        <w:rPr>
          <w:sz w:val="28"/>
          <w:szCs w:val="28"/>
        </w:rPr>
        <w:t xml:space="preserve"> сотруднику полиции</w:t>
      </w:r>
      <w:r w:rsidRPr="002E69EF">
        <w:rPr>
          <w:sz w:val="28"/>
          <w:szCs w:val="28"/>
        </w:rPr>
        <w:t>.</w:t>
      </w:r>
    </w:p>
    <w:p w:rsidR="00CD4FF0" w:rsidRP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 xml:space="preserve">Эти обстоятельства подтверждаются </w:t>
      </w:r>
      <w:r w:rsidR="006644ED">
        <w:rPr>
          <w:sz w:val="28"/>
          <w:szCs w:val="28"/>
        </w:rPr>
        <w:t xml:space="preserve">как </w:t>
      </w:r>
      <w:r w:rsidR="0012739B">
        <w:rPr>
          <w:sz w:val="28"/>
          <w:szCs w:val="28"/>
        </w:rPr>
        <w:t xml:space="preserve">показаниями </w:t>
      </w:r>
      <w:r w:rsidR="00213209">
        <w:rPr>
          <w:sz w:val="28"/>
          <w:szCs w:val="28"/>
        </w:rPr>
        <w:t>сотрудник</w:t>
      </w:r>
      <w:r w:rsidR="006644ED">
        <w:rPr>
          <w:sz w:val="28"/>
          <w:szCs w:val="28"/>
        </w:rPr>
        <w:t>а</w:t>
      </w:r>
      <w:r w:rsidR="00213209">
        <w:rPr>
          <w:sz w:val="28"/>
          <w:szCs w:val="28"/>
        </w:rPr>
        <w:t xml:space="preserve"> полиции </w:t>
      </w:r>
      <w:r w:rsidR="00BA0C4A">
        <w:rPr>
          <w:sz w:val="28"/>
          <w:szCs w:val="28"/>
        </w:rPr>
        <w:t>Аркалова</w:t>
      </w:r>
      <w:r w:rsidR="006644ED">
        <w:rPr>
          <w:sz w:val="28"/>
          <w:szCs w:val="28"/>
        </w:rPr>
        <w:t>, так</w:t>
      </w:r>
      <w:r w:rsidR="00213209">
        <w:rPr>
          <w:sz w:val="28"/>
          <w:szCs w:val="28"/>
        </w:rPr>
        <w:t xml:space="preserve"> </w:t>
      </w:r>
      <w:r w:rsidR="00777397">
        <w:rPr>
          <w:sz w:val="28"/>
          <w:szCs w:val="28"/>
        </w:rPr>
        <w:t xml:space="preserve">и </w:t>
      </w:r>
      <w:r w:rsidR="00213209">
        <w:rPr>
          <w:sz w:val="28"/>
          <w:szCs w:val="28"/>
        </w:rPr>
        <w:t>содержанием видеозаписи</w:t>
      </w:r>
      <w:r w:rsidR="006644ED">
        <w:rPr>
          <w:sz w:val="28"/>
          <w:szCs w:val="28"/>
        </w:rPr>
        <w:t xml:space="preserve">, согласно которой </w:t>
      </w:r>
      <w:r w:rsidR="00BA0C4A">
        <w:rPr>
          <w:sz w:val="28"/>
          <w:szCs w:val="28"/>
        </w:rPr>
        <w:t>Нерух</w:t>
      </w:r>
      <w:r w:rsidR="006644ED">
        <w:rPr>
          <w:sz w:val="28"/>
          <w:szCs w:val="28"/>
        </w:rPr>
        <w:t xml:space="preserve">, у которого сотрудник полиции выявил признаки опьянения, отказался от прохождения </w:t>
      </w:r>
      <w:r w:rsidR="006644ED" w:rsidRPr="00CD4FF0">
        <w:rPr>
          <w:sz w:val="28"/>
          <w:szCs w:val="28"/>
        </w:rPr>
        <w:t>освидетельствования на состояние алкогольного опьянения</w:t>
      </w:r>
      <w:r w:rsidR="00B55AE7">
        <w:rPr>
          <w:sz w:val="28"/>
          <w:szCs w:val="28"/>
        </w:rPr>
        <w:t xml:space="preserve"> и </w:t>
      </w:r>
      <w:r w:rsidR="00B55AE7" w:rsidRPr="002E69EF">
        <w:rPr>
          <w:sz w:val="28"/>
          <w:szCs w:val="28"/>
        </w:rPr>
        <w:t>медицинско</w:t>
      </w:r>
      <w:r w:rsidR="00B55AE7">
        <w:rPr>
          <w:sz w:val="28"/>
          <w:szCs w:val="28"/>
        </w:rPr>
        <w:t>го</w:t>
      </w:r>
      <w:r w:rsidR="00B55AE7" w:rsidRPr="002E69EF">
        <w:rPr>
          <w:sz w:val="28"/>
          <w:szCs w:val="28"/>
        </w:rPr>
        <w:t xml:space="preserve"> освидетельствовани</w:t>
      </w:r>
      <w:r w:rsidR="00B55AE7">
        <w:rPr>
          <w:sz w:val="28"/>
          <w:szCs w:val="28"/>
        </w:rPr>
        <w:t>я</w:t>
      </w:r>
      <w:r w:rsidR="00B55AE7" w:rsidRPr="002E69EF">
        <w:rPr>
          <w:sz w:val="28"/>
          <w:szCs w:val="28"/>
        </w:rPr>
        <w:t xml:space="preserve"> на состояние опьянения</w:t>
      </w:r>
      <w:r w:rsidR="00777397">
        <w:rPr>
          <w:sz w:val="28"/>
          <w:szCs w:val="28"/>
        </w:rPr>
        <w:t xml:space="preserve"> (т. 1 л.д. </w:t>
      </w:r>
      <w:r w:rsidR="00BA0C4A">
        <w:rPr>
          <w:sz w:val="28"/>
          <w:szCs w:val="28"/>
        </w:rPr>
        <w:t>9</w:t>
      </w:r>
      <w:r w:rsidR="00B55AE7">
        <w:rPr>
          <w:sz w:val="28"/>
          <w:szCs w:val="28"/>
        </w:rPr>
        <w:t xml:space="preserve">, т. 2 л.д. </w:t>
      </w:r>
      <w:r w:rsidR="00BA0C4A">
        <w:rPr>
          <w:sz w:val="28"/>
          <w:szCs w:val="28"/>
        </w:rPr>
        <w:t>23</w:t>
      </w:r>
      <w:r w:rsidR="00B55AE7">
        <w:rPr>
          <w:sz w:val="28"/>
          <w:szCs w:val="28"/>
        </w:rPr>
        <w:t>-</w:t>
      </w:r>
      <w:r w:rsidR="00BA0C4A">
        <w:rPr>
          <w:sz w:val="28"/>
          <w:szCs w:val="28"/>
        </w:rPr>
        <w:t>24</w:t>
      </w:r>
      <w:r w:rsidR="00777397">
        <w:rPr>
          <w:sz w:val="28"/>
          <w:szCs w:val="28"/>
        </w:rPr>
        <w:t>)</w:t>
      </w:r>
      <w:r w:rsidRPr="00CD4FF0">
        <w:rPr>
          <w:sz w:val="28"/>
          <w:szCs w:val="28"/>
        </w:rPr>
        <w:t>.</w:t>
      </w:r>
    </w:p>
    <w:p w:rsid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</w:t>
      </w:r>
      <w:r w:rsidR="008F1EC0">
        <w:rPr>
          <w:sz w:val="28"/>
          <w:szCs w:val="28"/>
        </w:rPr>
        <w:t>применением видеозаписи</w:t>
      </w:r>
      <w:r w:rsidRPr="00DA1E7D">
        <w:rPr>
          <w:sz w:val="28"/>
          <w:szCs w:val="28"/>
        </w:rPr>
        <w:t xml:space="preserve">, </w:t>
      </w:r>
      <w:r w:rsidR="00747DCF"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1D5345" w:rsidRPr="001D5345" w:rsidRDefault="00173D46" w:rsidP="005975E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1D5345" w:rsidRPr="001D5345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 w:rsidR="00BA0C4A">
        <w:rPr>
          <w:sz w:val="28"/>
          <w:szCs w:val="28"/>
        </w:rPr>
        <w:t>Неруху</w:t>
      </w:r>
      <w:r w:rsidR="008F1EC0" w:rsidRPr="001D5345">
        <w:rPr>
          <w:sz w:val="28"/>
          <w:szCs w:val="28"/>
        </w:rPr>
        <w:t xml:space="preserve"> </w:t>
      </w:r>
      <w:r w:rsidR="001D5345" w:rsidRPr="001D5345">
        <w:rPr>
          <w:sz w:val="28"/>
          <w:szCs w:val="28"/>
        </w:rPr>
        <w:t>в соответствии с требованиями ст. 27.12 КоАП РФ.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 xml:space="preserve">Ссылку в жалобе на то, что сотрудник полиции </w:t>
      </w:r>
      <w:r w:rsidR="00875872">
        <w:rPr>
          <w:iCs/>
          <w:sz w:val="28"/>
          <w:szCs w:val="28"/>
        </w:rPr>
        <w:t>Аркалов</w:t>
      </w:r>
      <w:r w:rsidRPr="001C3ABB">
        <w:rPr>
          <w:iCs/>
          <w:sz w:val="28"/>
          <w:szCs w:val="28"/>
        </w:rPr>
        <w:t xml:space="preserve"> не мог являться свидетелем по делу, нельзя признать состоятельной.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>Законодательство об административных правонарушениях не содержит нормы, устанавливающей запрет на вызов в судебное заседание в качестве свидетеля должностного лица административного органа.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>Исходя из положений ч. 1 ст. 25.6 КоАП РФ, свидетелем по делу об административном правонарушении может являться любое лицо, которому могут быть известны обстоятельства дела, подлежащие установлению.</w:t>
      </w:r>
    </w:p>
    <w:p w:rsidR="001C3ABB" w:rsidRPr="001C3ABB" w:rsidRDefault="001C3ABB" w:rsidP="001C3ABB">
      <w:pPr>
        <w:suppressAutoHyphens/>
        <w:ind w:firstLine="709"/>
        <w:jc w:val="both"/>
        <w:rPr>
          <w:iCs/>
          <w:sz w:val="28"/>
          <w:szCs w:val="28"/>
        </w:rPr>
      </w:pPr>
      <w:r w:rsidRPr="001C3ABB">
        <w:rPr>
          <w:iCs/>
          <w:sz w:val="28"/>
          <w:szCs w:val="28"/>
        </w:rPr>
        <w:t>Аналогичная позиция изложена в п. 10 постановления Пленума Верховного Суда РФ от 24 марта 2005 г. № 5 «О некоторых вопросах, возникающих у судов при применении Кодекса Российской Федерации об административных правонарушениях», согласно которому 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должностного лица, составившего протокол об административном правонарушении, для выяснения возникших вопросов.</w:t>
      </w:r>
    </w:p>
    <w:p w:rsidR="00184597" w:rsidRPr="00184597" w:rsidRDefault="001C3ABB" w:rsidP="00184597">
      <w:pPr>
        <w:suppressAutoHyphens/>
        <w:ind w:firstLine="709"/>
        <w:jc w:val="both"/>
        <w:rPr>
          <w:sz w:val="28"/>
          <w:szCs w:val="28"/>
        </w:rPr>
      </w:pPr>
      <w:r w:rsidRPr="001C3ABB">
        <w:rPr>
          <w:iCs/>
          <w:sz w:val="28"/>
          <w:szCs w:val="28"/>
        </w:rPr>
        <w:t xml:space="preserve">Сотрудник полиции </w:t>
      </w:r>
      <w:r w:rsidR="00875872">
        <w:rPr>
          <w:iCs/>
          <w:sz w:val="28"/>
          <w:szCs w:val="28"/>
        </w:rPr>
        <w:t>Аркалов</w:t>
      </w:r>
      <w:r w:rsidRPr="001C3ABB">
        <w:rPr>
          <w:iCs/>
          <w:sz w:val="28"/>
          <w:szCs w:val="28"/>
        </w:rPr>
        <w:t xml:space="preserve"> был вызван в судебное заседание и опрошен с соблюдением процессуальных требований КоАП РФ</w:t>
      </w:r>
      <w:r>
        <w:rPr>
          <w:iCs/>
          <w:sz w:val="28"/>
          <w:szCs w:val="28"/>
        </w:rPr>
        <w:t xml:space="preserve">, оформление им административного материала </w:t>
      </w:r>
      <w:r w:rsidR="00484BB5">
        <w:rPr>
          <w:iCs/>
          <w:sz w:val="28"/>
          <w:szCs w:val="28"/>
        </w:rPr>
        <w:t xml:space="preserve">само по себе </w:t>
      </w:r>
      <w:r>
        <w:rPr>
          <w:iCs/>
          <w:sz w:val="28"/>
          <w:szCs w:val="28"/>
        </w:rPr>
        <w:t xml:space="preserve">не свидетельствует о </w:t>
      </w:r>
      <w:r w:rsidR="00484BB5">
        <w:rPr>
          <w:iCs/>
          <w:sz w:val="28"/>
          <w:szCs w:val="28"/>
        </w:rPr>
        <w:t xml:space="preserve">его </w:t>
      </w:r>
      <w:r>
        <w:rPr>
          <w:iCs/>
          <w:sz w:val="28"/>
          <w:szCs w:val="28"/>
        </w:rPr>
        <w:t>заинтересованности в исходе дела</w:t>
      </w:r>
      <w:r w:rsidRPr="001C3ABB">
        <w:rPr>
          <w:iCs/>
          <w:sz w:val="28"/>
          <w:szCs w:val="28"/>
        </w:rPr>
        <w:t>. Его показания обоснованно признаны достоверными и допустимыми</w:t>
      </w:r>
      <w:r>
        <w:rPr>
          <w:iCs/>
          <w:sz w:val="28"/>
          <w:szCs w:val="28"/>
        </w:rPr>
        <w:t>,</w:t>
      </w:r>
      <w:r w:rsidRPr="001C3ABB">
        <w:rPr>
          <w:iCs/>
          <w:sz w:val="28"/>
          <w:szCs w:val="28"/>
        </w:rPr>
        <w:t xml:space="preserve"> являлись предметом исследования и оценки </w:t>
      </w:r>
      <w:r w:rsidR="00184597" w:rsidRPr="00184597">
        <w:rPr>
          <w:iCs/>
          <w:sz w:val="28"/>
          <w:szCs w:val="28"/>
        </w:rPr>
        <w:t xml:space="preserve">исключительно в совокупности с иными доказательствами, подтверждающими законность и обоснованность привлечения </w:t>
      </w:r>
      <w:r w:rsidR="00875872">
        <w:rPr>
          <w:iCs/>
          <w:sz w:val="28"/>
          <w:szCs w:val="28"/>
        </w:rPr>
        <w:t>Неруха</w:t>
      </w:r>
      <w:r w:rsidR="005A77FE" w:rsidRPr="005A77FE">
        <w:rPr>
          <w:iCs/>
          <w:sz w:val="28"/>
          <w:szCs w:val="28"/>
        </w:rPr>
        <w:t xml:space="preserve"> </w:t>
      </w:r>
      <w:r w:rsidR="00184597" w:rsidRPr="00184597">
        <w:rPr>
          <w:iCs/>
          <w:sz w:val="28"/>
          <w:szCs w:val="28"/>
        </w:rPr>
        <w:t>к административной ответственности.</w:t>
      </w:r>
    </w:p>
    <w:p w:rsidR="00875872" w:rsidRPr="00875872" w:rsidRDefault="00875872" w:rsidP="00875872">
      <w:pPr>
        <w:suppressAutoHyphens/>
        <w:ind w:firstLine="709"/>
        <w:jc w:val="both"/>
        <w:rPr>
          <w:bCs/>
          <w:iCs/>
          <w:sz w:val="28"/>
          <w:szCs w:val="28"/>
        </w:rPr>
      </w:pPr>
      <w:r w:rsidRPr="00875872">
        <w:rPr>
          <w:bCs/>
          <w:iCs/>
          <w:sz w:val="28"/>
          <w:szCs w:val="28"/>
        </w:rPr>
        <w:t xml:space="preserve">С учётом изложенного факт отказа </w:t>
      </w:r>
      <w:r>
        <w:rPr>
          <w:bCs/>
          <w:iCs/>
          <w:sz w:val="28"/>
          <w:szCs w:val="28"/>
        </w:rPr>
        <w:t>Неруха</w:t>
      </w:r>
      <w:r w:rsidRPr="00875872">
        <w:rPr>
          <w:bCs/>
          <w:iCs/>
          <w:sz w:val="28"/>
          <w:szCs w:val="28"/>
        </w:rPr>
        <w:t xml:space="preserve"> от выполнения законного требования сотрудника полиции о прохождении медицинского освидетельствования на состояние опьянения сомнений не вызывает, а </w:t>
      </w:r>
      <w:r w:rsidRPr="00875872">
        <w:rPr>
          <w:bCs/>
          <w:iCs/>
          <w:sz w:val="28"/>
          <w:szCs w:val="28"/>
        </w:rPr>
        <w:lastRenderedPageBreak/>
        <w:t>утверждение в жалобе об обратном является необоснованным и направлено на избежание административной ответственности.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B7F9D">
        <w:rPr>
          <w:sz w:val="28"/>
          <w:szCs w:val="28"/>
        </w:rPr>
        <w:t>судьёй</w:t>
      </w:r>
      <w:r w:rsidR="009A7CE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8364FB">
        <w:rPr>
          <w:sz w:val="28"/>
          <w:szCs w:val="28"/>
        </w:rPr>
        <w:t>Неруха</w:t>
      </w:r>
      <w:r w:rsidR="003E4E80" w:rsidRPr="003E4E8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E0406B" w:rsidRPr="00E0406B" w:rsidRDefault="00E0406B" w:rsidP="00AF41BF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 xml:space="preserve">Назначенное </w:t>
      </w:r>
      <w:r w:rsidR="008364FB">
        <w:rPr>
          <w:sz w:val="28"/>
          <w:szCs w:val="28"/>
        </w:rPr>
        <w:t>Неруху</w:t>
      </w:r>
      <w:r w:rsidR="003E4E80" w:rsidRPr="003E4E80">
        <w:rPr>
          <w:sz w:val="28"/>
          <w:szCs w:val="28"/>
        </w:rPr>
        <w:t xml:space="preserve"> </w:t>
      </w:r>
      <w:r w:rsidRPr="00E0406B">
        <w:rPr>
          <w:sz w:val="28"/>
          <w:szCs w:val="28"/>
        </w:rPr>
        <w:t>административное наказание соответствует тяжести содеянного, данным о личности виновного</w:t>
      </w:r>
      <w:r>
        <w:rPr>
          <w:sz w:val="28"/>
          <w:szCs w:val="28"/>
        </w:rPr>
        <w:t xml:space="preserve"> </w:t>
      </w:r>
      <w:r w:rsidRPr="00E0406B">
        <w:rPr>
          <w:sz w:val="28"/>
          <w:szCs w:val="28"/>
        </w:rPr>
        <w:t>и определено</w:t>
      </w:r>
      <w:r w:rsidR="003D030E">
        <w:rPr>
          <w:sz w:val="28"/>
          <w:szCs w:val="28"/>
        </w:rPr>
        <w:t xml:space="preserve"> с учётом обстоятельств</w:t>
      </w:r>
      <w:r w:rsidR="003E4E80">
        <w:rPr>
          <w:sz w:val="28"/>
          <w:szCs w:val="28"/>
        </w:rPr>
        <w:t>а</w:t>
      </w:r>
      <w:r w:rsidR="003D030E">
        <w:rPr>
          <w:sz w:val="28"/>
          <w:szCs w:val="28"/>
        </w:rPr>
        <w:t>, отягчающего</w:t>
      </w:r>
      <w:r w:rsidR="005628BF">
        <w:rPr>
          <w:sz w:val="28"/>
          <w:szCs w:val="28"/>
        </w:rPr>
        <w:t xml:space="preserve"> административную ответственность, </w:t>
      </w:r>
      <w:r w:rsidRPr="00E0406B">
        <w:rPr>
          <w:sz w:val="28"/>
          <w:szCs w:val="28"/>
        </w:rPr>
        <w:t>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3B7F9D">
        <w:rPr>
          <w:sz w:val="28"/>
          <w:szCs w:val="28"/>
        </w:rPr>
        <w:t xml:space="preserve">судьи </w:t>
      </w:r>
      <w:r w:rsidR="008364FB">
        <w:rPr>
          <w:sz w:val="28"/>
          <w:szCs w:val="28"/>
        </w:rPr>
        <w:t>Грозненского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8364FB">
        <w:rPr>
          <w:sz w:val="28"/>
          <w:szCs w:val="28"/>
        </w:rPr>
        <w:t>31</w:t>
      </w:r>
      <w:r w:rsidR="008360F9" w:rsidRPr="008360F9">
        <w:rPr>
          <w:sz w:val="28"/>
          <w:szCs w:val="28"/>
        </w:rPr>
        <w:t xml:space="preserve"> </w:t>
      </w:r>
      <w:r w:rsidR="008364FB">
        <w:rPr>
          <w:sz w:val="28"/>
          <w:szCs w:val="28"/>
        </w:rPr>
        <w:t>мая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8364FB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г. о назначении </w:t>
      </w:r>
      <w:r w:rsidR="008364FB" w:rsidRPr="008364FB">
        <w:rPr>
          <w:sz w:val="28"/>
          <w:szCs w:val="28"/>
        </w:rPr>
        <w:t>Нерух</w:t>
      </w:r>
      <w:r w:rsidR="008364FB">
        <w:rPr>
          <w:sz w:val="28"/>
          <w:szCs w:val="28"/>
        </w:rPr>
        <w:t>у</w:t>
      </w:r>
      <w:r w:rsidR="008364FB" w:rsidRPr="008364FB">
        <w:rPr>
          <w:sz w:val="28"/>
          <w:szCs w:val="28"/>
        </w:rPr>
        <w:t xml:space="preserve"> Игор</w:t>
      </w:r>
      <w:r w:rsidR="008364FB">
        <w:rPr>
          <w:sz w:val="28"/>
          <w:szCs w:val="28"/>
        </w:rPr>
        <w:t>ю</w:t>
      </w:r>
      <w:r w:rsidR="008364FB" w:rsidRPr="008364FB">
        <w:rPr>
          <w:sz w:val="28"/>
          <w:szCs w:val="28"/>
        </w:rPr>
        <w:t xml:space="preserve"> Михайлович</w:t>
      </w:r>
      <w:r w:rsidR="008364FB">
        <w:rPr>
          <w:sz w:val="28"/>
          <w:szCs w:val="28"/>
        </w:rPr>
        <w:t>у</w:t>
      </w:r>
      <w:r w:rsidR="008364FB" w:rsidRPr="008364F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жалобу </w:t>
      </w:r>
      <w:r w:rsidR="008364FB">
        <w:rPr>
          <w:sz w:val="28"/>
          <w:szCs w:val="28"/>
        </w:rPr>
        <w:t>Неруха</w:t>
      </w:r>
      <w:r w:rsidR="003E4E80">
        <w:rPr>
          <w:sz w:val="28"/>
          <w:szCs w:val="28"/>
        </w:rPr>
        <w:t xml:space="preserve"> </w:t>
      </w:r>
      <w:r w:rsidR="008364FB">
        <w:rPr>
          <w:sz w:val="28"/>
          <w:szCs w:val="28"/>
        </w:rPr>
        <w:t>И</w:t>
      </w:r>
      <w:r w:rsidR="00964C0E" w:rsidRPr="00964C0E">
        <w:rPr>
          <w:sz w:val="28"/>
          <w:szCs w:val="28"/>
        </w:rPr>
        <w:t>.</w:t>
      </w:r>
      <w:r w:rsidR="008364FB">
        <w:rPr>
          <w:sz w:val="28"/>
          <w:szCs w:val="28"/>
        </w:rPr>
        <w:t>М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00A4" w:rsidRDefault="006800A4" w:rsidP="00F11951">
      <w:r>
        <w:separator/>
      </w:r>
    </w:p>
  </w:endnote>
  <w:endnote w:type="continuationSeparator" w:id="1">
    <w:p w:rsidR="006800A4" w:rsidRDefault="006800A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00A4" w:rsidRDefault="006800A4" w:rsidP="00F11951">
      <w:r>
        <w:separator/>
      </w:r>
    </w:p>
  </w:footnote>
  <w:footnote w:type="continuationSeparator" w:id="1">
    <w:p w:rsidR="006800A4" w:rsidRDefault="006800A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D76E82">
    <w:pPr>
      <w:pStyle w:val="a8"/>
      <w:jc w:val="center"/>
    </w:pPr>
    <w:fldSimple w:instr=" PAGE   \* MERGEFORMAT ">
      <w:r w:rsidR="00A00FE0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4FA2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73977"/>
    <w:rsid w:val="00080B11"/>
    <w:rsid w:val="00085AEF"/>
    <w:rsid w:val="00086FF3"/>
    <w:rsid w:val="0009150A"/>
    <w:rsid w:val="000926B2"/>
    <w:rsid w:val="000939BF"/>
    <w:rsid w:val="000972BC"/>
    <w:rsid w:val="000A5156"/>
    <w:rsid w:val="000A748B"/>
    <w:rsid w:val="000A779A"/>
    <w:rsid w:val="000B34F6"/>
    <w:rsid w:val="000B66C1"/>
    <w:rsid w:val="000C1C2F"/>
    <w:rsid w:val="000C22B6"/>
    <w:rsid w:val="000C3215"/>
    <w:rsid w:val="000C6556"/>
    <w:rsid w:val="000D0CBB"/>
    <w:rsid w:val="000D22E4"/>
    <w:rsid w:val="000D38AB"/>
    <w:rsid w:val="000D70CD"/>
    <w:rsid w:val="000D7492"/>
    <w:rsid w:val="000E05E9"/>
    <w:rsid w:val="000E2630"/>
    <w:rsid w:val="000E613F"/>
    <w:rsid w:val="000F2ACD"/>
    <w:rsid w:val="000F2CDC"/>
    <w:rsid w:val="00100D29"/>
    <w:rsid w:val="001019ED"/>
    <w:rsid w:val="00103693"/>
    <w:rsid w:val="001056FB"/>
    <w:rsid w:val="0011367D"/>
    <w:rsid w:val="00113892"/>
    <w:rsid w:val="00120989"/>
    <w:rsid w:val="0012739B"/>
    <w:rsid w:val="00131DCD"/>
    <w:rsid w:val="0013451A"/>
    <w:rsid w:val="0013568B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78D9"/>
    <w:rsid w:val="001723EF"/>
    <w:rsid w:val="00173D46"/>
    <w:rsid w:val="00174D3B"/>
    <w:rsid w:val="00180A34"/>
    <w:rsid w:val="00181F07"/>
    <w:rsid w:val="00184597"/>
    <w:rsid w:val="00187A9E"/>
    <w:rsid w:val="00187D2D"/>
    <w:rsid w:val="001A5430"/>
    <w:rsid w:val="001B0D20"/>
    <w:rsid w:val="001B2CC3"/>
    <w:rsid w:val="001B43D9"/>
    <w:rsid w:val="001C3ABB"/>
    <w:rsid w:val="001C4D2D"/>
    <w:rsid w:val="001C522E"/>
    <w:rsid w:val="001C78BE"/>
    <w:rsid w:val="001D5345"/>
    <w:rsid w:val="001E2368"/>
    <w:rsid w:val="001E5775"/>
    <w:rsid w:val="001F1AEB"/>
    <w:rsid w:val="001F3AD5"/>
    <w:rsid w:val="001F66CC"/>
    <w:rsid w:val="001F6C67"/>
    <w:rsid w:val="0020262B"/>
    <w:rsid w:val="00205248"/>
    <w:rsid w:val="00211342"/>
    <w:rsid w:val="00211A02"/>
    <w:rsid w:val="00213209"/>
    <w:rsid w:val="00216447"/>
    <w:rsid w:val="00220E1E"/>
    <w:rsid w:val="00221BC5"/>
    <w:rsid w:val="00222642"/>
    <w:rsid w:val="0023072C"/>
    <w:rsid w:val="00241E32"/>
    <w:rsid w:val="00242503"/>
    <w:rsid w:val="00252429"/>
    <w:rsid w:val="0026038F"/>
    <w:rsid w:val="002614F0"/>
    <w:rsid w:val="0026592B"/>
    <w:rsid w:val="00265953"/>
    <w:rsid w:val="002706BE"/>
    <w:rsid w:val="002729A9"/>
    <w:rsid w:val="00272C3A"/>
    <w:rsid w:val="00272D5C"/>
    <w:rsid w:val="00274DC1"/>
    <w:rsid w:val="002750C7"/>
    <w:rsid w:val="00275AA6"/>
    <w:rsid w:val="00276821"/>
    <w:rsid w:val="00286BA9"/>
    <w:rsid w:val="0028701A"/>
    <w:rsid w:val="00287FC0"/>
    <w:rsid w:val="00291E7C"/>
    <w:rsid w:val="002935C4"/>
    <w:rsid w:val="00296AE7"/>
    <w:rsid w:val="00296CC0"/>
    <w:rsid w:val="0029743B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25D6"/>
    <w:rsid w:val="002F78F2"/>
    <w:rsid w:val="00302750"/>
    <w:rsid w:val="00306035"/>
    <w:rsid w:val="0031098D"/>
    <w:rsid w:val="003118A3"/>
    <w:rsid w:val="003122A3"/>
    <w:rsid w:val="00321A1F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97C8B"/>
    <w:rsid w:val="003A0CFE"/>
    <w:rsid w:val="003A61F7"/>
    <w:rsid w:val="003B0A1F"/>
    <w:rsid w:val="003B0CA5"/>
    <w:rsid w:val="003B4E46"/>
    <w:rsid w:val="003B56F3"/>
    <w:rsid w:val="003B5E7A"/>
    <w:rsid w:val="003B799C"/>
    <w:rsid w:val="003B7F9D"/>
    <w:rsid w:val="003C1FF6"/>
    <w:rsid w:val="003C2572"/>
    <w:rsid w:val="003C5DC3"/>
    <w:rsid w:val="003C5DC9"/>
    <w:rsid w:val="003C70A6"/>
    <w:rsid w:val="003C7861"/>
    <w:rsid w:val="003D030E"/>
    <w:rsid w:val="003D0630"/>
    <w:rsid w:val="003D7BB3"/>
    <w:rsid w:val="003E4E80"/>
    <w:rsid w:val="003E5867"/>
    <w:rsid w:val="003E6F31"/>
    <w:rsid w:val="003F5BBB"/>
    <w:rsid w:val="003F6D1C"/>
    <w:rsid w:val="0040103A"/>
    <w:rsid w:val="00402833"/>
    <w:rsid w:val="00410FD6"/>
    <w:rsid w:val="00414DE2"/>
    <w:rsid w:val="00415D7B"/>
    <w:rsid w:val="004178B3"/>
    <w:rsid w:val="004239F8"/>
    <w:rsid w:val="00425377"/>
    <w:rsid w:val="00427649"/>
    <w:rsid w:val="00435428"/>
    <w:rsid w:val="00437954"/>
    <w:rsid w:val="00437C4E"/>
    <w:rsid w:val="00440ED5"/>
    <w:rsid w:val="00441B59"/>
    <w:rsid w:val="00444C51"/>
    <w:rsid w:val="00452CB4"/>
    <w:rsid w:val="004619FC"/>
    <w:rsid w:val="00466DA4"/>
    <w:rsid w:val="004671FC"/>
    <w:rsid w:val="004714C4"/>
    <w:rsid w:val="004735B3"/>
    <w:rsid w:val="00481B82"/>
    <w:rsid w:val="00482468"/>
    <w:rsid w:val="00482E44"/>
    <w:rsid w:val="00484BB5"/>
    <w:rsid w:val="00485CBC"/>
    <w:rsid w:val="00486B4B"/>
    <w:rsid w:val="00496C0C"/>
    <w:rsid w:val="0049781F"/>
    <w:rsid w:val="004A47A0"/>
    <w:rsid w:val="004A7A95"/>
    <w:rsid w:val="004B0513"/>
    <w:rsid w:val="004B08A2"/>
    <w:rsid w:val="004B22A1"/>
    <w:rsid w:val="004C1EFF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704BA"/>
    <w:rsid w:val="0057135C"/>
    <w:rsid w:val="005768E5"/>
    <w:rsid w:val="00580569"/>
    <w:rsid w:val="00581719"/>
    <w:rsid w:val="00586486"/>
    <w:rsid w:val="00586845"/>
    <w:rsid w:val="00592F44"/>
    <w:rsid w:val="00597432"/>
    <w:rsid w:val="005975E2"/>
    <w:rsid w:val="005A6B89"/>
    <w:rsid w:val="005A77FE"/>
    <w:rsid w:val="005B1026"/>
    <w:rsid w:val="005B1DD6"/>
    <w:rsid w:val="005B728F"/>
    <w:rsid w:val="005C012E"/>
    <w:rsid w:val="005C02EA"/>
    <w:rsid w:val="005C0B84"/>
    <w:rsid w:val="005C2D4F"/>
    <w:rsid w:val="005C438D"/>
    <w:rsid w:val="005D02B3"/>
    <w:rsid w:val="005D389A"/>
    <w:rsid w:val="005E1DDE"/>
    <w:rsid w:val="005E5E6A"/>
    <w:rsid w:val="005E68FD"/>
    <w:rsid w:val="005F1223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44ED"/>
    <w:rsid w:val="00666C00"/>
    <w:rsid w:val="006705F2"/>
    <w:rsid w:val="00670747"/>
    <w:rsid w:val="00673A6D"/>
    <w:rsid w:val="00675A1A"/>
    <w:rsid w:val="006773A4"/>
    <w:rsid w:val="006800A4"/>
    <w:rsid w:val="00680167"/>
    <w:rsid w:val="006818AC"/>
    <w:rsid w:val="00683F8A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48DC"/>
    <w:rsid w:val="006A707C"/>
    <w:rsid w:val="006B3AEF"/>
    <w:rsid w:val="006B4490"/>
    <w:rsid w:val="006B44A7"/>
    <w:rsid w:val="006B6A3C"/>
    <w:rsid w:val="006C0FBE"/>
    <w:rsid w:val="006C4B54"/>
    <w:rsid w:val="006C4D93"/>
    <w:rsid w:val="006C4DDF"/>
    <w:rsid w:val="006C543D"/>
    <w:rsid w:val="006D1767"/>
    <w:rsid w:val="006D30EA"/>
    <w:rsid w:val="006D660A"/>
    <w:rsid w:val="006E1F29"/>
    <w:rsid w:val="006E5252"/>
    <w:rsid w:val="006E5844"/>
    <w:rsid w:val="006F4CCC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2C6"/>
    <w:rsid w:val="007259AB"/>
    <w:rsid w:val="007262B9"/>
    <w:rsid w:val="00727CC8"/>
    <w:rsid w:val="00727E06"/>
    <w:rsid w:val="007309E4"/>
    <w:rsid w:val="00730AFE"/>
    <w:rsid w:val="007329EA"/>
    <w:rsid w:val="00737F8C"/>
    <w:rsid w:val="00740267"/>
    <w:rsid w:val="00742ECB"/>
    <w:rsid w:val="00745B10"/>
    <w:rsid w:val="0074690D"/>
    <w:rsid w:val="0074702D"/>
    <w:rsid w:val="00747DCF"/>
    <w:rsid w:val="00750195"/>
    <w:rsid w:val="00751837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397"/>
    <w:rsid w:val="00777CDD"/>
    <w:rsid w:val="00780ABF"/>
    <w:rsid w:val="00781366"/>
    <w:rsid w:val="00782B40"/>
    <w:rsid w:val="00783B61"/>
    <w:rsid w:val="007843A7"/>
    <w:rsid w:val="007853C0"/>
    <w:rsid w:val="00792C97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7E7648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360F9"/>
    <w:rsid w:val="008364FB"/>
    <w:rsid w:val="00840B6D"/>
    <w:rsid w:val="008437A6"/>
    <w:rsid w:val="00845C9C"/>
    <w:rsid w:val="0084694C"/>
    <w:rsid w:val="00846D48"/>
    <w:rsid w:val="00863993"/>
    <w:rsid w:val="00867D33"/>
    <w:rsid w:val="00875140"/>
    <w:rsid w:val="00875872"/>
    <w:rsid w:val="00876232"/>
    <w:rsid w:val="00876B3E"/>
    <w:rsid w:val="00880648"/>
    <w:rsid w:val="0088098A"/>
    <w:rsid w:val="00881C36"/>
    <w:rsid w:val="008850DB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A1E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41F"/>
    <w:rsid w:val="008E67CB"/>
    <w:rsid w:val="008E6A47"/>
    <w:rsid w:val="008F1EC0"/>
    <w:rsid w:val="008F2262"/>
    <w:rsid w:val="008F26E4"/>
    <w:rsid w:val="008F3635"/>
    <w:rsid w:val="00904E89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54A"/>
    <w:rsid w:val="00947F1F"/>
    <w:rsid w:val="0095156C"/>
    <w:rsid w:val="00955C79"/>
    <w:rsid w:val="009576F8"/>
    <w:rsid w:val="00960E2E"/>
    <w:rsid w:val="00960E40"/>
    <w:rsid w:val="00961E08"/>
    <w:rsid w:val="009635ED"/>
    <w:rsid w:val="00964B1B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A6D88"/>
    <w:rsid w:val="009A7CE9"/>
    <w:rsid w:val="009B697A"/>
    <w:rsid w:val="009C00F4"/>
    <w:rsid w:val="009C1EAC"/>
    <w:rsid w:val="009C26A1"/>
    <w:rsid w:val="009C284F"/>
    <w:rsid w:val="009C2ACE"/>
    <w:rsid w:val="009C4A0D"/>
    <w:rsid w:val="009C5DED"/>
    <w:rsid w:val="009D1BB4"/>
    <w:rsid w:val="009D6752"/>
    <w:rsid w:val="009D7BF7"/>
    <w:rsid w:val="009E0579"/>
    <w:rsid w:val="009E1F94"/>
    <w:rsid w:val="009E2B5C"/>
    <w:rsid w:val="009E78AB"/>
    <w:rsid w:val="00A00FE0"/>
    <w:rsid w:val="00A01800"/>
    <w:rsid w:val="00A058B1"/>
    <w:rsid w:val="00A0780E"/>
    <w:rsid w:val="00A11CFA"/>
    <w:rsid w:val="00A134EC"/>
    <w:rsid w:val="00A14362"/>
    <w:rsid w:val="00A24CFE"/>
    <w:rsid w:val="00A31B5D"/>
    <w:rsid w:val="00A329AA"/>
    <w:rsid w:val="00A34D3F"/>
    <w:rsid w:val="00A372EC"/>
    <w:rsid w:val="00A449E3"/>
    <w:rsid w:val="00A454AB"/>
    <w:rsid w:val="00A47A0F"/>
    <w:rsid w:val="00A47D6E"/>
    <w:rsid w:val="00A52B60"/>
    <w:rsid w:val="00A53744"/>
    <w:rsid w:val="00A54603"/>
    <w:rsid w:val="00A54D99"/>
    <w:rsid w:val="00A54E8D"/>
    <w:rsid w:val="00A5588E"/>
    <w:rsid w:val="00A5723D"/>
    <w:rsid w:val="00A60801"/>
    <w:rsid w:val="00A65AEC"/>
    <w:rsid w:val="00A65DF3"/>
    <w:rsid w:val="00A74C29"/>
    <w:rsid w:val="00A74D3E"/>
    <w:rsid w:val="00A77931"/>
    <w:rsid w:val="00A8235A"/>
    <w:rsid w:val="00A840C0"/>
    <w:rsid w:val="00A9451A"/>
    <w:rsid w:val="00A97DEF"/>
    <w:rsid w:val="00AA0811"/>
    <w:rsid w:val="00AA1368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14ED"/>
    <w:rsid w:val="00AF300A"/>
    <w:rsid w:val="00AF41BF"/>
    <w:rsid w:val="00AF60B0"/>
    <w:rsid w:val="00B06064"/>
    <w:rsid w:val="00B06C0B"/>
    <w:rsid w:val="00B1022B"/>
    <w:rsid w:val="00B10ABD"/>
    <w:rsid w:val="00B11B06"/>
    <w:rsid w:val="00B11B60"/>
    <w:rsid w:val="00B1465C"/>
    <w:rsid w:val="00B204AC"/>
    <w:rsid w:val="00B516B6"/>
    <w:rsid w:val="00B528D8"/>
    <w:rsid w:val="00B55AE7"/>
    <w:rsid w:val="00B65272"/>
    <w:rsid w:val="00B65E81"/>
    <w:rsid w:val="00B76082"/>
    <w:rsid w:val="00B7650F"/>
    <w:rsid w:val="00B8341C"/>
    <w:rsid w:val="00B91168"/>
    <w:rsid w:val="00B92EB7"/>
    <w:rsid w:val="00B967C9"/>
    <w:rsid w:val="00BA0C4A"/>
    <w:rsid w:val="00BA167E"/>
    <w:rsid w:val="00BB020D"/>
    <w:rsid w:val="00BB0B71"/>
    <w:rsid w:val="00BB146A"/>
    <w:rsid w:val="00BC15D2"/>
    <w:rsid w:val="00BC1F01"/>
    <w:rsid w:val="00BC3FCB"/>
    <w:rsid w:val="00BC51EF"/>
    <w:rsid w:val="00BC6E7C"/>
    <w:rsid w:val="00BC7D07"/>
    <w:rsid w:val="00BD3D06"/>
    <w:rsid w:val="00BD68A4"/>
    <w:rsid w:val="00BE2C7A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759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A26F2"/>
    <w:rsid w:val="00CA3DA1"/>
    <w:rsid w:val="00CA6B0A"/>
    <w:rsid w:val="00CA746D"/>
    <w:rsid w:val="00CB009E"/>
    <w:rsid w:val="00CB56DC"/>
    <w:rsid w:val="00CC7973"/>
    <w:rsid w:val="00CC7D4F"/>
    <w:rsid w:val="00CD0F9B"/>
    <w:rsid w:val="00CD2F24"/>
    <w:rsid w:val="00CD4FF0"/>
    <w:rsid w:val="00CD54C6"/>
    <w:rsid w:val="00CE5B14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21C76"/>
    <w:rsid w:val="00D21CE5"/>
    <w:rsid w:val="00D21DDF"/>
    <w:rsid w:val="00D25BD3"/>
    <w:rsid w:val="00D2621D"/>
    <w:rsid w:val="00D26EDF"/>
    <w:rsid w:val="00D27806"/>
    <w:rsid w:val="00D32AEB"/>
    <w:rsid w:val="00D32B0E"/>
    <w:rsid w:val="00D33B1F"/>
    <w:rsid w:val="00D35326"/>
    <w:rsid w:val="00D3651E"/>
    <w:rsid w:val="00D36F42"/>
    <w:rsid w:val="00D420E3"/>
    <w:rsid w:val="00D4378E"/>
    <w:rsid w:val="00D44415"/>
    <w:rsid w:val="00D44838"/>
    <w:rsid w:val="00D51EBC"/>
    <w:rsid w:val="00D528FA"/>
    <w:rsid w:val="00D52FDE"/>
    <w:rsid w:val="00D632D4"/>
    <w:rsid w:val="00D7066E"/>
    <w:rsid w:val="00D76E82"/>
    <w:rsid w:val="00D77430"/>
    <w:rsid w:val="00D82771"/>
    <w:rsid w:val="00D829FB"/>
    <w:rsid w:val="00D92F70"/>
    <w:rsid w:val="00D9418F"/>
    <w:rsid w:val="00D944FA"/>
    <w:rsid w:val="00D94753"/>
    <w:rsid w:val="00D96277"/>
    <w:rsid w:val="00DA0528"/>
    <w:rsid w:val="00DA1E7D"/>
    <w:rsid w:val="00DA3418"/>
    <w:rsid w:val="00DB0A6B"/>
    <w:rsid w:val="00DB41C3"/>
    <w:rsid w:val="00DB6E03"/>
    <w:rsid w:val="00DC05A7"/>
    <w:rsid w:val="00DC7533"/>
    <w:rsid w:val="00DD09D7"/>
    <w:rsid w:val="00DD6F1B"/>
    <w:rsid w:val="00DF0901"/>
    <w:rsid w:val="00DF1CFA"/>
    <w:rsid w:val="00DF43C3"/>
    <w:rsid w:val="00DF632B"/>
    <w:rsid w:val="00DF6E94"/>
    <w:rsid w:val="00E00B92"/>
    <w:rsid w:val="00E030FC"/>
    <w:rsid w:val="00E0406B"/>
    <w:rsid w:val="00E11DF9"/>
    <w:rsid w:val="00E12337"/>
    <w:rsid w:val="00E14A3A"/>
    <w:rsid w:val="00E14BD6"/>
    <w:rsid w:val="00E14F4C"/>
    <w:rsid w:val="00E1612C"/>
    <w:rsid w:val="00E16A81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6258"/>
    <w:rsid w:val="00E77317"/>
    <w:rsid w:val="00E807AF"/>
    <w:rsid w:val="00E83C32"/>
    <w:rsid w:val="00E84050"/>
    <w:rsid w:val="00E845EC"/>
    <w:rsid w:val="00E914CD"/>
    <w:rsid w:val="00E95BA4"/>
    <w:rsid w:val="00E95FFE"/>
    <w:rsid w:val="00EA2154"/>
    <w:rsid w:val="00EA2689"/>
    <w:rsid w:val="00EA3D0D"/>
    <w:rsid w:val="00EA4320"/>
    <w:rsid w:val="00EB2944"/>
    <w:rsid w:val="00EB60FC"/>
    <w:rsid w:val="00EB6183"/>
    <w:rsid w:val="00ED2ABE"/>
    <w:rsid w:val="00ED3334"/>
    <w:rsid w:val="00ED436F"/>
    <w:rsid w:val="00ED6257"/>
    <w:rsid w:val="00EE0602"/>
    <w:rsid w:val="00EE0FAD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35B61"/>
    <w:rsid w:val="00F4267F"/>
    <w:rsid w:val="00F516A5"/>
    <w:rsid w:val="00F56CE6"/>
    <w:rsid w:val="00F60058"/>
    <w:rsid w:val="00F638C0"/>
    <w:rsid w:val="00F638F5"/>
    <w:rsid w:val="00F64A1B"/>
    <w:rsid w:val="00F64B86"/>
    <w:rsid w:val="00F652F8"/>
    <w:rsid w:val="00F67559"/>
    <w:rsid w:val="00F712A8"/>
    <w:rsid w:val="00F71312"/>
    <w:rsid w:val="00F7205A"/>
    <w:rsid w:val="00F7263B"/>
    <w:rsid w:val="00F74628"/>
    <w:rsid w:val="00F77434"/>
    <w:rsid w:val="00F81FC8"/>
    <w:rsid w:val="00F831B7"/>
    <w:rsid w:val="00F8359F"/>
    <w:rsid w:val="00F84535"/>
    <w:rsid w:val="00F847C0"/>
    <w:rsid w:val="00F8623D"/>
    <w:rsid w:val="00F90DCC"/>
    <w:rsid w:val="00F92B5F"/>
    <w:rsid w:val="00F937C1"/>
    <w:rsid w:val="00F959E3"/>
    <w:rsid w:val="00F95B4E"/>
    <w:rsid w:val="00F96117"/>
    <w:rsid w:val="00F96166"/>
    <w:rsid w:val="00F96B8F"/>
    <w:rsid w:val="00F97206"/>
    <w:rsid w:val="00FA0212"/>
    <w:rsid w:val="00FA3A27"/>
    <w:rsid w:val="00FA447A"/>
    <w:rsid w:val="00FA6298"/>
    <w:rsid w:val="00FA7430"/>
    <w:rsid w:val="00FB1589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E7621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78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4718</TotalTime>
  <Pages>4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525</cp:revision>
  <cp:lastPrinted>2018-04-09T07:58:00Z</cp:lastPrinted>
  <dcterms:created xsi:type="dcterms:W3CDTF">2015-02-10T06:26:00Z</dcterms:created>
  <dcterms:modified xsi:type="dcterms:W3CDTF">2019-07-29T09:02:00Z</dcterms:modified>
</cp:coreProperties>
</file>