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4C0" w:rsidRPr="003B688E" w:rsidRDefault="006614C0" w:rsidP="006614C0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r w:rsidRPr="003B688E">
        <w:rPr>
          <w:b/>
          <w:color w:val="000000"/>
          <w:sz w:val="26"/>
          <w:szCs w:val="26"/>
        </w:rPr>
        <w:t>При рассмотрении жалоб лица на постановление о назначении административного наказания было оставлено без внимания</w:t>
      </w:r>
      <w:r w:rsidR="003B688E" w:rsidRPr="003B688E">
        <w:rPr>
          <w:b/>
          <w:color w:val="000000"/>
          <w:sz w:val="26"/>
          <w:szCs w:val="26"/>
        </w:rPr>
        <w:t xml:space="preserve"> то, что </w:t>
      </w:r>
      <w:r w:rsidR="003B688E" w:rsidRPr="000D4C8F">
        <w:rPr>
          <w:b/>
          <w:color w:val="000000"/>
          <w:sz w:val="26"/>
          <w:szCs w:val="26"/>
        </w:rPr>
        <w:t>с 9 июня 2019</w:t>
      </w:r>
      <w:r w:rsidR="003B688E" w:rsidRPr="000D4C8F">
        <w:rPr>
          <w:rStyle w:val="apple-converted-space"/>
          <w:b/>
          <w:color w:val="000000"/>
          <w:sz w:val="26"/>
          <w:szCs w:val="26"/>
        </w:rPr>
        <w:t> </w:t>
      </w:r>
      <w:r w:rsidR="003B688E" w:rsidRPr="000D4C8F">
        <w:rPr>
          <w:rStyle w:val="others15"/>
          <w:b/>
          <w:color w:val="000000"/>
          <w:sz w:val="26"/>
          <w:szCs w:val="26"/>
        </w:rPr>
        <w:t>года вступили</w:t>
      </w:r>
      <w:r w:rsidR="003B688E" w:rsidRPr="000D4C8F">
        <w:rPr>
          <w:rStyle w:val="apple-converted-space"/>
          <w:b/>
          <w:color w:val="000000"/>
          <w:sz w:val="26"/>
          <w:szCs w:val="26"/>
        </w:rPr>
        <w:t> </w:t>
      </w:r>
      <w:r w:rsidR="003B688E" w:rsidRPr="000D4C8F">
        <w:rPr>
          <w:b/>
          <w:color w:val="000000"/>
          <w:sz w:val="26"/>
          <w:szCs w:val="26"/>
        </w:rPr>
        <w:t>в силу изменения</w:t>
      </w:r>
      <w:r w:rsidR="003B688E" w:rsidRPr="000D4C8F">
        <w:rPr>
          <w:rStyle w:val="apple-converted-space"/>
          <w:b/>
          <w:color w:val="000000"/>
          <w:sz w:val="26"/>
          <w:szCs w:val="26"/>
        </w:rPr>
        <w:t> </w:t>
      </w:r>
      <w:r w:rsidR="003B688E" w:rsidRPr="000D4C8F">
        <w:rPr>
          <w:rStyle w:val="others32"/>
          <w:b/>
          <w:color w:val="000000"/>
          <w:sz w:val="26"/>
          <w:szCs w:val="26"/>
        </w:rPr>
        <w:t>в ст.</w:t>
      </w:r>
      <w:r w:rsidR="003B688E" w:rsidRPr="000D4C8F">
        <w:rPr>
          <w:rStyle w:val="apple-converted-space"/>
          <w:b/>
          <w:color w:val="000000"/>
          <w:sz w:val="26"/>
          <w:szCs w:val="26"/>
        </w:rPr>
        <w:t> </w:t>
      </w:r>
      <w:r w:rsidR="003B688E" w:rsidRPr="000D4C8F">
        <w:rPr>
          <w:b/>
          <w:color w:val="000000"/>
          <w:sz w:val="26"/>
          <w:szCs w:val="26"/>
        </w:rPr>
        <w:t xml:space="preserve">15.11. </w:t>
      </w:r>
      <w:proofErr w:type="spellStart"/>
      <w:r w:rsidR="003B688E" w:rsidRPr="000D4C8F">
        <w:rPr>
          <w:b/>
          <w:color w:val="000000"/>
          <w:sz w:val="26"/>
          <w:szCs w:val="26"/>
        </w:rPr>
        <w:t>КоАП</w:t>
      </w:r>
      <w:proofErr w:type="spellEnd"/>
      <w:r w:rsidR="003B688E" w:rsidRPr="000D4C8F">
        <w:rPr>
          <w:b/>
          <w:color w:val="000000"/>
          <w:sz w:val="26"/>
          <w:szCs w:val="26"/>
        </w:rPr>
        <w:t xml:space="preserve"> РФ, а также новая редакция ст. 15.15.6. </w:t>
      </w:r>
      <w:proofErr w:type="spellStart"/>
      <w:r w:rsidR="003B688E" w:rsidRPr="000D4C8F">
        <w:rPr>
          <w:b/>
          <w:color w:val="000000"/>
          <w:sz w:val="26"/>
          <w:szCs w:val="26"/>
        </w:rPr>
        <w:t>КоАП</w:t>
      </w:r>
      <w:proofErr w:type="spellEnd"/>
      <w:r w:rsidR="003B688E" w:rsidRPr="000D4C8F">
        <w:rPr>
          <w:b/>
          <w:color w:val="000000"/>
          <w:sz w:val="26"/>
          <w:szCs w:val="26"/>
        </w:rPr>
        <w:t xml:space="preserve"> РФ, которая не предусматривает административную ответственность за</w:t>
      </w:r>
      <w:r w:rsidR="003B688E" w:rsidRPr="000D4C8F">
        <w:rPr>
          <w:rStyle w:val="apple-converted-space"/>
          <w:b/>
          <w:color w:val="000000"/>
          <w:sz w:val="26"/>
          <w:szCs w:val="26"/>
        </w:rPr>
        <w:t> </w:t>
      </w:r>
      <w:r w:rsidR="003B688E" w:rsidRPr="000D4C8F">
        <w:rPr>
          <w:rStyle w:val="others16"/>
          <w:b/>
          <w:color w:val="000000"/>
          <w:sz w:val="26"/>
          <w:szCs w:val="26"/>
        </w:rPr>
        <w:t>представление заведомо</w:t>
      </w:r>
      <w:r w:rsidR="003B688E" w:rsidRPr="000D4C8F">
        <w:rPr>
          <w:rStyle w:val="apple-converted-space"/>
          <w:b/>
          <w:color w:val="000000"/>
          <w:sz w:val="26"/>
          <w:szCs w:val="26"/>
        </w:rPr>
        <w:t> </w:t>
      </w:r>
      <w:r w:rsidR="003B688E" w:rsidRPr="000D4C8F">
        <w:rPr>
          <w:b/>
          <w:color w:val="000000"/>
          <w:sz w:val="26"/>
          <w:szCs w:val="26"/>
        </w:rPr>
        <w:t>недостоверной бюджетной отчётности</w:t>
      </w:r>
      <w:r w:rsidR="003B688E">
        <w:rPr>
          <w:color w:val="000000"/>
          <w:sz w:val="26"/>
          <w:szCs w:val="26"/>
        </w:rPr>
        <w:t xml:space="preserve">, </w:t>
      </w:r>
      <w:r w:rsidR="003B688E" w:rsidRPr="003B688E">
        <w:rPr>
          <w:b/>
          <w:color w:val="000000"/>
          <w:sz w:val="26"/>
          <w:szCs w:val="26"/>
        </w:rPr>
        <w:t xml:space="preserve">что не позволило </w:t>
      </w:r>
      <w:r w:rsidRPr="003B688E">
        <w:rPr>
          <w:b/>
          <w:color w:val="000000"/>
          <w:sz w:val="26"/>
          <w:szCs w:val="26"/>
        </w:rPr>
        <w:t xml:space="preserve"> проверить допустимость применения по данному делу положений ч. 2 ст. 1.7. </w:t>
      </w:r>
      <w:proofErr w:type="spellStart"/>
      <w:r w:rsidRPr="003B688E">
        <w:rPr>
          <w:b/>
          <w:color w:val="000000"/>
          <w:sz w:val="26"/>
          <w:szCs w:val="26"/>
        </w:rPr>
        <w:t>КоАП</w:t>
      </w:r>
      <w:proofErr w:type="spellEnd"/>
      <w:r w:rsidRPr="003B688E">
        <w:rPr>
          <w:b/>
          <w:color w:val="000000"/>
          <w:sz w:val="26"/>
          <w:szCs w:val="26"/>
        </w:rPr>
        <w:t xml:space="preserve"> РФ об обратной силе закона, улучшающего положение лица, совершившего административное правонарушение.</w:t>
      </w:r>
    </w:p>
    <w:p w:rsidR="00942569" w:rsidRPr="003B688E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ПОСТАНОВЛЕНИЕ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№ 16 - 14/2019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rPr>
          <w:color w:val="000000"/>
          <w:sz w:val="26"/>
          <w:szCs w:val="26"/>
        </w:rPr>
      </w:pPr>
      <w:r w:rsidRPr="00942569">
        <w:rPr>
          <w:rStyle w:val="others20"/>
          <w:color w:val="000000"/>
          <w:sz w:val="26"/>
          <w:szCs w:val="26"/>
        </w:rPr>
        <w:t>26 ноября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2019 года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942569">
        <w:rPr>
          <w:color w:val="000000"/>
          <w:sz w:val="26"/>
          <w:szCs w:val="26"/>
        </w:rPr>
        <w:t>                                                    </w:t>
      </w:r>
      <w:proofErr w:type="gramStart"/>
      <w:r w:rsidRPr="00942569">
        <w:rPr>
          <w:color w:val="000000"/>
          <w:sz w:val="26"/>
          <w:szCs w:val="26"/>
        </w:rPr>
        <w:t>г</w:t>
      </w:r>
      <w:proofErr w:type="gramEnd"/>
      <w:r w:rsidRPr="00942569">
        <w:rPr>
          <w:color w:val="000000"/>
          <w:sz w:val="26"/>
          <w:szCs w:val="26"/>
        </w:rPr>
        <w:t>. Новосибирск</w:t>
      </w:r>
    </w:p>
    <w:p w:rsid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42569">
        <w:rPr>
          <w:color w:val="000000"/>
          <w:sz w:val="26"/>
          <w:szCs w:val="26"/>
        </w:rPr>
        <w:t xml:space="preserve">Судья Кассационного военного суда Ключиков И.А., рассмотрев жалобу лица, привлеченного к административной ответственности - Саитова Сергея </w:t>
      </w:r>
      <w:proofErr w:type="spellStart"/>
      <w:r w:rsidRPr="00942569">
        <w:rPr>
          <w:color w:val="000000"/>
          <w:sz w:val="26"/>
          <w:szCs w:val="26"/>
        </w:rPr>
        <w:t>Айдаровича</w:t>
      </w:r>
      <w:proofErr w:type="spellEnd"/>
      <w:r w:rsidRPr="00942569">
        <w:rPr>
          <w:color w:val="000000"/>
          <w:sz w:val="26"/>
          <w:szCs w:val="26"/>
        </w:rPr>
        <w:t xml:space="preserve"> - на постановление заместителя руководителя Управления Федерального казначейства по Свердловской области от 16 мая 2019 года, решение заместителя председателя Екатеринбургского гарнизонного военного суда от 13 июня 2019 года и решение судьи Уральского окружного военного суда от 25 июля 2019 года, вынесенные в отношении Саитова</w:t>
      </w:r>
      <w:proofErr w:type="gramEnd"/>
      <w:r w:rsidRPr="00942569">
        <w:rPr>
          <w:color w:val="000000"/>
          <w:sz w:val="26"/>
          <w:szCs w:val="26"/>
        </w:rPr>
        <w:t xml:space="preserve"> С.А. по делу об административном правонарушении, предусмотренном </w:t>
      </w:r>
      <w:r w:rsidRPr="00B45D4C">
        <w:rPr>
          <w:b/>
          <w:color w:val="000000"/>
          <w:sz w:val="26"/>
          <w:szCs w:val="26"/>
        </w:rPr>
        <w:t xml:space="preserve">ст. 15.15.6. </w:t>
      </w:r>
      <w:proofErr w:type="spellStart"/>
      <w:r w:rsidRPr="00B45D4C">
        <w:rPr>
          <w:b/>
          <w:color w:val="000000"/>
          <w:sz w:val="26"/>
          <w:szCs w:val="26"/>
        </w:rPr>
        <w:t>КоАП</w:t>
      </w:r>
      <w:proofErr w:type="spellEnd"/>
      <w:r w:rsidRPr="00B45D4C">
        <w:rPr>
          <w:b/>
          <w:color w:val="000000"/>
          <w:sz w:val="26"/>
          <w:szCs w:val="26"/>
        </w:rPr>
        <w:t xml:space="preserve"> РФ</w:t>
      </w:r>
      <w:r w:rsidRPr="00942569">
        <w:rPr>
          <w:color w:val="000000"/>
          <w:sz w:val="26"/>
          <w:szCs w:val="26"/>
        </w:rPr>
        <w:t>,</w:t>
      </w:r>
    </w:p>
    <w:p w:rsid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jc w:val="center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установил: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jc w:val="center"/>
        <w:rPr>
          <w:color w:val="000000"/>
          <w:sz w:val="26"/>
          <w:szCs w:val="26"/>
        </w:rPr>
      </w:pP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постановлением заместителя руководителя Управления Федерального казначейства по Свердловской области от 16 мая 2019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1"/>
          <w:color w:val="000000"/>
          <w:sz w:val="26"/>
          <w:szCs w:val="26"/>
        </w:rPr>
        <w:t>года начальник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финансово-экономического отдела – главный бухгалтер ФКУ «</w:t>
      </w:r>
      <w:r w:rsidRPr="00942569">
        <w:rPr>
          <w:rStyle w:val="others3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 (далее - ФКУ «</w:t>
      </w:r>
      <w:r w:rsidRPr="00942569">
        <w:rPr>
          <w:rStyle w:val="others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»)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21"/>
          <w:color w:val="000000"/>
          <w:sz w:val="26"/>
          <w:szCs w:val="26"/>
        </w:rPr>
        <w:t>&lt;звание&gt;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 xml:space="preserve">Саитов С.А. признан виновным </w:t>
      </w:r>
      <w:r w:rsidRPr="00125F7B">
        <w:rPr>
          <w:b/>
          <w:color w:val="000000"/>
          <w:sz w:val="26"/>
          <w:szCs w:val="26"/>
        </w:rPr>
        <w:t xml:space="preserve">в представлении 28 января 2019 года распорядителю бюджетных средств </w:t>
      </w:r>
      <w:proofErr w:type="gramStart"/>
      <w:r w:rsidRPr="00125F7B">
        <w:rPr>
          <w:b/>
          <w:color w:val="000000"/>
          <w:sz w:val="26"/>
          <w:szCs w:val="26"/>
        </w:rPr>
        <w:t>-Ф</w:t>
      </w:r>
      <w:proofErr w:type="gramEnd"/>
      <w:r w:rsidRPr="00125F7B">
        <w:rPr>
          <w:b/>
          <w:color w:val="000000"/>
          <w:sz w:val="26"/>
          <w:szCs w:val="26"/>
        </w:rPr>
        <w:t>ГКУ «</w:t>
      </w:r>
      <w:r w:rsidRPr="00125F7B">
        <w:rPr>
          <w:rStyle w:val="others25"/>
          <w:b/>
          <w:color w:val="000000"/>
          <w:sz w:val="26"/>
          <w:szCs w:val="26"/>
        </w:rPr>
        <w:t>&lt;данные изъяты&gt;</w:t>
      </w:r>
      <w:r w:rsidRPr="00125F7B">
        <w:rPr>
          <w:b/>
          <w:color w:val="000000"/>
          <w:sz w:val="26"/>
          <w:szCs w:val="26"/>
        </w:rPr>
        <w:t>» - заведомо недостоверной бюджетной отчётности</w:t>
      </w:r>
      <w:r w:rsidRPr="00942569">
        <w:rPr>
          <w:color w:val="000000"/>
          <w:sz w:val="26"/>
          <w:szCs w:val="26"/>
        </w:rPr>
        <w:t xml:space="preserve"> по состоянию на 01 января 2019 года. Как указано в данном постановлении, это явилось следствием ненадлежащего исполнения им должностных обязанностей по ведению бюджетного учета, а также формированию и представлению полной и достоверной бюджетной </w:t>
      </w:r>
      <w:proofErr w:type="spellStart"/>
      <w:r w:rsidRPr="00942569">
        <w:rPr>
          <w:color w:val="000000"/>
          <w:sz w:val="26"/>
          <w:szCs w:val="26"/>
        </w:rPr>
        <w:t>отчётности</w:t>
      </w:r>
      <w:proofErr w:type="gramStart"/>
      <w:r w:rsidRPr="00942569">
        <w:rPr>
          <w:color w:val="000000"/>
          <w:sz w:val="26"/>
          <w:szCs w:val="26"/>
        </w:rPr>
        <w:t>,в</w:t>
      </w:r>
      <w:proofErr w:type="spellEnd"/>
      <w:proofErr w:type="gramEnd"/>
      <w:r w:rsidRPr="00942569">
        <w:rPr>
          <w:color w:val="000000"/>
          <w:sz w:val="26"/>
          <w:szCs w:val="26"/>
        </w:rPr>
        <w:t xml:space="preserve"> результате чего из-за необоснованного принятия ФКУ «</w:t>
      </w:r>
      <w:r w:rsidRPr="00942569">
        <w:rPr>
          <w:rStyle w:val="others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 к бюджетному учету в 2018 году кредиторской задолженности в сумме 575 881 рубль было допущено искажение показателей бюджетной отчетности за 2018 года.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    За совершение данного административного правонарушения, квалифицированного по ст.15.15.6.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РФ, Саитову С.А. было назначено наказание в виде административного штрафа в размере10 500 рублей.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Решением заместителя председателя Екатеринбургского гарнизонного военного суда от 13 июня 2019 года, оставленным без изменения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26"/>
          <w:color w:val="000000"/>
          <w:sz w:val="26"/>
          <w:szCs w:val="26"/>
        </w:rPr>
        <w:t>решением судьи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Уральского окружного военного суда от 25 июля 2019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27"/>
          <w:color w:val="000000"/>
          <w:sz w:val="26"/>
          <w:szCs w:val="26"/>
        </w:rPr>
        <w:t>года,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указанное постановление оставлено без изменения, а жалоба Саитова С.А. – без удовлетворения.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В жалобе, поступившей в Кассационный военный суд, Саитов С.</w:t>
      </w:r>
      <w:r w:rsidRPr="00942569">
        <w:rPr>
          <w:rStyle w:val="others35"/>
          <w:color w:val="000000"/>
          <w:sz w:val="26"/>
          <w:szCs w:val="26"/>
        </w:rPr>
        <w:t>А. просит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 xml:space="preserve">отменить постановление о назначении ему административного наказания и вынесенные по его жалобам на это постановление судебные решения и прекратить производство по делу на основании ст. 2.9. или 24.5.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    В обоснование жалобы, ссылаясь на положения ст. 2.2.КоАП РФ, он указывает на отсутствие у него умысла на составление документов бухгалтерского </w:t>
      </w:r>
      <w:r w:rsidRPr="00942569">
        <w:rPr>
          <w:color w:val="000000"/>
          <w:sz w:val="26"/>
          <w:szCs w:val="26"/>
        </w:rPr>
        <w:lastRenderedPageBreak/>
        <w:t xml:space="preserve">учета с заведомо недостоверными сведениями как обязательного признака состава административного правонарушения, предусмотренного ст. 15.15.6.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РФ. При этом он указывает, что суд установил неосторожность в его действиях, а это свидетельствует о допущенной им небрежности.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</w:t>
      </w:r>
      <w:proofErr w:type="gramStart"/>
      <w:r w:rsidRPr="00942569">
        <w:rPr>
          <w:color w:val="000000"/>
          <w:sz w:val="26"/>
          <w:szCs w:val="26"/>
        </w:rPr>
        <w:t>Кроме того, Саитов С.А. утверждает о наличии формального нарушения, которое не повлекло никаких затрат и негативных последствий, и об оставлении судом без внимания того факта, что при поступлении исправленных документов из войсковой части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7"/>
          <w:color w:val="000000"/>
          <w:sz w:val="26"/>
          <w:szCs w:val="26"/>
        </w:rPr>
        <w:t>№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данные бюджетного учёта ФКУ «</w:t>
      </w:r>
      <w:r w:rsidRPr="00942569">
        <w:rPr>
          <w:rStyle w:val="others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 были немедленно исправлены до проведения проверки контролирующими органами, а исправление ошибок прошлых отчетных периодов предусмотрено законодательством и нарушением не считается.</w:t>
      </w:r>
      <w:proofErr w:type="gramEnd"/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Изучив доводы жалобы и материалы дела, и учитывая, что в соответствии с </w:t>
      </w:r>
      <w:proofErr w:type="gramStart"/>
      <w:r w:rsidRPr="00942569">
        <w:rPr>
          <w:color w:val="000000"/>
          <w:sz w:val="26"/>
          <w:szCs w:val="26"/>
        </w:rPr>
        <w:t>ч</w:t>
      </w:r>
      <w:proofErr w:type="gramEnd"/>
      <w:r w:rsidRPr="00942569">
        <w:rPr>
          <w:color w:val="000000"/>
          <w:sz w:val="26"/>
          <w:szCs w:val="26"/>
        </w:rPr>
        <w:t xml:space="preserve">. 2 ст. 30.16.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 судья, принявший к рассмотрению жалобу, в интересах законности имеет право проверить дело об административном правонарушении в полном объеме, прихожу к следующим выводам.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</w:t>
      </w:r>
      <w:proofErr w:type="gramStart"/>
      <w:r w:rsidRPr="00942569">
        <w:rPr>
          <w:color w:val="000000"/>
          <w:sz w:val="26"/>
          <w:szCs w:val="26"/>
        </w:rPr>
        <w:t>Согласно материалам дела, ФКУ «</w:t>
      </w:r>
      <w:r w:rsidRPr="00942569">
        <w:rPr>
          <w:rStyle w:val="others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 приняло к учету поступившие в виде электронных документов копии универсальных передаточных документов, датированных 27 – 28 декабря 2018 года, на основании которых осуществило регистрацию не имевших место фактов хозяйственной жизни на сумму 575 881 рубль в рамках централизованного снабжения на оплату поставленного продовольствия снабжаемым подразделениям Федеральной службы войск национальной гвардии РФ.</w:t>
      </w:r>
      <w:proofErr w:type="gramEnd"/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Данная необоснованно учтенная кредиторская задолженность на указанную сумму нашла свое отражение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28"/>
          <w:color w:val="000000"/>
          <w:sz w:val="26"/>
          <w:szCs w:val="26"/>
        </w:rPr>
        <w:t>в бюджетной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отчетности за 2018 год, представленной 28 января 2019 год ФКУ «</w:t>
      </w:r>
      <w:r w:rsidRPr="00942569">
        <w:rPr>
          <w:rStyle w:val="others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29"/>
          <w:color w:val="000000"/>
          <w:sz w:val="26"/>
          <w:szCs w:val="26"/>
        </w:rPr>
        <w:t>в ФГКУ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«</w:t>
      </w:r>
      <w:r w:rsidRPr="00942569">
        <w:rPr>
          <w:rStyle w:val="others2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>».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</w:t>
      </w:r>
      <w:proofErr w:type="gramStart"/>
      <w:r w:rsidRPr="00942569">
        <w:rPr>
          <w:color w:val="000000"/>
          <w:sz w:val="26"/>
          <w:szCs w:val="26"/>
        </w:rPr>
        <w:t>Эти обстоятельства, которые не оспариваются в жалобе Саитовым С.А., были достоверно установлены при привлечении его 16 мая 2019 года к административной ответственности, а также судьями при рассмотрении жалоб Саитова С.А. на основании изложенных и в постановлении от 16 мая 2019 года, и судебных решениях доказательств, а указанные в постановлении и решениях нормативные акты и документы, относящиеся как к</w:t>
      </w:r>
      <w:proofErr w:type="gramEnd"/>
      <w:r w:rsidRPr="00942569">
        <w:rPr>
          <w:color w:val="000000"/>
          <w:sz w:val="26"/>
          <w:szCs w:val="26"/>
        </w:rPr>
        <w:t xml:space="preserve"> вопросам бухгалтерского учета и отчетности, так и должностным полномочиям Саитова С.А. применены правильно.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    Однако верно установив фактические обстоятельства по делу, судьи при рассмотрении жалоб Саитова С.А. пришли к ошибочному выводу об обоснованности привлечения его к административной ответственности по ст. 15.15.6.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РФ, согласившись с тем, что он, действуя умышленно, представил распорядителю бюджетных средств заведомо недостоверную бюджетную отчетность за 2018 год.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Между тем, при производстве по делу доказательств наличия умысла Саитова С.А. на представление такой недостоверной отчетности установлено не было, а его показания о допущенной им при этом небрежности не опровергнуты.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    Согласно </w:t>
      </w:r>
      <w:proofErr w:type="spellStart"/>
      <w:r w:rsidRPr="00942569">
        <w:rPr>
          <w:color w:val="000000"/>
          <w:sz w:val="26"/>
          <w:szCs w:val="26"/>
        </w:rPr>
        <w:t>чч</w:t>
      </w:r>
      <w:proofErr w:type="spellEnd"/>
      <w:r w:rsidRPr="00942569">
        <w:rPr>
          <w:color w:val="000000"/>
          <w:sz w:val="26"/>
          <w:szCs w:val="26"/>
        </w:rPr>
        <w:t xml:space="preserve">. 3, 4 ст. 1.5.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 лицо, привлекаемое к административной ответственности, не обязано доказывать свою невиновность, и неустранимые сомнения в виновности этого лица толкуются в его пользу.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Таким образом, так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12"/>
          <w:color w:val="000000"/>
          <w:sz w:val="26"/>
          <w:szCs w:val="26"/>
        </w:rPr>
        <w:t xml:space="preserve">как </w:t>
      </w:r>
      <w:proofErr w:type="gramStart"/>
      <w:r w:rsidRPr="00942569">
        <w:rPr>
          <w:rStyle w:val="others12"/>
          <w:color w:val="000000"/>
          <w:sz w:val="26"/>
          <w:szCs w:val="26"/>
        </w:rPr>
        <w:t>предусмотренное</w:t>
      </w:r>
      <w:proofErr w:type="gramEnd"/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 xml:space="preserve">ст. 15.15.6. </w:t>
      </w:r>
      <w:proofErr w:type="spellStart"/>
      <w:proofErr w:type="gram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 (в ред. от 07.06.2017 № 118-ФЗ)</w:t>
      </w:r>
      <w:r w:rsidR="00F27EEF">
        <w:rPr>
          <w:color w:val="000000"/>
          <w:sz w:val="26"/>
          <w:szCs w:val="26"/>
        </w:rPr>
        <w:t xml:space="preserve"> </w:t>
      </w:r>
      <w:r w:rsidRPr="000D4C8F">
        <w:rPr>
          <w:b/>
          <w:color w:val="000000"/>
          <w:sz w:val="26"/>
          <w:szCs w:val="26"/>
        </w:rPr>
        <w:t>представление заведомо недостоверной бюджетной отчетности, за которое Саитов С.А. привлечен к административной ответственности, было возможно только с прямым умыслом, а неосторожная форма вины при этом такую ответственность за эти действия исключала, то следует прийти к выводу, что действия Саитова С.А. не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rStyle w:val="others30"/>
          <w:b/>
          <w:color w:val="000000"/>
          <w:sz w:val="26"/>
          <w:szCs w:val="26"/>
        </w:rPr>
        <w:t>подлежали квалификации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b/>
          <w:color w:val="000000"/>
          <w:sz w:val="26"/>
          <w:szCs w:val="26"/>
        </w:rPr>
        <w:t>по указанной статье</w:t>
      </w:r>
      <w:r w:rsidRPr="00942569">
        <w:rPr>
          <w:color w:val="000000"/>
          <w:sz w:val="26"/>
          <w:szCs w:val="26"/>
        </w:rPr>
        <w:t>.</w:t>
      </w:r>
      <w:proofErr w:type="gramEnd"/>
    </w:p>
    <w:p w:rsidR="00942569" w:rsidRPr="000D4C8F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942569">
        <w:rPr>
          <w:color w:val="000000"/>
          <w:sz w:val="26"/>
          <w:szCs w:val="26"/>
        </w:rPr>
        <w:lastRenderedPageBreak/>
        <w:t>В тоже время, поскольку материалами дела об</w:t>
      </w:r>
      <w:r w:rsidRPr="00942569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942569">
        <w:rPr>
          <w:rStyle w:val="others13"/>
          <w:color w:val="000000"/>
          <w:sz w:val="26"/>
          <w:szCs w:val="26"/>
        </w:rPr>
        <w:t>администратитвном</w:t>
      </w:r>
      <w:proofErr w:type="spellEnd"/>
      <w:r w:rsidRPr="00942569">
        <w:rPr>
          <w:rStyle w:val="others13"/>
          <w:color w:val="000000"/>
          <w:sz w:val="26"/>
          <w:szCs w:val="26"/>
        </w:rPr>
        <w:t xml:space="preserve"> правонарушении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было установлено, что представление ФКУ «</w:t>
      </w:r>
      <w:r w:rsidRPr="00942569">
        <w:rPr>
          <w:rStyle w:val="others14"/>
          <w:color w:val="000000"/>
          <w:sz w:val="26"/>
          <w:szCs w:val="26"/>
        </w:rPr>
        <w:t>&lt;данные изъяты&gt;</w:t>
      </w:r>
      <w:r w:rsidRPr="00942569">
        <w:rPr>
          <w:color w:val="000000"/>
          <w:sz w:val="26"/>
          <w:szCs w:val="26"/>
        </w:rPr>
        <w:t xml:space="preserve">» недостоверной бюджетной отчетности за 2018 год явилось следствием регистрации в этом Учреждении не имевших место фактов хозяйственной деятельности, то в действиях Саитова С.А., отвечавшего в силу своих должностных обязанностей за организацию и ведение бюджетного учета, </w:t>
      </w:r>
      <w:r w:rsidRPr="000D4C8F">
        <w:rPr>
          <w:b/>
          <w:color w:val="000000"/>
          <w:sz w:val="26"/>
          <w:szCs w:val="26"/>
        </w:rPr>
        <w:t>усматривались на момент содеянного признаки административного правонарушения, предусмотренного</w:t>
      </w:r>
      <w:proofErr w:type="gramEnd"/>
      <w:r w:rsidRPr="000D4C8F">
        <w:rPr>
          <w:b/>
          <w:color w:val="000000"/>
          <w:sz w:val="26"/>
          <w:szCs w:val="26"/>
        </w:rPr>
        <w:t xml:space="preserve"> ч. 1ст. 15.11. </w:t>
      </w:r>
      <w:proofErr w:type="spellStart"/>
      <w:r w:rsidRPr="000D4C8F">
        <w:rPr>
          <w:b/>
          <w:color w:val="000000"/>
          <w:sz w:val="26"/>
          <w:szCs w:val="26"/>
        </w:rPr>
        <w:t>КоАП</w:t>
      </w:r>
      <w:proofErr w:type="spellEnd"/>
      <w:r w:rsidRPr="000D4C8F">
        <w:rPr>
          <w:b/>
          <w:color w:val="000000"/>
          <w:sz w:val="26"/>
          <w:szCs w:val="26"/>
        </w:rPr>
        <w:t xml:space="preserve"> РФ (в ред. от 30.03.2016 № 77 – ФЗ), то есть в силу примечания к этой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rStyle w:val="others31"/>
          <w:b/>
          <w:color w:val="000000"/>
          <w:sz w:val="26"/>
          <w:szCs w:val="26"/>
        </w:rPr>
        <w:t>статье как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b/>
          <w:color w:val="000000"/>
          <w:sz w:val="26"/>
          <w:szCs w:val="26"/>
        </w:rPr>
        <w:t>грубое нарушение требований к бухгалтерскому учету, в том числе к бухгалтерской (финансовой) отчетности.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Согласно </w:t>
      </w:r>
      <w:proofErr w:type="gramStart"/>
      <w:r w:rsidRPr="00942569">
        <w:rPr>
          <w:color w:val="000000"/>
          <w:sz w:val="26"/>
          <w:szCs w:val="26"/>
        </w:rPr>
        <w:t>ч</w:t>
      </w:r>
      <w:proofErr w:type="gramEnd"/>
      <w:r w:rsidRPr="00942569">
        <w:rPr>
          <w:color w:val="000000"/>
          <w:sz w:val="26"/>
          <w:szCs w:val="26"/>
        </w:rPr>
        <w:t xml:space="preserve">. 1 ст. 1.7.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 лицо, совершившее административное правонарушение, подлежит ответственности на основании закона, действовавшего во время совершения административного правонарушения.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Однако </w:t>
      </w:r>
      <w:r w:rsidRPr="000D4C8F">
        <w:rPr>
          <w:b/>
          <w:color w:val="000000"/>
          <w:sz w:val="26"/>
          <w:szCs w:val="26"/>
        </w:rPr>
        <w:t>с 9 июня 2019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rStyle w:val="others15"/>
          <w:b/>
          <w:color w:val="000000"/>
          <w:sz w:val="26"/>
          <w:szCs w:val="26"/>
        </w:rPr>
        <w:t>года вступили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b/>
          <w:color w:val="000000"/>
          <w:sz w:val="26"/>
          <w:szCs w:val="26"/>
        </w:rPr>
        <w:t>в силу изменения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rStyle w:val="others32"/>
          <w:b/>
          <w:color w:val="000000"/>
          <w:sz w:val="26"/>
          <w:szCs w:val="26"/>
        </w:rPr>
        <w:t>в ст.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b/>
          <w:color w:val="000000"/>
          <w:sz w:val="26"/>
          <w:szCs w:val="26"/>
        </w:rPr>
        <w:t xml:space="preserve">15.11. </w:t>
      </w:r>
      <w:proofErr w:type="spellStart"/>
      <w:r w:rsidRPr="000D4C8F">
        <w:rPr>
          <w:b/>
          <w:color w:val="000000"/>
          <w:sz w:val="26"/>
          <w:szCs w:val="26"/>
        </w:rPr>
        <w:t>КоАП</w:t>
      </w:r>
      <w:proofErr w:type="spellEnd"/>
      <w:r w:rsidRPr="000D4C8F">
        <w:rPr>
          <w:b/>
          <w:color w:val="000000"/>
          <w:sz w:val="26"/>
          <w:szCs w:val="26"/>
        </w:rPr>
        <w:t xml:space="preserve"> РФ, а также новая редакция ст. 15.15.6. </w:t>
      </w:r>
      <w:proofErr w:type="spellStart"/>
      <w:r w:rsidRPr="000D4C8F">
        <w:rPr>
          <w:b/>
          <w:color w:val="000000"/>
          <w:sz w:val="26"/>
          <w:szCs w:val="26"/>
        </w:rPr>
        <w:t>КоАП</w:t>
      </w:r>
      <w:proofErr w:type="spellEnd"/>
      <w:r w:rsidRPr="000D4C8F">
        <w:rPr>
          <w:b/>
          <w:color w:val="000000"/>
          <w:sz w:val="26"/>
          <w:szCs w:val="26"/>
        </w:rPr>
        <w:t xml:space="preserve"> РФ, которая не предусматривает административную ответственность за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rStyle w:val="others16"/>
          <w:b/>
          <w:color w:val="000000"/>
          <w:sz w:val="26"/>
          <w:szCs w:val="26"/>
        </w:rPr>
        <w:t>представление заведомо</w:t>
      </w:r>
      <w:r w:rsidRPr="000D4C8F">
        <w:rPr>
          <w:rStyle w:val="apple-converted-space"/>
          <w:b/>
          <w:color w:val="000000"/>
          <w:sz w:val="26"/>
          <w:szCs w:val="26"/>
        </w:rPr>
        <w:t> </w:t>
      </w:r>
      <w:r w:rsidRPr="000D4C8F">
        <w:rPr>
          <w:b/>
          <w:color w:val="000000"/>
          <w:sz w:val="26"/>
          <w:szCs w:val="26"/>
        </w:rPr>
        <w:t xml:space="preserve">недостоверной бюджетной отчётности. </w:t>
      </w:r>
      <w:r w:rsidRPr="00942569">
        <w:rPr>
          <w:color w:val="000000"/>
          <w:sz w:val="26"/>
          <w:szCs w:val="26"/>
        </w:rPr>
        <w:t xml:space="preserve">Это обстоятельство при рассмотрении жалоб Саитова С.А. на постановление о назначении административного наказания было судьями оставлено без внимания, что не позволило им проверить допустимость применения по данному делу положений </w:t>
      </w:r>
      <w:proofErr w:type="gramStart"/>
      <w:r w:rsidRPr="00942569">
        <w:rPr>
          <w:color w:val="000000"/>
          <w:sz w:val="26"/>
          <w:szCs w:val="26"/>
        </w:rPr>
        <w:t>ч</w:t>
      </w:r>
      <w:proofErr w:type="gramEnd"/>
      <w:r w:rsidRPr="00942569">
        <w:rPr>
          <w:color w:val="000000"/>
          <w:sz w:val="26"/>
          <w:szCs w:val="26"/>
        </w:rPr>
        <w:t xml:space="preserve">. 2 ст. 1.7.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 об обратной силе закона, улучшающего положение лица, совершившего административное правонарушение.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Следствием этого, а также ошибочной юридической оценки действий Саитова С.А. стало то, что судьями при рассмотрении жалоб Саитова С</w:t>
      </w:r>
      <w:r w:rsidRPr="00942569">
        <w:rPr>
          <w:rStyle w:val="others33"/>
          <w:color w:val="000000"/>
          <w:sz w:val="26"/>
          <w:szCs w:val="26"/>
        </w:rPr>
        <w:t xml:space="preserve">.А. </w:t>
      </w:r>
      <w:proofErr w:type="gramStart"/>
      <w:r w:rsidRPr="00942569">
        <w:rPr>
          <w:rStyle w:val="others33"/>
          <w:color w:val="000000"/>
          <w:sz w:val="26"/>
          <w:szCs w:val="26"/>
        </w:rPr>
        <w:t>остался</w:t>
      </w:r>
      <w:proofErr w:type="gramEnd"/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 xml:space="preserve">не выяснен ряд обстоятельств, связанных как с указанными выше законодательными нововведениями, так и с примечаниями к ст. 15.11. и 15.15.6.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Данная неполнота не позволяет в настоящее время сделать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17"/>
          <w:color w:val="000000"/>
          <w:sz w:val="26"/>
          <w:szCs w:val="26"/>
        </w:rPr>
        <w:t>вывод об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 xml:space="preserve">окончательной квалификации действий Саитова С.А., в том числе о допустимости применения по делу примечаний к ст. 15.11.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РФ, либо положений действующей редакции ст. 15.15.6.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Согласно п. 3 ч. 2 ст. 30.17. </w:t>
      </w:r>
      <w:proofErr w:type="spellStart"/>
      <w:proofErr w:type="gram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 по результатам рассмотрения жалобы, протеста на вступившие в законную силу постановление по делу об административном правонарушении, решения по результатам рассмотрения жалоб, протестов может быть вынесено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18"/>
          <w:color w:val="000000"/>
          <w:sz w:val="26"/>
          <w:szCs w:val="26"/>
        </w:rPr>
        <w:t>решение об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отмене постановления по делу об административном правонарушении, решения по результатам рассмотрения жалобы, протеста и о возвращении дела на новое рассмотрение в случаях существенного нарушения процессуальных требований, предусмотренных настоящим Кодексом, если это</w:t>
      </w:r>
      <w:proofErr w:type="gramEnd"/>
      <w:r w:rsidRPr="00942569">
        <w:rPr>
          <w:color w:val="000000"/>
          <w:sz w:val="26"/>
          <w:szCs w:val="26"/>
        </w:rPr>
        <w:t xml:space="preserve"> не позволило всесторонне, полно и объективно рассмотреть дело.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    </w:t>
      </w:r>
      <w:proofErr w:type="gramStart"/>
      <w:r w:rsidRPr="00942569">
        <w:rPr>
          <w:color w:val="000000"/>
          <w:sz w:val="26"/>
          <w:szCs w:val="26"/>
        </w:rPr>
        <w:t>С учетом изложенного и принимая во внимание, что исправление допущенных судьями существенных нарушений процессуальных требований необходимо устранить в судебном порядке, считаю необходимым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19"/>
          <w:color w:val="000000"/>
          <w:sz w:val="26"/>
          <w:szCs w:val="26"/>
        </w:rPr>
        <w:t xml:space="preserve">отменить </w:t>
      </w:r>
      <w:proofErr w:type="spellStart"/>
      <w:r w:rsidRPr="00942569">
        <w:rPr>
          <w:rStyle w:val="others19"/>
          <w:color w:val="000000"/>
          <w:sz w:val="26"/>
          <w:szCs w:val="26"/>
        </w:rPr>
        <w:t>решение</w:t>
      </w:r>
      <w:r w:rsidRPr="00942569">
        <w:rPr>
          <w:color w:val="000000"/>
          <w:sz w:val="26"/>
          <w:szCs w:val="26"/>
        </w:rPr>
        <w:t>заместителя</w:t>
      </w:r>
      <w:proofErr w:type="spellEnd"/>
      <w:r w:rsidRPr="00942569">
        <w:rPr>
          <w:color w:val="000000"/>
          <w:sz w:val="26"/>
          <w:szCs w:val="26"/>
        </w:rPr>
        <w:t xml:space="preserve"> председателя Екатеринбургского гарнизонного военного суда от 13 июня 2019 года и решение судьи Уральского окружного военного суда от 25 июля 2019 года, вынесенные по результатам рассмотрения жалоб Саитова С.А. на постановление о назначении ему административного</w:t>
      </w:r>
      <w:proofErr w:type="gramEnd"/>
      <w:r w:rsidRPr="00942569">
        <w:rPr>
          <w:color w:val="000000"/>
          <w:sz w:val="26"/>
          <w:szCs w:val="26"/>
        </w:rPr>
        <w:t xml:space="preserve"> наказания, и возвратить дело на новое рассмотрение в Екатеринбургский гарнизонный военный суд.</w:t>
      </w:r>
    </w:p>
    <w:p w:rsidR="00942569" w:rsidRP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Исходя из вышесказанного и руководствуясь ст. 30.16 - 30.18. </w:t>
      </w:r>
      <w:proofErr w:type="spellStart"/>
      <w:r w:rsidRPr="00942569">
        <w:rPr>
          <w:color w:val="000000"/>
          <w:sz w:val="26"/>
          <w:szCs w:val="26"/>
        </w:rPr>
        <w:t>КоАП</w:t>
      </w:r>
      <w:proofErr w:type="spellEnd"/>
      <w:r w:rsidRPr="00942569">
        <w:rPr>
          <w:color w:val="000000"/>
          <w:sz w:val="26"/>
          <w:szCs w:val="26"/>
        </w:rPr>
        <w:t xml:space="preserve"> РФ,</w:t>
      </w:r>
    </w:p>
    <w:p w:rsidR="00B45D4C" w:rsidRDefault="00B45D4C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942569" w:rsidRDefault="00942569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постановил:</w:t>
      </w:r>
    </w:p>
    <w:p w:rsidR="00B45D4C" w:rsidRPr="00942569" w:rsidRDefault="00B45D4C" w:rsidP="00942569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B45D4C" w:rsidRDefault="00942569" w:rsidP="00B45D4C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lastRenderedPageBreak/>
        <w:t>    </w:t>
      </w:r>
      <w:proofErr w:type="gramStart"/>
      <w:r w:rsidRPr="00942569">
        <w:rPr>
          <w:color w:val="000000"/>
          <w:sz w:val="26"/>
          <w:szCs w:val="26"/>
        </w:rPr>
        <w:t xml:space="preserve">решение заместителя председателя Екатеринбургского гарнизонного военного суда от 13 июня 2019 года и решение судьи Уральского окружного военного суда от 25 июля 2019 года, вынесенные по жалобам Саитова Сергея </w:t>
      </w:r>
      <w:proofErr w:type="spellStart"/>
      <w:r w:rsidRPr="00942569">
        <w:rPr>
          <w:color w:val="000000"/>
          <w:sz w:val="26"/>
          <w:szCs w:val="26"/>
        </w:rPr>
        <w:t>Айдаровича</w:t>
      </w:r>
      <w:proofErr w:type="spellEnd"/>
      <w:r w:rsidRPr="00942569">
        <w:rPr>
          <w:color w:val="000000"/>
          <w:sz w:val="26"/>
          <w:szCs w:val="26"/>
        </w:rPr>
        <w:t xml:space="preserve"> на постановление заместителя руководителя Управления Федерального казначейства по Свердловской области от 16 мая 2019 года о назначении ему административного наказания,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rStyle w:val="others34"/>
          <w:color w:val="000000"/>
          <w:sz w:val="26"/>
          <w:szCs w:val="26"/>
        </w:rPr>
        <w:t>отменить и</w:t>
      </w:r>
      <w:r w:rsidRPr="00942569">
        <w:rPr>
          <w:rStyle w:val="apple-converted-space"/>
          <w:color w:val="000000"/>
          <w:sz w:val="26"/>
          <w:szCs w:val="26"/>
        </w:rPr>
        <w:t> </w:t>
      </w:r>
      <w:r w:rsidRPr="00942569">
        <w:rPr>
          <w:color w:val="000000"/>
          <w:sz w:val="26"/>
          <w:szCs w:val="26"/>
        </w:rPr>
        <w:t>возвратить дело на новое рассмотрение в Екатеринбургский гарнизонный</w:t>
      </w:r>
      <w:proofErr w:type="gramEnd"/>
      <w:r w:rsidRPr="00942569">
        <w:rPr>
          <w:color w:val="000000"/>
          <w:sz w:val="26"/>
          <w:szCs w:val="26"/>
        </w:rPr>
        <w:t xml:space="preserve"> военный суд.</w:t>
      </w:r>
    </w:p>
    <w:p w:rsidR="00B45D4C" w:rsidRDefault="00B45D4C" w:rsidP="00B45D4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B45D4C" w:rsidRDefault="00942569" w:rsidP="00B45D4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 xml:space="preserve">Судья </w:t>
      </w:r>
      <w:proofErr w:type="gramStart"/>
      <w:r w:rsidRPr="00942569">
        <w:rPr>
          <w:color w:val="000000"/>
          <w:sz w:val="26"/>
          <w:szCs w:val="26"/>
        </w:rPr>
        <w:t>Кассационного</w:t>
      </w:r>
      <w:proofErr w:type="gramEnd"/>
    </w:p>
    <w:p w:rsidR="00942569" w:rsidRPr="00942569" w:rsidRDefault="00942569" w:rsidP="00B45D4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942569">
        <w:rPr>
          <w:color w:val="000000"/>
          <w:sz w:val="26"/>
          <w:szCs w:val="26"/>
        </w:rPr>
        <w:t>военного суда        </w:t>
      </w:r>
      <w:r w:rsidR="00B45D4C">
        <w:rPr>
          <w:color w:val="000000"/>
          <w:sz w:val="26"/>
          <w:szCs w:val="26"/>
        </w:rPr>
        <w:tab/>
      </w:r>
      <w:r w:rsidR="00B45D4C">
        <w:rPr>
          <w:color w:val="000000"/>
          <w:sz w:val="26"/>
          <w:szCs w:val="26"/>
        </w:rPr>
        <w:tab/>
      </w:r>
      <w:r w:rsidR="00B45D4C">
        <w:rPr>
          <w:color w:val="000000"/>
          <w:sz w:val="26"/>
          <w:szCs w:val="26"/>
        </w:rPr>
        <w:tab/>
      </w:r>
      <w:r w:rsidR="00B45D4C">
        <w:rPr>
          <w:color w:val="000000"/>
          <w:sz w:val="26"/>
          <w:szCs w:val="26"/>
        </w:rPr>
        <w:tab/>
      </w:r>
      <w:r w:rsidR="00B45D4C">
        <w:rPr>
          <w:color w:val="000000"/>
          <w:sz w:val="26"/>
          <w:szCs w:val="26"/>
        </w:rPr>
        <w:tab/>
      </w:r>
      <w:r w:rsidR="00B45D4C">
        <w:rPr>
          <w:color w:val="000000"/>
          <w:sz w:val="26"/>
          <w:szCs w:val="26"/>
        </w:rPr>
        <w:tab/>
      </w:r>
      <w:r w:rsidRPr="00942569">
        <w:rPr>
          <w:color w:val="000000"/>
          <w:sz w:val="26"/>
          <w:szCs w:val="26"/>
        </w:rPr>
        <w:t>                      И.А. Ключиков</w:t>
      </w:r>
    </w:p>
    <w:p w:rsidR="00755C3E" w:rsidRPr="00942569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942569" w:rsidSect="00942569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42569"/>
    <w:rsid w:val="00035AB3"/>
    <w:rsid w:val="0004799F"/>
    <w:rsid w:val="000A1F02"/>
    <w:rsid w:val="000C7059"/>
    <w:rsid w:val="000D4C8F"/>
    <w:rsid w:val="000F188A"/>
    <w:rsid w:val="00123C27"/>
    <w:rsid w:val="001240E6"/>
    <w:rsid w:val="00125F7B"/>
    <w:rsid w:val="0020632B"/>
    <w:rsid w:val="00207782"/>
    <w:rsid w:val="002F7A55"/>
    <w:rsid w:val="00302472"/>
    <w:rsid w:val="00365A97"/>
    <w:rsid w:val="003B688E"/>
    <w:rsid w:val="00400B26"/>
    <w:rsid w:val="0049755A"/>
    <w:rsid w:val="004F31DD"/>
    <w:rsid w:val="0053728C"/>
    <w:rsid w:val="0058178B"/>
    <w:rsid w:val="006614C0"/>
    <w:rsid w:val="006646AF"/>
    <w:rsid w:val="00755C3E"/>
    <w:rsid w:val="007A1DB1"/>
    <w:rsid w:val="007F4029"/>
    <w:rsid w:val="00821F65"/>
    <w:rsid w:val="00894DBC"/>
    <w:rsid w:val="008B6DFE"/>
    <w:rsid w:val="009321AE"/>
    <w:rsid w:val="00942569"/>
    <w:rsid w:val="00946C09"/>
    <w:rsid w:val="00997A3C"/>
    <w:rsid w:val="009D43D6"/>
    <w:rsid w:val="009F2ADB"/>
    <w:rsid w:val="00A30565"/>
    <w:rsid w:val="00AE12A7"/>
    <w:rsid w:val="00B45D4C"/>
    <w:rsid w:val="00B61C1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27EE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20">
    <w:name w:val="others20"/>
    <w:basedOn w:val="a0"/>
    <w:rsid w:val="00942569"/>
  </w:style>
  <w:style w:type="character" w:customStyle="1" w:styleId="apple-converted-space">
    <w:name w:val="apple-converted-space"/>
    <w:basedOn w:val="a0"/>
    <w:rsid w:val="00942569"/>
  </w:style>
  <w:style w:type="character" w:customStyle="1" w:styleId="others1">
    <w:name w:val="others1"/>
    <w:basedOn w:val="a0"/>
    <w:rsid w:val="00942569"/>
  </w:style>
  <w:style w:type="character" w:customStyle="1" w:styleId="others3">
    <w:name w:val="others3"/>
    <w:basedOn w:val="a0"/>
    <w:rsid w:val="00942569"/>
  </w:style>
  <w:style w:type="character" w:customStyle="1" w:styleId="others4">
    <w:name w:val="others4"/>
    <w:basedOn w:val="a0"/>
    <w:rsid w:val="00942569"/>
  </w:style>
  <w:style w:type="character" w:customStyle="1" w:styleId="others21">
    <w:name w:val="others21"/>
    <w:basedOn w:val="a0"/>
    <w:rsid w:val="00942569"/>
  </w:style>
  <w:style w:type="character" w:customStyle="1" w:styleId="others25">
    <w:name w:val="others25"/>
    <w:basedOn w:val="a0"/>
    <w:rsid w:val="00942569"/>
  </w:style>
  <w:style w:type="character" w:customStyle="1" w:styleId="others26">
    <w:name w:val="others26"/>
    <w:basedOn w:val="a0"/>
    <w:rsid w:val="00942569"/>
  </w:style>
  <w:style w:type="character" w:customStyle="1" w:styleId="others27">
    <w:name w:val="others27"/>
    <w:basedOn w:val="a0"/>
    <w:rsid w:val="00942569"/>
  </w:style>
  <w:style w:type="character" w:customStyle="1" w:styleId="others35">
    <w:name w:val="others35"/>
    <w:basedOn w:val="a0"/>
    <w:rsid w:val="00942569"/>
  </w:style>
  <w:style w:type="character" w:customStyle="1" w:styleId="others7">
    <w:name w:val="others7"/>
    <w:basedOn w:val="a0"/>
    <w:rsid w:val="00942569"/>
  </w:style>
  <w:style w:type="character" w:customStyle="1" w:styleId="others28">
    <w:name w:val="others28"/>
    <w:basedOn w:val="a0"/>
    <w:rsid w:val="00942569"/>
  </w:style>
  <w:style w:type="character" w:customStyle="1" w:styleId="others29">
    <w:name w:val="others29"/>
    <w:basedOn w:val="a0"/>
    <w:rsid w:val="00942569"/>
  </w:style>
  <w:style w:type="character" w:customStyle="1" w:styleId="others24">
    <w:name w:val="others24"/>
    <w:basedOn w:val="a0"/>
    <w:rsid w:val="00942569"/>
  </w:style>
  <w:style w:type="character" w:customStyle="1" w:styleId="others12">
    <w:name w:val="others12"/>
    <w:basedOn w:val="a0"/>
    <w:rsid w:val="00942569"/>
  </w:style>
  <w:style w:type="character" w:customStyle="1" w:styleId="others30">
    <w:name w:val="others30"/>
    <w:basedOn w:val="a0"/>
    <w:rsid w:val="00942569"/>
  </w:style>
  <w:style w:type="character" w:customStyle="1" w:styleId="others13">
    <w:name w:val="others13"/>
    <w:basedOn w:val="a0"/>
    <w:rsid w:val="00942569"/>
  </w:style>
  <w:style w:type="character" w:customStyle="1" w:styleId="others14">
    <w:name w:val="others14"/>
    <w:basedOn w:val="a0"/>
    <w:rsid w:val="00942569"/>
  </w:style>
  <w:style w:type="character" w:customStyle="1" w:styleId="others31">
    <w:name w:val="others31"/>
    <w:basedOn w:val="a0"/>
    <w:rsid w:val="00942569"/>
  </w:style>
  <w:style w:type="character" w:customStyle="1" w:styleId="others15">
    <w:name w:val="others15"/>
    <w:basedOn w:val="a0"/>
    <w:rsid w:val="00942569"/>
  </w:style>
  <w:style w:type="character" w:customStyle="1" w:styleId="others32">
    <w:name w:val="others32"/>
    <w:basedOn w:val="a0"/>
    <w:rsid w:val="00942569"/>
  </w:style>
  <w:style w:type="character" w:customStyle="1" w:styleId="others16">
    <w:name w:val="others16"/>
    <w:basedOn w:val="a0"/>
    <w:rsid w:val="00942569"/>
  </w:style>
  <w:style w:type="character" w:customStyle="1" w:styleId="others33">
    <w:name w:val="others33"/>
    <w:basedOn w:val="a0"/>
    <w:rsid w:val="00942569"/>
  </w:style>
  <w:style w:type="character" w:customStyle="1" w:styleId="others17">
    <w:name w:val="others17"/>
    <w:basedOn w:val="a0"/>
    <w:rsid w:val="00942569"/>
  </w:style>
  <w:style w:type="character" w:customStyle="1" w:styleId="others18">
    <w:name w:val="others18"/>
    <w:basedOn w:val="a0"/>
    <w:rsid w:val="00942569"/>
  </w:style>
  <w:style w:type="character" w:customStyle="1" w:styleId="others19">
    <w:name w:val="others19"/>
    <w:basedOn w:val="a0"/>
    <w:rsid w:val="00942569"/>
  </w:style>
  <w:style w:type="character" w:customStyle="1" w:styleId="others34">
    <w:name w:val="others34"/>
    <w:basedOn w:val="a0"/>
    <w:rsid w:val="009425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93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2020-09-02T08:20:00Z</dcterms:created>
  <dcterms:modified xsi:type="dcterms:W3CDTF">2020-09-02T08:30:00Z</dcterms:modified>
</cp:coreProperties>
</file>