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12E6" w:rsidRPr="00D012E6" w:rsidRDefault="00450B12" w:rsidP="00D012E6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2 однотипных дела</w:t>
      </w:r>
      <w:r w:rsidR="00D012E6" w:rsidRPr="00D012E6">
        <w:rPr>
          <w:b/>
          <w:color w:val="000000"/>
          <w:sz w:val="28"/>
          <w:szCs w:val="28"/>
        </w:rPr>
        <w:t xml:space="preserve"> об административном правонарушении в отношении </w:t>
      </w:r>
      <w:proofErr w:type="spellStart"/>
      <w:r w:rsidR="00D012E6" w:rsidRPr="00D012E6">
        <w:rPr>
          <w:b/>
          <w:color w:val="000000"/>
          <w:sz w:val="28"/>
          <w:szCs w:val="28"/>
        </w:rPr>
        <w:t>Гаськова</w:t>
      </w:r>
      <w:proofErr w:type="spellEnd"/>
      <w:r w:rsidR="00D012E6" w:rsidRPr="00D012E6">
        <w:rPr>
          <w:b/>
          <w:color w:val="000000"/>
          <w:sz w:val="28"/>
          <w:szCs w:val="28"/>
        </w:rPr>
        <w:t xml:space="preserve"> </w:t>
      </w:r>
      <w:r>
        <w:rPr>
          <w:b/>
          <w:color w:val="000000"/>
          <w:sz w:val="28"/>
          <w:szCs w:val="28"/>
        </w:rPr>
        <w:t xml:space="preserve">были </w:t>
      </w:r>
      <w:r w:rsidR="00D012E6" w:rsidRPr="00D012E6">
        <w:rPr>
          <w:b/>
          <w:color w:val="000000"/>
          <w:sz w:val="28"/>
          <w:szCs w:val="28"/>
        </w:rPr>
        <w:t>рассмотрен</w:t>
      </w:r>
      <w:r>
        <w:rPr>
          <w:b/>
          <w:color w:val="000000"/>
          <w:sz w:val="28"/>
          <w:szCs w:val="28"/>
        </w:rPr>
        <w:t>ы</w:t>
      </w:r>
      <w:r w:rsidR="00D012E6" w:rsidRPr="00D012E6">
        <w:rPr>
          <w:b/>
          <w:color w:val="000000"/>
          <w:sz w:val="28"/>
          <w:szCs w:val="28"/>
        </w:rPr>
        <w:t xml:space="preserve"> при отсутствии сведений о его надлежащем уведомлении.</w:t>
      </w:r>
    </w:p>
    <w:p w:rsidR="00CF3537" w:rsidRDefault="00CF3537" w:rsidP="004E1ABF">
      <w:pPr>
        <w:pStyle w:val="msoclassa3"/>
        <w:shd w:val="clear" w:color="auto" w:fill="FFFFFF"/>
        <w:spacing w:before="0" w:beforeAutospacing="0" w:after="0" w:afterAutospacing="0" w:line="210" w:lineRule="atLeast"/>
        <w:ind w:firstLine="720"/>
        <w:jc w:val="center"/>
        <w:rPr>
          <w:b/>
          <w:color w:val="000000"/>
          <w:sz w:val="28"/>
          <w:szCs w:val="28"/>
        </w:rPr>
      </w:pPr>
    </w:p>
    <w:p w:rsidR="004E1ABF" w:rsidRPr="00CF3537" w:rsidRDefault="004E1ABF" w:rsidP="004E1ABF">
      <w:pPr>
        <w:pStyle w:val="msoclassa3"/>
        <w:shd w:val="clear" w:color="auto" w:fill="FFFFFF"/>
        <w:spacing w:before="0" w:beforeAutospacing="0" w:after="0" w:afterAutospacing="0" w:line="210" w:lineRule="atLeast"/>
        <w:ind w:firstLine="720"/>
        <w:jc w:val="center"/>
        <w:rPr>
          <w:b/>
          <w:color w:val="000000"/>
          <w:sz w:val="28"/>
          <w:szCs w:val="28"/>
        </w:rPr>
      </w:pPr>
      <w:r w:rsidRPr="00CF3537">
        <w:rPr>
          <w:b/>
          <w:color w:val="000000"/>
          <w:sz w:val="28"/>
          <w:szCs w:val="28"/>
        </w:rPr>
        <w:t>ПОСТАНОВЛЕНИЕ</w:t>
      </w:r>
    </w:p>
    <w:p w:rsidR="004E1ABF" w:rsidRDefault="004E1ABF" w:rsidP="004E1ABF">
      <w:pPr>
        <w:pStyle w:val="msoclassa3"/>
        <w:shd w:val="clear" w:color="auto" w:fill="FFFFFF"/>
        <w:spacing w:before="0" w:beforeAutospacing="0" w:after="0" w:afterAutospacing="0" w:line="210" w:lineRule="atLeast"/>
        <w:ind w:firstLine="720"/>
        <w:jc w:val="center"/>
        <w:rPr>
          <w:color w:val="000000"/>
          <w:sz w:val="28"/>
          <w:szCs w:val="28"/>
        </w:rPr>
      </w:pPr>
      <w:r w:rsidRPr="004E1ABF">
        <w:rPr>
          <w:color w:val="000000"/>
          <w:sz w:val="28"/>
          <w:szCs w:val="28"/>
        </w:rPr>
        <w:t>№ 16-43/2020</w:t>
      </w:r>
    </w:p>
    <w:p w:rsidR="00CF3537" w:rsidRDefault="00CF3537" w:rsidP="00CF3537">
      <w:pPr>
        <w:pStyle w:val="msoclassa3"/>
        <w:shd w:val="clear" w:color="auto" w:fill="FFFFFF"/>
        <w:spacing w:before="0" w:beforeAutospacing="0" w:after="0" w:afterAutospacing="0" w:line="210" w:lineRule="atLeast"/>
        <w:rPr>
          <w:color w:val="000000"/>
          <w:sz w:val="28"/>
          <w:szCs w:val="28"/>
        </w:rPr>
      </w:pPr>
    </w:p>
    <w:p w:rsidR="004E1ABF" w:rsidRDefault="004E1ABF" w:rsidP="00CF3537">
      <w:pPr>
        <w:pStyle w:val="msoclassa3"/>
        <w:shd w:val="clear" w:color="auto" w:fill="FFFFFF"/>
        <w:spacing w:before="0" w:beforeAutospacing="0" w:after="0" w:afterAutospacing="0" w:line="210" w:lineRule="atLeast"/>
        <w:rPr>
          <w:color w:val="000000"/>
          <w:sz w:val="28"/>
          <w:szCs w:val="28"/>
        </w:rPr>
      </w:pPr>
      <w:r w:rsidRPr="004E1ABF">
        <w:rPr>
          <w:color w:val="000000"/>
          <w:sz w:val="28"/>
          <w:szCs w:val="28"/>
        </w:rPr>
        <w:t>15 мая 2020 года               </w:t>
      </w:r>
      <w:r w:rsidR="00CF3537">
        <w:rPr>
          <w:color w:val="000000"/>
          <w:sz w:val="28"/>
          <w:szCs w:val="28"/>
        </w:rPr>
        <w:t xml:space="preserve">                                                  </w:t>
      </w:r>
      <w:r w:rsidRPr="004E1ABF">
        <w:rPr>
          <w:color w:val="000000"/>
          <w:sz w:val="28"/>
          <w:szCs w:val="28"/>
        </w:rPr>
        <w:t>          город Новосибирск</w:t>
      </w:r>
    </w:p>
    <w:p w:rsidR="00CF3537" w:rsidRPr="004E1ABF" w:rsidRDefault="00CF3537" w:rsidP="00CF3537">
      <w:pPr>
        <w:pStyle w:val="msoclassa3"/>
        <w:shd w:val="clear" w:color="auto" w:fill="FFFFFF"/>
        <w:spacing w:before="0" w:beforeAutospacing="0" w:after="0" w:afterAutospacing="0" w:line="210" w:lineRule="atLeast"/>
        <w:rPr>
          <w:color w:val="000000"/>
          <w:sz w:val="28"/>
          <w:szCs w:val="28"/>
        </w:rPr>
      </w:pPr>
    </w:p>
    <w:p w:rsidR="004E1ABF" w:rsidRDefault="004E1ABF" w:rsidP="004E1ABF">
      <w:pPr>
        <w:pStyle w:val="msoclass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4E1ABF">
        <w:rPr>
          <w:color w:val="000000"/>
          <w:sz w:val="28"/>
          <w:szCs w:val="28"/>
        </w:rPr>
        <w:t xml:space="preserve">Заместитель председателя Кассационного военного суда Корякин В.Г., рассмотрев жалобу </w:t>
      </w:r>
      <w:proofErr w:type="spellStart"/>
      <w:r w:rsidRPr="004E1ABF">
        <w:rPr>
          <w:color w:val="000000"/>
          <w:sz w:val="28"/>
          <w:szCs w:val="28"/>
        </w:rPr>
        <w:t>Гаськова</w:t>
      </w:r>
      <w:proofErr w:type="spellEnd"/>
      <w:r w:rsidRPr="004E1ABF">
        <w:rPr>
          <w:color w:val="000000"/>
          <w:sz w:val="28"/>
          <w:szCs w:val="28"/>
        </w:rPr>
        <w:t xml:space="preserve"> М.Н. на решение судьи Новосибирского гарнизонного военного суда от 28 октября 2019 года и решение судьи 2-го Восточного окружного военного суда от 22 января 2020 года по делу об административном правонарушении, предусмотренном </w:t>
      </w:r>
      <w:r w:rsidRPr="001F21BB">
        <w:rPr>
          <w:b/>
          <w:color w:val="000000"/>
          <w:sz w:val="28"/>
          <w:szCs w:val="28"/>
        </w:rPr>
        <w:t>частью 6 статьи 7.30</w:t>
      </w:r>
      <w:r w:rsidRPr="004E1ABF">
        <w:rPr>
          <w:color w:val="000000"/>
          <w:sz w:val="28"/>
          <w:szCs w:val="28"/>
        </w:rPr>
        <w:t xml:space="preserve"> Кодекса Российской Федерации об административных правонарушениях, в отношении </w:t>
      </w:r>
      <w:proofErr w:type="spellStart"/>
      <w:r w:rsidRPr="004E1ABF">
        <w:rPr>
          <w:color w:val="000000"/>
          <w:sz w:val="28"/>
          <w:szCs w:val="28"/>
        </w:rPr>
        <w:t>Гаськова</w:t>
      </w:r>
      <w:proofErr w:type="spellEnd"/>
      <w:r w:rsidRPr="004E1ABF">
        <w:rPr>
          <w:color w:val="000000"/>
          <w:sz w:val="28"/>
          <w:szCs w:val="28"/>
        </w:rPr>
        <w:t xml:space="preserve"> Максима Николаевича,</w:t>
      </w:r>
      <w:proofErr w:type="gramEnd"/>
    </w:p>
    <w:p w:rsidR="00CF3537" w:rsidRPr="004E1ABF" w:rsidRDefault="00CF3537" w:rsidP="004E1ABF">
      <w:pPr>
        <w:pStyle w:val="msoclass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8"/>
          <w:szCs w:val="28"/>
        </w:rPr>
      </w:pPr>
    </w:p>
    <w:p w:rsidR="004E1ABF" w:rsidRDefault="004E1ABF" w:rsidP="004E1ABF">
      <w:pPr>
        <w:pStyle w:val="msoclassconsplusnormal"/>
        <w:shd w:val="clear" w:color="auto" w:fill="FFFFFF"/>
        <w:spacing w:before="0" w:beforeAutospacing="0" w:after="0" w:afterAutospacing="0" w:line="210" w:lineRule="atLeast"/>
        <w:ind w:firstLine="720"/>
        <w:jc w:val="center"/>
        <w:rPr>
          <w:color w:val="000000"/>
          <w:sz w:val="28"/>
          <w:szCs w:val="28"/>
        </w:rPr>
      </w:pPr>
      <w:r w:rsidRPr="004E1ABF">
        <w:rPr>
          <w:color w:val="000000"/>
          <w:sz w:val="28"/>
          <w:szCs w:val="28"/>
        </w:rPr>
        <w:t>УСТАНОВИЛ:</w:t>
      </w:r>
    </w:p>
    <w:p w:rsidR="00CF3537" w:rsidRPr="004E1ABF" w:rsidRDefault="00CF3537" w:rsidP="004E1ABF">
      <w:pPr>
        <w:pStyle w:val="msoclassconsplusnormal"/>
        <w:shd w:val="clear" w:color="auto" w:fill="FFFFFF"/>
        <w:spacing w:before="0" w:beforeAutospacing="0" w:after="0" w:afterAutospacing="0" w:line="210" w:lineRule="atLeast"/>
        <w:ind w:firstLine="720"/>
        <w:jc w:val="center"/>
        <w:rPr>
          <w:color w:val="000000"/>
          <w:sz w:val="28"/>
          <w:szCs w:val="28"/>
        </w:rPr>
      </w:pPr>
    </w:p>
    <w:p w:rsidR="004E1ABF" w:rsidRPr="004E1ABF" w:rsidRDefault="004E1ABF" w:rsidP="004E1ABF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8"/>
          <w:szCs w:val="28"/>
        </w:rPr>
      </w:pPr>
      <w:r w:rsidRPr="004E1ABF">
        <w:rPr>
          <w:color w:val="000000"/>
          <w:sz w:val="28"/>
          <w:szCs w:val="28"/>
        </w:rPr>
        <w:t>Постановлением заместителя руководителя УФАС по</w:t>
      </w:r>
      <w:r w:rsidRPr="004E1ABF">
        <w:rPr>
          <w:rStyle w:val="apple-converted-space"/>
          <w:color w:val="000000"/>
          <w:sz w:val="28"/>
          <w:szCs w:val="28"/>
        </w:rPr>
        <w:t> </w:t>
      </w:r>
      <w:r w:rsidRPr="004E1ABF">
        <w:rPr>
          <w:rStyle w:val="others1"/>
          <w:color w:val="000000"/>
          <w:sz w:val="28"/>
          <w:szCs w:val="28"/>
        </w:rPr>
        <w:t>&lt;данные изъяты&gt;</w:t>
      </w:r>
      <w:r w:rsidRPr="004E1ABF">
        <w:rPr>
          <w:rStyle w:val="apple-converted-space"/>
          <w:color w:val="000000"/>
          <w:sz w:val="28"/>
          <w:szCs w:val="28"/>
        </w:rPr>
        <w:t> </w:t>
      </w:r>
      <w:r w:rsidRPr="004E1ABF">
        <w:rPr>
          <w:color w:val="000000"/>
          <w:sz w:val="28"/>
          <w:szCs w:val="28"/>
        </w:rPr>
        <w:t>от 11 сентября 2019 года</w:t>
      </w:r>
      <w:r w:rsidRPr="004E1ABF">
        <w:rPr>
          <w:rStyle w:val="apple-converted-space"/>
          <w:color w:val="000000"/>
          <w:sz w:val="28"/>
          <w:szCs w:val="28"/>
        </w:rPr>
        <w:t> </w:t>
      </w:r>
      <w:proofErr w:type="spellStart"/>
      <w:r w:rsidRPr="004E1ABF">
        <w:rPr>
          <w:color w:val="000000"/>
          <w:sz w:val="28"/>
          <w:szCs w:val="28"/>
        </w:rPr>
        <w:t>Гаськов</w:t>
      </w:r>
      <w:proofErr w:type="spellEnd"/>
      <w:r w:rsidRPr="004E1ABF">
        <w:rPr>
          <w:color w:val="000000"/>
          <w:sz w:val="28"/>
          <w:szCs w:val="28"/>
        </w:rPr>
        <w:t xml:space="preserve">, </w:t>
      </w:r>
      <w:proofErr w:type="gramStart"/>
      <w:r w:rsidRPr="004E1ABF">
        <w:rPr>
          <w:color w:val="000000"/>
          <w:sz w:val="28"/>
          <w:szCs w:val="28"/>
        </w:rPr>
        <w:t>признан</w:t>
      </w:r>
      <w:proofErr w:type="gramEnd"/>
      <w:r w:rsidRPr="004E1ABF">
        <w:rPr>
          <w:color w:val="000000"/>
          <w:sz w:val="28"/>
          <w:szCs w:val="28"/>
        </w:rPr>
        <w:t xml:space="preserve"> виновным в совершении административного правонарушения, предусмотренного частью 6 статьи 7.30 Кодекса Российской Федерации об административных правонарушениях, и ему назначено административное наказание в виде административного штрафа в размере 5 000 рублей.</w:t>
      </w:r>
    </w:p>
    <w:p w:rsidR="004E1ABF" w:rsidRPr="004E1ABF" w:rsidRDefault="004E1ABF" w:rsidP="004E1ABF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8"/>
          <w:szCs w:val="28"/>
        </w:rPr>
      </w:pPr>
      <w:r w:rsidRPr="004E1ABF">
        <w:rPr>
          <w:color w:val="000000"/>
          <w:sz w:val="28"/>
          <w:szCs w:val="28"/>
        </w:rPr>
        <w:t xml:space="preserve">Согласно данному постановлению </w:t>
      </w:r>
      <w:proofErr w:type="spellStart"/>
      <w:r w:rsidRPr="001F21BB">
        <w:rPr>
          <w:b/>
          <w:color w:val="000000"/>
          <w:sz w:val="28"/>
          <w:szCs w:val="28"/>
        </w:rPr>
        <w:t>Гаськов</w:t>
      </w:r>
      <w:proofErr w:type="spellEnd"/>
      <w:r w:rsidRPr="001F21BB">
        <w:rPr>
          <w:b/>
          <w:color w:val="000000"/>
          <w:sz w:val="28"/>
          <w:szCs w:val="28"/>
        </w:rPr>
        <w:t>,</w:t>
      </w:r>
      <w:r w:rsidRPr="004E1ABF">
        <w:rPr>
          <w:color w:val="000000"/>
          <w:sz w:val="28"/>
          <w:szCs w:val="28"/>
        </w:rPr>
        <w:t xml:space="preserve"> </w:t>
      </w:r>
      <w:r w:rsidRPr="001F21BB">
        <w:rPr>
          <w:b/>
          <w:color w:val="000000"/>
          <w:sz w:val="28"/>
          <w:szCs w:val="28"/>
        </w:rPr>
        <w:t>являясь членом единой комиссии по осуществлению закупок войсковой части</w:t>
      </w:r>
      <w:r w:rsidRPr="004E1ABF">
        <w:rPr>
          <w:rStyle w:val="apple-converted-space"/>
          <w:color w:val="000000"/>
          <w:sz w:val="28"/>
          <w:szCs w:val="28"/>
        </w:rPr>
        <w:t> </w:t>
      </w:r>
      <w:r w:rsidRPr="004E1ABF">
        <w:rPr>
          <w:rStyle w:val="others2"/>
          <w:color w:val="000000"/>
          <w:sz w:val="28"/>
          <w:szCs w:val="28"/>
        </w:rPr>
        <w:t xml:space="preserve">&lt;данные </w:t>
      </w:r>
      <w:proofErr w:type="gramStart"/>
      <w:r w:rsidRPr="004E1ABF">
        <w:rPr>
          <w:rStyle w:val="others2"/>
          <w:color w:val="000000"/>
          <w:sz w:val="28"/>
          <w:szCs w:val="28"/>
        </w:rPr>
        <w:t>изъяты&gt;</w:t>
      </w:r>
      <w:r w:rsidRPr="004E1ABF">
        <w:rPr>
          <w:rStyle w:val="apple-converted-space"/>
          <w:color w:val="000000"/>
          <w:sz w:val="28"/>
          <w:szCs w:val="28"/>
        </w:rPr>
        <w:t> </w:t>
      </w:r>
      <w:r w:rsidRPr="004E1ABF">
        <w:rPr>
          <w:color w:val="000000"/>
          <w:sz w:val="28"/>
          <w:szCs w:val="28"/>
        </w:rPr>
        <w:t xml:space="preserve">вопреки требованиям части 7 статьи 78 Федерального закона от 5 апреля 2013 года №44-ФЗ "О контрактной системе в сфере закупок товаров, работ, услуг для обеспечения государственных и муниципальных нужд" 14 сентября 2018 года </w:t>
      </w:r>
      <w:r w:rsidRPr="000D1FDD">
        <w:rPr>
          <w:b/>
          <w:color w:val="000000"/>
          <w:sz w:val="28"/>
          <w:szCs w:val="28"/>
        </w:rPr>
        <w:t>в ходе рассмотрения комиссией войсковой части</w:t>
      </w:r>
      <w:r w:rsidRPr="004E1ABF">
        <w:rPr>
          <w:rStyle w:val="apple-converted-space"/>
          <w:color w:val="000000"/>
          <w:sz w:val="28"/>
          <w:szCs w:val="28"/>
        </w:rPr>
        <w:t> </w:t>
      </w:r>
      <w:r w:rsidRPr="004E1ABF">
        <w:rPr>
          <w:rStyle w:val="others2"/>
          <w:color w:val="000000"/>
          <w:sz w:val="28"/>
          <w:szCs w:val="28"/>
        </w:rPr>
        <w:t>&lt;данные изъяты&gt;</w:t>
      </w:r>
      <w:r w:rsidRPr="004E1ABF">
        <w:rPr>
          <w:rStyle w:val="apple-converted-space"/>
          <w:color w:val="000000"/>
          <w:sz w:val="28"/>
          <w:szCs w:val="28"/>
        </w:rPr>
        <w:t> </w:t>
      </w:r>
      <w:r w:rsidRPr="001F21BB">
        <w:rPr>
          <w:b/>
          <w:color w:val="000000"/>
          <w:sz w:val="28"/>
          <w:szCs w:val="28"/>
        </w:rPr>
        <w:t>котировочных заявок допустил к участию в запросе котировок заявку ООО</w:t>
      </w:r>
      <w:r w:rsidRPr="004E1ABF">
        <w:rPr>
          <w:color w:val="000000"/>
          <w:sz w:val="28"/>
          <w:szCs w:val="28"/>
        </w:rPr>
        <w:t xml:space="preserve"> "</w:t>
      </w:r>
      <w:r w:rsidRPr="004E1ABF">
        <w:rPr>
          <w:rStyle w:val="others4"/>
          <w:color w:val="000000"/>
          <w:sz w:val="28"/>
          <w:szCs w:val="28"/>
        </w:rPr>
        <w:t>&lt;данные изъяты&gt;</w:t>
      </w:r>
      <w:r w:rsidRPr="004E1ABF">
        <w:rPr>
          <w:color w:val="000000"/>
          <w:sz w:val="28"/>
          <w:szCs w:val="28"/>
        </w:rPr>
        <w:t xml:space="preserve">", </w:t>
      </w:r>
      <w:r w:rsidRPr="001F21BB">
        <w:rPr>
          <w:b/>
          <w:color w:val="000000"/>
          <w:sz w:val="28"/>
          <w:szCs w:val="28"/>
        </w:rPr>
        <w:t>которая не соответствовала требованиям извещения о</w:t>
      </w:r>
      <w:proofErr w:type="gramEnd"/>
      <w:r w:rsidRPr="001F21BB">
        <w:rPr>
          <w:b/>
          <w:color w:val="000000"/>
          <w:sz w:val="28"/>
          <w:szCs w:val="28"/>
        </w:rPr>
        <w:t xml:space="preserve"> его </w:t>
      </w:r>
      <w:proofErr w:type="gramStart"/>
      <w:r w:rsidRPr="001F21BB">
        <w:rPr>
          <w:b/>
          <w:color w:val="000000"/>
          <w:sz w:val="28"/>
          <w:szCs w:val="28"/>
        </w:rPr>
        <w:t>проведении</w:t>
      </w:r>
      <w:proofErr w:type="gramEnd"/>
      <w:r w:rsidRPr="001F21BB">
        <w:rPr>
          <w:b/>
          <w:color w:val="000000"/>
          <w:sz w:val="28"/>
          <w:szCs w:val="28"/>
        </w:rPr>
        <w:t xml:space="preserve"> и подлежала отклонению</w:t>
      </w:r>
      <w:r w:rsidRPr="004E1ABF">
        <w:rPr>
          <w:color w:val="000000"/>
          <w:sz w:val="28"/>
          <w:szCs w:val="28"/>
        </w:rPr>
        <w:t>.</w:t>
      </w:r>
    </w:p>
    <w:p w:rsidR="004E1ABF" w:rsidRPr="004E1ABF" w:rsidRDefault="004E1ABF" w:rsidP="004E1ABF">
      <w:pPr>
        <w:pStyle w:val="msoclass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8"/>
          <w:szCs w:val="28"/>
        </w:rPr>
      </w:pPr>
      <w:r w:rsidRPr="004E1ABF">
        <w:rPr>
          <w:color w:val="000000"/>
          <w:sz w:val="28"/>
          <w:szCs w:val="28"/>
        </w:rPr>
        <w:t xml:space="preserve">Указанным решением судьи гарнизонного военного суда, оставленным, без изменения решением судьи окружного военного суда, обжалованное </w:t>
      </w:r>
      <w:proofErr w:type="spellStart"/>
      <w:r w:rsidRPr="004E1ABF">
        <w:rPr>
          <w:color w:val="000000"/>
          <w:sz w:val="28"/>
          <w:szCs w:val="28"/>
        </w:rPr>
        <w:t>Гаськовым</w:t>
      </w:r>
      <w:proofErr w:type="spellEnd"/>
      <w:r w:rsidRPr="004E1ABF">
        <w:rPr>
          <w:color w:val="000000"/>
          <w:sz w:val="28"/>
          <w:szCs w:val="28"/>
        </w:rPr>
        <w:t xml:space="preserve"> постановление должностного лица оставлено без изменения.</w:t>
      </w:r>
    </w:p>
    <w:p w:rsidR="004E1ABF" w:rsidRPr="004E1ABF" w:rsidRDefault="004E1ABF" w:rsidP="004E1ABF">
      <w:pPr>
        <w:pStyle w:val="msoclass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8"/>
          <w:szCs w:val="28"/>
        </w:rPr>
      </w:pPr>
      <w:r w:rsidRPr="004E1ABF">
        <w:rPr>
          <w:color w:val="000000"/>
          <w:sz w:val="28"/>
          <w:szCs w:val="28"/>
        </w:rPr>
        <w:t xml:space="preserve">В жалобе </w:t>
      </w:r>
      <w:proofErr w:type="spellStart"/>
      <w:r w:rsidRPr="004E1ABF">
        <w:rPr>
          <w:color w:val="000000"/>
          <w:sz w:val="28"/>
          <w:szCs w:val="28"/>
        </w:rPr>
        <w:t>Гаськов</w:t>
      </w:r>
      <w:proofErr w:type="spellEnd"/>
      <w:r w:rsidRPr="004E1ABF">
        <w:rPr>
          <w:color w:val="000000"/>
          <w:sz w:val="28"/>
          <w:szCs w:val="28"/>
        </w:rPr>
        <w:t xml:space="preserve"> просит состоявшиеся судебные акты и постановление должностного лица о привлечении его к административной ответственности отменить, освободив его от административной ответственности.</w:t>
      </w:r>
    </w:p>
    <w:p w:rsidR="004E1ABF" w:rsidRPr="004E1ABF" w:rsidRDefault="004E1ABF" w:rsidP="004E1ABF">
      <w:pPr>
        <w:pStyle w:val="msoclass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8"/>
          <w:szCs w:val="28"/>
        </w:rPr>
      </w:pPr>
      <w:r w:rsidRPr="004E1ABF">
        <w:rPr>
          <w:color w:val="000000"/>
          <w:sz w:val="28"/>
          <w:szCs w:val="28"/>
        </w:rPr>
        <w:t xml:space="preserve">Ссылаясь на незаконность постановления и судебных решений, </w:t>
      </w:r>
      <w:proofErr w:type="spellStart"/>
      <w:r w:rsidRPr="004E1ABF">
        <w:rPr>
          <w:color w:val="000000"/>
          <w:sz w:val="28"/>
          <w:szCs w:val="28"/>
        </w:rPr>
        <w:t>Гаськов</w:t>
      </w:r>
      <w:proofErr w:type="spellEnd"/>
      <w:r w:rsidRPr="004E1ABF">
        <w:rPr>
          <w:color w:val="000000"/>
          <w:sz w:val="28"/>
          <w:szCs w:val="28"/>
        </w:rPr>
        <w:t xml:space="preserve"> указывает, что о времени и месте рассмотрения должностным лицом административного дела он надлежащим образом уведомлен не был.</w:t>
      </w:r>
    </w:p>
    <w:p w:rsidR="004E1ABF" w:rsidRPr="004E1ABF" w:rsidRDefault="004E1ABF" w:rsidP="004E1ABF">
      <w:pPr>
        <w:pStyle w:val="msoclass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8"/>
          <w:szCs w:val="28"/>
        </w:rPr>
      </w:pPr>
      <w:r w:rsidRPr="004E1ABF">
        <w:rPr>
          <w:color w:val="000000"/>
          <w:sz w:val="28"/>
          <w:szCs w:val="28"/>
        </w:rPr>
        <w:t xml:space="preserve">Также </w:t>
      </w:r>
      <w:proofErr w:type="spellStart"/>
      <w:r w:rsidRPr="004E1ABF">
        <w:rPr>
          <w:color w:val="000000"/>
          <w:sz w:val="28"/>
          <w:szCs w:val="28"/>
        </w:rPr>
        <w:t>Гаськов</w:t>
      </w:r>
      <w:proofErr w:type="spellEnd"/>
      <w:r w:rsidRPr="004E1ABF">
        <w:rPr>
          <w:color w:val="000000"/>
          <w:sz w:val="28"/>
          <w:szCs w:val="28"/>
        </w:rPr>
        <w:t xml:space="preserve"> не согласен с выводами судьи окружного военного суда о том, что ему было известно о возбуждении в отношении него дела об административном правонарушении в связи с вынесением постановления военным прокурором гарнизона.</w:t>
      </w:r>
    </w:p>
    <w:p w:rsidR="004E1ABF" w:rsidRPr="004E1ABF" w:rsidRDefault="004E1ABF" w:rsidP="004E1ABF">
      <w:pPr>
        <w:pStyle w:val="msoclass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8"/>
          <w:szCs w:val="28"/>
        </w:rPr>
      </w:pPr>
      <w:r w:rsidRPr="004E1ABF">
        <w:rPr>
          <w:color w:val="000000"/>
          <w:sz w:val="28"/>
          <w:szCs w:val="28"/>
        </w:rPr>
        <w:lastRenderedPageBreak/>
        <w:t xml:space="preserve">В возражениях на жалобу военный прокурор Новосибирского гарнизона просит жалобу </w:t>
      </w:r>
      <w:proofErr w:type="spellStart"/>
      <w:r w:rsidRPr="004E1ABF">
        <w:rPr>
          <w:color w:val="000000"/>
          <w:sz w:val="28"/>
          <w:szCs w:val="28"/>
        </w:rPr>
        <w:t>Гаськова</w:t>
      </w:r>
      <w:proofErr w:type="spellEnd"/>
      <w:r w:rsidRPr="004E1ABF">
        <w:rPr>
          <w:color w:val="000000"/>
          <w:sz w:val="28"/>
          <w:szCs w:val="28"/>
        </w:rPr>
        <w:t xml:space="preserve"> оставить без удовлетворения, полагая, что данное дело об административном правонарушении было рассмотрено в установленном законом порядке.</w:t>
      </w:r>
    </w:p>
    <w:p w:rsidR="004E1ABF" w:rsidRPr="004E1ABF" w:rsidRDefault="004E1ABF" w:rsidP="004E1ABF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8"/>
          <w:szCs w:val="28"/>
        </w:rPr>
      </w:pPr>
      <w:r w:rsidRPr="004E1ABF">
        <w:rPr>
          <w:color w:val="000000"/>
          <w:sz w:val="28"/>
          <w:szCs w:val="28"/>
        </w:rPr>
        <w:t>Изучив доводы жалобы и материалы дела, прихожу к следующим выводам.</w:t>
      </w:r>
    </w:p>
    <w:p w:rsidR="004E1ABF" w:rsidRPr="004E1ABF" w:rsidRDefault="004E1ABF" w:rsidP="004E1ABF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8"/>
          <w:szCs w:val="28"/>
        </w:rPr>
      </w:pPr>
      <w:r w:rsidRPr="004E1ABF">
        <w:rPr>
          <w:color w:val="000000"/>
          <w:sz w:val="28"/>
          <w:szCs w:val="28"/>
        </w:rPr>
        <w:t>Согласно части 1 статьи 46 Конституции Российской Федерации каждому гарантируется судебная защита его прав и свобод.</w:t>
      </w:r>
    </w:p>
    <w:p w:rsidR="004E1ABF" w:rsidRPr="004E1ABF" w:rsidRDefault="004E1ABF" w:rsidP="004E1ABF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8"/>
          <w:szCs w:val="28"/>
        </w:rPr>
      </w:pPr>
      <w:r w:rsidRPr="004E1ABF">
        <w:rPr>
          <w:color w:val="000000"/>
          <w:sz w:val="28"/>
          <w:szCs w:val="28"/>
        </w:rPr>
        <w:t>Судебный порядок рассмотрения дел об административных правонарушениях подразумевает обязательное создание судом условий, необходимых для осуществления права на защиту лицом, привлекаемым к административной ответственности.</w:t>
      </w:r>
    </w:p>
    <w:p w:rsidR="004E1ABF" w:rsidRPr="004E1ABF" w:rsidRDefault="004E1ABF" w:rsidP="004E1ABF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8"/>
          <w:szCs w:val="28"/>
        </w:rPr>
      </w:pPr>
      <w:r w:rsidRPr="004E1ABF">
        <w:rPr>
          <w:color w:val="000000"/>
          <w:sz w:val="28"/>
          <w:szCs w:val="28"/>
        </w:rPr>
        <w:t>Частью 2 статьи 25.1 Кодекса Российской Федерации об административных правонарушениях установлено, что дело об административном правонарушении рассматривается с участием лица, в отношении которого ведется производство по делу об административном правонарушении. В отсутствие указанного лица дело может быть рассмотрено лишь в случаях, предусмотренных частью 3 статьи 28.6 данного Кодекса, либо если имеются данные о надлежащем извещении лица о месте и времени рассмотрения дела и если от лица не поступило ходатайство об отложении рассмотрения дела либо если такое ходатайство оставлено без удовлетворения.</w:t>
      </w:r>
    </w:p>
    <w:p w:rsidR="004E1ABF" w:rsidRPr="004E1ABF" w:rsidRDefault="004E1ABF" w:rsidP="004E1ABF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8"/>
          <w:szCs w:val="28"/>
        </w:rPr>
      </w:pPr>
      <w:r w:rsidRPr="004E1ABF">
        <w:rPr>
          <w:color w:val="000000"/>
          <w:sz w:val="28"/>
          <w:szCs w:val="28"/>
        </w:rPr>
        <w:t xml:space="preserve">Согласно пункту 4 части 1 статьи 29.7 Кодекса Российской Федерации об административных правонарушениях при рассмотрении дела об административном правонарушении выясняется, извещены ли участники производства по делу в установленном порядке, выясняются причины неявки участников производства по </w:t>
      </w:r>
      <w:proofErr w:type="gramStart"/>
      <w:r w:rsidRPr="004E1ABF">
        <w:rPr>
          <w:color w:val="000000"/>
          <w:sz w:val="28"/>
          <w:szCs w:val="28"/>
        </w:rPr>
        <w:t>делу</w:t>
      </w:r>
      <w:proofErr w:type="gramEnd"/>
      <w:r w:rsidRPr="004E1ABF">
        <w:rPr>
          <w:color w:val="000000"/>
          <w:sz w:val="28"/>
          <w:szCs w:val="28"/>
        </w:rPr>
        <w:t xml:space="preserve"> и принимается решение о рассмотрении дела в отсутствие указанных лиц либо об отложении рассмотрения дела.</w:t>
      </w:r>
    </w:p>
    <w:p w:rsidR="004E1ABF" w:rsidRPr="004E1ABF" w:rsidRDefault="004E1ABF" w:rsidP="004E1ABF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4E1ABF">
        <w:rPr>
          <w:color w:val="000000"/>
          <w:sz w:val="28"/>
          <w:szCs w:val="28"/>
        </w:rPr>
        <w:t>Согласно статье 25.15 Кодекса Российской Федерации об административных правонарушениях лица, участвующие в производстве по делу об административном правонарушении, а также свидетели, эксперты, специалисты и переводчики извещаются или вызываются в суд, орган или к должностному лицу, в производстве которых находится дело, заказным письмом с уведомлением о вручении, повесткой с уведомлением о вручении, телефонограммой или телеграммой, по факсимильной связи либо с использованием</w:t>
      </w:r>
      <w:proofErr w:type="gramEnd"/>
      <w:r w:rsidRPr="004E1ABF">
        <w:rPr>
          <w:color w:val="000000"/>
          <w:sz w:val="28"/>
          <w:szCs w:val="28"/>
        </w:rPr>
        <w:t xml:space="preserve"> иных сре</w:t>
      </w:r>
      <w:proofErr w:type="gramStart"/>
      <w:r w:rsidRPr="004E1ABF">
        <w:rPr>
          <w:color w:val="000000"/>
          <w:sz w:val="28"/>
          <w:szCs w:val="28"/>
        </w:rPr>
        <w:t>дств св</w:t>
      </w:r>
      <w:proofErr w:type="gramEnd"/>
      <w:r w:rsidRPr="004E1ABF">
        <w:rPr>
          <w:color w:val="000000"/>
          <w:sz w:val="28"/>
          <w:szCs w:val="28"/>
        </w:rPr>
        <w:t>язи и доставки, обеспечивающих фиксирование извещения или вызова и его вручение адресату (часть 1).</w:t>
      </w:r>
    </w:p>
    <w:p w:rsidR="004E1ABF" w:rsidRPr="004E1ABF" w:rsidRDefault="004E1ABF" w:rsidP="004E1ABF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8"/>
          <w:szCs w:val="28"/>
        </w:rPr>
      </w:pPr>
      <w:r w:rsidRPr="004E1ABF">
        <w:rPr>
          <w:color w:val="000000"/>
          <w:sz w:val="28"/>
          <w:szCs w:val="28"/>
        </w:rPr>
        <w:t>Извещения, адресованные гражданам, в том числе индивидуальным предпринимателям, направляются по месту их жительства (часть 2).</w:t>
      </w:r>
    </w:p>
    <w:p w:rsidR="004E1ABF" w:rsidRPr="004E1ABF" w:rsidRDefault="004E1ABF" w:rsidP="004E1ABF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8"/>
          <w:szCs w:val="28"/>
        </w:rPr>
      </w:pPr>
      <w:r w:rsidRPr="004E1ABF">
        <w:rPr>
          <w:color w:val="000000"/>
          <w:sz w:val="28"/>
          <w:szCs w:val="28"/>
        </w:rPr>
        <w:t xml:space="preserve">Как видно из материалов дела, оно было </w:t>
      </w:r>
      <w:proofErr w:type="gramStart"/>
      <w:r w:rsidRPr="004E1ABF">
        <w:rPr>
          <w:color w:val="000000"/>
          <w:sz w:val="28"/>
          <w:szCs w:val="28"/>
        </w:rPr>
        <w:t>назначено к рассмотрению определением заместителя руководителя УФАС по</w:t>
      </w:r>
      <w:r w:rsidRPr="004E1ABF">
        <w:rPr>
          <w:rStyle w:val="apple-converted-space"/>
          <w:color w:val="000000"/>
          <w:sz w:val="28"/>
          <w:szCs w:val="28"/>
        </w:rPr>
        <w:t> </w:t>
      </w:r>
      <w:r w:rsidRPr="004E1ABF">
        <w:rPr>
          <w:rStyle w:val="others1"/>
          <w:color w:val="000000"/>
          <w:sz w:val="28"/>
          <w:szCs w:val="28"/>
        </w:rPr>
        <w:t>&lt;данные изъяты</w:t>
      </w:r>
      <w:proofErr w:type="gramEnd"/>
      <w:r w:rsidRPr="004E1ABF">
        <w:rPr>
          <w:rStyle w:val="others1"/>
          <w:color w:val="000000"/>
          <w:sz w:val="28"/>
          <w:szCs w:val="28"/>
        </w:rPr>
        <w:t>&gt;</w:t>
      </w:r>
      <w:r w:rsidRPr="004E1ABF">
        <w:rPr>
          <w:rStyle w:val="apple-converted-space"/>
          <w:color w:val="000000"/>
          <w:sz w:val="28"/>
          <w:szCs w:val="28"/>
        </w:rPr>
        <w:t> </w:t>
      </w:r>
      <w:r w:rsidRPr="004E1ABF">
        <w:rPr>
          <w:color w:val="000000"/>
          <w:sz w:val="28"/>
          <w:szCs w:val="28"/>
        </w:rPr>
        <w:t>от 29 августа 2019 года на 9 часов 15 минут 11 сентября 2019 года.</w:t>
      </w:r>
    </w:p>
    <w:p w:rsidR="004E1ABF" w:rsidRPr="004E1ABF" w:rsidRDefault="004E1ABF" w:rsidP="004E1ABF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4E1ABF">
        <w:rPr>
          <w:color w:val="000000"/>
          <w:sz w:val="28"/>
          <w:szCs w:val="28"/>
        </w:rPr>
        <w:t xml:space="preserve">В постановлении должностного лица о назначении </w:t>
      </w:r>
      <w:proofErr w:type="spellStart"/>
      <w:r w:rsidRPr="004E1ABF">
        <w:rPr>
          <w:color w:val="000000"/>
          <w:sz w:val="28"/>
          <w:szCs w:val="28"/>
        </w:rPr>
        <w:t>Гаськову</w:t>
      </w:r>
      <w:proofErr w:type="spellEnd"/>
      <w:r w:rsidRPr="004E1ABF">
        <w:rPr>
          <w:color w:val="000000"/>
          <w:sz w:val="28"/>
          <w:szCs w:val="28"/>
        </w:rPr>
        <w:t xml:space="preserve"> административного наказания указывается на то, что </w:t>
      </w:r>
      <w:proofErr w:type="spellStart"/>
      <w:r w:rsidRPr="004E1ABF">
        <w:rPr>
          <w:color w:val="000000"/>
          <w:sz w:val="28"/>
          <w:szCs w:val="28"/>
        </w:rPr>
        <w:t>Гаськов</w:t>
      </w:r>
      <w:proofErr w:type="spellEnd"/>
      <w:r w:rsidRPr="004E1ABF">
        <w:rPr>
          <w:color w:val="000000"/>
          <w:sz w:val="28"/>
          <w:szCs w:val="28"/>
        </w:rPr>
        <w:t xml:space="preserve"> извещен о времени рассмотрения дела надлежащим образом со ссылкой на почтовый идентификатор</w:t>
      </w:r>
      <w:r w:rsidRPr="004E1ABF">
        <w:rPr>
          <w:rStyle w:val="apple-converted-space"/>
          <w:color w:val="000000"/>
          <w:sz w:val="28"/>
          <w:szCs w:val="28"/>
        </w:rPr>
        <w:t> </w:t>
      </w:r>
      <w:r w:rsidRPr="004E1ABF">
        <w:rPr>
          <w:rStyle w:val="others6"/>
          <w:color w:val="000000"/>
          <w:sz w:val="28"/>
          <w:szCs w:val="28"/>
        </w:rPr>
        <w:t>№</w:t>
      </w:r>
      <w:r w:rsidR="009535F6">
        <w:rPr>
          <w:rStyle w:val="others6"/>
          <w:color w:val="000000"/>
          <w:sz w:val="28"/>
          <w:szCs w:val="28"/>
        </w:rPr>
        <w:t>..</w:t>
      </w:r>
      <w:r w:rsidRPr="004E1ABF">
        <w:rPr>
          <w:color w:val="000000"/>
          <w:sz w:val="28"/>
          <w:szCs w:val="28"/>
        </w:rPr>
        <w:t>.</w:t>
      </w:r>
      <w:proofErr w:type="gramEnd"/>
    </w:p>
    <w:p w:rsidR="004E1ABF" w:rsidRPr="00D012E6" w:rsidRDefault="004E1ABF" w:rsidP="004E1ABF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b/>
          <w:color w:val="000000"/>
          <w:sz w:val="28"/>
          <w:szCs w:val="28"/>
        </w:rPr>
      </w:pPr>
      <w:r w:rsidRPr="004E1ABF">
        <w:rPr>
          <w:color w:val="000000"/>
          <w:sz w:val="28"/>
          <w:szCs w:val="28"/>
        </w:rPr>
        <w:t>Соответствующее почтовое отправление согласно идентификатору было направлено по адресу войсковой части</w:t>
      </w:r>
      <w:r w:rsidRPr="004E1ABF">
        <w:rPr>
          <w:rStyle w:val="apple-converted-space"/>
          <w:color w:val="000000"/>
          <w:sz w:val="28"/>
          <w:szCs w:val="28"/>
        </w:rPr>
        <w:t> </w:t>
      </w:r>
      <w:r w:rsidRPr="004E1ABF">
        <w:rPr>
          <w:rStyle w:val="others2"/>
          <w:color w:val="000000"/>
          <w:sz w:val="28"/>
          <w:szCs w:val="28"/>
        </w:rPr>
        <w:t>&lt;данные изъяты&gt;</w:t>
      </w:r>
      <w:r w:rsidRPr="004E1ABF">
        <w:rPr>
          <w:rStyle w:val="apple-converted-space"/>
          <w:color w:val="000000"/>
          <w:sz w:val="28"/>
          <w:szCs w:val="28"/>
        </w:rPr>
        <w:t> </w:t>
      </w:r>
      <w:r w:rsidRPr="004E1ABF">
        <w:rPr>
          <w:color w:val="000000"/>
          <w:sz w:val="28"/>
          <w:szCs w:val="28"/>
        </w:rPr>
        <w:t>(</w:t>
      </w:r>
      <w:r w:rsidRPr="004E1ABF">
        <w:rPr>
          <w:rStyle w:val="address2"/>
          <w:color w:val="000000"/>
          <w:sz w:val="28"/>
          <w:szCs w:val="28"/>
        </w:rPr>
        <w:t>&lt;адрес&gt;</w:t>
      </w:r>
      <w:r w:rsidRPr="004E1ABF">
        <w:rPr>
          <w:color w:val="000000"/>
          <w:sz w:val="28"/>
          <w:szCs w:val="28"/>
        </w:rPr>
        <w:t xml:space="preserve">) и получено </w:t>
      </w:r>
      <w:r w:rsidRPr="004E1ABF">
        <w:rPr>
          <w:color w:val="000000"/>
          <w:sz w:val="28"/>
          <w:szCs w:val="28"/>
        </w:rPr>
        <w:lastRenderedPageBreak/>
        <w:t xml:space="preserve">уполномоченным лицом 5 сентября 2019 года. Между тем, </w:t>
      </w:r>
      <w:r w:rsidRPr="00D012E6">
        <w:rPr>
          <w:b/>
          <w:color w:val="000000"/>
          <w:sz w:val="28"/>
          <w:szCs w:val="28"/>
        </w:rPr>
        <w:t xml:space="preserve">данные о том, что указанное </w:t>
      </w:r>
      <w:proofErr w:type="gramStart"/>
      <w:r w:rsidRPr="00D012E6">
        <w:rPr>
          <w:b/>
          <w:color w:val="000000"/>
          <w:sz w:val="28"/>
          <w:szCs w:val="28"/>
        </w:rPr>
        <w:t xml:space="preserve">уведомление было вручено </w:t>
      </w:r>
      <w:proofErr w:type="spellStart"/>
      <w:r w:rsidRPr="00D012E6">
        <w:rPr>
          <w:b/>
          <w:color w:val="000000"/>
          <w:sz w:val="28"/>
          <w:szCs w:val="28"/>
        </w:rPr>
        <w:t>Гаськову</w:t>
      </w:r>
      <w:proofErr w:type="spellEnd"/>
      <w:r w:rsidRPr="00D012E6">
        <w:rPr>
          <w:b/>
          <w:color w:val="000000"/>
          <w:sz w:val="28"/>
          <w:szCs w:val="28"/>
        </w:rPr>
        <w:t xml:space="preserve"> в материалах дела отсутствуют</w:t>
      </w:r>
      <w:proofErr w:type="gramEnd"/>
      <w:r w:rsidRPr="00D012E6">
        <w:rPr>
          <w:b/>
          <w:color w:val="000000"/>
          <w:sz w:val="28"/>
          <w:szCs w:val="28"/>
        </w:rPr>
        <w:t>.</w:t>
      </w:r>
    </w:p>
    <w:p w:rsidR="004E1ABF" w:rsidRPr="00D012E6" w:rsidRDefault="004E1ABF" w:rsidP="004E1ABF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8"/>
          <w:szCs w:val="28"/>
        </w:rPr>
      </w:pPr>
      <w:r w:rsidRPr="004E1ABF">
        <w:rPr>
          <w:color w:val="000000"/>
          <w:sz w:val="28"/>
          <w:szCs w:val="28"/>
        </w:rPr>
        <w:t>Согласно отчету об отслеживании отправления с почтовым идентификатором</w:t>
      </w:r>
      <w:r w:rsidRPr="004E1ABF">
        <w:rPr>
          <w:rStyle w:val="apple-converted-space"/>
          <w:color w:val="000000"/>
          <w:sz w:val="28"/>
          <w:szCs w:val="28"/>
        </w:rPr>
        <w:t> </w:t>
      </w:r>
      <w:r w:rsidRPr="004E1ABF">
        <w:rPr>
          <w:rStyle w:val="others8"/>
          <w:color w:val="000000"/>
          <w:sz w:val="28"/>
          <w:szCs w:val="28"/>
        </w:rPr>
        <w:t>№</w:t>
      </w:r>
      <w:r w:rsidRPr="004E1ABF">
        <w:rPr>
          <w:rStyle w:val="apple-converted-space"/>
          <w:color w:val="000000"/>
          <w:sz w:val="28"/>
          <w:szCs w:val="28"/>
        </w:rPr>
        <w:t> </w:t>
      </w:r>
      <w:r w:rsidR="009535F6">
        <w:rPr>
          <w:rStyle w:val="apple-converted-space"/>
          <w:color w:val="000000"/>
          <w:sz w:val="28"/>
          <w:szCs w:val="28"/>
        </w:rPr>
        <w:t>…</w:t>
      </w:r>
      <w:r w:rsidR="00E35ECA">
        <w:rPr>
          <w:rStyle w:val="apple-converted-space"/>
          <w:color w:val="000000"/>
          <w:sz w:val="28"/>
          <w:szCs w:val="28"/>
        </w:rPr>
        <w:t xml:space="preserve"> </w:t>
      </w:r>
      <w:r w:rsidRPr="004E1ABF">
        <w:rPr>
          <w:color w:val="000000"/>
          <w:sz w:val="28"/>
          <w:szCs w:val="28"/>
        </w:rPr>
        <w:t xml:space="preserve">уведомление о времени рассмотрения дела получено </w:t>
      </w:r>
      <w:proofErr w:type="spellStart"/>
      <w:r w:rsidRPr="004E1ABF">
        <w:rPr>
          <w:color w:val="000000"/>
          <w:sz w:val="28"/>
          <w:szCs w:val="28"/>
        </w:rPr>
        <w:t>Гаськовым</w:t>
      </w:r>
      <w:proofErr w:type="spellEnd"/>
      <w:r w:rsidRPr="004E1ABF">
        <w:rPr>
          <w:color w:val="000000"/>
          <w:sz w:val="28"/>
          <w:szCs w:val="28"/>
        </w:rPr>
        <w:t xml:space="preserve"> в почтовом отделении по месту жительства 13 сентября 2019 года, то есть после </w:t>
      </w:r>
      <w:r w:rsidRPr="00D012E6">
        <w:rPr>
          <w:color w:val="000000"/>
          <w:sz w:val="28"/>
          <w:szCs w:val="28"/>
        </w:rPr>
        <w:t>вынесения должностным лицом обжалованного постановления.</w:t>
      </w:r>
    </w:p>
    <w:p w:rsidR="004E1ABF" w:rsidRPr="00D012E6" w:rsidRDefault="004E1ABF" w:rsidP="004E1ABF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b/>
          <w:color w:val="000000"/>
          <w:sz w:val="28"/>
          <w:szCs w:val="28"/>
        </w:rPr>
      </w:pPr>
      <w:r w:rsidRPr="00D012E6">
        <w:rPr>
          <w:b/>
          <w:color w:val="000000"/>
          <w:sz w:val="28"/>
          <w:szCs w:val="28"/>
        </w:rPr>
        <w:t xml:space="preserve">Таким образом, дело об административном правонарушении в отношении </w:t>
      </w:r>
      <w:proofErr w:type="spellStart"/>
      <w:r w:rsidRPr="00D012E6">
        <w:rPr>
          <w:b/>
          <w:color w:val="000000"/>
          <w:sz w:val="28"/>
          <w:szCs w:val="28"/>
        </w:rPr>
        <w:t>Гаськова</w:t>
      </w:r>
      <w:proofErr w:type="spellEnd"/>
      <w:r w:rsidRPr="00D012E6">
        <w:rPr>
          <w:b/>
          <w:color w:val="000000"/>
          <w:sz w:val="28"/>
          <w:szCs w:val="28"/>
        </w:rPr>
        <w:t xml:space="preserve"> рассмотрено при отсутствии сведений о его надлежащем уведомлении.</w:t>
      </w:r>
    </w:p>
    <w:p w:rsidR="004E1ABF" w:rsidRPr="004E1ABF" w:rsidRDefault="004E1ABF" w:rsidP="004E1ABF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8"/>
          <w:szCs w:val="28"/>
        </w:rPr>
      </w:pPr>
      <w:r w:rsidRPr="004E1ABF">
        <w:rPr>
          <w:color w:val="000000"/>
          <w:sz w:val="28"/>
          <w:szCs w:val="28"/>
        </w:rPr>
        <w:t xml:space="preserve">Данным обстоятельствам при рассмотрении жалобы </w:t>
      </w:r>
      <w:proofErr w:type="spellStart"/>
      <w:r w:rsidRPr="004E1ABF">
        <w:rPr>
          <w:color w:val="000000"/>
          <w:sz w:val="28"/>
          <w:szCs w:val="28"/>
        </w:rPr>
        <w:t>Гаськова</w:t>
      </w:r>
      <w:proofErr w:type="spellEnd"/>
      <w:r w:rsidRPr="004E1ABF">
        <w:rPr>
          <w:color w:val="000000"/>
          <w:sz w:val="28"/>
          <w:szCs w:val="28"/>
        </w:rPr>
        <w:t xml:space="preserve"> судьями гарнизонного и окружного военных судов надлежащая оценка не дана.</w:t>
      </w:r>
    </w:p>
    <w:p w:rsidR="004E1ABF" w:rsidRPr="004E1ABF" w:rsidRDefault="004E1ABF" w:rsidP="004E1ABF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4E1ABF">
        <w:rPr>
          <w:color w:val="000000"/>
          <w:sz w:val="28"/>
          <w:szCs w:val="28"/>
        </w:rPr>
        <w:t>Исходя из положений части 1 статьи 1.6 Кодекса Российской Федерации об административных правонарушениях обеспечение законности при применении мер административного принуждения предполагает</w:t>
      </w:r>
      <w:proofErr w:type="gramEnd"/>
      <w:r w:rsidRPr="004E1ABF">
        <w:rPr>
          <w:color w:val="000000"/>
          <w:sz w:val="28"/>
          <w:szCs w:val="28"/>
        </w:rPr>
        <w:t xml:space="preserve"> не только наличие законных оснований для применения административного наказания, но и соблюдение установленного законом порядка привлечения лица к административной ответственности.</w:t>
      </w:r>
    </w:p>
    <w:p w:rsidR="004E1ABF" w:rsidRPr="004E1ABF" w:rsidRDefault="004E1ABF" w:rsidP="004E1ABF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8"/>
          <w:szCs w:val="28"/>
        </w:rPr>
      </w:pPr>
      <w:r w:rsidRPr="004E1ABF">
        <w:rPr>
          <w:color w:val="000000"/>
          <w:sz w:val="28"/>
          <w:szCs w:val="28"/>
        </w:rPr>
        <w:t xml:space="preserve">Неполное выяснение существенных для данного дела обстоятельств и невыполнение требований Кодекса Российской Федерации об административных </w:t>
      </w:r>
      <w:proofErr w:type="gramStart"/>
      <w:r w:rsidRPr="004E1ABF">
        <w:rPr>
          <w:color w:val="000000"/>
          <w:sz w:val="28"/>
          <w:szCs w:val="28"/>
        </w:rPr>
        <w:t>правонарушениях</w:t>
      </w:r>
      <w:proofErr w:type="gramEnd"/>
      <w:r w:rsidRPr="004E1ABF">
        <w:rPr>
          <w:color w:val="000000"/>
          <w:sz w:val="28"/>
          <w:szCs w:val="28"/>
        </w:rPr>
        <w:t xml:space="preserve"> о создании судом необходимых условий для справедливого разбирательства дела и реализации лицом, в отношении которого ведется производство по делу, права на защиту, повлекло нарушение этого права </w:t>
      </w:r>
      <w:proofErr w:type="spellStart"/>
      <w:r w:rsidRPr="004E1ABF">
        <w:rPr>
          <w:color w:val="000000"/>
          <w:sz w:val="28"/>
          <w:szCs w:val="28"/>
        </w:rPr>
        <w:t>Гаськова</w:t>
      </w:r>
      <w:proofErr w:type="spellEnd"/>
      <w:r w:rsidRPr="004E1ABF">
        <w:rPr>
          <w:color w:val="000000"/>
          <w:sz w:val="28"/>
          <w:szCs w:val="28"/>
        </w:rPr>
        <w:t xml:space="preserve"> М.Н.</w:t>
      </w:r>
    </w:p>
    <w:p w:rsidR="004E1ABF" w:rsidRPr="004E1ABF" w:rsidRDefault="004E1ABF" w:rsidP="004E1ABF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4E1ABF">
        <w:rPr>
          <w:color w:val="000000"/>
          <w:sz w:val="28"/>
          <w:szCs w:val="28"/>
        </w:rPr>
        <w:t>В силу пункта 4 части 2 статьи 30.17 Кодекса Российской Федерации об административных правонарушениях по результатам рассмотрения жалобы, протеста на вступившие в законную силу постановление по делу об административном правонарушении, решения по результатам рассмотрения жалоб, протестов выносится решение об отмене постановления по делу об административном правонарушении, решения по результатам рассмотрения жалобы, протеста и о прекращении производства по делу при наличии</w:t>
      </w:r>
      <w:proofErr w:type="gramEnd"/>
      <w:r w:rsidRPr="004E1ABF">
        <w:rPr>
          <w:color w:val="000000"/>
          <w:sz w:val="28"/>
          <w:szCs w:val="28"/>
        </w:rPr>
        <w:t xml:space="preserve"> хотя бы одного из обстоятельств, предусмотренных статьями 2.9, 24.5 данного Кодекса, а также при недоказанности обстоятельств, на основании которых были вынесены указанные постановление, решение.</w:t>
      </w:r>
    </w:p>
    <w:p w:rsidR="004E1ABF" w:rsidRPr="004E1ABF" w:rsidRDefault="004E1ABF" w:rsidP="004E1ABF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8"/>
          <w:szCs w:val="28"/>
        </w:rPr>
      </w:pPr>
      <w:r w:rsidRPr="004E1ABF">
        <w:rPr>
          <w:color w:val="000000"/>
          <w:sz w:val="28"/>
          <w:szCs w:val="28"/>
        </w:rPr>
        <w:t>При таких обстоятельствах постановление заместителя руководителя УФАС по</w:t>
      </w:r>
      <w:r w:rsidRPr="004E1ABF">
        <w:rPr>
          <w:rStyle w:val="apple-converted-space"/>
          <w:color w:val="000000"/>
          <w:sz w:val="28"/>
          <w:szCs w:val="28"/>
        </w:rPr>
        <w:t> </w:t>
      </w:r>
      <w:r w:rsidRPr="004E1ABF">
        <w:rPr>
          <w:rStyle w:val="others1"/>
          <w:color w:val="000000"/>
          <w:sz w:val="28"/>
          <w:szCs w:val="28"/>
        </w:rPr>
        <w:t>&lt;данные изъяты&gt;</w:t>
      </w:r>
      <w:r w:rsidRPr="004E1ABF">
        <w:rPr>
          <w:rStyle w:val="apple-converted-space"/>
          <w:color w:val="000000"/>
          <w:sz w:val="28"/>
          <w:szCs w:val="28"/>
        </w:rPr>
        <w:t> </w:t>
      </w:r>
      <w:r w:rsidRPr="004E1ABF">
        <w:rPr>
          <w:color w:val="000000"/>
          <w:sz w:val="28"/>
          <w:szCs w:val="28"/>
        </w:rPr>
        <w:t>от 11 сентября 2019 года</w:t>
      </w:r>
      <w:proofErr w:type="gramStart"/>
      <w:r w:rsidRPr="004E1ABF">
        <w:rPr>
          <w:rStyle w:val="apple-converted-space"/>
          <w:color w:val="000000"/>
          <w:sz w:val="28"/>
          <w:szCs w:val="28"/>
        </w:rPr>
        <w:t> </w:t>
      </w:r>
      <w:r w:rsidRPr="004E1ABF">
        <w:rPr>
          <w:color w:val="000000"/>
          <w:sz w:val="28"/>
          <w:szCs w:val="28"/>
        </w:rPr>
        <w:t>,</w:t>
      </w:r>
      <w:proofErr w:type="gramEnd"/>
      <w:r w:rsidRPr="004E1ABF">
        <w:rPr>
          <w:color w:val="000000"/>
          <w:sz w:val="28"/>
          <w:szCs w:val="28"/>
        </w:rPr>
        <w:t xml:space="preserve"> решение судьи Новосибирского гарнизонного военного суда от 28 октября 2019 года и решение судьи 2-го Восточного окружного военного суда от 22 января 2020 года по делу об административном правонарушении, предусмотренном частью 6 статьи 7.30 Кодекса Российской Федерации об административных правонарушениях, в отношении </w:t>
      </w:r>
      <w:proofErr w:type="spellStart"/>
      <w:r w:rsidRPr="004E1ABF">
        <w:rPr>
          <w:color w:val="000000"/>
          <w:sz w:val="28"/>
          <w:szCs w:val="28"/>
        </w:rPr>
        <w:t>Гаськова</w:t>
      </w:r>
      <w:proofErr w:type="spellEnd"/>
      <w:r w:rsidRPr="004E1ABF">
        <w:rPr>
          <w:color w:val="000000"/>
          <w:sz w:val="28"/>
          <w:szCs w:val="28"/>
        </w:rPr>
        <w:t xml:space="preserve"> М.Н. подлежат отмене.</w:t>
      </w:r>
    </w:p>
    <w:p w:rsidR="004E1ABF" w:rsidRPr="004E1ABF" w:rsidRDefault="004E1ABF" w:rsidP="004E1ABF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8"/>
          <w:szCs w:val="28"/>
        </w:rPr>
      </w:pPr>
      <w:r w:rsidRPr="004E1ABF">
        <w:rPr>
          <w:color w:val="000000"/>
          <w:sz w:val="28"/>
          <w:szCs w:val="28"/>
        </w:rPr>
        <w:t xml:space="preserve">Как следует из материалов дела, обстоятельства, послужившие основанием для возбуждения в отношении </w:t>
      </w:r>
      <w:proofErr w:type="spellStart"/>
      <w:r w:rsidRPr="004E1ABF">
        <w:rPr>
          <w:color w:val="000000"/>
          <w:sz w:val="28"/>
          <w:szCs w:val="28"/>
        </w:rPr>
        <w:t>Гаськова</w:t>
      </w:r>
      <w:proofErr w:type="spellEnd"/>
      <w:r w:rsidRPr="004E1ABF">
        <w:rPr>
          <w:color w:val="000000"/>
          <w:sz w:val="28"/>
          <w:szCs w:val="28"/>
        </w:rPr>
        <w:t>, настоящего дела об административном правонарушении, имели место 14 сентября 2018 года.</w:t>
      </w:r>
    </w:p>
    <w:p w:rsidR="004E1ABF" w:rsidRPr="004E1ABF" w:rsidRDefault="004E1ABF" w:rsidP="004E1ABF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8"/>
          <w:szCs w:val="28"/>
        </w:rPr>
      </w:pPr>
      <w:proofErr w:type="gramStart"/>
      <w:r w:rsidRPr="004E1ABF">
        <w:rPr>
          <w:color w:val="000000"/>
          <w:sz w:val="28"/>
          <w:szCs w:val="28"/>
        </w:rPr>
        <w:t xml:space="preserve">С учетом того, что срок давности привлечения </w:t>
      </w:r>
      <w:proofErr w:type="spellStart"/>
      <w:r w:rsidRPr="004E1ABF">
        <w:rPr>
          <w:color w:val="000000"/>
          <w:sz w:val="28"/>
          <w:szCs w:val="28"/>
        </w:rPr>
        <w:t>Гаськова</w:t>
      </w:r>
      <w:proofErr w:type="spellEnd"/>
      <w:r w:rsidRPr="004E1ABF">
        <w:rPr>
          <w:color w:val="000000"/>
          <w:sz w:val="28"/>
          <w:szCs w:val="28"/>
        </w:rPr>
        <w:t xml:space="preserve"> М.Н. к административной ответственности, установленный частью 1 статьи 4.5 Кодекса Российской Федерации об административных правонарушениях, для </w:t>
      </w:r>
      <w:r w:rsidRPr="004E1ABF">
        <w:rPr>
          <w:color w:val="000000"/>
          <w:sz w:val="28"/>
          <w:szCs w:val="28"/>
        </w:rPr>
        <w:lastRenderedPageBreak/>
        <w:t>данной категории дел, истек 14 сентября 2019 года, возобновление производства и направление дела на новое рассмотрение недопустимо, то производство по настоящему делу в силу положений пункта 6 части 1 статьи 24.5 названного Кодекса подлежит прекращению</w:t>
      </w:r>
      <w:proofErr w:type="gramEnd"/>
      <w:r w:rsidRPr="004E1ABF">
        <w:rPr>
          <w:color w:val="000000"/>
          <w:sz w:val="28"/>
          <w:szCs w:val="28"/>
        </w:rPr>
        <w:t xml:space="preserve"> в связи с истечением сроков давности привлечения к административной ответственности.</w:t>
      </w:r>
    </w:p>
    <w:p w:rsidR="004E1ABF" w:rsidRPr="004E1ABF" w:rsidRDefault="004E1ABF" w:rsidP="004E1ABF">
      <w:pPr>
        <w:pStyle w:val="msoclass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8"/>
          <w:szCs w:val="28"/>
        </w:rPr>
      </w:pPr>
      <w:r w:rsidRPr="004E1ABF">
        <w:rPr>
          <w:color w:val="000000"/>
          <w:sz w:val="28"/>
          <w:szCs w:val="28"/>
        </w:rPr>
        <w:t>Руководствуясь статьями 30.17 и 30.18 Кодекса Российской Федерации об административных правонарушениях,</w:t>
      </w:r>
    </w:p>
    <w:p w:rsidR="00CF3537" w:rsidRDefault="00CF3537" w:rsidP="004E1ABF">
      <w:pPr>
        <w:pStyle w:val="msoclassa3"/>
        <w:shd w:val="clear" w:color="auto" w:fill="FFFFFF"/>
        <w:spacing w:before="0" w:beforeAutospacing="0" w:after="0" w:afterAutospacing="0" w:line="210" w:lineRule="atLeast"/>
        <w:ind w:firstLine="720"/>
        <w:jc w:val="center"/>
        <w:rPr>
          <w:color w:val="000000"/>
          <w:sz w:val="28"/>
          <w:szCs w:val="28"/>
        </w:rPr>
      </w:pPr>
    </w:p>
    <w:p w:rsidR="004E1ABF" w:rsidRDefault="004E1ABF" w:rsidP="004E1ABF">
      <w:pPr>
        <w:pStyle w:val="msoclassa3"/>
        <w:shd w:val="clear" w:color="auto" w:fill="FFFFFF"/>
        <w:spacing w:before="0" w:beforeAutospacing="0" w:after="0" w:afterAutospacing="0" w:line="210" w:lineRule="atLeast"/>
        <w:ind w:firstLine="720"/>
        <w:jc w:val="center"/>
        <w:rPr>
          <w:color w:val="000000"/>
          <w:sz w:val="28"/>
          <w:szCs w:val="28"/>
        </w:rPr>
      </w:pPr>
      <w:r w:rsidRPr="004E1ABF">
        <w:rPr>
          <w:color w:val="000000"/>
          <w:sz w:val="28"/>
          <w:szCs w:val="28"/>
        </w:rPr>
        <w:t>ПОСТАНОВИЛ:</w:t>
      </w:r>
    </w:p>
    <w:p w:rsidR="00CF3537" w:rsidRPr="004E1ABF" w:rsidRDefault="00CF3537" w:rsidP="004E1ABF">
      <w:pPr>
        <w:pStyle w:val="msoclassa3"/>
        <w:shd w:val="clear" w:color="auto" w:fill="FFFFFF"/>
        <w:spacing w:before="0" w:beforeAutospacing="0" w:after="0" w:afterAutospacing="0" w:line="210" w:lineRule="atLeast"/>
        <w:ind w:firstLine="720"/>
        <w:jc w:val="center"/>
        <w:rPr>
          <w:color w:val="000000"/>
          <w:sz w:val="28"/>
          <w:szCs w:val="28"/>
        </w:rPr>
      </w:pPr>
    </w:p>
    <w:p w:rsidR="004E1ABF" w:rsidRPr="004E1ABF" w:rsidRDefault="004E1ABF" w:rsidP="004E1ABF">
      <w:pPr>
        <w:pStyle w:val="msoclass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8"/>
          <w:szCs w:val="28"/>
        </w:rPr>
      </w:pPr>
      <w:r w:rsidRPr="004E1ABF">
        <w:rPr>
          <w:color w:val="000000"/>
          <w:sz w:val="28"/>
          <w:szCs w:val="28"/>
        </w:rPr>
        <w:t>Постановление заместителя руководителя Управления Федеральной антимонопольной службы по</w:t>
      </w:r>
      <w:r w:rsidRPr="004E1ABF">
        <w:rPr>
          <w:rStyle w:val="apple-converted-space"/>
          <w:color w:val="000000"/>
          <w:sz w:val="28"/>
          <w:szCs w:val="28"/>
        </w:rPr>
        <w:t> </w:t>
      </w:r>
      <w:r w:rsidRPr="004E1ABF">
        <w:rPr>
          <w:rStyle w:val="others1"/>
          <w:color w:val="000000"/>
          <w:sz w:val="28"/>
          <w:szCs w:val="28"/>
        </w:rPr>
        <w:t>&lt;данные изъяты&gt;</w:t>
      </w:r>
      <w:r w:rsidRPr="004E1ABF">
        <w:rPr>
          <w:rStyle w:val="apple-converted-space"/>
          <w:color w:val="000000"/>
          <w:sz w:val="28"/>
          <w:szCs w:val="28"/>
        </w:rPr>
        <w:t> </w:t>
      </w:r>
      <w:r w:rsidRPr="004E1ABF">
        <w:rPr>
          <w:color w:val="000000"/>
          <w:sz w:val="28"/>
          <w:szCs w:val="28"/>
        </w:rPr>
        <w:t>от 11 сентября 2019 года</w:t>
      </w:r>
      <w:proofErr w:type="gramStart"/>
      <w:r w:rsidRPr="004E1ABF">
        <w:rPr>
          <w:rStyle w:val="apple-converted-space"/>
          <w:color w:val="000000"/>
          <w:sz w:val="28"/>
          <w:szCs w:val="28"/>
        </w:rPr>
        <w:t> </w:t>
      </w:r>
      <w:r w:rsidRPr="004E1ABF">
        <w:rPr>
          <w:color w:val="000000"/>
          <w:sz w:val="28"/>
          <w:szCs w:val="28"/>
        </w:rPr>
        <w:t>,</w:t>
      </w:r>
      <w:proofErr w:type="gramEnd"/>
      <w:r w:rsidRPr="004E1ABF">
        <w:rPr>
          <w:color w:val="000000"/>
          <w:sz w:val="28"/>
          <w:szCs w:val="28"/>
        </w:rPr>
        <w:t xml:space="preserve"> решение судьи Новосибирского гарнизонного военного суда от 28 октября 2019 года и решение судьи 2-го Восточного окружного военного суда от 22 января 2020 года по делу об административном правонарушении, предусмотренном частью 6 статьи 7.30 Кодекса Российской Федерации об административных правонарушениях, в отношении </w:t>
      </w:r>
      <w:proofErr w:type="spellStart"/>
      <w:r w:rsidRPr="004E1ABF">
        <w:rPr>
          <w:color w:val="000000"/>
          <w:sz w:val="28"/>
          <w:szCs w:val="28"/>
        </w:rPr>
        <w:t>Гаськова</w:t>
      </w:r>
      <w:proofErr w:type="spellEnd"/>
      <w:r w:rsidRPr="004E1ABF">
        <w:rPr>
          <w:color w:val="000000"/>
          <w:sz w:val="28"/>
          <w:szCs w:val="28"/>
        </w:rPr>
        <w:t xml:space="preserve"> Максима Николаевича отменить.</w:t>
      </w:r>
    </w:p>
    <w:p w:rsidR="004E1ABF" w:rsidRPr="004E1ABF" w:rsidRDefault="004E1ABF" w:rsidP="004E1ABF">
      <w:pPr>
        <w:pStyle w:val="a3"/>
        <w:shd w:val="clear" w:color="auto" w:fill="FFFFFF"/>
        <w:spacing w:before="0" w:beforeAutospacing="0" w:after="0" w:afterAutospacing="0" w:line="210" w:lineRule="atLeast"/>
        <w:ind w:firstLine="720"/>
        <w:jc w:val="both"/>
        <w:rPr>
          <w:color w:val="000000"/>
          <w:sz w:val="28"/>
          <w:szCs w:val="28"/>
        </w:rPr>
      </w:pPr>
      <w:r w:rsidRPr="004E1ABF">
        <w:rPr>
          <w:color w:val="000000"/>
          <w:sz w:val="28"/>
          <w:szCs w:val="28"/>
        </w:rPr>
        <w:t>Производство по данному делу на основании пункта 6 части 1 статьи 24.5 Кодекса Российской Федерации об административных правонарушениях прекратить в связи с истечением срока привлечения к административной ответственности.</w:t>
      </w:r>
    </w:p>
    <w:p w:rsidR="00CF3537" w:rsidRDefault="00CF3537" w:rsidP="00CF3537">
      <w:pPr>
        <w:pStyle w:val="msoclassa3"/>
        <w:shd w:val="clear" w:color="auto" w:fill="FFFFFF"/>
        <w:spacing w:before="0" w:beforeAutospacing="0" w:after="0" w:afterAutospacing="0" w:line="210" w:lineRule="atLeast"/>
        <w:jc w:val="both"/>
        <w:rPr>
          <w:color w:val="000000"/>
          <w:sz w:val="28"/>
          <w:szCs w:val="28"/>
        </w:rPr>
      </w:pPr>
    </w:p>
    <w:p w:rsidR="004E1ABF" w:rsidRPr="004E1ABF" w:rsidRDefault="004E1ABF" w:rsidP="00CF3537">
      <w:pPr>
        <w:pStyle w:val="msoclassa3"/>
        <w:shd w:val="clear" w:color="auto" w:fill="FFFFFF"/>
        <w:spacing w:before="0" w:beforeAutospacing="0" w:after="0" w:afterAutospacing="0" w:line="210" w:lineRule="atLeast"/>
        <w:jc w:val="both"/>
        <w:rPr>
          <w:color w:val="000000"/>
          <w:sz w:val="28"/>
          <w:szCs w:val="28"/>
        </w:rPr>
      </w:pPr>
      <w:r w:rsidRPr="004E1ABF">
        <w:rPr>
          <w:color w:val="000000"/>
          <w:sz w:val="28"/>
          <w:szCs w:val="28"/>
        </w:rPr>
        <w:t>Заместитель председателя суда     </w:t>
      </w:r>
      <w:r w:rsidR="00CF3537">
        <w:rPr>
          <w:color w:val="000000"/>
          <w:sz w:val="28"/>
          <w:szCs w:val="28"/>
        </w:rPr>
        <w:tab/>
      </w:r>
      <w:r w:rsidR="00CF3537">
        <w:rPr>
          <w:color w:val="000000"/>
          <w:sz w:val="28"/>
          <w:szCs w:val="28"/>
        </w:rPr>
        <w:tab/>
      </w:r>
      <w:r w:rsidR="00CF3537">
        <w:rPr>
          <w:color w:val="000000"/>
          <w:sz w:val="28"/>
          <w:szCs w:val="28"/>
        </w:rPr>
        <w:tab/>
      </w:r>
      <w:r w:rsidR="00CF3537">
        <w:rPr>
          <w:color w:val="000000"/>
          <w:sz w:val="28"/>
          <w:szCs w:val="28"/>
        </w:rPr>
        <w:tab/>
        <w:t xml:space="preserve"> </w:t>
      </w:r>
      <w:r w:rsidRPr="004E1ABF">
        <w:rPr>
          <w:color w:val="000000"/>
          <w:sz w:val="28"/>
          <w:szCs w:val="28"/>
        </w:rPr>
        <w:t>               В.Г. Корякин</w:t>
      </w:r>
    </w:p>
    <w:p w:rsidR="00755C3E" w:rsidRPr="004E1ABF" w:rsidRDefault="00755C3E" w:rsidP="00463372">
      <w:pPr>
        <w:rPr>
          <w:rFonts w:ascii="Times New Roman" w:hAnsi="Times New Roman" w:cs="Times New Roman"/>
          <w:sz w:val="28"/>
          <w:szCs w:val="28"/>
        </w:rPr>
      </w:pPr>
    </w:p>
    <w:sectPr w:rsidR="00755C3E" w:rsidRPr="004E1ABF" w:rsidSect="004F3C9A">
      <w:pgSz w:w="11906" w:h="16838"/>
      <w:pgMar w:top="851" w:right="567" w:bottom="851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4F3C9A"/>
    <w:rsid w:val="00035AB3"/>
    <w:rsid w:val="0004799F"/>
    <w:rsid w:val="000A1F02"/>
    <w:rsid w:val="000A61A9"/>
    <w:rsid w:val="000C7059"/>
    <w:rsid w:val="000D1FDD"/>
    <w:rsid w:val="000F188A"/>
    <w:rsid w:val="00123C27"/>
    <w:rsid w:val="001240E6"/>
    <w:rsid w:val="001F21BB"/>
    <w:rsid w:val="0020632B"/>
    <w:rsid w:val="00207782"/>
    <w:rsid w:val="0026394D"/>
    <w:rsid w:val="0028150E"/>
    <w:rsid w:val="002F7A55"/>
    <w:rsid w:val="00302472"/>
    <w:rsid w:val="00365A97"/>
    <w:rsid w:val="00400B26"/>
    <w:rsid w:val="00450B12"/>
    <w:rsid w:val="00463372"/>
    <w:rsid w:val="0049755A"/>
    <w:rsid w:val="004E1ABF"/>
    <w:rsid w:val="004F31DD"/>
    <w:rsid w:val="004F3C9A"/>
    <w:rsid w:val="0053728C"/>
    <w:rsid w:val="0058178B"/>
    <w:rsid w:val="006646AF"/>
    <w:rsid w:val="00755C3E"/>
    <w:rsid w:val="007A1DB1"/>
    <w:rsid w:val="007F4029"/>
    <w:rsid w:val="00821F65"/>
    <w:rsid w:val="00894DBC"/>
    <w:rsid w:val="008B6DFE"/>
    <w:rsid w:val="009321AE"/>
    <w:rsid w:val="00946C09"/>
    <w:rsid w:val="009535F6"/>
    <w:rsid w:val="00997A3C"/>
    <w:rsid w:val="009D43D6"/>
    <w:rsid w:val="009F2ADB"/>
    <w:rsid w:val="00A30565"/>
    <w:rsid w:val="00AE12A7"/>
    <w:rsid w:val="00C02B7E"/>
    <w:rsid w:val="00C502D0"/>
    <w:rsid w:val="00C548D1"/>
    <w:rsid w:val="00CC50D0"/>
    <w:rsid w:val="00CF3537"/>
    <w:rsid w:val="00D012E6"/>
    <w:rsid w:val="00D114AD"/>
    <w:rsid w:val="00D50210"/>
    <w:rsid w:val="00DC7BBB"/>
    <w:rsid w:val="00DD4EBD"/>
    <w:rsid w:val="00DE1C7C"/>
    <w:rsid w:val="00E35ECA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4F3C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4F3C9A"/>
  </w:style>
  <w:style w:type="character" w:customStyle="1" w:styleId="others1">
    <w:name w:val="others1"/>
    <w:basedOn w:val="a0"/>
    <w:rsid w:val="004F3C9A"/>
  </w:style>
  <w:style w:type="character" w:customStyle="1" w:styleId="others2">
    <w:name w:val="others2"/>
    <w:basedOn w:val="a0"/>
    <w:rsid w:val="004F3C9A"/>
  </w:style>
  <w:style w:type="paragraph" w:customStyle="1" w:styleId="msoclassa3">
    <w:name w:val="msoclassa3"/>
    <w:basedOn w:val="a"/>
    <w:rsid w:val="004F3C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classconsplusnormal">
    <w:name w:val="msoclassconsplusnormal"/>
    <w:basedOn w:val="a"/>
    <w:rsid w:val="004F3C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others3">
    <w:name w:val="others3"/>
    <w:basedOn w:val="a0"/>
    <w:rsid w:val="004F3C9A"/>
  </w:style>
  <w:style w:type="character" w:customStyle="1" w:styleId="others12">
    <w:name w:val="others12"/>
    <w:basedOn w:val="a0"/>
    <w:rsid w:val="004F3C9A"/>
  </w:style>
  <w:style w:type="character" w:customStyle="1" w:styleId="fio8">
    <w:name w:val="fio8"/>
    <w:basedOn w:val="a0"/>
    <w:rsid w:val="004F3C9A"/>
  </w:style>
  <w:style w:type="character" w:customStyle="1" w:styleId="others14">
    <w:name w:val="others14"/>
    <w:basedOn w:val="a0"/>
    <w:rsid w:val="004F3C9A"/>
  </w:style>
  <w:style w:type="character" w:customStyle="1" w:styleId="others13">
    <w:name w:val="others13"/>
    <w:basedOn w:val="a0"/>
    <w:rsid w:val="004F3C9A"/>
  </w:style>
  <w:style w:type="character" w:customStyle="1" w:styleId="others7">
    <w:name w:val="others7"/>
    <w:basedOn w:val="a0"/>
    <w:rsid w:val="004F3C9A"/>
  </w:style>
  <w:style w:type="character" w:customStyle="1" w:styleId="others4">
    <w:name w:val="others4"/>
    <w:basedOn w:val="a0"/>
    <w:rsid w:val="004E1ABF"/>
  </w:style>
  <w:style w:type="character" w:customStyle="1" w:styleId="others6">
    <w:name w:val="others6"/>
    <w:basedOn w:val="a0"/>
    <w:rsid w:val="004E1ABF"/>
  </w:style>
  <w:style w:type="character" w:customStyle="1" w:styleId="address2">
    <w:name w:val="address2"/>
    <w:basedOn w:val="a0"/>
    <w:rsid w:val="004E1ABF"/>
  </w:style>
  <w:style w:type="character" w:customStyle="1" w:styleId="others8">
    <w:name w:val="others8"/>
    <w:basedOn w:val="a0"/>
    <w:rsid w:val="004E1AB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9855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52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1437</Words>
  <Characters>8195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9613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3</cp:revision>
  <dcterms:created xsi:type="dcterms:W3CDTF">2020-08-21T10:12:00Z</dcterms:created>
  <dcterms:modified xsi:type="dcterms:W3CDTF">2021-01-26T09:06:00Z</dcterms:modified>
</cp:coreProperties>
</file>