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F47" w:rsidRPr="009B4B10" w:rsidRDefault="00624F47" w:rsidP="00624F47">
      <w:pPr>
        <w:spacing w:after="0" w:line="240" w:lineRule="auto"/>
        <w:jc w:val="center"/>
        <w:rPr>
          <w:rFonts w:ascii="Times New Roman" w:hAnsi="Times New Roman"/>
          <w:b/>
          <w:sz w:val="27"/>
          <w:szCs w:val="27"/>
        </w:rPr>
      </w:pPr>
      <w:r w:rsidRPr="009B4B10">
        <w:rPr>
          <w:rFonts w:ascii="Times New Roman" w:hAnsi="Times New Roman"/>
          <w:b/>
          <w:sz w:val="27"/>
          <w:szCs w:val="27"/>
        </w:rPr>
        <w:t>Некоторые вопросы, возникающие при рассмотрении администрати</w:t>
      </w:r>
      <w:r w:rsidRPr="009B4B10">
        <w:rPr>
          <w:rFonts w:ascii="Times New Roman" w:hAnsi="Times New Roman"/>
          <w:b/>
          <w:sz w:val="27"/>
          <w:szCs w:val="27"/>
        </w:rPr>
        <w:t>в</w:t>
      </w:r>
      <w:r w:rsidRPr="009B4B10">
        <w:rPr>
          <w:rFonts w:ascii="Times New Roman" w:hAnsi="Times New Roman"/>
          <w:b/>
          <w:sz w:val="27"/>
          <w:szCs w:val="27"/>
        </w:rPr>
        <w:t>ных дел, связанных с выплатой ежемесячной надбавки за особые дост</w:t>
      </w:r>
      <w:r w:rsidRPr="009B4B10">
        <w:rPr>
          <w:rFonts w:ascii="Times New Roman" w:hAnsi="Times New Roman"/>
          <w:b/>
          <w:sz w:val="27"/>
          <w:szCs w:val="27"/>
        </w:rPr>
        <w:t>и</w:t>
      </w:r>
      <w:r w:rsidRPr="009B4B10">
        <w:rPr>
          <w:rFonts w:ascii="Times New Roman" w:hAnsi="Times New Roman"/>
          <w:b/>
          <w:sz w:val="27"/>
          <w:szCs w:val="27"/>
        </w:rPr>
        <w:t>жения в службе военнослужащим Вооруженных Сил Российской Федерации, пр</w:t>
      </w:r>
      <w:r w:rsidRPr="009B4B10">
        <w:rPr>
          <w:rFonts w:ascii="Times New Roman" w:hAnsi="Times New Roman"/>
          <w:b/>
          <w:sz w:val="27"/>
          <w:szCs w:val="27"/>
        </w:rPr>
        <w:t>о</w:t>
      </w:r>
      <w:r w:rsidRPr="009B4B10">
        <w:rPr>
          <w:rFonts w:ascii="Times New Roman" w:hAnsi="Times New Roman"/>
          <w:b/>
          <w:sz w:val="27"/>
          <w:szCs w:val="27"/>
        </w:rPr>
        <w:t>ходящим военную службу по контракту (за квалификационный уровень физической подготовленности)</w:t>
      </w:r>
    </w:p>
    <w:p w:rsidR="00624F47" w:rsidRPr="009B4B10" w:rsidRDefault="00624F47" w:rsidP="00624F47">
      <w:pPr>
        <w:spacing w:after="0" w:line="240" w:lineRule="auto"/>
        <w:jc w:val="center"/>
        <w:rPr>
          <w:rFonts w:ascii="Times New Roman" w:hAnsi="Times New Roman"/>
          <w:b/>
          <w:i/>
          <w:sz w:val="27"/>
          <w:szCs w:val="27"/>
        </w:rPr>
      </w:pPr>
      <w:r w:rsidRPr="009B4B10">
        <w:rPr>
          <w:rFonts w:ascii="Times New Roman" w:hAnsi="Times New Roman"/>
          <w:b/>
          <w:i/>
          <w:sz w:val="27"/>
          <w:szCs w:val="27"/>
        </w:rPr>
        <w:t xml:space="preserve">(по материалам практики </w:t>
      </w:r>
      <w:proofErr w:type="spellStart"/>
      <w:r w:rsidRPr="009B4B10">
        <w:rPr>
          <w:rFonts w:ascii="Times New Roman" w:hAnsi="Times New Roman"/>
          <w:b/>
          <w:i/>
          <w:sz w:val="27"/>
          <w:szCs w:val="27"/>
        </w:rPr>
        <w:t>Полярнинского</w:t>
      </w:r>
      <w:proofErr w:type="spellEnd"/>
      <w:r w:rsidRPr="009B4B10">
        <w:rPr>
          <w:rFonts w:ascii="Times New Roman" w:hAnsi="Times New Roman"/>
          <w:b/>
          <w:i/>
          <w:sz w:val="27"/>
          <w:szCs w:val="27"/>
        </w:rPr>
        <w:br/>
        <w:t>гарнизонного военного суда)</w:t>
      </w:r>
      <w:r w:rsidRPr="009B4B10">
        <w:rPr>
          <w:rStyle w:val="a5"/>
          <w:rFonts w:ascii="Times New Roman" w:hAnsi="Times New Roman"/>
          <w:b/>
          <w:i/>
          <w:sz w:val="27"/>
          <w:szCs w:val="27"/>
        </w:rPr>
        <w:footnoteReference w:id="2"/>
      </w:r>
    </w:p>
    <w:p w:rsidR="00624F47" w:rsidRDefault="00624F47" w:rsidP="00624F47">
      <w:pPr>
        <w:spacing w:after="0" w:line="240" w:lineRule="auto"/>
        <w:ind w:firstLine="709"/>
        <w:jc w:val="both"/>
        <w:rPr>
          <w:rFonts w:ascii="Times New Roman" w:hAnsi="Times New Roman"/>
          <w:i/>
          <w:sz w:val="27"/>
          <w:szCs w:val="27"/>
        </w:rPr>
      </w:pPr>
    </w:p>
    <w:p w:rsidR="00A674DF" w:rsidRPr="00A674DF" w:rsidRDefault="00A674DF" w:rsidP="00A674DF">
      <w:pPr>
        <w:pStyle w:val="a3"/>
        <w:rPr>
          <w:sz w:val="24"/>
          <w:szCs w:val="27"/>
        </w:rPr>
      </w:pPr>
      <w:r w:rsidRPr="00A674DF">
        <w:rPr>
          <w:sz w:val="24"/>
          <w:szCs w:val="27"/>
        </w:rPr>
        <w:t>Дудник С.В.,</w:t>
      </w:r>
    </w:p>
    <w:p w:rsidR="00A674DF" w:rsidRPr="00A674DF" w:rsidRDefault="00A674DF" w:rsidP="00A674DF">
      <w:pPr>
        <w:pStyle w:val="a3"/>
        <w:rPr>
          <w:sz w:val="24"/>
          <w:szCs w:val="27"/>
        </w:rPr>
      </w:pPr>
      <w:r w:rsidRPr="00A674DF">
        <w:rPr>
          <w:sz w:val="24"/>
          <w:szCs w:val="27"/>
        </w:rPr>
        <w:t xml:space="preserve">судья </w:t>
      </w:r>
      <w:proofErr w:type="spellStart"/>
      <w:r w:rsidRPr="00A674DF">
        <w:rPr>
          <w:sz w:val="24"/>
          <w:szCs w:val="27"/>
        </w:rPr>
        <w:t>Полярнинского</w:t>
      </w:r>
      <w:proofErr w:type="spellEnd"/>
    </w:p>
    <w:p w:rsidR="00A674DF" w:rsidRPr="00A674DF" w:rsidRDefault="00A674DF" w:rsidP="00A674DF">
      <w:pPr>
        <w:pStyle w:val="a3"/>
        <w:rPr>
          <w:sz w:val="24"/>
          <w:szCs w:val="27"/>
        </w:rPr>
      </w:pPr>
      <w:r w:rsidRPr="00A674DF">
        <w:rPr>
          <w:sz w:val="24"/>
          <w:szCs w:val="27"/>
        </w:rPr>
        <w:t>гарнизонного военного суда</w:t>
      </w:r>
    </w:p>
    <w:p w:rsidR="00A674DF" w:rsidRPr="00A674DF" w:rsidRDefault="00A674DF" w:rsidP="00A674DF">
      <w:pPr>
        <w:pStyle w:val="10"/>
        <w:widowControl/>
        <w:jc w:val="center"/>
        <w:rPr>
          <w:i/>
          <w:sz w:val="24"/>
          <w:szCs w:val="24"/>
        </w:rPr>
      </w:pPr>
      <w:r w:rsidRPr="00A674DF">
        <w:rPr>
          <w:i/>
          <w:sz w:val="24"/>
          <w:szCs w:val="24"/>
        </w:rPr>
        <w:t xml:space="preserve">Информационный бюллетень военных судов </w:t>
      </w:r>
    </w:p>
    <w:p w:rsidR="00A674DF" w:rsidRPr="00A674DF" w:rsidRDefault="00A674DF" w:rsidP="00A674DF">
      <w:pPr>
        <w:pStyle w:val="10"/>
        <w:widowControl/>
        <w:jc w:val="center"/>
        <w:rPr>
          <w:i/>
          <w:sz w:val="24"/>
          <w:szCs w:val="24"/>
        </w:rPr>
      </w:pPr>
      <w:r w:rsidRPr="00A674DF">
        <w:rPr>
          <w:i/>
          <w:sz w:val="24"/>
          <w:szCs w:val="24"/>
        </w:rPr>
        <w:t>№ 2 (257), Москва 2020 г.</w:t>
      </w:r>
    </w:p>
    <w:p w:rsidR="00A674DF" w:rsidRPr="009B4B10" w:rsidRDefault="00A674DF" w:rsidP="00624F47">
      <w:pPr>
        <w:spacing w:after="0" w:line="240" w:lineRule="auto"/>
        <w:ind w:firstLine="709"/>
        <w:jc w:val="both"/>
        <w:rPr>
          <w:rFonts w:ascii="Times New Roman" w:hAnsi="Times New Roman"/>
          <w:i/>
          <w:sz w:val="27"/>
          <w:szCs w:val="27"/>
        </w:rPr>
      </w:pP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В соответствии с п. 20 ст. 2 Федерального закона от 7 ноября</w:t>
      </w:r>
      <w:r w:rsidRPr="009B4B10">
        <w:rPr>
          <w:rFonts w:ascii="Times New Roman" w:hAnsi="Times New Roman"/>
          <w:sz w:val="27"/>
          <w:szCs w:val="27"/>
        </w:rPr>
        <w:br/>
        <w:t>2011 г. № 306-ФЗ «О денежном довольствии военнослужащих и предоставлении им отдельных выплат» военнослужащим устанавливается ежемесячная надба</w:t>
      </w:r>
      <w:r w:rsidRPr="009B4B10">
        <w:rPr>
          <w:rFonts w:ascii="Times New Roman" w:hAnsi="Times New Roman"/>
          <w:sz w:val="27"/>
          <w:szCs w:val="27"/>
        </w:rPr>
        <w:t>в</w:t>
      </w:r>
      <w:r w:rsidRPr="009B4B10">
        <w:rPr>
          <w:rFonts w:ascii="Times New Roman" w:hAnsi="Times New Roman"/>
          <w:sz w:val="27"/>
          <w:szCs w:val="27"/>
        </w:rPr>
        <w:t>ка за особые достижения в службе в размере до 100 % оклада по воинской должности.</w:t>
      </w:r>
    </w:p>
    <w:p w:rsidR="00624F47" w:rsidRPr="009B4B10" w:rsidRDefault="00624F47" w:rsidP="00624F47">
      <w:pPr>
        <w:spacing w:after="0" w:line="240" w:lineRule="auto"/>
        <w:ind w:firstLine="426"/>
        <w:jc w:val="both"/>
        <w:rPr>
          <w:rFonts w:ascii="Times New Roman" w:hAnsi="Times New Roman"/>
          <w:sz w:val="27"/>
          <w:szCs w:val="27"/>
        </w:rPr>
      </w:pPr>
      <w:proofErr w:type="gramStart"/>
      <w:r w:rsidRPr="009B4B10">
        <w:rPr>
          <w:rFonts w:ascii="Times New Roman" w:hAnsi="Times New Roman"/>
          <w:sz w:val="27"/>
          <w:szCs w:val="27"/>
        </w:rPr>
        <w:t>Правила выплаты указанной ежемесячной надбавки определяются руководителем федерального органа исполнительной власти, осуществляющ</w:t>
      </w:r>
      <w:r w:rsidRPr="009B4B10">
        <w:rPr>
          <w:rFonts w:ascii="Times New Roman" w:hAnsi="Times New Roman"/>
          <w:sz w:val="27"/>
          <w:szCs w:val="27"/>
        </w:rPr>
        <w:t>е</w:t>
      </w:r>
      <w:r w:rsidRPr="009B4B10">
        <w:rPr>
          <w:rFonts w:ascii="Times New Roman" w:hAnsi="Times New Roman"/>
          <w:sz w:val="27"/>
          <w:szCs w:val="27"/>
        </w:rPr>
        <w:t>го функции по выработке и реализации государственной политики, норм</w:t>
      </w:r>
      <w:r w:rsidRPr="009B4B10">
        <w:rPr>
          <w:rFonts w:ascii="Times New Roman" w:hAnsi="Times New Roman"/>
          <w:sz w:val="27"/>
          <w:szCs w:val="27"/>
        </w:rPr>
        <w:t>а</w:t>
      </w:r>
      <w:r w:rsidRPr="009B4B10">
        <w:rPr>
          <w:rFonts w:ascii="Times New Roman" w:hAnsi="Times New Roman"/>
          <w:sz w:val="27"/>
          <w:szCs w:val="27"/>
        </w:rPr>
        <w:t>тивно-правовому регулированию в области обороны, руководителями иных федеральных органов исполнительной власти, в которых федеральным зак</w:t>
      </w:r>
      <w:r w:rsidRPr="009B4B10">
        <w:rPr>
          <w:rFonts w:ascii="Times New Roman" w:hAnsi="Times New Roman"/>
          <w:sz w:val="27"/>
          <w:szCs w:val="27"/>
        </w:rPr>
        <w:t>о</w:t>
      </w:r>
      <w:r w:rsidRPr="009B4B10">
        <w:rPr>
          <w:rFonts w:ascii="Times New Roman" w:hAnsi="Times New Roman"/>
          <w:sz w:val="27"/>
          <w:szCs w:val="27"/>
        </w:rPr>
        <w:t>ном предусмотрена военная служба, – в отношении военнослужащих, проход</w:t>
      </w:r>
      <w:r w:rsidRPr="009B4B10">
        <w:rPr>
          <w:rFonts w:ascii="Times New Roman" w:hAnsi="Times New Roman"/>
          <w:sz w:val="27"/>
          <w:szCs w:val="27"/>
        </w:rPr>
        <w:t>я</w:t>
      </w:r>
      <w:r w:rsidRPr="009B4B10">
        <w:rPr>
          <w:rFonts w:ascii="Times New Roman" w:hAnsi="Times New Roman"/>
          <w:sz w:val="27"/>
          <w:szCs w:val="27"/>
        </w:rPr>
        <w:t xml:space="preserve">щих военную службу по контракту соответственно в Вооруженных Силах Российской Федерации, других войсках, воинских формированиях и органах. </w:t>
      </w:r>
      <w:proofErr w:type="gramEnd"/>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В Вооруженных Силах Российской Федерации до 1 сентября 2019 г. Правила выплаты указанной ежемесячной надбавки были установлены пр</w:t>
      </w:r>
      <w:r w:rsidRPr="009B4B10">
        <w:rPr>
          <w:rFonts w:ascii="Times New Roman" w:hAnsi="Times New Roman"/>
          <w:sz w:val="27"/>
          <w:szCs w:val="27"/>
        </w:rPr>
        <w:t>и</w:t>
      </w:r>
      <w:r w:rsidRPr="009B4B10">
        <w:rPr>
          <w:rFonts w:ascii="Times New Roman" w:hAnsi="Times New Roman"/>
          <w:sz w:val="27"/>
          <w:szCs w:val="27"/>
        </w:rPr>
        <w:t>казом Министра обороны Российской Федерации от 9 октября 2014 г.</w:t>
      </w:r>
      <w:r w:rsidRPr="009B4B10">
        <w:rPr>
          <w:rFonts w:ascii="Times New Roman" w:hAnsi="Times New Roman"/>
          <w:sz w:val="27"/>
          <w:szCs w:val="27"/>
        </w:rPr>
        <w:br/>
        <w:t>№ 725дсп, а с 1 сентября 2019 г. – приказом Министра обороны Российской Ф</w:t>
      </w:r>
      <w:r w:rsidRPr="009B4B10">
        <w:rPr>
          <w:rFonts w:ascii="Times New Roman" w:hAnsi="Times New Roman"/>
          <w:sz w:val="27"/>
          <w:szCs w:val="27"/>
        </w:rPr>
        <w:t>е</w:t>
      </w:r>
      <w:r w:rsidRPr="009B4B10">
        <w:rPr>
          <w:rFonts w:ascii="Times New Roman" w:hAnsi="Times New Roman"/>
          <w:sz w:val="27"/>
          <w:szCs w:val="27"/>
        </w:rPr>
        <w:t xml:space="preserve">дерации от 31 июля 2019 г. № 430дсп (далее – Правила), в </w:t>
      </w:r>
      <w:proofErr w:type="gramStart"/>
      <w:r w:rsidRPr="009B4B10">
        <w:rPr>
          <w:rFonts w:ascii="Times New Roman" w:hAnsi="Times New Roman"/>
          <w:sz w:val="27"/>
          <w:szCs w:val="27"/>
        </w:rPr>
        <w:t>связи</w:t>
      </w:r>
      <w:proofErr w:type="gramEnd"/>
      <w:r w:rsidRPr="009B4B10">
        <w:rPr>
          <w:rFonts w:ascii="Times New Roman" w:hAnsi="Times New Roman"/>
          <w:sz w:val="27"/>
          <w:szCs w:val="27"/>
        </w:rPr>
        <w:t xml:space="preserve"> с чем при принятии решения судам следует применять Правила, действовавшие на м</w:t>
      </w:r>
      <w:r w:rsidRPr="009B4B10">
        <w:rPr>
          <w:rFonts w:ascii="Times New Roman" w:hAnsi="Times New Roman"/>
          <w:sz w:val="27"/>
          <w:szCs w:val="27"/>
        </w:rPr>
        <w:t>о</w:t>
      </w:r>
      <w:r w:rsidRPr="009B4B10">
        <w:rPr>
          <w:rFonts w:ascii="Times New Roman" w:hAnsi="Times New Roman"/>
          <w:sz w:val="27"/>
          <w:szCs w:val="27"/>
        </w:rPr>
        <w:t>мент возникновения спорных правоотношений.</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 Для военнослужащих Вооруженных Сил Российской Федерации, проходящих военную службу по контракту, предусмотрена ежемесячная надба</w:t>
      </w:r>
      <w:r w:rsidRPr="009B4B10">
        <w:rPr>
          <w:rFonts w:ascii="Times New Roman" w:hAnsi="Times New Roman"/>
          <w:sz w:val="27"/>
          <w:szCs w:val="27"/>
        </w:rPr>
        <w:t>в</w:t>
      </w:r>
      <w:r w:rsidRPr="009B4B10">
        <w:rPr>
          <w:rFonts w:ascii="Times New Roman" w:hAnsi="Times New Roman"/>
          <w:sz w:val="27"/>
          <w:szCs w:val="27"/>
        </w:rPr>
        <w:t>ка за квалификационный уровень физической подготовленности (далее –  ежемесячная надбавка), размер которой устанавливается в зависимости от успехов в физической подготовке.</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Согласно </w:t>
      </w:r>
      <w:proofErr w:type="spellStart"/>
      <w:r w:rsidRPr="009B4B10">
        <w:rPr>
          <w:rFonts w:ascii="Times New Roman" w:hAnsi="Times New Roman"/>
          <w:sz w:val="27"/>
          <w:szCs w:val="27"/>
        </w:rPr>
        <w:t>подп</w:t>
      </w:r>
      <w:proofErr w:type="spellEnd"/>
      <w:r w:rsidRPr="009B4B10">
        <w:rPr>
          <w:rFonts w:ascii="Times New Roman" w:hAnsi="Times New Roman"/>
          <w:sz w:val="27"/>
          <w:szCs w:val="27"/>
        </w:rPr>
        <w:t>. 9 п. 2 Правил военнослужащим, проходящим военную службу по контракту, за квалификационный уровень физической подгото</w:t>
      </w:r>
      <w:r w:rsidRPr="009B4B10">
        <w:rPr>
          <w:rFonts w:ascii="Times New Roman" w:hAnsi="Times New Roman"/>
          <w:sz w:val="27"/>
          <w:szCs w:val="27"/>
        </w:rPr>
        <w:t>в</w:t>
      </w:r>
      <w:r w:rsidRPr="009B4B10">
        <w:rPr>
          <w:rFonts w:ascii="Times New Roman" w:hAnsi="Times New Roman"/>
          <w:sz w:val="27"/>
          <w:szCs w:val="27"/>
        </w:rPr>
        <w:t>ленности выплачивается ежемесячная надбавка: выполнившим второй квалификационный уровень – 15 %, выполнившим первый квалификацио</w:t>
      </w:r>
      <w:r w:rsidRPr="009B4B10">
        <w:rPr>
          <w:rFonts w:ascii="Times New Roman" w:hAnsi="Times New Roman"/>
          <w:sz w:val="27"/>
          <w:szCs w:val="27"/>
        </w:rPr>
        <w:t>н</w:t>
      </w:r>
      <w:r w:rsidRPr="009B4B10">
        <w:rPr>
          <w:rFonts w:ascii="Times New Roman" w:hAnsi="Times New Roman"/>
          <w:sz w:val="27"/>
          <w:szCs w:val="27"/>
        </w:rPr>
        <w:t>ный уровень – 30 %, выполнившим высший квалификационный уровень – 70 % о</w:t>
      </w:r>
      <w:r w:rsidRPr="009B4B10">
        <w:rPr>
          <w:rFonts w:ascii="Times New Roman" w:hAnsi="Times New Roman"/>
          <w:sz w:val="27"/>
          <w:szCs w:val="27"/>
        </w:rPr>
        <w:t>к</w:t>
      </w:r>
      <w:r w:rsidRPr="009B4B10">
        <w:rPr>
          <w:rFonts w:ascii="Times New Roman" w:hAnsi="Times New Roman"/>
          <w:sz w:val="27"/>
          <w:szCs w:val="27"/>
        </w:rPr>
        <w:t>лада по воинской должности.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lastRenderedPageBreak/>
        <w:t>Военнослужащим, выполнившим квалификационный уровень физич</w:t>
      </w:r>
      <w:r w:rsidRPr="009B4B10">
        <w:rPr>
          <w:rFonts w:ascii="Times New Roman" w:hAnsi="Times New Roman"/>
          <w:sz w:val="27"/>
          <w:szCs w:val="27"/>
        </w:rPr>
        <w:t>е</w:t>
      </w:r>
      <w:r w:rsidRPr="009B4B10">
        <w:rPr>
          <w:rFonts w:ascii="Times New Roman" w:hAnsi="Times New Roman"/>
          <w:sz w:val="27"/>
          <w:szCs w:val="27"/>
        </w:rPr>
        <w:t>ской подготовленности, ежемесячная надбавка устанавливается на текущий год на основании приказа соответствующего командира (начальника) по р</w:t>
      </w:r>
      <w:r w:rsidRPr="009B4B10">
        <w:rPr>
          <w:rFonts w:ascii="Times New Roman" w:hAnsi="Times New Roman"/>
          <w:sz w:val="27"/>
          <w:szCs w:val="27"/>
        </w:rPr>
        <w:t>е</w:t>
      </w:r>
      <w:r w:rsidRPr="009B4B10">
        <w:rPr>
          <w:rFonts w:ascii="Times New Roman" w:hAnsi="Times New Roman"/>
          <w:sz w:val="27"/>
          <w:szCs w:val="27"/>
        </w:rPr>
        <w:t>зультатам не менее двух проверок в прошедшем календарном году, одна из которых – итоговая за год, контрольная или инспекторская.</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Основаниями для издания приказа на получение ежемесячной на</w:t>
      </w:r>
      <w:r w:rsidRPr="009B4B10">
        <w:rPr>
          <w:rFonts w:ascii="Times New Roman" w:hAnsi="Times New Roman"/>
          <w:sz w:val="27"/>
          <w:szCs w:val="27"/>
        </w:rPr>
        <w:t>д</w:t>
      </w:r>
      <w:r w:rsidRPr="009B4B10">
        <w:rPr>
          <w:rFonts w:ascii="Times New Roman" w:hAnsi="Times New Roman"/>
          <w:sz w:val="27"/>
          <w:szCs w:val="27"/>
        </w:rPr>
        <w:t>бавки являются ведомости результатов проверки по физической подготовке личн</w:t>
      </w:r>
      <w:r w:rsidRPr="009B4B10">
        <w:rPr>
          <w:rFonts w:ascii="Times New Roman" w:hAnsi="Times New Roman"/>
          <w:sz w:val="27"/>
          <w:szCs w:val="27"/>
        </w:rPr>
        <w:t>о</w:t>
      </w:r>
      <w:r w:rsidRPr="009B4B10">
        <w:rPr>
          <w:rFonts w:ascii="Times New Roman" w:hAnsi="Times New Roman"/>
          <w:sz w:val="27"/>
          <w:szCs w:val="27"/>
        </w:rPr>
        <w:t>го состава воинской части, органа военного управления, организации Воор</w:t>
      </w:r>
      <w:r w:rsidRPr="009B4B10">
        <w:rPr>
          <w:rFonts w:ascii="Times New Roman" w:hAnsi="Times New Roman"/>
          <w:sz w:val="27"/>
          <w:szCs w:val="27"/>
        </w:rPr>
        <w:t>у</w:t>
      </w:r>
      <w:r w:rsidRPr="009B4B10">
        <w:rPr>
          <w:rFonts w:ascii="Times New Roman" w:hAnsi="Times New Roman"/>
          <w:sz w:val="27"/>
          <w:szCs w:val="27"/>
        </w:rPr>
        <w:t>женных Сил Российской Федерации.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Согласно п. 13 </w:t>
      </w:r>
      <w:proofErr w:type="gramStart"/>
      <w:r w:rsidRPr="009B4B10">
        <w:rPr>
          <w:rFonts w:ascii="Times New Roman" w:hAnsi="Times New Roman"/>
          <w:sz w:val="27"/>
          <w:szCs w:val="27"/>
        </w:rPr>
        <w:t>Правил</w:t>
      </w:r>
      <w:proofErr w:type="gramEnd"/>
      <w:r w:rsidRPr="009B4B10">
        <w:rPr>
          <w:rFonts w:ascii="Times New Roman" w:hAnsi="Times New Roman"/>
          <w:sz w:val="27"/>
          <w:szCs w:val="27"/>
        </w:rPr>
        <w:t xml:space="preserve"> ежемесячная надбавка выплачивается по день освобождения военнослужащего от исполнения обязанностей по занима</w:t>
      </w:r>
      <w:r w:rsidRPr="009B4B10">
        <w:rPr>
          <w:rFonts w:ascii="Times New Roman" w:hAnsi="Times New Roman"/>
          <w:sz w:val="27"/>
          <w:szCs w:val="27"/>
        </w:rPr>
        <w:t>е</w:t>
      </w:r>
      <w:r w:rsidRPr="009B4B10">
        <w:rPr>
          <w:rFonts w:ascii="Times New Roman" w:hAnsi="Times New Roman"/>
          <w:sz w:val="27"/>
          <w:szCs w:val="27"/>
        </w:rPr>
        <w:t>мой воинской должности.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Порядок проведения проверки по определению уровня физической подготовленности военнослужащих Вооруженных Сил Российской Федер</w:t>
      </w:r>
      <w:r w:rsidRPr="009B4B10">
        <w:rPr>
          <w:rFonts w:ascii="Times New Roman" w:hAnsi="Times New Roman"/>
          <w:sz w:val="27"/>
          <w:szCs w:val="27"/>
        </w:rPr>
        <w:t>а</w:t>
      </w:r>
      <w:r w:rsidRPr="009B4B10">
        <w:rPr>
          <w:rFonts w:ascii="Times New Roman" w:hAnsi="Times New Roman"/>
          <w:sz w:val="27"/>
          <w:szCs w:val="27"/>
        </w:rPr>
        <w:t xml:space="preserve">ции установлен </w:t>
      </w:r>
      <w:r w:rsidRPr="009B4B10">
        <w:rPr>
          <w:rFonts w:ascii="Times New Roman" w:hAnsi="Times New Roman"/>
          <w:color w:val="000000"/>
          <w:sz w:val="27"/>
          <w:szCs w:val="27"/>
        </w:rPr>
        <w:t xml:space="preserve">Наставлением по физической подготовке в Вооруженных Силах Российской Федерации, утвержденным </w:t>
      </w:r>
      <w:hyperlink r:id="rId6" w:history="1">
        <w:r w:rsidRPr="009B4B10">
          <w:rPr>
            <w:rFonts w:ascii="Times New Roman" w:hAnsi="Times New Roman"/>
            <w:color w:val="000000"/>
            <w:sz w:val="27"/>
            <w:szCs w:val="27"/>
          </w:rPr>
          <w:t>приказом</w:t>
        </w:r>
      </w:hyperlink>
      <w:r w:rsidRPr="009B4B10">
        <w:rPr>
          <w:rFonts w:ascii="Times New Roman" w:hAnsi="Times New Roman"/>
          <w:color w:val="000000"/>
          <w:sz w:val="27"/>
          <w:szCs w:val="27"/>
        </w:rPr>
        <w:t xml:space="preserve"> Министра обороны Российской Федерации от 21 апреля 2009 г. № 200</w:t>
      </w:r>
      <w:r w:rsidRPr="009B4B10">
        <w:rPr>
          <w:rFonts w:ascii="Times New Roman" w:hAnsi="Times New Roman"/>
          <w:sz w:val="27"/>
          <w:szCs w:val="27"/>
        </w:rPr>
        <w:t xml:space="preserve"> (далее – Наставление).</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Согласно п. 2 Наставления физическая подготовка является основным элементом боевой готовности военнослужащих к выполнению учебно-боевых задач и одним из направлений повышения боеспособности Воор</w:t>
      </w:r>
      <w:r w:rsidRPr="009B4B10">
        <w:rPr>
          <w:rFonts w:ascii="Times New Roman" w:hAnsi="Times New Roman"/>
          <w:sz w:val="27"/>
          <w:szCs w:val="27"/>
        </w:rPr>
        <w:t>у</w:t>
      </w:r>
      <w:r w:rsidRPr="009B4B10">
        <w:rPr>
          <w:rFonts w:ascii="Times New Roman" w:hAnsi="Times New Roman"/>
          <w:sz w:val="27"/>
          <w:szCs w:val="27"/>
        </w:rPr>
        <w:t>женных Сил.</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Как следует из </w:t>
      </w:r>
      <w:proofErr w:type="spellStart"/>
      <w:r w:rsidRPr="009B4B10">
        <w:rPr>
          <w:rFonts w:ascii="Times New Roman" w:hAnsi="Times New Roman"/>
          <w:sz w:val="27"/>
          <w:szCs w:val="27"/>
        </w:rPr>
        <w:t>пп</w:t>
      </w:r>
      <w:proofErr w:type="spellEnd"/>
      <w:r w:rsidRPr="009B4B10">
        <w:rPr>
          <w:rFonts w:ascii="Times New Roman" w:hAnsi="Times New Roman"/>
          <w:sz w:val="27"/>
          <w:szCs w:val="27"/>
        </w:rPr>
        <w:t>. 45 – 47 и 49 Наставления, контроль и учет физич</w:t>
      </w:r>
      <w:r w:rsidRPr="009B4B10">
        <w:rPr>
          <w:rFonts w:ascii="Times New Roman" w:hAnsi="Times New Roman"/>
          <w:sz w:val="27"/>
          <w:szCs w:val="27"/>
        </w:rPr>
        <w:t>е</w:t>
      </w:r>
      <w:r w:rsidRPr="009B4B10">
        <w:rPr>
          <w:rFonts w:ascii="Times New Roman" w:hAnsi="Times New Roman"/>
          <w:sz w:val="27"/>
          <w:szCs w:val="27"/>
        </w:rPr>
        <w:t>ской подготовки осуществляется соответствующими командирами (начал</w:t>
      </w:r>
      <w:r w:rsidRPr="009B4B10">
        <w:rPr>
          <w:rFonts w:ascii="Times New Roman" w:hAnsi="Times New Roman"/>
          <w:sz w:val="27"/>
          <w:szCs w:val="27"/>
        </w:rPr>
        <w:t>ь</w:t>
      </w:r>
      <w:r w:rsidRPr="009B4B10">
        <w:rPr>
          <w:rFonts w:ascii="Times New Roman" w:hAnsi="Times New Roman"/>
          <w:sz w:val="27"/>
          <w:szCs w:val="27"/>
        </w:rPr>
        <w:t>никами), начальниками физической подготовки и спорта и другими должн</w:t>
      </w:r>
      <w:r w:rsidRPr="009B4B10">
        <w:rPr>
          <w:rFonts w:ascii="Times New Roman" w:hAnsi="Times New Roman"/>
          <w:sz w:val="27"/>
          <w:szCs w:val="27"/>
        </w:rPr>
        <w:t>о</w:t>
      </w:r>
      <w:r w:rsidRPr="009B4B10">
        <w:rPr>
          <w:rFonts w:ascii="Times New Roman" w:hAnsi="Times New Roman"/>
          <w:sz w:val="27"/>
          <w:szCs w:val="27"/>
        </w:rPr>
        <w:t>стными лицами. В органах военного управления, воинских частях и орган</w:t>
      </w:r>
      <w:r w:rsidRPr="009B4B10">
        <w:rPr>
          <w:rFonts w:ascii="Times New Roman" w:hAnsi="Times New Roman"/>
          <w:sz w:val="27"/>
          <w:szCs w:val="27"/>
        </w:rPr>
        <w:t>и</w:t>
      </w:r>
      <w:r w:rsidRPr="009B4B10">
        <w:rPr>
          <w:rFonts w:ascii="Times New Roman" w:hAnsi="Times New Roman"/>
          <w:sz w:val="27"/>
          <w:szCs w:val="27"/>
        </w:rPr>
        <w:t>зациях Вооруженных Сил подлежат учету проведение учебных занятий по физической подготовке с военнослужащими и результаты проверок физич</w:t>
      </w:r>
      <w:r w:rsidRPr="009B4B10">
        <w:rPr>
          <w:rFonts w:ascii="Times New Roman" w:hAnsi="Times New Roman"/>
          <w:sz w:val="27"/>
          <w:szCs w:val="27"/>
        </w:rPr>
        <w:t>е</w:t>
      </w:r>
      <w:r w:rsidRPr="009B4B10">
        <w:rPr>
          <w:rFonts w:ascii="Times New Roman" w:hAnsi="Times New Roman"/>
          <w:sz w:val="27"/>
          <w:szCs w:val="27"/>
        </w:rPr>
        <w:t>ской подготовки.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Результаты практических проверок по определению уровня физич</w:t>
      </w:r>
      <w:r w:rsidRPr="009B4B10">
        <w:rPr>
          <w:rFonts w:ascii="Times New Roman" w:hAnsi="Times New Roman"/>
          <w:sz w:val="27"/>
          <w:szCs w:val="27"/>
        </w:rPr>
        <w:t>е</w:t>
      </w:r>
      <w:r w:rsidRPr="009B4B10">
        <w:rPr>
          <w:rFonts w:ascii="Times New Roman" w:hAnsi="Times New Roman"/>
          <w:sz w:val="27"/>
          <w:szCs w:val="27"/>
        </w:rPr>
        <w:t>ской подготовленности военнослужащих фиксируются в ведомостях резул</w:t>
      </w:r>
      <w:r w:rsidRPr="009B4B10">
        <w:rPr>
          <w:rFonts w:ascii="Times New Roman" w:hAnsi="Times New Roman"/>
          <w:sz w:val="27"/>
          <w:szCs w:val="27"/>
        </w:rPr>
        <w:t>ь</w:t>
      </w:r>
      <w:r w:rsidRPr="009B4B10">
        <w:rPr>
          <w:rFonts w:ascii="Times New Roman" w:hAnsi="Times New Roman"/>
          <w:sz w:val="27"/>
          <w:szCs w:val="27"/>
        </w:rPr>
        <w:t xml:space="preserve">татов проверки и в карточках учета результатов проверок. </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Карточка учета результатов проверок заводится на каждого военн</w:t>
      </w:r>
      <w:r w:rsidRPr="009B4B10">
        <w:rPr>
          <w:rFonts w:ascii="Times New Roman" w:hAnsi="Times New Roman"/>
          <w:sz w:val="27"/>
          <w:szCs w:val="27"/>
        </w:rPr>
        <w:t>о</w:t>
      </w:r>
      <w:r w:rsidRPr="009B4B10">
        <w:rPr>
          <w:rFonts w:ascii="Times New Roman" w:hAnsi="Times New Roman"/>
          <w:sz w:val="27"/>
          <w:szCs w:val="27"/>
        </w:rPr>
        <w:t>служащего по контракту со времени поступления его на военную службу, в которой впоследствии учитываются все оценки, полученные военнослуж</w:t>
      </w:r>
      <w:r w:rsidRPr="009B4B10">
        <w:rPr>
          <w:rFonts w:ascii="Times New Roman" w:hAnsi="Times New Roman"/>
          <w:sz w:val="27"/>
          <w:szCs w:val="27"/>
        </w:rPr>
        <w:t>а</w:t>
      </w:r>
      <w:r w:rsidRPr="009B4B10">
        <w:rPr>
          <w:rFonts w:ascii="Times New Roman" w:hAnsi="Times New Roman"/>
          <w:sz w:val="27"/>
          <w:szCs w:val="27"/>
        </w:rPr>
        <w:t>щим по физической подготовке на ежеквартальных и итоговых проверках.</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color w:val="000000"/>
          <w:sz w:val="27"/>
          <w:szCs w:val="27"/>
        </w:rPr>
        <w:t xml:space="preserve">В соответствии с </w:t>
      </w:r>
      <w:proofErr w:type="spellStart"/>
      <w:r w:rsidRPr="009B4B10">
        <w:rPr>
          <w:rFonts w:ascii="Times New Roman" w:hAnsi="Times New Roman"/>
          <w:color w:val="000000"/>
          <w:sz w:val="27"/>
          <w:szCs w:val="27"/>
        </w:rPr>
        <w:t>пп</w:t>
      </w:r>
      <w:proofErr w:type="spellEnd"/>
      <w:r w:rsidRPr="009B4B10">
        <w:rPr>
          <w:rFonts w:ascii="Times New Roman" w:hAnsi="Times New Roman"/>
          <w:color w:val="000000"/>
          <w:sz w:val="27"/>
          <w:szCs w:val="27"/>
        </w:rPr>
        <w:t xml:space="preserve">. 215 – 217 Наставления </w:t>
      </w:r>
      <w:r w:rsidRPr="009B4B10">
        <w:rPr>
          <w:rFonts w:ascii="Times New Roman" w:hAnsi="Times New Roman"/>
          <w:sz w:val="27"/>
          <w:szCs w:val="27"/>
        </w:rPr>
        <w:t>проверка физической подготовки военнослужащих, проходящих военную службу по контракту,</w:t>
      </w:r>
      <w:r w:rsidRPr="009B4B10">
        <w:rPr>
          <w:rFonts w:ascii="Times New Roman" w:hAnsi="Times New Roman"/>
          <w:color w:val="000000"/>
          <w:sz w:val="27"/>
          <w:szCs w:val="27"/>
        </w:rPr>
        <w:t xml:space="preserve"> организуется командиром воинской части, </w:t>
      </w:r>
      <w:r w:rsidRPr="009B4B10">
        <w:rPr>
          <w:rFonts w:ascii="Times New Roman" w:hAnsi="Times New Roman"/>
          <w:sz w:val="27"/>
          <w:szCs w:val="27"/>
        </w:rPr>
        <w:t xml:space="preserve">осуществляется ежеквартально (включая контрольную и итоговую проверки) </w:t>
      </w:r>
      <w:r w:rsidRPr="009B4B10">
        <w:rPr>
          <w:rFonts w:ascii="Times New Roman" w:hAnsi="Times New Roman"/>
          <w:color w:val="000000"/>
          <w:sz w:val="27"/>
          <w:szCs w:val="27"/>
        </w:rPr>
        <w:t xml:space="preserve">и проводится с </w:t>
      </w:r>
      <w:r w:rsidRPr="009B4B10">
        <w:rPr>
          <w:rFonts w:ascii="Times New Roman" w:hAnsi="Times New Roman"/>
          <w:sz w:val="27"/>
          <w:szCs w:val="27"/>
        </w:rPr>
        <w:t>обязательным участием специалиста по физической подготовке.</w:t>
      </w:r>
    </w:p>
    <w:p w:rsidR="00624F47" w:rsidRPr="009B4B10" w:rsidRDefault="00624F47" w:rsidP="00624F47">
      <w:pPr>
        <w:spacing w:after="0" w:line="240" w:lineRule="auto"/>
        <w:ind w:firstLine="426"/>
        <w:jc w:val="both"/>
        <w:rPr>
          <w:rFonts w:ascii="Times New Roman" w:hAnsi="Times New Roman"/>
          <w:sz w:val="27"/>
          <w:szCs w:val="27"/>
        </w:rPr>
      </w:pPr>
      <w:proofErr w:type="gramStart"/>
      <w:r w:rsidRPr="009B4B10">
        <w:rPr>
          <w:rFonts w:ascii="Times New Roman" w:hAnsi="Times New Roman"/>
          <w:sz w:val="27"/>
          <w:szCs w:val="27"/>
        </w:rPr>
        <w:t>Исходя из содержания приведенных нормативных актов, необходим</w:t>
      </w:r>
      <w:r w:rsidRPr="009B4B10">
        <w:rPr>
          <w:rFonts w:ascii="Times New Roman" w:hAnsi="Times New Roman"/>
          <w:sz w:val="27"/>
          <w:szCs w:val="27"/>
        </w:rPr>
        <w:t>ы</w:t>
      </w:r>
      <w:r w:rsidRPr="009B4B10">
        <w:rPr>
          <w:rFonts w:ascii="Times New Roman" w:hAnsi="Times New Roman"/>
          <w:sz w:val="27"/>
          <w:szCs w:val="27"/>
        </w:rPr>
        <w:t>ми условиями для выплаты военнослужащему ежемесячной надбавки явл</w:t>
      </w:r>
      <w:r w:rsidRPr="009B4B10">
        <w:rPr>
          <w:rFonts w:ascii="Times New Roman" w:hAnsi="Times New Roman"/>
          <w:sz w:val="27"/>
          <w:szCs w:val="27"/>
        </w:rPr>
        <w:t>я</w:t>
      </w:r>
      <w:r w:rsidRPr="009B4B10">
        <w:rPr>
          <w:rFonts w:ascii="Times New Roman" w:hAnsi="Times New Roman"/>
          <w:sz w:val="27"/>
          <w:szCs w:val="27"/>
        </w:rPr>
        <w:t>ются его участие как минимум в двух проверках, одна из которых должна быть итоговой, контрольной или инспекторской, и соблюдение установле</w:t>
      </w:r>
      <w:r w:rsidRPr="009B4B10">
        <w:rPr>
          <w:rFonts w:ascii="Times New Roman" w:hAnsi="Times New Roman"/>
          <w:sz w:val="27"/>
          <w:szCs w:val="27"/>
        </w:rPr>
        <w:t>н</w:t>
      </w:r>
      <w:r w:rsidRPr="009B4B10">
        <w:rPr>
          <w:rFonts w:ascii="Times New Roman" w:hAnsi="Times New Roman"/>
          <w:sz w:val="27"/>
          <w:szCs w:val="27"/>
        </w:rPr>
        <w:t>ного порядка их проведения, в том числе относительно обязательного уч</w:t>
      </w:r>
      <w:r w:rsidRPr="009B4B10">
        <w:rPr>
          <w:rFonts w:ascii="Times New Roman" w:hAnsi="Times New Roman"/>
          <w:sz w:val="27"/>
          <w:szCs w:val="27"/>
        </w:rPr>
        <w:t>а</w:t>
      </w:r>
      <w:r w:rsidRPr="009B4B10">
        <w:rPr>
          <w:rFonts w:ascii="Times New Roman" w:hAnsi="Times New Roman"/>
          <w:sz w:val="27"/>
          <w:szCs w:val="27"/>
        </w:rPr>
        <w:t>стия в проверке лица, обладающего специальными знаниями в области физ</w:t>
      </w:r>
      <w:r w:rsidRPr="009B4B10">
        <w:rPr>
          <w:rFonts w:ascii="Times New Roman" w:hAnsi="Times New Roman"/>
          <w:sz w:val="27"/>
          <w:szCs w:val="27"/>
        </w:rPr>
        <w:t>и</w:t>
      </w:r>
      <w:r w:rsidRPr="009B4B10">
        <w:rPr>
          <w:rFonts w:ascii="Times New Roman" w:hAnsi="Times New Roman"/>
          <w:sz w:val="27"/>
          <w:szCs w:val="27"/>
        </w:rPr>
        <w:t>ческой культуры и спорта.</w:t>
      </w:r>
      <w:proofErr w:type="gramEnd"/>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Таким образом, для установления вышеназванных значимых обсто</w:t>
      </w:r>
      <w:r w:rsidRPr="009B4B10">
        <w:rPr>
          <w:rFonts w:ascii="Times New Roman" w:hAnsi="Times New Roman"/>
          <w:sz w:val="27"/>
          <w:szCs w:val="27"/>
        </w:rPr>
        <w:t>я</w:t>
      </w:r>
      <w:r w:rsidRPr="009B4B10">
        <w:rPr>
          <w:rFonts w:ascii="Times New Roman" w:hAnsi="Times New Roman"/>
          <w:sz w:val="27"/>
          <w:szCs w:val="27"/>
        </w:rPr>
        <w:t>тель</w:t>
      </w:r>
      <w:proofErr w:type="gramStart"/>
      <w:r w:rsidRPr="009B4B10">
        <w:rPr>
          <w:rFonts w:ascii="Times New Roman" w:hAnsi="Times New Roman"/>
          <w:sz w:val="27"/>
          <w:szCs w:val="27"/>
        </w:rPr>
        <w:t>ств пр</w:t>
      </w:r>
      <w:proofErr w:type="gramEnd"/>
      <w:r w:rsidRPr="009B4B10">
        <w:rPr>
          <w:rFonts w:ascii="Times New Roman" w:hAnsi="Times New Roman"/>
          <w:sz w:val="27"/>
          <w:szCs w:val="27"/>
        </w:rPr>
        <w:t>и рассмотрении административных дел указанной категории в качестве доказательств по делу в обязательном порядке необходимо истреб</w:t>
      </w:r>
      <w:r w:rsidRPr="009B4B10">
        <w:rPr>
          <w:rFonts w:ascii="Times New Roman" w:hAnsi="Times New Roman"/>
          <w:sz w:val="27"/>
          <w:szCs w:val="27"/>
        </w:rPr>
        <w:t>о</w:t>
      </w:r>
      <w:r w:rsidRPr="009B4B10">
        <w:rPr>
          <w:rFonts w:ascii="Times New Roman" w:hAnsi="Times New Roman"/>
          <w:sz w:val="27"/>
          <w:szCs w:val="27"/>
        </w:rPr>
        <w:t>вать ведомости результатов проверок по физической подготовке личного с</w:t>
      </w:r>
      <w:r w:rsidRPr="009B4B10">
        <w:rPr>
          <w:rFonts w:ascii="Times New Roman" w:hAnsi="Times New Roman"/>
          <w:sz w:val="27"/>
          <w:szCs w:val="27"/>
        </w:rPr>
        <w:t>о</w:t>
      </w:r>
      <w:r w:rsidRPr="009B4B10">
        <w:rPr>
          <w:rFonts w:ascii="Times New Roman" w:hAnsi="Times New Roman"/>
          <w:sz w:val="27"/>
          <w:szCs w:val="27"/>
        </w:rPr>
        <w:t xml:space="preserve">става воинской части </w:t>
      </w:r>
      <w:r w:rsidRPr="009B4B10">
        <w:rPr>
          <w:rFonts w:ascii="Times New Roman" w:hAnsi="Times New Roman"/>
          <w:sz w:val="27"/>
          <w:szCs w:val="27"/>
        </w:rPr>
        <w:lastRenderedPageBreak/>
        <w:t>за соответствующий год, а также карточку учета р</w:t>
      </w:r>
      <w:r w:rsidRPr="009B4B10">
        <w:rPr>
          <w:rFonts w:ascii="Times New Roman" w:hAnsi="Times New Roman"/>
          <w:sz w:val="27"/>
          <w:szCs w:val="27"/>
        </w:rPr>
        <w:t>е</w:t>
      </w:r>
      <w:r w:rsidRPr="009B4B10">
        <w:rPr>
          <w:rFonts w:ascii="Times New Roman" w:hAnsi="Times New Roman"/>
          <w:sz w:val="27"/>
          <w:szCs w:val="27"/>
        </w:rPr>
        <w:t>зультатов проверок военнослужащего, обратившегося за защитой своих прав в суд.</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Вместе с тем, нередко возникают вопросы о необходимых условиях для установления и выплаты военнослужащему ежемесячной надбавки, в том числе об определении приоритетности соответствующих проверок и обяз</w:t>
      </w:r>
      <w:r w:rsidRPr="009B4B10">
        <w:rPr>
          <w:rFonts w:ascii="Times New Roman" w:hAnsi="Times New Roman"/>
          <w:sz w:val="27"/>
          <w:szCs w:val="27"/>
        </w:rPr>
        <w:t>а</w:t>
      </w:r>
      <w:r w:rsidRPr="009B4B10">
        <w:rPr>
          <w:rFonts w:ascii="Times New Roman" w:hAnsi="Times New Roman"/>
          <w:sz w:val="27"/>
          <w:szCs w:val="27"/>
        </w:rPr>
        <w:t>тельности их учета для принятия решения о выплате таковой.</w:t>
      </w:r>
    </w:p>
    <w:p w:rsidR="00624F47" w:rsidRPr="009B4B10" w:rsidRDefault="00624F47" w:rsidP="00624F47">
      <w:pPr>
        <w:spacing w:after="0" w:line="240" w:lineRule="auto"/>
        <w:ind w:firstLine="426"/>
        <w:jc w:val="both"/>
        <w:rPr>
          <w:rFonts w:ascii="Times New Roman" w:hAnsi="Times New Roman"/>
          <w:sz w:val="27"/>
          <w:szCs w:val="27"/>
        </w:rPr>
      </w:pPr>
      <w:proofErr w:type="gramStart"/>
      <w:r w:rsidRPr="009B4B10">
        <w:rPr>
          <w:rFonts w:ascii="Times New Roman" w:hAnsi="Times New Roman"/>
          <w:sz w:val="27"/>
          <w:szCs w:val="27"/>
        </w:rPr>
        <w:t xml:space="preserve">Так, решением </w:t>
      </w:r>
      <w:proofErr w:type="spellStart"/>
      <w:r w:rsidRPr="009B4B10">
        <w:rPr>
          <w:rFonts w:ascii="Times New Roman" w:hAnsi="Times New Roman"/>
          <w:sz w:val="27"/>
          <w:szCs w:val="27"/>
        </w:rPr>
        <w:t>Полярнинского</w:t>
      </w:r>
      <w:proofErr w:type="spellEnd"/>
      <w:r w:rsidRPr="009B4B10">
        <w:rPr>
          <w:rFonts w:ascii="Times New Roman" w:hAnsi="Times New Roman"/>
          <w:sz w:val="27"/>
          <w:szCs w:val="27"/>
        </w:rPr>
        <w:t xml:space="preserve"> гарнизонного военного суда от</w:t>
      </w:r>
      <w:r w:rsidRPr="009B4B10">
        <w:rPr>
          <w:rFonts w:ascii="Times New Roman" w:hAnsi="Times New Roman"/>
          <w:sz w:val="27"/>
          <w:szCs w:val="27"/>
        </w:rPr>
        <w:br/>
        <w:t>21 июня 2019 г., оставленным без изменения апелляционным определением Северн</w:t>
      </w:r>
      <w:r w:rsidRPr="009B4B10">
        <w:rPr>
          <w:rFonts w:ascii="Times New Roman" w:hAnsi="Times New Roman"/>
          <w:sz w:val="27"/>
          <w:szCs w:val="27"/>
        </w:rPr>
        <w:t>о</w:t>
      </w:r>
      <w:r w:rsidRPr="009B4B10">
        <w:rPr>
          <w:rFonts w:ascii="Times New Roman" w:hAnsi="Times New Roman"/>
          <w:sz w:val="27"/>
          <w:szCs w:val="27"/>
        </w:rPr>
        <w:t>го флотского военного суда от 30 августа 2019 г., удовлетворено административное исковое заявление С. об оспаривании действий командиров в</w:t>
      </w:r>
      <w:r w:rsidRPr="009B4B10">
        <w:rPr>
          <w:rFonts w:ascii="Times New Roman" w:hAnsi="Times New Roman"/>
          <w:sz w:val="27"/>
          <w:szCs w:val="27"/>
        </w:rPr>
        <w:t>о</w:t>
      </w:r>
      <w:r w:rsidRPr="009B4B10">
        <w:rPr>
          <w:rFonts w:ascii="Times New Roman" w:hAnsi="Times New Roman"/>
          <w:sz w:val="27"/>
          <w:szCs w:val="27"/>
        </w:rPr>
        <w:t xml:space="preserve">инских частей, связанных с отказом в установлении ежемесячной надбавки в размере 70 % оклада по воинской должности. </w:t>
      </w:r>
      <w:proofErr w:type="gramEnd"/>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При этом по делу было установлено, что в 2018 г. административный истец привлекался к трем проверкам физической подготовленности личного состава воинской части, из которых первая – инспекторская, проведенная комиссией Управления физической подготовки и спорта Вооруженных Сил Российской Федерации, вторая – контрольная, третья – итоговая.</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По результатам инспекторской проверки, проведенной 23 июня            2018 г.,  физическая подготовленность С. оценена на «хорошо».</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В ходе контрольной проверки, проведенной 10 сентября 2018 г. и ит</w:t>
      </w:r>
      <w:r w:rsidRPr="009B4B10">
        <w:rPr>
          <w:rFonts w:ascii="Times New Roman" w:hAnsi="Times New Roman"/>
          <w:sz w:val="27"/>
          <w:szCs w:val="27"/>
        </w:rPr>
        <w:t>о</w:t>
      </w:r>
      <w:r w:rsidRPr="009B4B10">
        <w:rPr>
          <w:rFonts w:ascii="Times New Roman" w:hAnsi="Times New Roman"/>
          <w:sz w:val="27"/>
          <w:szCs w:val="27"/>
        </w:rPr>
        <w:t>говой, проведенной 13 ноября 2018 г., административный истец выполнил высший квалификационный уровень физической подготовленности.</w:t>
      </w:r>
    </w:p>
    <w:p w:rsidR="00624F47" w:rsidRPr="009B4B10" w:rsidRDefault="00624F47" w:rsidP="00624F47">
      <w:pPr>
        <w:spacing w:after="0" w:line="240" w:lineRule="auto"/>
        <w:ind w:firstLine="426"/>
        <w:jc w:val="both"/>
        <w:rPr>
          <w:rFonts w:ascii="Times New Roman" w:hAnsi="Times New Roman"/>
          <w:sz w:val="27"/>
          <w:szCs w:val="27"/>
        </w:rPr>
      </w:pPr>
      <w:proofErr w:type="gramStart"/>
      <w:r w:rsidRPr="009B4B10">
        <w:rPr>
          <w:rFonts w:ascii="Times New Roman" w:hAnsi="Times New Roman"/>
          <w:sz w:val="27"/>
          <w:szCs w:val="27"/>
        </w:rPr>
        <w:t>Представитель воинских должностных лиц в возражениях на админ</w:t>
      </w:r>
      <w:r w:rsidRPr="009B4B10">
        <w:rPr>
          <w:rFonts w:ascii="Times New Roman" w:hAnsi="Times New Roman"/>
          <w:sz w:val="27"/>
          <w:szCs w:val="27"/>
        </w:rPr>
        <w:t>и</w:t>
      </w:r>
      <w:r w:rsidRPr="009B4B10">
        <w:rPr>
          <w:rFonts w:ascii="Times New Roman" w:hAnsi="Times New Roman"/>
          <w:sz w:val="27"/>
          <w:szCs w:val="27"/>
        </w:rPr>
        <w:t>стративное исковое заявление, не соглашаясь с заявленными требованиями, указал, что согласно требованиям командующего Северным флотом от 4 се</w:t>
      </w:r>
      <w:r w:rsidRPr="009B4B10">
        <w:rPr>
          <w:rFonts w:ascii="Times New Roman" w:hAnsi="Times New Roman"/>
          <w:sz w:val="27"/>
          <w:szCs w:val="27"/>
        </w:rPr>
        <w:t>н</w:t>
      </w:r>
      <w:r w:rsidRPr="009B4B10">
        <w:rPr>
          <w:rFonts w:ascii="Times New Roman" w:hAnsi="Times New Roman"/>
          <w:sz w:val="27"/>
          <w:szCs w:val="27"/>
        </w:rPr>
        <w:t xml:space="preserve">тября </w:t>
      </w:r>
      <w:smartTag w:uri="urn:schemas-microsoft-com:office:smarttags" w:element="metricconverter">
        <w:smartTagPr>
          <w:attr w:name="ProductID" w:val="2018 г"/>
        </w:smartTagPr>
        <w:r w:rsidRPr="009B4B10">
          <w:rPr>
            <w:rFonts w:ascii="Times New Roman" w:hAnsi="Times New Roman"/>
            <w:sz w:val="27"/>
            <w:szCs w:val="27"/>
          </w:rPr>
          <w:t>2018 г</w:t>
        </w:r>
      </w:smartTag>
      <w:r w:rsidRPr="009B4B10">
        <w:rPr>
          <w:rFonts w:ascii="Times New Roman" w:hAnsi="Times New Roman"/>
          <w:sz w:val="27"/>
          <w:szCs w:val="27"/>
        </w:rPr>
        <w:t xml:space="preserve">. № 76/710, разъяснениям директора Правового департамента Министерства обороны Российской Федерации от 7 июня </w:t>
      </w:r>
      <w:smartTag w:uri="urn:schemas-microsoft-com:office:smarttags" w:element="metricconverter">
        <w:smartTagPr>
          <w:attr w:name="ProductID" w:val="2018 г"/>
        </w:smartTagPr>
        <w:r w:rsidRPr="009B4B10">
          <w:rPr>
            <w:rFonts w:ascii="Times New Roman" w:hAnsi="Times New Roman"/>
            <w:sz w:val="27"/>
            <w:szCs w:val="27"/>
          </w:rPr>
          <w:t>2018 г</w:t>
        </w:r>
      </w:smartTag>
      <w:r w:rsidRPr="009B4B10">
        <w:rPr>
          <w:rFonts w:ascii="Times New Roman" w:hAnsi="Times New Roman"/>
          <w:sz w:val="27"/>
          <w:szCs w:val="27"/>
        </w:rPr>
        <w:t xml:space="preserve">. № 207/1747 и начальника Управления физической подготовки и спорта Вооруженных Сил Российской Федерации от 10 мая </w:t>
      </w:r>
      <w:smartTag w:uri="urn:schemas-microsoft-com:office:smarttags" w:element="metricconverter">
        <w:smartTagPr>
          <w:attr w:name="ProductID" w:val="2016 г"/>
        </w:smartTagPr>
        <w:r w:rsidRPr="009B4B10">
          <w:rPr>
            <w:rFonts w:ascii="Times New Roman" w:hAnsi="Times New Roman"/>
            <w:sz w:val="27"/>
            <w:szCs w:val="27"/>
          </w:rPr>
          <w:t>2016 г</w:t>
        </w:r>
      </w:smartTag>
      <w:proofErr w:type="gramEnd"/>
      <w:r w:rsidRPr="009B4B10">
        <w:rPr>
          <w:rFonts w:ascii="Times New Roman" w:hAnsi="Times New Roman"/>
          <w:sz w:val="27"/>
          <w:szCs w:val="27"/>
        </w:rPr>
        <w:t>. № 187/1/2249 проверки или контрольные занятия, проведенные комиссией Управления физической по</w:t>
      </w:r>
      <w:r w:rsidRPr="009B4B10">
        <w:rPr>
          <w:rFonts w:ascii="Times New Roman" w:hAnsi="Times New Roman"/>
          <w:sz w:val="27"/>
          <w:szCs w:val="27"/>
        </w:rPr>
        <w:t>д</w:t>
      </w:r>
      <w:r w:rsidRPr="009B4B10">
        <w:rPr>
          <w:rFonts w:ascii="Times New Roman" w:hAnsi="Times New Roman"/>
          <w:sz w:val="27"/>
          <w:szCs w:val="27"/>
        </w:rPr>
        <w:t>готовки и спорта Вооруженных Сил Российской Федерации, являются пр</w:t>
      </w:r>
      <w:r w:rsidRPr="009B4B10">
        <w:rPr>
          <w:rFonts w:ascii="Times New Roman" w:hAnsi="Times New Roman"/>
          <w:sz w:val="27"/>
          <w:szCs w:val="27"/>
        </w:rPr>
        <w:t>и</w:t>
      </w:r>
      <w:r w:rsidRPr="009B4B10">
        <w:rPr>
          <w:rFonts w:ascii="Times New Roman" w:hAnsi="Times New Roman"/>
          <w:sz w:val="27"/>
          <w:szCs w:val="27"/>
        </w:rPr>
        <w:t>оритетными и обязательными при принятии решения о размере</w:t>
      </w:r>
      <w:r w:rsidRPr="009B4B10">
        <w:rPr>
          <w:rFonts w:ascii="Times New Roman" w:hAnsi="Times New Roman"/>
          <w:sz w:val="27"/>
          <w:szCs w:val="27"/>
        </w:rPr>
        <w:br/>
        <w:t xml:space="preserve">и выплате надбавки, в </w:t>
      </w:r>
      <w:proofErr w:type="gramStart"/>
      <w:r w:rsidRPr="009B4B10">
        <w:rPr>
          <w:rFonts w:ascii="Times New Roman" w:hAnsi="Times New Roman"/>
          <w:sz w:val="27"/>
          <w:szCs w:val="27"/>
        </w:rPr>
        <w:t>связи</w:t>
      </w:r>
      <w:proofErr w:type="gramEnd"/>
      <w:r w:rsidRPr="009B4B10">
        <w:rPr>
          <w:rFonts w:ascii="Times New Roman" w:hAnsi="Times New Roman"/>
          <w:sz w:val="27"/>
          <w:szCs w:val="27"/>
        </w:rPr>
        <w:t xml:space="preserve"> с чем оснований для установления</w:t>
      </w:r>
      <w:r w:rsidRPr="009B4B10">
        <w:rPr>
          <w:rFonts w:ascii="Times New Roman" w:hAnsi="Times New Roman"/>
          <w:sz w:val="27"/>
          <w:szCs w:val="27"/>
        </w:rPr>
        <w:br/>
        <w:t>С. ежемесячной надба</w:t>
      </w:r>
      <w:r w:rsidRPr="009B4B10">
        <w:rPr>
          <w:rFonts w:ascii="Times New Roman" w:hAnsi="Times New Roman"/>
          <w:sz w:val="27"/>
          <w:szCs w:val="27"/>
        </w:rPr>
        <w:t>в</w:t>
      </w:r>
      <w:r w:rsidRPr="009B4B10">
        <w:rPr>
          <w:rFonts w:ascii="Times New Roman" w:hAnsi="Times New Roman"/>
          <w:sz w:val="27"/>
          <w:szCs w:val="27"/>
        </w:rPr>
        <w:t>ки в размере 70 % оклада по воинской должности не имелось.</w:t>
      </w:r>
    </w:p>
    <w:p w:rsidR="00624F47" w:rsidRPr="009B4B10" w:rsidRDefault="00624F47" w:rsidP="00624F47">
      <w:pPr>
        <w:spacing w:after="0" w:line="240" w:lineRule="auto"/>
        <w:ind w:firstLine="426"/>
        <w:jc w:val="both"/>
        <w:rPr>
          <w:rFonts w:ascii="Times New Roman" w:hAnsi="Times New Roman"/>
          <w:color w:val="FF0000"/>
          <w:sz w:val="27"/>
          <w:szCs w:val="27"/>
        </w:rPr>
      </w:pPr>
      <w:r w:rsidRPr="009B4B10">
        <w:rPr>
          <w:rFonts w:ascii="Times New Roman" w:hAnsi="Times New Roman"/>
          <w:sz w:val="27"/>
          <w:szCs w:val="27"/>
        </w:rPr>
        <w:t>Между тем, принимая решение об удовлетворении требований, суд сделал вывод о том, что С. имеет право на установление и выплату ежем</w:t>
      </w:r>
      <w:r w:rsidRPr="009B4B10">
        <w:rPr>
          <w:rFonts w:ascii="Times New Roman" w:hAnsi="Times New Roman"/>
          <w:sz w:val="27"/>
          <w:szCs w:val="27"/>
        </w:rPr>
        <w:t>е</w:t>
      </w:r>
      <w:r w:rsidRPr="009B4B10">
        <w:rPr>
          <w:rFonts w:ascii="Times New Roman" w:hAnsi="Times New Roman"/>
          <w:sz w:val="27"/>
          <w:szCs w:val="27"/>
        </w:rPr>
        <w:t>сячной надбавки в размере 70 % оклада по воинской должности за      2019 г., поскольку по результатам двух проверок физической подготовленности в 2018 г., контрольной и итоговой, выполнил высший квалификационный ур</w:t>
      </w:r>
      <w:r w:rsidRPr="009B4B10">
        <w:rPr>
          <w:rFonts w:ascii="Times New Roman" w:hAnsi="Times New Roman"/>
          <w:sz w:val="27"/>
          <w:szCs w:val="27"/>
        </w:rPr>
        <w:t>о</w:t>
      </w:r>
      <w:r w:rsidRPr="009B4B10">
        <w:rPr>
          <w:rFonts w:ascii="Times New Roman" w:hAnsi="Times New Roman"/>
          <w:sz w:val="27"/>
          <w:szCs w:val="27"/>
        </w:rPr>
        <w:t xml:space="preserve">вень. Аналогичная позиция была отражена в разъяснениях </w:t>
      </w:r>
      <w:proofErr w:type="gramStart"/>
      <w:r w:rsidRPr="009B4B10">
        <w:rPr>
          <w:rFonts w:ascii="Times New Roman" w:hAnsi="Times New Roman"/>
          <w:sz w:val="27"/>
          <w:szCs w:val="27"/>
        </w:rPr>
        <w:t>заместителя директора Департамента социальных гарантий Министерства обороны Росси</w:t>
      </w:r>
      <w:r w:rsidRPr="009B4B10">
        <w:rPr>
          <w:rFonts w:ascii="Times New Roman" w:hAnsi="Times New Roman"/>
          <w:sz w:val="27"/>
          <w:szCs w:val="27"/>
        </w:rPr>
        <w:t>й</w:t>
      </w:r>
      <w:r w:rsidRPr="009B4B10">
        <w:rPr>
          <w:rFonts w:ascii="Times New Roman" w:hAnsi="Times New Roman"/>
          <w:sz w:val="27"/>
          <w:szCs w:val="27"/>
        </w:rPr>
        <w:t>ской</w:t>
      </w:r>
      <w:proofErr w:type="gramEnd"/>
      <w:r w:rsidRPr="009B4B10">
        <w:rPr>
          <w:rFonts w:ascii="Times New Roman" w:hAnsi="Times New Roman"/>
          <w:sz w:val="27"/>
          <w:szCs w:val="27"/>
        </w:rPr>
        <w:t xml:space="preserve"> Федерации, данных по поручению заместителя Министра обороны Ро</w:t>
      </w:r>
      <w:r w:rsidRPr="009B4B10">
        <w:rPr>
          <w:rFonts w:ascii="Times New Roman" w:hAnsi="Times New Roman"/>
          <w:sz w:val="27"/>
          <w:szCs w:val="27"/>
        </w:rPr>
        <w:t>с</w:t>
      </w:r>
      <w:r w:rsidRPr="009B4B10">
        <w:rPr>
          <w:rFonts w:ascii="Times New Roman" w:hAnsi="Times New Roman"/>
          <w:sz w:val="27"/>
          <w:szCs w:val="27"/>
        </w:rPr>
        <w:t xml:space="preserve">сийской Федерации Шевцовой Т.В. и изложенных в </w:t>
      </w:r>
      <w:hyperlink r:id="rId7" w:history="1">
        <w:r w:rsidRPr="009B4B10">
          <w:rPr>
            <w:rFonts w:ascii="Times New Roman" w:hAnsi="Times New Roman"/>
            <w:sz w:val="27"/>
            <w:szCs w:val="27"/>
          </w:rPr>
          <w:t>письме</w:t>
        </w:r>
      </w:hyperlink>
      <w:r w:rsidRPr="009B4B10">
        <w:rPr>
          <w:rFonts w:ascii="Times New Roman" w:hAnsi="Times New Roman"/>
          <w:sz w:val="27"/>
          <w:szCs w:val="27"/>
        </w:rPr>
        <w:t xml:space="preserve"> от 13 июня 2019 г. № 182/2/3871, подготовленном по запросу </w:t>
      </w:r>
      <w:proofErr w:type="spellStart"/>
      <w:r w:rsidRPr="009B4B10">
        <w:rPr>
          <w:rFonts w:ascii="Times New Roman" w:hAnsi="Times New Roman"/>
          <w:sz w:val="27"/>
          <w:szCs w:val="27"/>
        </w:rPr>
        <w:t>Полярнинского</w:t>
      </w:r>
      <w:proofErr w:type="spellEnd"/>
      <w:r w:rsidRPr="009B4B10">
        <w:rPr>
          <w:rFonts w:ascii="Times New Roman" w:hAnsi="Times New Roman"/>
          <w:sz w:val="27"/>
          <w:szCs w:val="27"/>
        </w:rPr>
        <w:t xml:space="preserve"> гарнизонного военного суда.</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Таким образом, для установления и выплаты военнослужащему на</w:t>
      </w:r>
      <w:r w:rsidRPr="009B4B10">
        <w:rPr>
          <w:rFonts w:ascii="Times New Roman" w:hAnsi="Times New Roman"/>
          <w:sz w:val="27"/>
          <w:szCs w:val="27"/>
        </w:rPr>
        <w:t>д</w:t>
      </w:r>
      <w:r w:rsidRPr="009B4B10">
        <w:rPr>
          <w:rFonts w:ascii="Times New Roman" w:hAnsi="Times New Roman"/>
          <w:sz w:val="27"/>
          <w:szCs w:val="27"/>
        </w:rPr>
        <w:t>бавки в зачет принимаются результаты всех проверок, на которые привлека</w:t>
      </w:r>
      <w:r w:rsidRPr="009B4B10">
        <w:rPr>
          <w:rFonts w:ascii="Times New Roman" w:hAnsi="Times New Roman"/>
          <w:sz w:val="27"/>
          <w:szCs w:val="27"/>
        </w:rPr>
        <w:t>л</w:t>
      </w:r>
      <w:r w:rsidRPr="009B4B10">
        <w:rPr>
          <w:rFonts w:ascii="Times New Roman" w:hAnsi="Times New Roman"/>
          <w:sz w:val="27"/>
          <w:szCs w:val="27"/>
        </w:rPr>
        <w:t>ся военнослужащий в прошедшем календарном году, но не менее двух пр</w:t>
      </w:r>
      <w:r w:rsidRPr="009B4B10">
        <w:rPr>
          <w:rFonts w:ascii="Times New Roman" w:hAnsi="Times New Roman"/>
          <w:sz w:val="27"/>
          <w:szCs w:val="27"/>
        </w:rPr>
        <w:t>о</w:t>
      </w:r>
      <w:r w:rsidRPr="009B4B10">
        <w:rPr>
          <w:rFonts w:ascii="Times New Roman" w:hAnsi="Times New Roman"/>
          <w:sz w:val="27"/>
          <w:szCs w:val="27"/>
        </w:rPr>
        <w:t xml:space="preserve">верок (по </w:t>
      </w:r>
      <w:r w:rsidRPr="009B4B10">
        <w:rPr>
          <w:rFonts w:ascii="Times New Roman" w:hAnsi="Times New Roman"/>
          <w:sz w:val="27"/>
          <w:szCs w:val="27"/>
        </w:rPr>
        <w:lastRenderedPageBreak/>
        <w:t>выбору), одна из которых итоговая за год, контрольная или инспе</w:t>
      </w:r>
      <w:r w:rsidRPr="009B4B10">
        <w:rPr>
          <w:rFonts w:ascii="Times New Roman" w:hAnsi="Times New Roman"/>
          <w:sz w:val="27"/>
          <w:szCs w:val="27"/>
        </w:rPr>
        <w:t>к</w:t>
      </w:r>
      <w:r w:rsidRPr="009B4B10">
        <w:rPr>
          <w:rFonts w:ascii="Times New Roman" w:hAnsi="Times New Roman"/>
          <w:sz w:val="27"/>
          <w:szCs w:val="27"/>
        </w:rPr>
        <w:t>торская. При этом учитывается максимальный квалификационный ур</w:t>
      </w:r>
      <w:r w:rsidRPr="009B4B10">
        <w:rPr>
          <w:rFonts w:ascii="Times New Roman" w:hAnsi="Times New Roman"/>
          <w:sz w:val="27"/>
          <w:szCs w:val="27"/>
        </w:rPr>
        <w:t>о</w:t>
      </w:r>
      <w:r w:rsidRPr="009B4B10">
        <w:rPr>
          <w:rFonts w:ascii="Times New Roman" w:hAnsi="Times New Roman"/>
          <w:sz w:val="27"/>
          <w:szCs w:val="27"/>
        </w:rPr>
        <w:t xml:space="preserve">вень физической подготовленности. </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Как отмечалось выше, ежемесячная надбавка выплачивается по день освобождения военнослужащего от исполнения обязанностей по занима</w:t>
      </w:r>
      <w:r w:rsidRPr="009B4B10">
        <w:rPr>
          <w:rFonts w:ascii="Times New Roman" w:hAnsi="Times New Roman"/>
          <w:sz w:val="27"/>
          <w:szCs w:val="27"/>
        </w:rPr>
        <w:t>е</w:t>
      </w:r>
      <w:r w:rsidRPr="009B4B10">
        <w:rPr>
          <w:rFonts w:ascii="Times New Roman" w:hAnsi="Times New Roman"/>
          <w:sz w:val="27"/>
          <w:szCs w:val="27"/>
        </w:rPr>
        <w:t>мой воинской должности.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Решением </w:t>
      </w:r>
      <w:proofErr w:type="spellStart"/>
      <w:r w:rsidRPr="009B4B10">
        <w:rPr>
          <w:rFonts w:ascii="Times New Roman" w:hAnsi="Times New Roman"/>
          <w:sz w:val="27"/>
          <w:szCs w:val="27"/>
        </w:rPr>
        <w:t>Полярнинского</w:t>
      </w:r>
      <w:proofErr w:type="spellEnd"/>
      <w:r w:rsidRPr="009B4B10">
        <w:rPr>
          <w:rFonts w:ascii="Times New Roman" w:hAnsi="Times New Roman"/>
          <w:sz w:val="27"/>
          <w:szCs w:val="27"/>
        </w:rPr>
        <w:t xml:space="preserve"> гарнизонного военного суда от 4 марта        2019 г. частично удовлетворено административное исковое заявление К., в котором он просил  возложить на командира войсковой части № 1 обяза</w:t>
      </w:r>
      <w:r w:rsidRPr="009B4B10">
        <w:rPr>
          <w:rFonts w:ascii="Times New Roman" w:hAnsi="Times New Roman"/>
          <w:sz w:val="27"/>
          <w:szCs w:val="27"/>
        </w:rPr>
        <w:t>н</w:t>
      </w:r>
      <w:r w:rsidRPr="009B4B10">
        <w:rPr>
          <w:rFonts w:ascii="Times New Roman" w:hAnsi="Times New Roman"/>
          <w:sz w:val="27"/>
          <w:szCs w:val="27"/>
        </w:rPr>
        <w:t>ность издать приказ об установлении ему ежемесячной надбавки на 2019 г. в размере 70 % оклада по воинской должности.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По делу было установлено, что с 2014 г. по 22 ноября 2019 г. К. прох</w:t>
      </w:r>
      <w:r w:rsidRPr="009B4B10">
        <w:rPr>
          <w:rFonts w:ascii="Times New Roman" w:hAnsi="Times New Roman"/>
          <w:sz w:val="27"/>
          <w:szCs w:val="27"/>
        </w:rPr>
        <w:t>о</w:t>
      </w:r>
      <w:r w:rsidRPr="009B4B10">
        <w:rPr>
          <w:rFonts w:ascii="Times New Roman" w:hAnsi="Times New Roman"/>
          <w:sz w:val="27"/>
          <w:szCs w:val="27"/>
        </w:rPr>
        <w:t>дил военную службу по контракту в войсковой части № 1, а</w:t>
      </w:r>
      <w:r w:rsidRPr="009B4B10">
        <w:rPr>
          <w:rFonts w:ascii="Times New Roman" w:hAnsi="Times New Roman"/>
          <w:sz w:val="27"/>
          <w:szCs w:val="27"/>
        </w:rPr>
        <w:br/>
        <w:t>с 23 ноября 2019 г. проходит таковую в войсковой части № 2.</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В 2018 г. административный истец четыре раза привлекался к прове</w:t>
      </w:r>
      <w:r w:rsidRPr="009B4B10">
        <w:rPr>
          <w:rFonts w:ascii="Times New Roman" w:hAnsi="Times New Roman"/>
          <w:sz w:val="27"/>
          <w:szCs w:val="27"/>
        </w:rPr>
        <w:t>р</w:t>
      </w:r>
      <w:r w:rsidRPr="009B4B10">
        <w:rPr>
          <w:rFonts w:ascii="Times New Roman" w:hAnsi="Times New Roman"/>
          <w:sz w:val="27"/>
          <w:szCs w:val="27"/>
        </w:rPr>
        <w:t>кам физической подготовленности, три из которых контрольные, а четвертая – итоговая за 2018 г.</w:t>
      </w:r>
    </w:p>
    <w:p w:rsidR="00624F47" w:rsidRPr="009B4B10" w:rsidRDefault="00624F47" w:rsidP="00624F47">
      <w:pPr>
        <w:spacing w:after="0" w:line="240" w:lineRule="auto"/>
        <w:ind w:firstLine="426"/>
        <w:jc w:val="both"/>
        <w:rPr>
          <w:rFonts w:ascii="Times New Roman" w:hAnsi="Times New Roman"/>
          <w:sz w:val="27"/>
          <w:szCs w:val="27"/>
        </w:rPr>
      </w:pPr>
      <w:proofErr w:type="gramStart"/>
      <w:r w:rsidRPr="009B4B10">
        <w:rPr>
          <w:rFonts w:ascii="Times New Roman" w:hAnsi="Times New Roman"/>
          <w:sz w:val="27"/>
          <w:szCs w:val="27"/>
        </w:rPr>
        <w:t>По результатам контрольной проверки, проведенной 23 июня</w:t>
      </w:r>
      <w:r w:rsidRPr="009B4B10">
        <w:rPr>
          <w:rFonts w:ascii="Times New Roman" w:hAnsi="Times New Roman"/>
          <w:sz w:val="27"/>
          <w:szCs w:val="27"/>
        </w:rPr>
        <w:br/>
        <w:t>2018 г. комиссией Управления физической подготовки и спорта Вооруженных Сил Российской Федерации, физическая подготовленность К. оценена на оценку «хорошо», а в ходе контрольных и итоговой</w:t>
      </w:r>
      <w:r w:rsidRPr="009B4B10">
        <w:rPr>
          <w:rFonts w:ascii="Times New Roman" w:hAnsi="Times New Roman"/>
          <w:sz w:val="27"/>
          <w:szCs w:val="27"/>
        </w:rPr>
        <w:br/>
        <w:t>за 2018 г. проверок, проведе</w:t>
      </w:r>
      <w:r w:rsidRPr="009B4B10">
        <w:rPr>
          <w:rFonts w:ascii="Times New Roman" w:hAnsi="Times New Roman"/>
          <w:sz w:val="27"/>
          <w:szCs w:val="27"/>
        </w:rPr>
        <w:t>н</w:t>
      </w:r>
      <w:r w:rsidRPr="009B4B10">
        <w:rPr>
          <w:rFonts w:ascii="Times New Roman" w:hAnsi="Times New Roman"/>
          <w:sz w:val="27"/>
          <w:szCs w:val="27"/>
        </w:rPr>
        <w:t>ных 19 апреля, 21 сентября и 13 ноября</w:t>
      </w:r>
      <w:r w:rsidRPr="009B4B10">
        <w:rPr>
          <w:rFonts w:ascii="Times New Roman" w:hAnsi="Times New Roman"/>
          <w:sz w:val="27"/>
          <w:szCs w:val="27"/>
        </w:rPr>
        <w:br/>
        <w:t>2018 г. соответственно, администр</w:t>
      </w:r>
      <w:r w:rsidRPr="009B4B10">
        <w:rPr>
          <w:rFonts w:ascii="Times New Roman" w:hAnsi="Times New Roman"/>
          <w:sz w:val="27"/>
          <w:szCs w:val="27"/>
        </w:rPr>
        <w:t>а</w:t>
      </w:r>
      <w:r w:rsidRPr="009B4B10">
        <w:rPr>
          <w:rFonts w:ascii="Times New Roman" w:hAnsi="Times New Roman"/>
          <w:sz w:val="27"/>
          <w:szCs w:val="27"/>
        </w:rPr>
        <w:t>тивный истец выполнил высший квалификационный уровень физической подготовленности.</w:t>
      </w:r>
      <w:proofErr w:type="gramEnd"/>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Таким образом, суд пришел к выводу, что К. имел право на установл</w:t>
      </w:r>
      <w:r w:rsidRPr="009B4B10">
        <w:rPr>
          <w:rFonts w:ascii="Times New Roman" w:hAnsi="Times New Roman"/>
          <w:sz w:val="27"/>
          <w:szCs w:val="27"/>
        </w:rPr>
        <w:t>е</w:t>
      </w:r>
      <w:r w:rsidRPr="009B4B10">
        <w:rPr>
          <w:rFonts w:ascii="Times New Roman" w:hAnsi="Times New Roman"/>
          <w:sz w:val="27"/>
          <w:szCs w:val="27"/>
        </w:rPr>
        <w:t>ние на 2019 г. и выплату ежемесячной надбавки в размере 70 % оклада по в</w:t>
      </w:r>
      <w:r w:rsidRPr="009B4B10">
        <w:rPr>
          <w:rFonts w:ascii="Times New Roman" w:hAnsi="Times New Roman"/>
          <w:sz w:val="27"/>
          <w:szCs w:val="27"/>
        </w:rPr>
        <w:t>о</w:t>
      </w:r>
      <w:r w:rsidRPr="009B4B10">
        <w:rPr>
          <w:rFonts w:ascii="Times New Roman" w:hAnsi="Times New Roman"/>
          <w:sz w:val="27"/>
          <w:szCs w:val="27"/>
        </w:rPr>
        <w:t>инской должности, поскольку по результатам проведенных в 2018 г. ко</w:t>
      </w:r>
      <w:r w:rsidRPr="009B4B10">
        <w:rPr>
          <w:rFonts w:ascii="Times New Roman" w:hAnsi="Times New Roman"/>
          <w:sz w:val="27"/>
          <w:szCs w:val="27"/>
        </w:rPr>
        <w:t>н</w:t>
      </w:r>
      <w:r w:rsidRPr="009B4B10">
        <w:rPr>
          <w:rFonts w:ascii="Times New Roman" w:hAnsi="Times New Roman"/>
          <w:sz w:val="27"/>
          <w:szCs w:val="27"/>
        </w:rPr>
        <w:t>трольных и итоговой проверок физической подготовленности выполнил высший квалификационный уровень. Вместе с тем суд указал, что поскольку К. 22 ноября 2019 г. сдал дела и должность в войсковой части № 1, то только до указанной даты он вправе претендовать на выплату ежемесячной надбавки. Более того, поскольку К. оспаривались действия только командира войсковой части № 1, где он ранее проходил военную службу, то указанное должностное лицо обязано было установить ежемесячную надбавку только по дату сдачи дел и должности в указанной воинской части.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На основании изложенного суд возложил обязанность на командира войсковой части № 1 издать приказ об установлении К. ежемесячной надба</w:t>
      </w:r>
      <w:r w:rsidRPr="009B4B10">
        <w:rPr>
          <w:rFonts w:ascii="Times New Roman" w:hAnsi="Times New Roman"/>
          <w:sz w:val="27"/>
          <w:szCs w:val="27"/>
        </w:rPr>
        <w:t>в</w:t>
      </w:r>
      <w:r w:rsidRPr="009B4B10">
        <w:rPr>
          <w:rFonts w:ascii="Times New Roman" w:hAnsi="Times New Roman"/>
          <w:sz w:val="27"/>
          <w:szCs w:val="27"/>
        </w:rPr>
        <w:t>ки только в период с 1 января 2019 г. по 22 ноября 2019 г.</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В практике </w:t>
      </w:r>
      <w:proofErr w:type="spellStart"/>
      <w:r w:rsidRPr="009B4B10">
        <w:rPr>
          <w:rFonts w:ascii="Times New Roman" w:hAnsi="Times New Roman"/>
          <w:sz w:val="27"/>
          <w:szCs w:val="27"/>
        </w:rPr>
        <w:t>Полярнинского</w:t>
      </w:r>
      <w:proofErr w:type="spellEnd"/>
      <w:r w:rsidRPr="009B4B10">
        <w:rPr>
          <w:rFonts w:ascii="Times New Roman" w:hAnsi="Times New Roman"/>
          <w:sz w:val="27"/>
          <w:szCs w:val="27"/>
        </w:rPr>
        <w:t xml:space="preserve"> гарнизонного военного суда встречались случаи, когда военнослужащему, выполнившему высший квалификационный уровень физической подготовленности, и которому была установлена ежемесячная надбавка, выплата таковой была прекращена в связи с нахожден</w:t>
      </w:r>
      <w:r w:rsidRPr="009B4B10">
        <w:rPr>
          <w:rFonts w:ascii="Times New Roman" w:hAnsi="Times New Roman"/>
          <w:sz w:val="27"/>
          <w:szCs w:val="27"/>
        </w:rPr>
        <w:t>и</w:t>
      </w:r>
      <w:r w:rsidRPr="009B4B10">
        <w:rPr>
          <w:rFonts w:ascii="Times New Roman" w:hAnsi="Times New Roman"/>
          <w:sz w:val="27"/>
          <w:szCs w:val="27"/>
        </w:rPr>
        <w:t>ем под  диспансерным динамическим наблюдением (далее – ДДН).</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Так, решением </w:t>
      </w:r>
      <w:proofErr w:type="spellStart"/>
      <w:r w:rsidRPr="009B4B10">
        <w:rPr>
          <w:rFonts w:ascii="Times New Roman" w:hAnsi="Times New Roman"/>
          <w:sz w:val="27"/>
          <w:szCs w:val="27"/>
        </w:rPr>
        <w:t>Полярнинского</w:t>
      </w:r>
      <w:proofErr w:type="spellEnd"/>
      <w:r w:rsidRPr="009B4B10">
        <w:rPr>
          <w:rFonts w:ascii="Times New Roman" w:hAnsi="Times New Roman"/>
          <w:sz w:val="27"/>
          <w:szCs w:val="27"/>
        </w:rPr>
        <w:t xml:space="preserve"> гарнизонного военного суда от</w:t>
      </w:r>
      <w:r w:rsidRPr="009B4B10">
        <w:rPr>
          <w:rFonts w:ascii="Times New Roman" w:hAnsi="Times New Roman"/>
          <w:sz w:val="27"/>
          <w:szCs w:val="27"/>
        </w:rPr>
        <w:br/>
        <w:t>28 янв</w:t>
      </w:r>
      <w:r w:rsidRPr="009B4B10">
        <w:rPr>
          <w:rFonts w:ascii="Times New Roman" w:hAnsi="Times New Roman"/>
          <w:sz w:val="27"/>
          <w:szCs w:val="27"/>
        </w:rPr>
        <w:t>а</w:t>
      </w:r>
      <w:r w:rsidRPr="009B4B10">
        <w:rPr>
          <w:rFonts w:ascii="Times New Roman" w:hAnsi="Times New Roman"/>
          <w:sz w:val="27"/>
          <w:szCs w:val="27"/>
        </w:rPr>
        <w:t>ря 2020 г. удовлетворено административное исковое заявление Х. об оспаривании действий командира воинской части, связанных с прекращением в</w:t>
      </w:r>
      <w:r w:rsidRPr="009B4B10">
        <w:rPr>
          <w:rFonts w:ascii="Times New Roman" w:hAnsi="Times New Roman"/>
          <w:sz w:val="27"/>
          <w:szCs w:val="27"/>
        </w:rPr>
        <w:t>ы</w:t>
      </w:r>
      <w:r w:rsidRPr="009B4B10">
        <w:rPr>
          <w:rFonts w:ascii="Times New Roman" w:hAnsi="Times New Roman"/>
          <w:sz w:val="27"/>
          <w:szCs w:val="27"/>
        </w:rPr>
        <w:t xml:space="preserve">платы ежемесячной надбавки. </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lastRenderedPageBreak/>
        <w:t>При этом по делу было установлено, что в 2018 г. административный истец, состоящий под ДДН, три раза привлекался к проверкам физической подготовленности личного состава воинской части, две из которых ко</w:t>
      </w:r>
      <w:r w:rsidRPr="009B4B10">
        <w:rPr>
          <w:rFonts w:ascii="Times New Roman" w:hAnsi="Times New Roman"/>
          <w:sz w:val="27"/>
          <w:szCs w:val="27"/>
        </w:rPr>
        <w:t>н</w:t>
      </w:r>
      <w:r w:rsidRPr="009B4B10">
        <w:rPr>
          <w:rFonts w:ascii="Times New Roman" w:hAnsi="Times New Roman"/>
          <w:sz w:val="27"/>
          <w:szCs w:val="27"/>
        </w:rPr>
        <w:t>трольные, а третья – итоговая.</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В ходе указанных проверок административный истец выполнил вы</w:t>
      </w:r>
      <w:r w:rsidRPr="009B4B10">
        <w:rPr>
          <w:rFonts w:ascii="Times New Roman" w:hAnsi="Times New Roman"/>
          <w:sz w:val="27"/>
          <w:szCs w:val="27"/>
        </w:rPr>
        <w:t>с</w:t>
      </w:r>
      <w:r w:rsidRPr="009B4B10">
        <w:rPr>
          <w:rFonts w:ascii="Times New Roman" w:hAnsi="Times New Roman"/>
          <w:sz w:val="27"/>
          <w:szCs w:val="27"/>
        </w:rPr>
        <w:t xml:space="preserve">ший квалификационный уровень физической подготовленности, в </w:t>
      </w:r>
      <w:proofErr w:type="gramStart"/>
      <w:r w:rsidRPr="009B4B10">
        <w:rPr>
          <w:rFonts w:ascii="Times New Roman" w:hAnsi="Times New Roman"/>
          <w:sz w:val="27"/>
          <w:szCs w:val="27"/>
        </w:rPr>
        <w:t>связи</w:t>
      </w:r>
      <w:proofErr w:type="gramEnd"/>
      <w:r w:rsidRPr="009B4B10">
        <w:rPr>
          <w:rFonts w:ascii="Times New Roman" w:hAnsi="Times New Roman"/>
          <w:sz w:val="27"/>
          <w:szCs w:val="27"/>
        </w:rPr>
        <w:t xml:space="preserve"> с чем приказом командира воинской части ему была установлена в период с 1 января по 31 декабря 2019 г. ежемесячная надбавка в размере 70 % оклада по воинской должности.</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Между тем, согласно выводам, изложенным в акте выездной проверки отдельных вопросов финансово-экономической и хозяйственной деятельн</w:t>
      </w:r>
      <w:r w:rsidRPr="009B4B10">
        <w:rPr>
          <w:rFonts w:ascii="Times New Roman" w:hAnsi="Times New Roman"/>
          <w:sz w:val="27"/>
          <w:szCs w:val="27"/>
        </w:rPr>
        <w:t>о</w:t>
      </w:r>
      <w:r w:rsidRPr="009B4B10">
        <w:rPr>
          <w:rFonts w:ascii="Times New Roman" w:hAnsi="Times New Roman"/>
          <w:sz w:val="27"/>
          <w:szCs w:val="27"/>
        </w:rPr>
        <w:t>сти воинской части, Х., состоящий под ДДН, в нарушение требований Н</w:t>
      </w:r>
      <w:r w:rsidRPr="009B4B10">
        <w:rPr>
          <w:rFonts w:ascii="Times New Roman" w:hAnsi="Times New Roman"/>
          <w:sz w:val="27"/>
          <w:szCs w:val="27"/>
        </w:rPr>
        <w:t>а</w:t>
      </w:r>
      <w:r w:rsidRPr="009B4B10">
        <w:rPr>
          <w:rFonts w:ascii="Times New Roman" w:hAnsi="Times New Roman"/>
          <w:sz w:val="27"/>
          <w:szCs w:val="27"/>
        </w:rPr>
        <w:t xml:space="preserve">ставления допускался к проверкам физической подготовленности, в </w:t>
      </w:r>
      <w:proofErr w:type="gramStart"/>
      <w:r w:rsidRPr="009B4B10">
        <w:rPr>
          <w:rFonts w:ascii="Times New Roman" w:hAnsi="Times New Roman"/>
          <w:sz w:val="27"/>
          <w:szCs w:val="27"/>
        </w:rPr>
        <w:t>связи</w:t>
      </w:r>
      <w:proofErr w:type="gramEnd"/>
      <w:r w:rsidRPr="009B4B10">
        <w:rPr>
          <w:rFonts w:ascii="Times New Roman" w:hAnsi="Times New Roman"/>
          <w:sz w:val="27"/>
          <w:szCs w:val="27"/>
        </w:rPr>
        <w:t xml:space="preserve"> с чем установление и выплата ему надбавки признаны неправомерными. </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Согласившись с выводами, изложенными в акте проверки, командир воинской части своим приказом прекратил выплату ежемесячной надбавки Х. с 1 сентября 2019 г.</w:t>
      </w:r>
    </w:p>
    <w:p w:rsidR="00624F47" w:rsidRPr="009B4B10" w:rsidRDefault="00624F47" w:rsidP="00624F47">
      <w:pPr>
        <w:spacing w:after="0" w:line="240" w:lineRule="auto"/>
        <w:ind w:firstLine="426"/>
        <w:jc w:val="both"/>
        <w:rPr>
          <w:rFonts w:ascii="Times New Roman" w:hAnsi="Times New Roman"/>
          <w:sz w:val="27"/>
          <w:szCs w:val="27"/>
        </w:rPr>
      </w:pPr>
      <w:proofErr w:type="gramStart"/>
      <w:r w:rsidRPr="009B4B10">
        <w:rPr>
          <w:rFonts w:ascii="Times New Roman" w:hAnsi="Times New Roman"/>
          <w:sz w:val="27"/>
          <w:szCs w:val="27"/>
        </w:rPr>
        <w:t>Признавая незаконным оспариваемый приказ, суд сделал вывод о том, что поскольку Х. в 2018 г. был допущен должностными лицами воинской части к проверкам физической подготовленности без каких-либо огранич</w:t>
      </w:r>
      <w:r w:rsidRPr="009B4B10">
        <w:rPr>
          <w:rFonts w:ascii="Times New Roman" w:hAnsi="Times New Roman"/>
          <w:sz w:val="27"/>
          <w:szCs w:val="27"/>
        </w:rPr>
        <w:t>е</w:t>
      </w:r>
      <w:r w:rsidRPr="009B4B10">
        <w:rPr>
          <w:rFonts w:ascii="Times New Roman" w:hAnsi="Times New Roman"/>
          <w:sz w:val="27"/>
          <w:szCs w:val="27"/>
        </w:rPr>
        <w:t>ний, фактически сдавал соответствующие нормативы и по результатам ко</w:t>
      </w:r>
      <w:r w:rsidRPr="009B4B10">
        <w:rPr>
          <w:rFonts w:ascii="Times New Roman" w:hAnsi="Times New Roman"/>
          <w:sz w:val="27"/>
          <w:szCs w:val="27"/>
        </w:rPr>
        <w:t>н</w:t>
      </w:r>
      <w:r w:rsidRPr="009B4B10">
        <w:rPr>
          <w:rFonts w:ascii="Times New Roman" w:hAnsi="Times New Roman"/>
          <w:sz w:val="27"/>
          <w:szCs w:val="27"/>
        </w:rPr>
        <w:t>трольных и итоговой проверок выполнил высший квалификационный уровень ф</w:t>
      </w:r>
      <w:r w:rsidRPr="009B4B10">
        <w:rPr>
          <w:rFonts w:ascii="Times New Roman" w:hAnsi="Times New Roman"/>
          <w:sz w:val="27"/>
          <w:szCs w:val="27"/>
        </w:rPr>
        <w:t>и</w:t>
      </w:r>
      <w:r w:rsidRPr="009B4B10">
        <w:rPr>
          <w:rFonts w:ascii="Times New Roman" w:hAnsi="Times New Roman"/>
          <w:sz w:val="27"/>
          <w:szCs w:val="27"/>
        </w:rPr>
        <w:t>зической подготовленности, административный истец имеет право на выплату ему ежемесячной надбавки по декабрь 2019 г., в связи</w:t>
      </w:r>
      <w:proofErr w:type="gramEnd"/>
      <w:r w:rsidRPr="009B4B10">
        <w:rPr>
          <w:rFonts w:ascii="Times New Roman" w:hAnsi="Times New Roman"/>
          <w:sz w:val="27"/>
          <w:szCs w:val="27"/>
        </w:rPr>
        <w:t xml:space="preserve"> с чем пр</w:t>
      </w:r>
      <w:r w:rsidRPr="009B4B10">
        <w:rPr>
          <w:rFonts w:ascii="Times New Roman" w:hAnsi="Times New Roman"/>
          <w:sz w:val="27"/>
          <w:szCs w:val="27"/>
        </w:rPr>
        <w:t>е</w:t>
      </w:r>
      <w:r w:rsidRPr="009B4B10">
        <w:rPr>
          <w:rFonts w:ascii="Times New Roman" w:hAnsi="Times New Roman"/>
          <w:sz w:val="27"/>
          <w:szCs w:val="27"/>
        </w:rPr>
        <w:t>кращение этой выплаты с 1 сентября 2019 г., то есть ранее окончания пери</w:t>
      </w:r>
      <w:r w:rsidRPr="009B4B10">
        <w:rPr>
          <w:rFonts w:ascii="Times New Roman" w:hAnsi="Times New Roman"/>
          <w:sz w:val="27"/>
          <w:szCs w:val="27"/>
        </w:rPr>
        <w:t>о</w:t>
      </w:r>
      <w:r w:rsidRPr="009B4B10">
        <w:rPr>
          <w:rFonts w:ascii="Times New Roman" w:hAnsi="Times New Roman"/>
          <w:sz w:val="27"/>
          <w:szCs w:val="27"/>
        </w:rPr>
        <w:t>да, на который она была установлена, является неправомерным.</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Такой же практики применения норм материального права судьи </w:t>
      </w:r>
      <w:proofErr w:type="spellStart"/>
      <w:r w:rsidRPr="009B4B10">
        <w:rPr>
          <w:rFonts w:ascii="Times New Roman" w:hAnsi="Times New Roman"/>
          <w:sz w:val="27"/>
          <w:szCs w:val="27"/>
        </w:rPr>
        <w:t>Полярнинского</w:t>
      </w:r>
      <w:proofErr w:type="spellEnd"/>
      <w:r w:rsidRPr="009B4B10">
        <w:rPr>
          <w:rFonts w:ascii="Times New Roman" w:hAnsi="Times New Roman"/>
          <w:sz w:val="27"/>
          <w:szCs w:val="27"/>
        </w:rPr>
        <w:t xml:space="preserve"> гарнизонного военного суда придерживались и при рассмотр</w:t>
      </w:r>
      <w:r w:rsidRPr="009B4B10">
        <w:rPr>
          <w:rFonts w:ascii="Times New Roman" w:hAnsi="Times New Roman"/>
          <w:sz w:val="27"/>
          <w:szCs w:val="27"/>
        </w:rPr>
        <w:t>е</w:t>
      </w:r>
      <w:r w:rsidRPr="009B4B10">
        <w:rPr>
          <w:rFonts w:ascii="Times New Roman" w:hAnsi="Times New Roman"/>
          <w:sz w:val="27"/>
          <w:szCs w:val="27"/>
        </w:rPr>
        <w:t>нии иных административных исковых заявлений военнослужащих, обр</w:t>
      </w:r>
      <w:r w:rsidRPr="009B4B10">
        <w:rPr>
          <w:rFonts w:ascii="Times New Roman" w:hAnsi="Times New Roman"/>
          <w:sz w:val="27"/>
          <w:szCs w:val="27"/>
        </w:rPr>
        <w:t>а</w:t>
      </w:r>
      <w:r w:rsidRPr="009B4B10">
        <w:rPr>
          <w:rFonts w:ascii="Times New Roman" w:hAnsi="Times New Roman"/>
          <w:sz w:val="27"/>
          <w:szCs w:val="27"/>
        </w:rPr>
        <w:t xml:space="preserve">щающихся за защитой своих прав по указанным вопросам. </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Индивидуальный подход к рассмотрению дел указанной категории с тщательным изучением всех аспектов представленных сторонами доказ</w:t>
      </w:r>
      <w:r w:rsidRPr="009B4B10">
        <w:rPr>
          <w:rFonts w:ascii="Times New Roman" w:hAnsi="Times New Roman"/>
          <w:sz w:val="27"/>
          <w:szCs w:val="27"/>
        </w:rPr>
        <w:t>а</w:t>
      </w:r>
      <w:r w:rsidRPr="009B4B10">
        <w:rPr>
          <w:rFonts w:ascii="Times New Roman" w:hAnsi="Times New Roman"/>
          <w:sz w:val="27"/>
          <w:szCs w:val="27"/>
        </w:rPr>
        <w:t>тельств будет способствовать соблюдению норм материального и процесс</w:t>
      </w:r>
      <w:r w:rsidRPr="009B4B10">
        <w:rPr>
          <w:rFonts w:ascii="Times New Roman" w:hAnsi="Times New Roman"/>
          <w:sz w:val="27"/>
          <w:szCs w:val="27"/>
        </w:rPr>
        <w:t>у</w:t>
      </w:r>
      <w:r w:rsidRPr="009B4B10">
        <w:rPr>
          <w:rFonts w:ascii="Times New Roman" w:hAnsi="Times New Roman"/>
          <w:sz w:val="27"/>
          <w:szCs w:val="27"/>
        </w:rPr>
        <w:t>ального права, а также законности и обоснованности судебного решения.</w:t>
      </w:r>
    </w:p>
    <w:p w:rsidR="00624F47" w:rsidRPr="009B4B10" w:rsidRDefault="00624F47" w:rsidP="00624F47">
      <w:pPr>
        <w:spacing w:after="0" w:line="240" w:lineRule="auto"/>
        <w:ind w:firstLine="426"/>
        <w:jc w:val="both"/>
        <w:rPr>
          <w:rFonts w:ascii="Times New Roman" w:hAnsi="Times New Roman"/>
          <w:sz w:val="27"/>
          <w:szCs w:val="27"/>
        </w:rPr>
      </w:pPr>
      <w:r w:rsidRPr="009B4B10">
        <w:rPr>
          <w:rFonts w:ascii="Times New Roman" w:hAnsi="Times New Roman"/>
          <w:sz w:val="27"/>
          <w:szCs w:val="27"/>
        </w:rPr>
        <w:t xml:space="preserve"> </w:t>
      </w:r>
    </w:p>
    <w:p w:rsidR="009B4B10" w:rsidRPr="009B4B10" w:rsidRDefault="009B4B10">
      <w:pPr>
        <w:rPr>
          <w:rFonts w:ascii="Times New Roman" w:hAnsi="Times New Roman"/>
        </w:rPr>
      </w:pPr>
    </w:p>
    <w:sectPr w:rsidR="009B4B10" w:rsidRPr="009B4B10" w:rsidSect="009B4B10">
      <w:pgSz w:w="11906" w:h="16838"/>
      <w:pgMar w:top="851" w:right="567" w:bottom="851"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4F47" w:rsidRDefault="00624F47" w:rsidP="00624F47">
      <w:pPr>
        <w:spacing w:after="0" w:line="240" w:lineRule="auto"/>
      </w:pPr>
      <w:r>
        <w:separator/>
      </w:r>
    </w:p>
  </w:endnote>
  <w:endnote w:type="continuationSeparator" w:id="1">
    <w:p w:rsidR="00624F47" w:rsidRDefault="00624F47" w:rsidP="00624F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4F47" w:rsidRDefault="00624F47" w:rsidP="00624F47">
      <w:pPr>
        <w:spacing w:after="0" w:line="240" w:lineRule="auto"/>
      </w:pPr>
      <w:r>
        <w:separator/>
      </w:r>
    </w:p>
  </w:footnote>
  <w:footnote w:type="continuationSeparator" w:id="1">
    <w:p w:rsidR="00624F47" w:rsidRDefault="00624F47" w:rsidP="00624F47">
      <w:pPr>
        <w:spacing w:after="0" w:line="240" w:lineRule="auto"/>
      </w:pPr>
      <w:r>
        <w:continuationSeparator/>
      </w:r>
    </w:p>
  </w:footnote>
  <w:footnote w:id="2">
    <w:p w:rsidR="00624F47" w:rsidRDefault="00624F47" w:rsidP="00624F47">
      <w:pPr>
        <w:spacing w:after="0" w:line="240" w:lineRule="auto"/>
        <w:jc w:val="both"/>
        <w:rPr>
          <w:rFonts w:ascii="Times New Roman" w:hAnsi="Times New Roman"/>
          <w:sz w:val="24"/>
          <w:szCs w:val="24"/>
        </w:rPr>
      </w:pPr>
      <w:r w:rsidRPr="009E5ECD">
        <w:rPr>
          <w:rStyle w:val="a5"/>
          <w:rFonts w:ascii="Times New Roman" w:hAnsi="Times New Roman"/>
          <w:sz w:val="24"/>
          <w:szCs w:val="24"/>
        </w:rPr>
        <w:footnoteRef/>
      </w:r>
      <w:r w:rsidRPr="009E5ECD">
        <w:rPr>
          <w:rFonts w:ascii="Times New Roman" w:hAnsi="Times New Roman"/>
          <w:sz w:val="24"/>
          <w:szCs w:val="24"/>
        </w:rPr>
        <w:t xml:space="preserve"> В статье изложены суждения и выводы автора по анализируемой проблеме, </w:t>
      </w:r>
      <w:r>
        <w:rPr>
          <w:rFonts w:ascii="Times New Roman" w:hAnsi="Times New Roman"/>
          <w:sz w:val="24"/>
          <w:szCs w:val="24"/>
        </w:rPr>
        <w:t>которые м</w:t>
      </w:r>
      <w:r>
        <w:rPr>
          <w:rFonts w:ascii="Times New Roman" w:hAnsi="Times New Roman"/>
          <w:sz w:val="24"/>
          <w:szCs w:val="24"/>
        </w:rPr>
        <w:t>о</w:t>
      </w:r>
      <w:r>
        <w:rPr>
          <w:rFonts w:ascii="Times New Roman" w:hAnsi="Times New Roman"/>
          <w:sz w:val="24"/>
          <w:szCs w:val="24"/>
        </w:rPr>
        <w:t>гут не совпадать с судебной практикой по конкретным делам.</w:t>
      </w:r>
    </w:p>
    <w:p w:rsidR="00624F47" w:rsidRDefault="00624F47" w:rsidP="00624F47">
      <w:pPr>
        <w:pStyle w:val="a6"/>
      </w:pP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08"/>
  <w:characterSpacingControl w:val="doNotCompress"/>
  <w:footnotePr>
    <w:footnote w:id="0"/>
    <w:footnote w:id="1"/>
  </w:footnotePr>
  <w:endnotePr>
    <w:endnote w:id="0"/>
    <w:endnote w:id="1"/>
  </w:endnotePr>
  <w:compat/>
  <w:rsids>
    <w:rsidRoot w:val="00624F47"/>
    <w:rsid w:val="00035AB3"/>
    <w:rsid w:val="0004799F"/>
    <w:rsid w:val="000A1F02"/>
    <w:rsid w:val="000C7059"/>
    <w:rsid w:val="000F188A"/>
    <w:rsid w:val="00123C27"/>
    <w:rsid w:val="001240E6"/>
    <w:rsid w:val="0020632B"/>
    <w:rsid w:val="00207782"/>
    <w:rsid w:val="002F7A55"/>
    <w:rsid w:val="00302472"/>
    <w:rsid w:val="00365A97"/>
    <w:rsid w:val="00395689"/>
    <w:rsid w:val="00400B26"/>
    <w:rsid w:val="0049755A"/>
    <w:rsid w:val="004F31DD"/>
    <w:rsid w:val="005324EB"/>
    <w:rsid w:val="0053728C"/>
    <w:rsid w:val="0058178B"/>
    <w:rsid w:val="00624F47"/>
    <w:rsid w:val="006646AF"/>
    <w:rsid w:val="00755C3E"/>
    <w:rsid w:val="007A1DB1"/>
    <w:rsid w:val="007F4029"/>
    <w:rsid w:val="00821F65"/>
    <w:rsid w:val="00894DBC"/>
    <w:rsid w:val="008B6DFE"/>
    <w:rsid w:val="009321AE"/>
    <w:rsid w:val="00946C09"/>
    <w:rsid w:val="00997A3C"/>
    <w:rsid w:val="009B4B10"/>
    <w:rsid w:val="009D43D6"/>
    <w:rsid w:val="009F2ADB"/>
    <w:rsid w:val="00A30565"/>
    <w:rsid w:val="00A674DF"/>
    <w:rsid w:val="00AE12A7"/>
    <w:rsid w:val="00C02B7E"/>
    <w:rsid w:val="00C502D0"/>
    <w:rsid w:val="00C548D1"/>
    <w:rsid w:val="00CC50D0"/>
    <w:rsid w:val="00D114AD"/>
    <w:rsid w:val="00D50210"/>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24F47"/>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1"/>
    <w:qFormat/>
    <w:rsid w:val="00624F47"/>
    <w:pPr>
      <w:spacing w:after="0" w:line="240" w:lineRule="auto"/>
      <w:jc w:val="center"/>
    </w:pPr>
    <w:rPr>
      <w:rFonts w:ascii="Times New Roman" w:hAnsi="Times New Roman"/>
      <w:sz w:val="32"/>
      <w:szCs w:val="20"/>
    </w:rPr>
  </w:style>
  <w:style w:type="character" w:customStyle="1" w:styleId="a4">
    <w:name w:val="Название Знак"/>
    <w:basedOn w:val="a0"/>
    <w:link w:val="a3"/>
    <w:uiPriority w:val="10"/>
    <w:rsid w:val="00624F47"/>
    <w:rPr>
      <w:rFonts w:asciiTheme="majorHAnsi" w:eastAsiaTheme="majorEastAsia" w:hAnsiTheme="majorHAnsi" w:cstheme="majorBidi"/>
      <w:color w:val="17365D" w:themeColor="text2" w:themeShade="BF"/>
      <w:spacing w:val="5"/>
      <w:kern w:val="28"/>
      <w:sz w:val="52"/>
      <w:szCs w:val="52"/>
      <w:lang w:eastAsia="ru-RU"/>
    </w:rPr>
  </w:style>
  <w:style w:type="character" w:customStyle="1" w:styleId="1">
    <w:name w:val="Название Знак1"/>
    <w:basedOn w:val="a0"/>
    <w:link w:val="a3"/>
    <w:rsid w:val="00624F47"/>
    <w:rPr>
      <w:rFonts w:ascii="Times New Roman" w:eastAsia="Times New Roman" w:hAnsi="Times New Roman" w:cs="Times New Roman"/>
      <w:sz w:val="32"/>
      <w:szCs w:val="20"/>
      <w:lang w:eastAsia="ru-RU"/>
    </w:rPr>
  </w:style>
  <w:style w:type="character" w:styleId="a5">
    <w:name w:val="footnote reference"/>
    <w:aliases w:val="FZ,Appel note de bas de page,Знак сноски 1,fr,Знак сноски-FN,Referencia nota al pie,Used by Word for Help footnote symbols,сноска4,Знак сноски Н,Ciae niinee I,Текст сновски,ftref,Ciae niinee-FN,JFR-Fußnotenzeichen,текст сноски,SUPER,ftre,Сти"/>
    <w:unhideWhenUsed/>
    <w:rsid w:val="00624F47"/>
    <w:rPr>
      <w:vertAlign w:val="superscript"/>
    </w:rPr>
  </w:style>
  <w:style w:type="paragraph" w:styleId="a6">
    <w:name w:val="footnote text"/>
    <w:aliases w:val="Текст сноски Знак Знак Знак Знак Знак,Текст сноски Знак Знак Знак Знак1 Знак,Текст сноски Знак Знак,Текст сноски Знак Знак Знак Знак Знак Знак,Текст сноски Знак Знак Знак Знак1 Знак Знак Знак Знак,Сноска макета,Текст сноски макета,Сноска j"/>
    <w:basedOn w:val="a"/>
    <w:link w:val="a7"/>
    <w:rsid w:val="00624F47"/>
    <w:pPr>
      <w:spacing w:after="0" w:line="240" w:lineRule="auto"/>
    </w:pPr>
    <w:rPr>
      <w:rFonts w:ascii="Times New Roman" w:hAnsi="Times New Roman"/>
      <w:sz w:val="20"/>
      <w:szCs w:val="20"/>
    </w:rPr>
  </w:style>
  <w:style w:type="character" w:customStyle="1" w:styleId="a7">
    <w:name w:val="Текст сноски Знак"/>
    <w:aliases w:val="Текст сноски Знак Знак Знак Знак Знак Знак1,Текст сноски Знак Знак Знак Знак1 Знак Знак,Текст сноски Знак Знак Знак,Текст сноски Знак Знак Знак Знак Знак Знак Знак,Текст сноски Знак Знак Знак Знак1 Знак Знак Знак Знак Знак,Char Знак"/>
    <w:basedOn w:val="a0"/>
    <w:link w:val="a6"/>
    <w:rsid w:val="00624F47"/>
    <w:rPr>
      <w:rFonts w:ascii="Times New Roman" w:eastAsia="Times New Roman" w:hAnsi="Times New Roman" w:cs="Times New Roman"/>
      <w:sz w:val="20"/>
      <w:szCs w:val="20"/>
      <w:lang w:eastAsia="ru-RU"/>
    </w:rPr>
  </w:style>
  <w:style w:type="paragraph" w:customStyle="1" w:styleId="10">
    <w:name w:val="Обычный1"/>
    <w:rsid w:val="009B4B10"/>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0CBD4723920B768EB71042FA4723D3BF994146FA4F20AA1786C1419BF59BFC3122C66EA3BD768B3F8AF6E56A1Df7Q2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36C66E20A54EC9940AD73E245D69A607EA9CFDD7381455C23E8DF0C371p9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2111</Words>
  <Characters>12035</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2020-09-03T13:40:00Z</dcterms:created>
  <dcterms:modified xsi:type="dcterms:W3CDTF">2020-09-03T13:50:00Z</dcterms:modified>
</cp:coreProperties>
</file>