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b/>
          <w:sz w:val="27"/>
          <w:szCs w:val="27"/>
        </w:rPr>
      </w:pPr>
      <w:r w:rsidRPr="00C45B1F">
        <w:rPr>
          <w:b/>
          <w:sz w:val="27"/>
          <w:szCs w:val="27"/>
        </w:rPr>
        <w:t>15. Установленные судом обстоятельства, связанные с вселением военнослужащего, его супруги и детей в качестве членов семьи в ква</w:t>
      </w:r>
      <w:r w:rsidRPr="00C45B1F">
        <w:rPr>
          <w:b/>
          <w:sz w:val="27"/>
          <w:szCs w:val="27"/>
        </w:rPr>
        <w:t>р</w:t>
      </w:r>
      <w:r w:rsidRPr="00C45B1F">
        <w:rPr>
          <w:b/>
          <w:sz w:val="27"/>
          <w:szCs w:val="27"/>
        </w:rPr>
        <w:t xml:space="preserve">тиру, принадлежащую на праве собственности матери военнослужащего, общая площадь которой составляла </w:t>
      </w:r>
      <w:proofErr w:type="gramStart"/>
      <w:r w:rsidRPr="00C45B1F">
        <w:rPr>
          <w:b/>
          <w:sz w:val="27"/>
          <w:szCs w:val="27"/>
        </w:rPr>
        <w:t>более учетной</w:t>
      </w:r>
      <w:proofErr w:type="gramEnd"/>
      <w:r w:rsidRPr="00C45B1F">
        <w:rPr>
          <w:b/>
          <w:sz w:val="27"/>
          <w:szCs w:val="27"/>
        </w:rPr>
        <w:t xml:space="preserve"> нормы, повлекли о</w:t>
      </w:r>
      <w:r w:rsidRPr="00C45B1F">
        <w:rPr>
          <w:b/>
          <w:sz w:val="27"/>
          <w:szCs w:val="27"/>
        </w:rPr>
        <w:t>т</w:t>
      </w:r>
      <w:r w:rsidRPr="00C45B1F">
        <w:rPr>
          <w:b/>
          <w:sz w:val="27"/>
          <w:szCs w:val="27"/>
        </w:rPr>
        <w:t>каз в удовлетворении его требований об обеспечении жильем за счет г</w:t>
      </w:r>
      <w:r w:rsidRPr="00C45B1F">
        <w:rPr>
          <w:b/>
          <w:sz w:val="27"/>
          <w:szCs w:val="27"/>
        </w:rPr>
        <w:t>о</w:t>
      </w:r>
      <w:r w:rsidRPr="00C45B1F">
        <w:rPr>
          <w:b/>
          <w:sz w:val="27"/>
          <w:szCs w:val="27"/>
        </w:rPr>
        <w:t xml:space="preserve">сударства.  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C45B1F">
        <w:rPr>
          <w:sz w:val="27"/>
          <w:szCs w:val="27"/>
        </w:rPr>
        <w:t>Решением Архангельского гарнизонного военного суда  удовлетворено административное исковое заявление Ш., который просил признать незако</w:t>
      </w:r>
      <w:r w:rsidRPr="00C45B1F">
        <w:rPr>
          <w:sz w:val="27"/>
          <w:szCs w:val="27"/>
        </w:rPr>
        <w:t>н</w:t>
      </w:r>
      <w:r w:rsidRPr="00C45B1F">
        <w:rPr>
          <w:sz w:val="27"/>
          <w:szCs w:val="27"/>
        </w:rPr>
        <w:t>ным решение начальника отделения ФГКУ «</w:t>
      </w:r>
      <w:proofErr w:type="spellStart"/>
      <w:r w:rsidRPr="00C45B1F">
        <w:rPr>
          <w:sz w:val="27"/>
          <w:szCs w:val="27"/>
        </w:rPr>
        <w:t>Северрегионжилье</w:t>
      </w:r>
      <w:proofErr w:type="spellEnd"/>
      <w:r w:rsidRPr="00C45B1F">
        <w:rPr>
          <w:sz w:val="27"/>
          <w:szCs w:val="27"/>
        </w:rPr>
        <w:t>» об отказе в принятии истца вместе с членами семьи из 5 человек на учет нуждающихся в жилых помещениях по договору социального найма и о возложении обяза</w:t>
      </w:r>
      <w:r w:rsidRPr="00C45B1F">
        <w:rPr>
          <w:sz w:val="27"/>
          <w:szCs w:val="27"/>
        </w:rPr>
        <w:t>н</w:t>
      </w:r>
      <w:r w:rsidRPr="00C45B1F">
        <w:rPr>
          <w:sz w:val="27"/>
          <w:szCs w:val="27"/>
        </w:rPr>
        <w:t>ности на ответчика принять административного истца и членов его семьи на этот учет.</w:t>
      </w:r>
      <w:proofErr w:type="gramEnd"/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 xml:space="preserve"> Апелляционным определением Северного флотского военного суда  решение отменено, и принято новое решение об отказе в удовлетворении требований Ш. по следующим основаниям.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Судом установлено, что административный истец с учетом даты окончания военно-учебного заведения и получ</w:t>
      </w:r>
      <w:r w:rsidRPr="00C45B1F">
        <w:rPr>
          <w:sz w:val="27"/>
          <w:szCs w:val="27"/>
        </w:rPr>
        <w:t>е</w:t>
      </w:r>
      <w:r w:rsidRPr="00C45B1F">
        <w:rPr>
          <w:sz w:val="27"/>
          <w:szCs w:val="27"/>
        </w:rPr>
        <w:t>ния в связи с этим офицерского воинского звания относится к числу военн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 xml:space="preserve">служащих, обеспечиваемых на весь период службы служебными жилыми помещениями.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С 29 марта 2008 г. Ш. состоит в браке и имеет 3 несовершеннолетних детей. 20 марта 2018 г. мать супруги административного истца – Ш.А. пр</w:t>
      </w:r>
      <w:r w:rsidRPr="00C45B1F">
        <w:rPr>
          <w:sz w:val="27"/>
          <w:szCs w:val="27"/>
        </w:rPr>
        <w:t>и</w:t>
      </w:r>
      <w:r w:rsidRPr="00C45B1F">
        <w:rPr>
          <w:sz w:val="27"/>
          <w:szCs w:val="27"/>
        </w:rPr>
        <w:t>обрела в собственность четырехкомнатную квартиру общей площадью 114,2 кв</w:t>
      </w:r>
      <w:proofErr w:type="gramStart"/>
      <w:r w:rsidRPr="00C45B1F">
        <w:rPr>
          <w:sz w:val="27"/>
          <w:szCs w:val="27"/>
        </w:rPr>
        <w:t>.м</w:t>
      </w:r>
      <w:proofErr w:type="gramEnd"/>
      <w:r w:rsidRPr="00C45B1F">
        <w:rPr>
          <w:sz w:val="27"/>
          <w:szCs w:val="27"/>
        </w:rPr>
        <w:t>, расположенную по месту службы военнослужащего в  г. Север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 xml:space="preserve">двинске, стоимость которой частично была оплачена за счет денежных средств, предоставленных родителями жены административного истца и Ш., выступивших в </w:t>
      </w:r>
      <w:proofErr w:type="gramStart"/>
      <w:r w:rsidRPr="00C45B1F">
        <w:rPr>
          <w:sz w:val="27"/>
          <w:szCs w:val="27"/>
        </w:rPr>
        <w:t>качестве</w:t>
      </w:r>
      <w:proofErr w:type="gramEnd"/>
      <w:r w:rsidRPr="00C45B1F">
        <w:rPr>
          <w:sz w:val="27"/>
          <w:szCs w:val="27"/>
        </w:rPr>
        <w:t xml:space="preserve"> </w:t>
      </w:r>
      <w:proofErr w:type="spellStart"/>
      <w:r w:rsidRPr="00C45B1F">
        <w:rPr>
          <w:sz w:val="27"/>
          <w:szCs w:val="27"/>
        </w:rPr>
        <w:t>созаемщиков</w:t>
      </w:r>
      <w:proofErr w:type="spellEnd"/>
      <w:r w:rsidRPr="00C45B1F">
        <w:rPr>
          <w:sz w:val="27"/>
          <w:szCs w:val="27"/>
        </w:rPr>
        <w:t xml:space="preserve"> по кредитному договору.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В указанную квартиру Ш.А. вселила истца и его супругу, которые с</w:t>
      </w:r>
      <w:r w:rsidRPr="00C45B1F">
        <w:rPr>
          <w:sz w:val="27"/>
          <w:szCs w:val="27"/>
        </w:rPr>
        <w:br/>
        <w:t>28 марта 2018 г. на основании их заявлений, поданных в орган регистрационн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 xml:space="preserve">го учёта, с согласия собственника были зарегистрированы в данном жилом помещении по месту жительства. Впоследствии в это жилое помещение были </w:t>
      </w:r>
      <w:proofErr w:type="gramStart"/>
      <w:r w:rsidRPr="00C45B1F">
        <w:rPr>
          <w:sz w:val="27"/>
          <w:szCs w:val="27"/>
        </w:rPr>
        <w:t>вселены несовершеннолетние дети Ш. При этом все члены его семьи зарег</w:t>
      </w:r>
      <w:r w:rsidRPr="00C45B1F">
        <w:rPr>
          <w:sz w:val="27"/>
          <w:szCs w:val="27"/>
        </w:rPr>
        <w:t>и</w:t>
      </w:r>
      <w:r w:rsidRPr="00C45B1F">
        <w:rPr>
          <w:sz w:val="27"/>
          <w:szCs w:val="27"/>
        </w:rPr>
        <w:t>стрированы</w:t>
      </w:r>
      <w:proofErr w:type="gramEnd"/>
      <w:r w:rsidRPr="00C45B1F">
        <w:rPr>
          <w:sz w:val="27"/>
          <w:szCs w:val="27"/>
        </w:rPr>
        <w:t xml:space="preserve"> по месту пребывания по адресу воинской части, в которой истец проходит военную службу.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В октябре 2018 г. Ш. обратился в территориальное отделение ФГКУ «</w:t>
      </w:r>
      <w:proofErr w:type="spellStart"/>
      <w:r w:rsidRPr="00C45B1F">
        <w:rPr>
          <w:sz w:val="27"/>
          <w:szCs w:val="27"/>
        </w:rPr>
        <w:t>Северрегионжилье</w:t>
      </w:r>
      <w:proofErr w:type="spellEnd"/>
      <w:r w:rsidRPr="00C45B1F">
        <w:rPr>
          <w:sz w:val="27"/>
          <w:szCs w:val="27"/>
        </w:rPr>
        <w:t>» с заявлением о принятии его вместе со всеми членами семьи на учет нуждающихся в жилых помещениях, предоставляемых по д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>говору социального найма в избранном месте жительства – г. Москве.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C45B1F">
        <w:rPr>
          <w:sz w:val="27"/>
          <w:szCs w:val="27"/>
        </w:rPr>
        <w:t>Решением жилищного органа Ш. отказано в принятии на учет ну</w:t>
      </w:r>
      <w:r w:rsidRPr="00C45B1F">
        <w:rPr>
          <w:sz w:val="27"/>
          <w:szCs w:val="27"/>
        </w:rPr>
        <w:t>ж</w:t>
      </w:r>
      <w:r w:rsidRPr="00C45B1F">
        <w:rPr>
          <w:sz w:val="27"/>
          <w:szCs w:val="27"/>
        </w:rPr>
        <w:t xml:space="preserve">дающихся в жилых помещениях в связи с обеспеченностью по месту военной службы жилым помещением по установленным нормам. </w:t>
      </w:r>
      <w:proofErr w:type="gramEnd"/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В соответствии с решением муниципального совета г. Северодвинска от 26 мая 2005 г. № 18 учетная норма жилого помещения для принятия гра</w:t>
      </w:r>
      <w:r w:rsidRPr="00C45B1F">
        <w:rPr>
          <w:sz w:val="27"/>
          <w:szCs w:val="27"/>
        </w:rPr>
        <w:t>ж</w:t>
      </w:r>
      <w:r w:rsidRPr="00C45B1F">
        <w:rPr>
          <w:sz w:val="27"/>
          <w:szCs w:val="27"/>
        </w:rPr>
        <w:t>дан на учет в качестве нуждающихся в жилых помещениях по договору с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>циального найма составляет 12 кв</w:t>
      </w:r>
      <w:proofErr w:type="gramStart"/>
      <w:r w:rsidRPr="00C45B1F">
        <w:rPr>
          <w:sz w:val="27"/>
          <w:szCs w:val="27"/>
        </w:rPr>
        <w:t>.м</w:t>
      </w:r>
      <w:proofErr w:type="gramEnd"/>
      <w:r w:rsidRPr="00C45B1F">
        <w:rPr>
          <w:sz w:val="27"/>
          <w:szCs w:val="27"/>
        </w:rPr>
        <w:t xml:space="preserve"> общей площади на одного человека.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C45B1F">
        <w:rPr>
          <w:sz w:val="27"/>
          <w:szCs w:val="27"/>
        </w:rPr>
        <w:t>Признавая данное решение жилищного органа незаконным, гарнизо</w:t>
      </w:r>
      <w:r w:rsidRPr="00C45B1F">
        <w:rPr>
          <w:sz w:val="27"/>
          <w:szCs w:val="27"/>
        </w:rPr>
        <w:t>н</w:t>
      </w:r>
      <w:r w:rsidRPr="00C45B1F">
        <w:rPr>
          <w:sz w:val="27"/>
          <w:szCs w:val="27"/>
        </w:rPr>
        <w:t>ный военный суд указал, что Ш. имеет право на обеспечение жилым пом</w:t>
      </w:r>
      <w:r w:rsidRPr="00C45B1F">
        <w:rPr>
          <w:sz w:val="27"/>
          <w:szCs w:val="27"/>
        </w:rPr>
        <w:t>е</w:t>
      </w:r>
      <w:r w:rsidRPr="00C45B1F">
        <w:rPr>
          <w:sz w:val="27"/>
          <w:szCs w:val="27"/>
        </w:rPr>
        <w:t>щением, предоставляемым по договору социального найма в избранном ме</w:t>
      </w:r>
      <w:r w:rsidRPr="00C45B1F">
        <w:rPr>
          <w:sz w:val="27"/>
          <w:szCs w:val="27"/>
        </w:rPr>
        <w:t>с</w:t>
      </w:r>
      <w:r w:rsidRPr="00C45B1F">
        <w:rPr>
          <w:sz w:val="27"/>
          <w:szCs w:val="27"/>
        </w:rPr>
        <w:t xml:space="preserve">те жительства </w:t>
      </w:r>
      <w:r w:rsidRPr="00C45B1F">
        <w:rPr>
          <w:sz w:val="27"/>
          <w:szCs w:val="27"/>
        </w:rPr>
        <w:lastRenderedPageBreak/>
        <w:t>от Минобороны России, поскольку не обеспечивался таковым в период военной службы и, кроме того, не является нанимателем жилых п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>мещений по договорам социального найма или членом семьи нанимателя жилого помещения либо собственником или членом</w:t>
      </w:r>
      <w:proofErr w:type="gramEnd"/>
      <w:r w:rsidRPr="00C45B1F">
        <w:rPr>
          <w:sz w:val="27"/>
          <w:szCs w:val="27"/>
        </w:rPr>
        <w:t xml:space="preserve"> семьи собственника ж</w:t>
      </w:r>
      <w:r w:rsidRPr="00C45B1F">
        <w:rPr>
          <w:sz w:val="27"/>
          <w:szCs w:val="27"/>
        </w:rPr>
        <w:t>и</w:t>
      </w:r>
      <w:r w:rsidRPr="00C45B1F">
        <w:rPr>
          <w:sz w:val="27"/>
          <w:szCs w:val="27"/>
        </w:rPr>
        <w:t xml:space="preserve">лого помещения. </w:t>
      </w:r>
      <w:proofErr w:type="gramStart"/>
      <w:r w:rsidRPr="00C45B1F">
        <w:rPr>
          <w:sz w:val="27"/>
          <w:szCs w:val="27"/>
        </w:rPr>
        <w:t>Как указано в решении суда, регистрация администрати</w:t>
      </w:r>
      <w:r w:rsidRPr="00C45B1F">
        <w:rPr>
          <w:sz w:val="27"/>
          <w:szCs w:val="27"/>
        </w:rPr>
        <w:t>в</w:t>
      </w:r>
      <w:r w:rsidRPr="00C45B1F">
        <w:rPr>
          <w:sz w:val="27"/>
          <w:szCs w:val="27"/>
        </w:rPr>
        <w:t>ного истца и его супруги в квартире, принадлежащей матери последней, в силу ст. 3 Закона РФ от 25 июня 1993 г. № 5242-</w:t>
      </w:r>
      <w:r w:rsidRPr="00C45B1F">
        <w:rPr>
          <w:sz w:val="27"/>
          <w:szCs w:val="27"/>
          <w:lang w:val="en-US"/>
        </w:rPr>
        <w:t>I</w:t>
      </w:r>
      <w:r w:rsidRPr="00C45B1F">
        <w:rPr>
          <w:sz w:val="27"/>
          <w:szCs w:val="27"/>
        </w:rPr>
        <w:t xml:space="preserve"> «О праве граждан Ро</w:t>
      </w:r>
      <w:r w:rsidRPr="00C45B1F">
        <w:rPr>
          <w:sz w:val="27"/>
          <w:szCs w:val="27"/>
        </w:rPr>
        <w:t>с</w:t>
      </w:r>
      <w:r w:rsidRPr="00C45B1F">
        <w:rPr>
          <w:sz w:val="27"/>
          <w:szCs w:val="27"/>
        </w:rPr>
        <w:t>сийской Федерации на свободу передвижения, выбор места пребывания и жительства в пределах Российской Федерации» не свидетельствует об их обеспеченности жилым помещением.</w:t>
      </w:r>
      <w:proofErr w:type="gramEnd"/>
      <w:r w:rsidRPr="00C45B1F">
        <w:rPr>
          <w:sz w:val="27"/>
          <w:szCs w:val="27"/>
        </w:rPr>
        <w:t xml:space="preserve"> Кроме того, согласно договору безво</w:t>
      </w:r>
      <w:r w:rsidRPr="00C45B1F">
        <w:rPr>
          <w:sz w:val="27"/>
          <w:szCs w:val="27"/>
        </w:rPr>
        <w:t>з</w:t>
      </w:r>
      <w:r w:rsidRPr="00C45B1F">
        <w:rPr>
          <w:sz w:val="27"/>
          <w:szCs w:val="27"/>
        </w:rPr>
        <w:t>мездного пользования этим жилым помещением собственник квартиры им</w:t>
      </w:r>
      <w:r w:rsidRPr="00C45B1F">
        <w:rPr>
          <w:sz w:val="27"/>
          <w:szCs w:val="27"/>
        </w:rPr>
        <w:t>е</w:t>
      </w:r>
      <w:r w:rsidRPr="00C45B1F">
        <w:rPr>
          <w:sz w:val="27"/>
          <w:szCs w:val="27"/>
        </w:rPr>
        <w:t>ет право выселить из нее временных жильцов и досрочно расторгнуть ук</w:t>
      </w:r>
      <w:r w:rsidRPr="00C45B1F">
        <w:rPr>
          <w:sz w:val="27"/>
          <w:szCs w:val="27"/>
        </w:rPr>
        <w:t>а</w:t>
      </w:r>
      <w:r w:rsidRPr="00C45B1F">
        <w:rPr>
          <w:sz w:val="27"/>
          <w:szCs w:val="27"/>
        </w:rPr>
        <w:t>занный договор.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Однако такие выводы суда первой инстанции не соответствуют установленным по делу обстоятельствам и основаны на неправильном примен</w:t>
      </w:r>
      <w:r w:rsidRPr="00C45B1F">
        <w:rPr>
          <w:sz w:val="27"/>
          <w:szCs w:val="27"/>
        </w:rPr>
        <w:t>е</w:t>
      </w:r>
      <w:r w:rsidRPr="00C45B1F">
        <w:rPr>
          <w:sz w:val="27"/>
          <w:szCs w:val="27"/>
        </w:rPr>
        <w:t xml:space="preserve">нии норм материального права.       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C45B1F">
        <w:rPr>
          <w:sz w:val="27"/>
          <w:szCs w:val="27"/>
        </w:rPr>
        <w:t>Абзацем двенадцатым п. 1 ст. 15  Федерального закона «О ст</w:t>
      </w:r>
      <w:r w:rsidRPr="00C45B1F">
        <w:rPr>
          <w:sz w:val="27"/>
          <w:szCs w:val="27"/>
        </w:rPr>
        <w:t>а</w:t>
      </w:r>
      <w:r w:rsidRPr="00C45B1F">
        <w:rPr>
          <w:sz w:val="27"/>
          <w:szCs w:val="27"/>
        </w:rPr>
        <w:t>тусе военнослужащих» установлено право военнослужащих, обеспечиваемых на весь срок военной службы служебными жилыми помещениями, при до</w:t>
      </w:r>
      <w:r w:rsidRPr="00C45B1F">
        <w:rPr>
          <w:sz w:val="27"/>
          <w:szCs w:val="27"/>
        </w:rPr>
        <w:t>с</w:t>
      </w:r>
      <w:r w:rsidRPr="00C45B1F">
        <w:rPr>
          <w:sz w:val="27"/>
          <w:szCs w:val="27"/>
        </w:rPr>
        <w:t xml:space="preserve">тижении общей продолжительности военной службы 20 лет и более, в случае </w:t>
      </w:r>
      <w:hyperlink r:id="rId4" w:history="1">
        <w:r w:rsidRPr="00C45B1F">
          <w:rPr>
            <w:sz w:val="27"/>
            <w:szCs w:val="27"/>
          </w:rPr>
          <w:t>признан</w:t>
        </w:r>
      </w:hyperlink>
      <w:r w:rsidRPr="00C45B1F">
        <w:rPr>
          <w:sz w:val="27"/>
          <w:szCs w:val="27"/>
        </w:rPr>
        <w:t>ия их нуждающимися в жилых помещениях, на обеспечение жилым помещением по договору социального найма по избранному постоянному месту жительства.</w:t>
      </w:r>
      <w:proofErr w:type="gramEnd"/>
      <w:r w:rsidRPr="00C45B1F">
        <w:rPr>
          <w:sz w:val="27"/>
          <w:szCs w:val="27"/>
        </w:rPr>
        <w:t xml:space="preserve"> Указанные военнослужащие признаются федеральным о</w:t>
      </w:r>
      <w:r w:rsidRPr="00C45B1F">
        <w:rPr>
          <w:sz w:val="27"/>
          <w:szCs w:val="27"/>
        </w:rPr>
        <w:t>р</w:t>
      </w:r>
      <w:r w:rsidRPr="00C45B1F">
        <w:rPr>
          <w:sz w:val="27"/>
          <w:szCs w:val="27"/>
        </w:rPr>
        <w:t>ганом исполнительной власти или федеральным государственным органом, в которых федеральным законом предусмотрена военная служба, нуждающ</w:t>
      </w:r>
      <w:r w:rsidRPr="00C45B1F">
        <w:rPr>
          <w:sz w:val="27"/>
          <w:szCs w:val="27"/>
        </w:rPr>
        <w:t>и</w:t>
      </w:r>
      <w:r w:rsidRPr="00C45B1F">
        <w:rPr>
          <w:sz w:val="27"/>
          <w:szCs w:val="27"/>
        </w:rPr>
        <w:t xml:space="preserve">мися в жилых помещениях по основаниям, предусмотренным ст. 51 ЖК РФ, в </w:t>
      </w:r>
      <w:hyperlink r:id="rId5" w:history="1">
        <w:r w:rsidRPr="00C45B1F">
          <w:rPr>
            <w:sz w:val="27"/>
            <w:szCs w:val="27"/>
          </w:rPr>
          <w:t>порядке</w:t>
        </w:r>
      </w:hyperlink>
      <w:r w:rsidRPr="00C45B1F">
        <w:rPr>
          <w:sz w:val="27"/>
          <w:szCs w:val="27"/>
        </w:rPr>
        <w:t>, утверждаемом Правительством Российской Федерации.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Как указано в п. 2 Правил признания нуждающимися в жилых п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>мещениях военнослужащих, утвержденных постановлением Правительства Российской Федерации от 29 июня 2011 г.  № 512, в целях признания военн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>служащих указанной категории нуждающимися в жилых помещениях по и</w:t>
      </w:r>
      <w:r w:rsidRPr="00C45B1F">
        <w:rPr>
          <w:sz w:val="27"/>
          <w:szCs w:val="27"/>
        </w:rPr>
        <w:t>з</w:t>
      </w:r>
      <w:r w:rsidRPr="00C45B1F">
        <w:rPr>
          <w:sz w:val="27"/>
          <w:szCs w:val="27"/>
        </w:rPr>
        <w:t>бранному месту жительства применяется учетная норма площади жилого помещения, установленная по избранному постоянному месту жительства.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 xml:space="preserve">В соответствии с </w:t>
      </w:r>
      <w:proofErr w:type="spellStart"/>
      <w:r w:rsidRPr="00C45B1F">
        <w:rPr>
          <w:sz w:val="27"/>
          <w:szCs w:val="27"/>
        </w:rPr>
        <w:t>чч</w:t>
      </w:r>
      <w:proofErr w:type="spellEnd"/>
      <w:r w:rsidRPr="00C45B1F">
        <w:rPr>
          <w:sz w:val="27"/>
          <w:szCs w:val="27"/>
        </w:rPr>
        <w:t>. 1 и 2 ст. 31 ЖК РФ к членам семьи собс</w:t>
      </w:r>
      <w:r w:rsidRPr="00C45B1F">
        <w:rPr>
          <w:sz w:val="27"/>
          <w:szCs w:val="27"/>
        </w:rPr>
        <w:t>т</w:t>
      </w:r>
      <w:r w:rsidRPr="00C45B1F">
        <w:rPr>
          <w:sz w:val="27"/>
          <w:szCs w:val="27"/>
        </w:rPr>
        <w:t>венника жилого помещения относятся проживающие совместно с данным собственником в принадлежащем ему жилом помещении его супруг, а также дети и родители данного собственника. Другие родственники, нетрудосп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 xml:space="preserve">собные иждивенцы и в исключительных случаях иные граждане могут быть </w:t>
      </w:r>
      <w:hyperlink r:id="rId6" w:history="1">
        <w:r w:rsidRPr="00C45B1F">
          <w:rPr>
            <w:sz w:val="27"/>
            <w:szCs w:val="27"/>
          </w:rPr>
          <w:t>признаны</w:t>
        </w:r>
      </w:hyperlink>
      <w:r w:rsidRPr="00C45B1F">
        <w:rPr>
          <w:sz w:val="27"/>
          <w:szCs w:val="27"/>
        </w:rPr>
        <w:t xml:space="preserve"> членами семьи собственника, если они вселены собственником в качестве членов своей семьи. Члены семьи собственника жилого помещения имеют право пользования данным жилым помещением наравне с его собс</w:t>
      </w:r>
      <w:r w:rsidRPr="00C45B1F">
        <w:rPr>
          <w:sz w:val="27"/>
          <w:szCs w:val="27"/>
        </w:rPr>
        <w:t>т</w:t>
      </w:r>
      <w:r w:rsidRPr="00C45B1F">
        <w:rPr>
          <w:sz w:val="27"/>
          <w:szCs w:val="27"/>
        </w:rPr>
        <w:t>венником, если иное не установлено соглашением между собственником и членами его семьи.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C45B1F">
        <w:rPr>
          <w:sz w:val="27"/>
          <w:szCs w:val="27"/>
        </w:rPr>
        <w:t>Согласно правовой позиции, изложенной в п. 11 постановления Пленума Верховного Суда РФ от 2 июля 2009 г. № 14 «О некоторых вопросах, возникших в судебной практике при применении Ж</w:t>
      </w:r>
      <w:r w:rsidRPr="00C45B1F">
        <w:rPr>
          <w:sz w:val="27"/>
          <w:szCs w:val="27"/>
        </w:rPr>
        <w:t>и</w:t>
      </w:r>
      <w:r w:rsidRPr="00C45B1F">
        <w:rPr>
          <w:sz w:val="27"/>
          <w:szCs w:val="27"/>
        </w:rPr>
        <w:t xml:space="preserve">лищного кодекса Российской Федерации», для признания супруга, а также детей и родителей собственника жилого помещения, вселенных им в жилое помещение, членами его семьи достаточно </w:t>
      </w:r>
      <w:r w:rsidRPr="00C45B1F">
        <w:rPr>
          <w:sz w:val="27"/>
          <w:szCs w:val="27"/>
        </w:rPr>
        <w:lastRenderedPageBreak/>
        <w:t>установления только факта их с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>вместного проживания с собственником в</w:t>
      </w:r>
      <w:proofErr w:type="gramEnd"/>
      <w:r w:rsidRPr="00C45B1F">
        <w:rPr>
          <w:sz w:val="27"/>
          <w:szCs w:val="27"/>
        </w:rPr>
        <w:t xml:space="preserve"> </w:t>
      </w:r>
      <w:proofErr w:type="gramStart"/>
      <w:r w:rsidRPr="00C45B1F">
        <w:rPr>
          <w:sz w:val="27"/>
          <w:szCs w:val="27"/>
        </w:rPr>
        <w:t>этом</w:t>
      </w:r>
      <w:proofErr w:type="gramEnd"/>
      <w:r w:rsidRPr="00C45B1F">
        <w:rPr>
          <w:sz w:val="27"/>
          <w:szCs w:val="27"/>
        </w:rPr>
        <w:t xml:space="preserve"> жилом помещении и не тр</w:t>
      </w:r>
      <w:r w:rsidRPr="00C45B1F">
        <w:rPr>
          <w:sz w:val="27"/>
          <w:szCs w:val="27"/>
        </w:rPr>
        <w:t>е</w:t>
      </w:r>
      <w:r w:rsidRPr="00C45B1F">
        <w:rPr>
          <w:sz w:val="27"/>
          <w:szCs w:val="27"/>
        </w:rPr>
        <w:t>буется установления фактов ведения ими общего хозяйства с собственником жилого помещения, оказания взаимной материальной и иной поддержки.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Как следует из заявления жены административного истца о регистр</w:t>
      </w:r>
      <w:r w:rsidRPr="00C45B1F">
        <w:rPr>
          <w:sz w:val="27"/>
          <w:szCs w:val="27"/>
        </w:rPr>
        <w:t>а</w:t>
      </w:r>
      <w:r w:rsidRPr="00C45B1F">
        <w:rPr>
          <w:sz w:val="27"/>
          <w:szCs w:val="27"/>
        </w:rPr>
        <w:t>ции по месту жительства от 28 марта 2018 г., она вселена в квартиру, пр</w:t>
      </w:r>
      <w:r w:rsidRPr="00C45B1F">
        <w:rPr>
          <w:sz w:val="27"/>
          <w:szCs w:val="27"/>
        </w:rPr>
        <w:t>и</w:t>
      </w:r>
      <w:r w:rsidRPr="00C45B1F">
        <w:rPr>
          <w:sz w:val="27"/>
          <w:szCs w:val="27"/>
        </w:rPr>
        <w:t>надлежащую ее матери, в качестве члена семьи собственника этого жилого помещения. Из других материалов дела усматривается, что в таком же кач</w:t>
      </w:r>
      <w:r w:rsidRPr="00C45B1F">
        <w:rPr>
          <w:sz w:val="27"/>
          <w:szCs w:val="27"/>
        </w:rPr>
        <w:t>е</w:t>
      </w:r>
      <w:r w:rsidRPr="00C45B1F">
        <w:rPr>
          <w:sz w:val="27"/>
          <w:szCs w:val="27"/>
        </w:rPr>
        <w:t>стве в названное жилое помещение одновременно были вселены администр</w:t>
      </w:r>
      <w:r w:rsidRPr="00C45B1F">
        <w:rPr>
          <w:sz w:val="27"/>
          <w:szCs w:val="27"/>
        </w:rPr>
        <w:t>а</w:t>
      </w:r>
      <w:r w:rsidRPr="00C45B1F">
        <w:rPr>
          <w:sz w:val="27"/>
          <w:szCs w:val="27"/>
        </w:rPr>
        <w:t xml:space="preserve">тивный истец и его несовершеннолетние дети, в </w:t>
      </w:r>
      <w:proofErr w:type="gramStart"/>
      <w:r w:rsidRPr="00C45B1F">
        <w:rPr>
          <w:sz w:val="27"/>
          <w:szCs w:val="27"/>
        </w:rPr>
        <w:t>связи</w:t>
      </w:r>
      <w:proofErr w:type="gramEnd"/>
      <w:r w:rsidRPr="00C45B1F">
        <w:rPr>
          <w:sz w:val="27"/>
          <w:szCs w:val="27"/>
        </w:rPr>
        <w:t xml:space="preserve"> с чем все они имеют право пользования данным жилым помещением без каких-либо ограничений наравне с его собственником.    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C45B1F">
        <w:rPr>
          <w:sz w:val="27"/>
          <w:szCs w:val="27"/>
        </w:rPr>
        <w:t>Вопреки выводам суда первой инстанции, не свидетельствуют об о</w:t>
      </w:r>
      <w:r w:rsidRPr="00C45B1F">
        <w:rPr>
          <w:sz w:val="27"/>
          <w:szCs w:val="27"/>
        </w:rPr>
        <w:t>б</w:t>
      </w:r>
      <w:r w:rsidRPr="00C45B1F">
        <w:rPr>
          <w:sz w:val="27"/>
          <w:szCs w:val="27"/>
        </w:rPr>
        <w:t>ратном соглашения истца и его супруги с Ш.А. о пользовании указанным жилым помещением, поскольку эти соглашения, оформленные как договоры безвозмездного пользования жилым помещением,</w:t>
      </w:r>
      <w:r w:rsidR="002F3581">
        <w:rPr>
          <w:sz w:val="27"/>
          <w:szCs w:val="27"/>
        </w:rPr>
        <w:t xml:space="preserve"> </w:t>
      </w:r>
      <w:r w:rsidRPr="00C45B1F">
        <w:rPr>
          <w:sz w:val="27"/>
          <w:szCs w:val="27"/>
        </w:rPr>
        <w:t>не определяют права ук</w:t>
      </w:r>
      <w:r w:rsidRPr="00C45B1F">
        <w:rPr>
          <w:sz w:val="27"/>
          <w:szCs w:val="27"/>
        </w:rPr>
        <w:t>а</w:t>
      </w:r>
      <w:r w:rsidRPr="00C45B1F">
        <w:rPr>
          <w:sz w:val="27"/>
          <w:szCs w:val="27"/>
        </w:rPr>
        <w:t xml:space="preserve">занных лиц иначе, чем это предусмотреност. 31 ЖК РФ. </w:t>
      </w:r>
      <w:proofErr w:type="gramEnd"/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C45B1F">
        <w:rPr>
          <w:sz w:val="27"/>
          <w:szCs w:val="27"/>
        </w:rPr>
        <w:t>Наоборот, из содержания этих договоров видно, что Ш.А. передает принадлежащую ей квартиру в пользование Ш. и его жены, а последние об</w:t>
      </w:r>
      <w:r w:rsidRPr="00C45B1F">
        <w:rPr>
          <w:sz w:val="27"/>
          <w:szCs w:val="27"/>
        </w:rPr>
        <w:t>я</w:t>
      </w:r>
      <w:r w:rsidRPr="00C45B1F">
        <w:rPr>
          <w:sz w:val="27"/>
          <w:szCs w:val="27"/>
        </w:rPr>
        <w:t>зуются использовать это жилое помещение по назначению (для проживания), содержать его в технически исправном и надлежащем санитарном состоянии и, кроме того, в установленные сроки вносить плату за пользование жилым помещением и коммунальные услуги.</w:t>
      </w:r>
      <w:proofErr w:type="gramEnd"/>
      <w:r w:rsidRPr="00C45B1F">
        <w:rPr>
          <w:sz w:val="27"/>
          <w:szCs w:val="27"/>
        </w:rPr>
        <w:t xml:space="preserve"> При этом срок действия названных д</w:t>
      </w:r>
      <w:r w:rsidRPr="00C45B1F">
        <w:rPr>
          <w:sz w:val="27"/>
          <w:szCs w:val="27"/>
        </w:rPr>
        <w:t>о</w:t>
      </w:r>
      <w:r w:rsidRPr="00C45B1F">
        <w:rPr>
          <w:sz w:val="27"/>
          <w:szCs w:val="27"/>
        </w:rPr>
        <w:t xml:space="preserve">говоров в них не определен.      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proofErr w:type="gramStart"/>
      <w:r w:rsidRPr="00C45B1F">
        <w:rPr>
          <w:sz w:val="27"/>
          <w:szCs w:val="27"/>
        </w:rPr>
        <w:t>Не опровергает факт вселения истца, его жены и детей в квартиру, принадлежащую Ш.А., в качестве членов её семьи и то обстоятельство, что последняя вместе со своим мужем зарегистрирована и проживает в другом жилом помещении, поскольку гражданину на праве собственности могут принадлежать несколько жилых помещений и проживать он может в любом из них, а не только в том жилом помещении</w:t>
      </w:r>
      <w:proofErr w:type="gramEnd"/>
      <w:r w:rsidRPr="00C45B1F">
        <w:rPr>
          <w:sz w:val="27"/>
          <w:szCs w:val="27"/>
        </w:rPr>
        <w:t xml:space="preserve">, </w:t>
      </w:r>
      <w:proofErr w:type="gramStart"/>
      <w:r w:rsidRPr="00C45B1F">
        <w:rPr>
          <w:sz w:val="27"/>
          <w:szCs w:val="27"/>
        </w:rPr>
        <w:t>в котором проживают вселе</w:t>
      </w:r>
      <w:r w:rsidRPr="00C45B1F">
        <w:rPr>
          <w:sz w:val="27"/>
          <w:szCs w:val="27"/>
        </w:rPr>
        <w:t>н</w:t>
      </w:r>
      <w:r w:rsidRPr="00C45B1F">
        <w:rPr>
          <w:sz w:val="27"/>
          <w:szCs w:val="27"/>
        </w:rPr>
        <w:t xml:space="preserve">ные им в качестве членов семьи иные лица. </w:t>
      </w:r>
      <w:proofErr w:type="gramEnd"/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Более того, выпиской из домовой книги и другими материалами дела подтверждается, что до вселения в занимаемую в настоящее время квартиру истец вместе с супругой и дочерью 2008 года рождения имели регистрацию и проживали в другом жилом помещении в</w:t>
      </w:r>
      <w:r w:rsidR="002F3581">
        <w:rPr>
          <w:sz w:val="27"/>
          <w:szCs w:val="27"/>
        </w:rPr>
        <w:t xml:space="preserve"> </w:t>
      </w:r>
      <w:r w:rsidRPr="00C45B1F">
        <w:rPr>
          <w:sz w:val="27"/>
          <w:szCs w:val="27"/>
        </w:rPr>
        <w:t>г. Северодвинске общей площадью 40,7 кв</w:t>
      </w:r>
      <w:proofErr w:type="gramStart"/>
      <w:r w:rsidRPr="00C45B1F">
        <w:rPr>
          <w:sz w:val="27"/>
          <w:szCs w:val="27"/>
        </w:rPr>
        <w:t>.м</w:t>
      </w:r>
      <w:proofErr w:type="gramEnd"/>
      <w:r w:rsidRPr="00C45B1F">
        <w:rPr>
          <w:sz w:val="27"/>
          <w:szCs w:val="27"/>
        </w:rPr>
        <w:t>, в которое они также были вселены в качестве членов семьи собс</w:t>
      </w:r>
      <w:r w:rsidRPr="00C45B1F">
        <w:rPr>
          <w:sz w:val="27"/>
          <w:szCs w:val="27"/>
        </w:rPr>
        <w:t>т</w:t>
      </w:r>
      <w:r w:rsidRPr="00C45B1F">
        <w:rPr>
          <w:sz w:val="27"/>
          <w:szCs w:val="27"/>
        </w:rPr>
        <w:t xml:space="preserve">венника этой квартиры – отца супруги истца.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>Приведенные доказательства в своей совокупности позволили суду апелляционной инстанции прийти к выводу о сохранении истцом и его су</w:t>
      </w:r>
      <w:r w:rsidRPr="00C45B1F">
        <w:rPr>
          <w:sz w:val="27"/>
          <w:szCs w:val="27"/>
        </w:rPr>
        <w:t>п</w:t>
      </w:r>
      <w:r w:rsidRPr="00C45B1F">
        <w:rPr>
          <w:sz w:val="27"/>
          <w:szCs w:val="27"/>
        </w:rPr>
        <w:t xml:space="preserve">ругой семейных отношений с родителями последней и об их вселении в квартиру в качестве членов семьи собственника этого жилого помещения. </w:t>
      </w:r>
    </w:p>
    <w:p w:rsidR="00C45B1F" w:rsidRPr="00C45B1F" w:rsidRDefault="00C45B1F" w:rsidP="00C45B1F">
      <w:pPr>
        <w:pStyle w:val="a3"/>
        <w:tabs>
          <w:tab w:val="left" w:pos="426"/>
        </w:tabs>
        <w:spacing w:before="0" w:beforeAutospacing="0" w:after="0" w:afterAutospacing="0"/>
        <w:ind w:right="-284" w:firstLine="426"/>
        <w:rPr>
          <w:sz w:val="27"/>
          <w:szCs w:val="27"/>
        </w:rPr>
      </w:pPr>
      <w:r w:rsidRPr="00C45B1F">
        <w:rPr>
          <w:sz w:val="27"/>
          <w:szCs w:val="27"/>
        </w:rPr>
        <w:t xml:space="preserve">В связи </w:t>
      </w:r>
      <w:proofErr w:type="gramStart"/>
      <w:r w:rsidRPr="00C45B1F">
        <w:rPr>
          <w:sz w:val="27"/>
          <w:szCs w:val="27"/>
        </w:rPr>
        <w:t>с</w:t>
      </w:r>
      <w:proofErr w:type="gramEnd"/>
      <w:r w:rsidRPr="00C45B1F">
        <w:rPr>
          <w:sz w:val="27"/>
          <w:szCs w:val="27"/>
        </w:rPr>
        <w:t xml:space="preserve"> </w:t>
      </w:r>
      <w:proofErr w:type="gramStart"/>
      <w:r w:rsidRPr="00C45B1F">
        <w:rPr>
          <w:sz w:val="27"/>
          <w:szCs w:val="27"/>
        </w:rPr>
        <w:t>изложенным</w:t>
      </w:r>
      <w:proofErr w:type="gramEnd"/>
      <w:r w:rsidRPr="00C45B1F">
        <w:rPr>
          <w:sz w:val="27"/>
          <w:szCs w:val="27"/>
        </w:rPr>
        <w:t xml:space="preserve">  отказ уполномоченного органа в принятии Ш. на жилищный учет требованиям законодательства не противоречит. </w:t>
      </w:r>
    </w:p>
    <w:p w:rsidR="00C45B1F" w:rsidRPr="00C45B1F" w:rsidRDefault="00C45B1F" w:rsidP="00C45B1F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</w:p>
    <w:p w:rsidR="00C45B1F" w:rsidRPr="00C45B1F" w:rsidRDefault="00C45B1F" w:rsidP="00C45B1F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C45B1F">
        <w:rPr>
          <w:i/>
          <w:color w:val="auto"/>
          <w:sz w:val="27"/>
          <w:szCs w:val="27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C45B1F" w:rsidRPr="00C45B1F" w:rsidRDefault="00C45B1F" w:rsidP="00C45B1F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C45B1F">
        <w:rPr>
          <w:i/>
          <w:color w:val="auto"/>
          <w:sz w:val="27"/>
          <w:szCs w:val="27"/>
        </w:rPr>
        <w:t>в 2019 году.</w:t>
      </w:r>
    </w:p>
    <w:p w:rsidR="00C45B1F" w:rsidRPr="00C45B1F" w:rsidRDefault="00C45B1F" w:rsidP="00C45B1F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C45B1F">
        <w:rPr>
          <w:i/>
          <w:color w:val="auto"/>
          <w:sz w:val="27"/>
          <w:szCs w:val="27"/>
        </w:rPr>
        <w:lastRenderedPageBreak/>
        <w:t>У</w:t>
      </w:r>
      <w:r w:rsidRPr="00C45B1F">
        <w:rPr>
          <w:i/>
          <w:color w:val="auto"/>
          <w:szCs w:val="28"/>
        </w:rPr>
        <w:t>твержден</w:t>
      </w:r>
      <w:proofErr w:type="gramEnd"/>
      <w:r w:rsidRPr="00C45B1F">
        <w:rPr>
          <w:i/>
          <w:color w:val="auto"/>
          <w:szCs w:val="28"/>
        </w:rPr>
        <w:t xml:space="preserve"> П</w:t>
      </w:r>
      <w:r w:rsidRPr="00C45B1F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C45B1F" w:rsidRPr="00C45B1F" w:rsidRDefault="00C45B1F" w:rsidP="00C45B1F">
      <w:pPr>
        <w:pStyle w:val="a5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C45B1F">
        <w:rPr>
          <w:i/>
          <w:color w:val="auto"/>
          <w:sz w:val="27"/>
          <w:szCs w:val="27"/>
        </w:rPr>
        <w:t>17 июня 2020 г.</w:t>
      </w:r>
    </w:p>
    <w:p w:rsidR="00755C3E" w:rsidRPr="00C45B1F" w:rsidRDefault="00755C3E" w:rsidP="00C45B1F">
      <w:pPr>
        <w:ind w:right="-284"/>
        <w:rPr>
          <w:rFonts w:ascii="Times New Roman" w:hAnsi="Times New Roman" w:cs="Times New Roman"/>
        </w:rPr>
      </w:pPr>
    </w:p>
    <w:sectPr w:rsidR="00755C3E" w:rsidRPr="00C45B1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45B1F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3581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45B1F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45B1F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5"/>
    <w:rsid w:val="00C45B1F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5">
    <w:name w:val="Body Text"/>
    <w:basedOn w:val="a"/>
    <w:link w:val="a4"/>
    <w:unhideWhenUsed/>
    <w:rsid w:val="00C45B1F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5"/>
    <w:uiPriority w:val="99"/>
    <w:semiHidden/>
    <w:rsid w:val="00C45B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C098F153D7559CACA69EF758DD1B12E57BED4402CD8F85597F6CC4A03568DDF27581AA6A1B8573B9AE432721F6AC174C54F3D9716E2D4CnEZ9Q" TargetMode="External"/><Relationship Id="rId5" Type="http://schemas.openxmlformats.org/officeDocument/2006/relationships/hyperlink" Target="consultantplus://offline/ref=1ED2F7660947AB571C4C736C07FDD243DE12D9E2220388443C6F2142599EBAF12AFB2C2CC39925FA894151C5D279AE3D59292B44FFF6C254g817N" TargetMode="External"/><Relationship Id="rId4" Type="http://schemas.openxmlformats.org/officeDocument/2006/relationships/hyperlink" Target="consultantplus://offline/ref=3E2DA6D3BC1BA78F360913665C816A778DF9363F1CBAF2E4E734099D12557BEF185C84EE0346EC1E2F7EB497596BF8B719FD0C8B5CC89F9EFFw2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2020-07-09T12:17:00Z</dcterms:created>
  <dcterms:modified xsi:type="dcterms:W3CDTF">2020-07-09T12:30:00Z</dcterms:modified>
</cp:coreProperties>
</file>