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F42" w:rsidRDefault="00D76F42" w:rsidP="00D76F42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П</w:t>
      </w:r>
      <w:r w:rsidRPr="00343F6B">
        <w:rPr>
          <w:rFonts w:ascii="Tahoma" w:hAnsi="Tahoma" w:cs="Tahoma"/>
          <w:b/>
          <w:iCs/>
        </w:rPr>
        <w:t xml:space="preserve">роживание </w:t>
      </w:r>
      <w:r>
        <w:rPr>
          <w:rFonts w:ascii="Tahoma" w:hAnsi="Tahoma" w:cs="Tahoma"/>
          <w:b/>
          <w:iCs/>
        </w:rPr>
        <w:t xml:space="preserve">членов семьи </w:t>
      </w:r>
      <w:r w:rsidRPr="00343F6B">
        <w:rPr>
          <w:rFonts w:ascii="Tahoma" w:hAnsi="Tahoma" w:cs="Tahoma"/>
          <w:b/>
          <w:iCs/>
        </w:rPr>
        <w:t>административного истца в пр</w:t>
      </w:r>
      <w:r w:rsidRPr="00343F6B">
        <w:rPr>
          <w:rFonts w:ascii="Tahoma" w:hAnsi="Tahoma" w:cs="Tahoma"/>
          <w:b/>
          <w:iCs/>
        </w:rPr>
        <w:t>и</w:t>
      </w:r>
      <w:r w:rsidRPr="00343F6B">
        <w:rPr>
          <w:rFonts w:ascii="Tahoma" w:hAnsi="Tahoma" w:cs="Tahoma"/>
          <w:b/>
          <w:iCs/>
        </w:rPr>
        <w:t xml:space="preserve">надлежащей на праве собственности квартире </w:t>
      </w:r>
      <w:r>
        <w:rPr>
          <w:rFonts w:ascii="Tahoma" w:hAnsi="Tahoma" w:cs="Tahoma"/>
          <w:b/>
          <w:iCs/>
        </w:rPr>
        <w:t xml:space="preserve">его </w:t>
      </w:r>
      <w:r w:rsidRPr="00343F6B">
        <w:rPr>
          <w:rFonts w:ascii="Tahoma" w:hAnsi="Tahoma" w:cs="Tahoma"/>
          <w:b/>
          <w:iCs/>
        </w:rPr>
        <w:t xml:space="preserve">супруги указывает на необходимость </w:t>
      </w:r>
      <w:r>
        <w:rPr>
          <w:rFonts w:ascii="Tahoma" w:hAnsi="Tahoma" w:cs="Tahoma"/>
          <w:b/>
          <w:iCs/>
        </w:rPr>
        <w:t>учёт</w:t>
      </w:r>
      <w:r w:rsidRPr="00343F6B">
        <w:rPr>
          <w:rFonts w:ascii="Tahoma" w:hAnsi="Tahoma" w:cs="Tahoma"/>
          <w:b/>
          <w:iCs/>
        </w:rPr>
        <w:t xml:space="preserve">а доли занимаемого ими жилого помещения при определении нуждаемости </w:t>
      </w:r>
      <w:r>
        <w:rPr>
          <w:rFonts w:ascii="Tahoma" w:hAnsi="Tahoma" w:cs="Tahoma"/>
          <w:b/>
          <w:iCs/>
        </w:rPr>
        <w:t>админис</w:t>
      </w:r>
      <w:r>
        <w:rPr>
          <w:rFonts w:ascii="Tahoma" w:hAnsi="Tahoma" w:cs="Tahoma"/>
          <w:b/>
          <w:iCs/>
        </w:rPr>
        <w:t>т</w:t>
      </w:r>
      <w:r>
        <w:rPr>
          <w:rFonts w:ascii="Tahoma" w:hAnsi="Tahoma" w:cs="Tahoma"/>
          <w:b/>
          <w:iCs/>
        </w:rPr>
        <w:t>ративного истца</w:t>
      </w:r>
      <w:r w:rsidRPr="00343F6B">
        <w:rPr>
          <w:rFonts w:ascii="Tahoma" w:hAnsi="Tahoma" w:cs="Tahoma"/>
          <w:b/>
          <w:iCs/>
        </w:rPr>
        <w:t xml:space="preserve"> и его супруги в жилом помещении, предо</w:t>
      </w:r>
      <w:r w:rsidRPr="00343F6B">
        <w:rPr>
          <w:rFonts w:ascii="Tahoma" w:hAnsi="Tahoma" w:cs="Tahoma"/>
          <w:b/>
          <w:iCs/>
        </w:rPr>
        <w:t>с</w:t>
      </w:r>
      <w:r w:rsidRPr="00343F6B">
        <w:rPr>
          <w:rFonts w:ascii="Tahoma" w:hAnsi="Tahoma" w:cs="Tahoma"/>
          <w:b/>
          <w:iCs/>
        </w:rPr>
        <w:t>тавляемом по договору социального найма</w:t>
      </w:r>
    </w:p>
    <w:p w:rsidR="00D76F42" w:rsidRPr="00DF63FE" w:rsidRDefault="00D76F42" w:rsidP="00D76F42">
      <w:pPr>
        <w:pStyle w:val="Style2"/>
        <w:widowControl/>
        <w:ind w:firstLine="709"/>
        <w:rPr>
          <w:sz w:val="28"/>
          <w:szCs w:val="28"/>
        </w:rPr>
      </w:pP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43F6B">
        <w:rPr>
          <w:sz w:val="28"/>
          <w:szCs w:val="28"/>
        </w:rPr>
        <w:t>Решением 224 гарнизонного военного суда от 29 февраля 2016 г., оставленным без изменения апелляционным определением Ленинградского о</w:t>
      </w:r>
      <w:r w:rsidRPr="00343F6B">
        <w:rPr>
          <w:sz w:val="28"/>
          <w:szCs w:val="28"/>
        </w:rPr>
        <w:t>к</w:t>
      </w:r>
      <w:r w:rsidRPr="00343F6B">
        <w:rPr>
          <w:sz w:val="28"/>
          <w:szCs w:val="28"/>
        </w:rPr>
        <w:t xml:space="preserve">ружного военного суда от 31 мая 2016 г., удовлетворено </w:t>
      </w:r>
      <w:r>
        <w:rPr>
          <w:sz w:val="28"/>
          <w:szCs w:val="28"/>
        </w:rPr>
        <w:t xml:space="preserve">административное исковое </w:t>
      </w:r>
      <w:r w:rsidRPr="00343F6B">
        <w:rPr>
          <w:sz w:val="28"/>
          <w:szCs w:val="28"/>
        </w:rPr>
        <w:t xml:space="preserve">заявление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 xml:space="preserve">., в котором он просил признать незаконным решение начальника </w:t>
      </w:r>
      <w:r w:rsidRPr="005C5D28">
        <w:rPr>
          <w:sz w:val="28"/>
          <w:szCs w:val="28"/>
        </w:rPr>
        <w:t>Федерального государственного каз</w:t>
      </w:r>
      <w:r>
        <w:rPr>
          <w:sz w:val="28"/>
          <w:szCs w:val="28"/>
        </w:rPr>
        <w:t>ё</w:t>
      </w:r>
      <w:r w:rsidRPr="005C5D28">
        <w:rPr>
          <w:sz w:val="28"/>
          <w:szCs w:val="28"/>
        </w:rPr>
        <w:t>нного учреждения «Запа</w:t>
      </w:r>
      <w:r w:rsidRPr="005C5D28">
        <w:rPr>
          <w:sz w:val="28"/>
          <w:szCs w:val="28"/>
        </w:rPr>
        <w:t>д</w:t>
      </w:r>
      <w:r w:rsidRPr="005C5D28">
        <w:rPr>
          <w:sz w:val="28"/>
          <w:szCs w:val="28"/>
        </w:rPr>
        <w:t xml:space="preserve">ное региональное управление жилищного обеспечения» Министерства обороны Российской Федерации (далее – </w:t>
      </w:r>
      <w:r w:rsidRPr="00343F6B">
        <w:rPr>
          <w:sz w:val="28"/>
          <w:szCs w:val="28"/>
        </w:rPr>
        <w:t>Управлени</w:t>
      </w:r>
      <w:r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 ФГКУ «</w:t>
      </w:r>
      <w:proofErr w:type="spellStart"/>
      <w:r w:rsidRPr="00343F6B">
        <w:rPr>
          <w:sz w:val="28"/>
          <w:szCs w:val="28"/>
        </w:rPr>
        <w:t>Западрегион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льё</w:t>
      </w:r>
      <w:proofErr w:type="spellEnd"/>
      <w:r w:rsidRPr="00343F6B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343F6B">
        <w:rPr>
          <w:sz w:val="28"/>
          <w:szCs w:val="28"/>
        </w:rPr>
        <w:t xml:space="preserve"> от 31 декабря 2015 г. о</w:t>
      </w:r>
      <w:proofErr w:type="gramEnd"/>
      <w:r w:rsidRPr="00343F6B">
        <w:rPr>
          <w:sz w:val="28"/>
          <w:szCs w:val="28"/>
        </w:rPr>
        <w:t xml:space="preserve"> снятии его вместе с супругой с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а </w:t>
      </w:r>
      <w:proofErr w:type="gramStart"/>
      <w:r w:rsidRPr="00343F6B">
        <w:rPr>
          <w:sz w:val="28"/>
          <w:szCs w:val="28"/>
        </w:rPr>
        <w:t>нужда</w:t>
      </w:r>
      <w:r w:rsidRPr="00343F6B">
        <w:rPr>
          <w:sz w:val="28"/>
          <w:szCs w:val="28"/>
        </w:rPr>
        <w:t>ю</w:t>
      </w:r>
      <w:r w:rsidRPr="00343F6B">
        <w:rPr>
          <w:sz w:val="28"/>
          <w:szCs w:val="28"/>
        </w:rPr>
        <w:t>щихся</w:t>
      </w:r>
      <w:proofErr w:type="gramEnd"/>
      <w:r w:rsidRPr="00343F6B">
        <w:rPr>
          <w:sz w:val="28"/>
          <w:szCs w:val="28"/>
        </w:rPr>
        <w:t xml:space="preserve"> в жилом помещении.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Рассмотрев материалы дела</w:t>
      </w:r>
      <w:r>
        <w:rPr>
          <w:sz w:val="28"/>
          <w:szCs w:val="28"/>
        </w:rPr>
        <w:t xml:space="preserve"> по кассационной жалобе представителя административного ответчика</w:t>
      </w:r>
      <w:r w:rsidRPr="00343F6B">
        <w:rPr>
          <w:sz w:val="28"/>
          <w:szCs w:val="28"/>
        </w:rPr>
        <w:t>, Судебная коллегия по делам военнослужащих не на</w:t>
      </w:r>
      <w:r>
        <w:rPr>
          <w:sz w:val="28"/>
          <w:szCs w:val="28"/>
        </w:rPr>
        <w:t>шла</w:t>
      </w:r>
      <w:r w:rsidRPr="00343F6B">
        <w:rPr>
          <w:sz w:val="28"/>
          <w:szCs w:val="28"/>
        </w:rPr>
        <w:t xml:space="preserve"> оснований для удовлетворения кассационной жалобы.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43F6B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после окончания в августе 1982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 xml:space="preserve"> высшего военного училища до ноября 2011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 xml:space="preserve"> проходил военную службу на Северном флоте, после чего был назначен заместителем Главнокомандующ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го Военно-Морским Флотом </w:t>
      </w:r>
      <w:r>
        <w:rPr>
          <w:sz w:val="28"/>
          <w:szCs w:val="28"/>
        </w:rPr>
        <w:t>Вооружённых</w:t>
      </w:r>
      <w:r w:rsidRPr="00343F6B">
        <w:rPr>
          <w:sz w:val="28"/>
          <w:szCs w:val="28"/>
        </w:rPr>
        <w:t xml:space="preserve"> Сил Российской Федерации по вооружению и переведен в г. Москву, а в связи с переводом Главного Кома</w:t>
      </w:r>
      <w:r w:rsidRPr="00343F6B">
        <w:rPr>
          <w:sz w:val="28"/>
          <w:szCs w:val="28"/>
        </w:rPr>
        <w:t>н</w:t>
      </w:r>
      <w:r w:rsidRPr="00343F6B">
        <w:rPr>
          <w:sz w:val="28"/>
          <w:szCs w:val="28"/>
        </w:rPr>
        <w:t xml:space="preserve">дования Военно-Морским Флота </w:t>
      </w:r>
      <w:r>
        <w:rPr>
          <w:sz w:val="28"/>
          <w:szCs w:val="28"/>
        </w:rPr>
        <w:t>Вооружённых</w:t>
      </w:r>
      <w:r w:rsidRPr="00343F6B">
        <w:rPr>
          <w:sz w:val="28"/>
          <w:szCs w:val="28"/>
        </w:rPr>
        <w:t xml:space="preserve"> Сил Российской Федерации в г. Санкт-Петербург</w:t>
      </w:r>
      <w:proofErr w:type="gramEnd"/>
      <w:r w:rsidRPr="00343F6B">
        <w:rPr>
          <w:sz w:val="28"/>
          <w:szCs w:val="28"/>
        </w:rPr>
        <w:t xml:space="preserve"> – перевед</w:t>
      </w:r>
      <w:r>
        <w:rPr>
          <w:sz w:val="28"/>
          <w:szCs w:val="28"/>
        </w:rPr>
        <w:t>ё</w:t>
      </w:r>
      <w:r w:rsidRPr="00343F6B">
        <w:rPr>
          <w:sz w:val="28"/>
          <w:szCs w:val="28"/>
        </w:rPr>
        <w:t>н в октябре 2013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 xml:space="preserve"> в г. Санкт-Петербург.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Занимаемые жилые помещения в период военной службы на Северном флоте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 xml:space="preserve">. сдал </w:t>
      </w:r>
      <w:r>
        <w:rPr>
          <w:sz w:val="28"/>
          <w:szCs w:val="28"/>
        </w:rPr>
        <w:t xml:space="preserve">в </w:t>
      </w:r>
      <w:r w:rsidRPr="00343F6B">
        <w:rPr>
          <w:sz w:val="28"/>
          <w:szCs w:val="28"/>
        </w:rPr>
        <w:t>установленн</w:t>
      </w:r>
      <w:r>
        <w:rPr>
          <w:sz w:val="28"/>
          <w:szCs w:val="28"/>
        </w:rPr>
        <w:t>о</w:t>
      </w:r>
      <w:r w:rsidRPr="00343F6B">
        <w:rPr>
          <w:sz w:val="28"/>
          <w:szCs w:val="28"/>
        </w:rPr>
        <w:t>м порядк</w:t>
      </w:r>
      <w:r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, а по новому месту военной службы был обеспечен служебным </w:t>
      </w:r>
      <w:r>
        <w:rPr>
          <w:sz w:val="28"/>
          <w:szCs w:val="28"/>
        </w:rPr>
        <w:t>жильё</w:t>
      </w:r>
      <w:r w:rsidRPr="00343F6B">
        <w:rPr>
          <w:sz w:val="28"/>
          <w:szCs w:val="28"/>
        </w:rPr>
        <w:t xml:space="preserve">м.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Супруга административного истца в период брака, в мае 2002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>, приобрела в г. Санкт-Петербурге в собственность двухкомнатную квартиру о</w:t>
      </w:r>
      <w:r w:rsidRPr="00343F6B">
        <w:rPr>
          <w:sz w:val="28"/>
          <w:szCs w:val="28"/>
        </w:rPr>
        <w:t>б</w:t>
      </w:r>
      <w:r w:rsidRPr="00343F6B">
        <w:rPr>
          <w:sz w:val="28"/>
          <w:szCs w:val="28"/>
        </w:rPr>
        <w:t xml:space="preserve">щей площадью 46,6 кв. м, в которую вселила своего и административного истца сына –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., его супругу и двух внуков, после чего 16 июля 2010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 xml:space="preserve"> под</w:t>
      </w:r>
      <w:r w:rsidRPr="00343F6B">
        <w:rPr>
          <w:sz w:val="28"/>
          <w:szCs w:val="28"/>
        </w:rPr>
        <w:t>а</w:t>
      </w:r>
      <w:r w:rsidRPr="00343F6B">
        <w:rPr>
          <w:sz w:val="28"/>
          <w:szCs w:val="28"/>
        </w:rPr>
        <w:t xml:space="preserve">рила эту квартиру сыну. Другого жилья в собственности и пользовании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и его супруга не имели</w:t>
      </w:r>
      <w:r>
        <w:rPr>
          <w:sz w:val="28"/>
          <w:szCs w:val="28"/>
        </w:rPr>
        <w:t>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Решением </w:t>
      </w:r>
      <w:proofErr w:type="spellStart"/>
      <w:r w:rsidRPr="00343F6B">
        <w:rPr>
          <w:sz w:val="28"/>
          <w:szCs w:val="28"/>
        </w:rPr>
        <w:t>врид</w:t>
      </w:r>
      <w:proofErr w:type="spellEnd"/>
      <w:r w:rsidRPr="00343F6B">
        <w:rPr>
          <w:sz w:val="28"/>
          <w:szCs w:val="28"/>
        </w:rPr>
        <w:t xml:space="preserve"> директора Департамента жилищного обеспечения Министерства обороны Российской Федерации от 2 июля 2012 г.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на основ</w:t>
      </w:r>
      <w:r w:rsidRPr="00343F6B">
        <w:rPr>
          <w:sz w:val="28"/>
          <w:szCs w:val="28"/>
        </w:rPr>
        <w:t>а</w:t>
      </w:r>
      <w:r w:rsidRPr="00343F6B">
        <w:rPr>
          <w:sz w:val="28"/>
          <w:szCs w:val="28"/>
        </w:rPr>
        <w:t xml:space="preserve">нии заявления был поставлен вместе с супругой на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 нуждающихся в жилых помещениях, предоставляемых по договору социального найма в и</w:t>
      </w:r>
      <w:r w:rsidRPr="00343F6B">
        <w:rPr>
          <w:sz w:val="28"/>
          <w:szCs w:val="28"/>
        </w:rPr>
        <w:t>з</w:t>
      </w:r>
      <w:r w:rsidRPr="00343F6B">
        <w:rPr>
          <w:sz w:val="28"/>
          <w:szCs w:val="28"/>
        </w:rPr>
        <w:t xml:space="preserve">бранном месте жительства в г. Москве, с </w:t>
      </w:r>
      <w:proofErr w:type="gramStart"/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ом</w:t>
      </w:r>
      <w:proofErr w:type="gramEnd"/>
      <w:r w:rsidRPr="00343F6B">
        <w:rPr>
          <w:sz w:val="28"/>
          <w:szCs w:val="28"/>
        </w:rPr>
        <w:t xml:space="preserve"> находившейся у его супруги до июля 2010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 xml:space="preserve"> в собственности квартиры (до 16 июля 2015 г. – на основании ст. 53 ЖК РФ).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lastRenderedPageBreak/>
        <w:t xml:space="preserve">Приказом Министра обороны Российской Федерации от 7 октября 2013 г.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уволен с военной службы в запас по собственному желанию с оставл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>нием в списках очередников на получение жилой площади в избранном ме</w:t>
      </w:r>
      <w:r w:rsidRPr="00343F6B">
        <w:rPr>
          <w:sz w:val="28"/>
          <w:szCs w:val="28"/>
        </w:rPr>
        <w:t>с</w:t>
      </w:r>
      <w:r w:rsidRPr="00343F6B">
        <w:rPr>
          <w:sz w:val="28"/>
          <w:szCs w:val="28"/>
        </w:rPr>
        <w:t>те жительства.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В октябре 2015</w:t>
      </w:r>
      <w:r>
        <w:rPr>
          <w:sz w:val="28"/>
          <w:szCs w:val="28"/>
        </w:rPr>
        <w:t xml:space="preserve"> г.Т</w:t>
      </w:r>
      <w:r w:rsidRPr="00343F6B">
        <w:rPr>
          <w:sz w:val="28"/>
          <w:szCs w:val="28"/>
        </w:rPr>
        <w:t xml:space="preserve">. обратился к </w:t>
      </w:r>
      <w:r>
        <w:rPr>
          <w:sz w:val="28"/>
          <w:szCs w:val="28"/>
        </w:rPr>
        <w:t>д</w:t>
      </w:r>
      <w:r w:rsidRPr="00343F6B">
        <w:rPr>
          <w:sz w:val="28"/>
          <w:szCs w:val="28"/>
        </w:rPr>
        <w:t xml:space="preserve">иректору </w:t>
      </w:r>
      <w:proofErr w:type="gramStart"/>
      <w:r w:rsidRPr="00343F6B">
        <w:rPr>
          <w:sz w:val="28"/>
          <w:szCs w:val="28"/>
        </w:rPr>
        <w:t>Департамента  жилищного обеспечения Министерства обороны Российской Федерации</w:t>
      </w:r>
      <w:proofErr w:type="gramEnd"/>
      <w:r w:rsidRPr="00343F6B">
        <w:rPr>
          <w:sz w:val="28"/>
          <w:szCs w:val="28"/>
        </w:rPr>
        <w:t xml:space="preserve"> с заявлением о внесении изменений в реестр военнослужащих, нуждающихся в жилых помещениях, предоставляемых по договору социального найма, изменив и</w:t>
      </w:r>
      <w:r w:rsidRPr="00343F6B">
        <w:rPr>
          <w:sz w:val="28"/>
          <w:szCs w:val="28"/>
        </w:rPr>
        <w:t>з</w:t>
      </w:r>
      <w:r w:rsidRPr="00343F6B">
        <w:rPr>
          <w:sz w:val="28"/>
          <w:szCs w:val="28"/>
        </w:rPr>
        <w:t xml:space="preserve">бранное им место жительство после увольнения с военной службы на г. Санкт-Петербург.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Решением начальника Управления ФГКУ «</w:t>
      </w:r>
      <w:proofErr w:type="spellStart"/>
      <w:r w:rsidRPr="00343F6B">
        <w:rPr>
          <w:sz w:val="28"/>
          <w:szCs w:val="28"/>
        </w:rPr>
        <w:t>Западрегион</w:t>
      </w:r>
      <w:r>
        <w:rPr>
          <w:sz w:val="28"/>
          <w:szCs w:val="28"/>
        </w:rPr>
        <w:t>жильё</w:t>
      </w:r>
      <w:proofErr w:type="spellEnd"/>
      <w:r w:rsidRPr="00343F6B">
        <w:rPr>
          <w:sz w:val="28"/>
          <w:szCs w:val="28"/>
        </w:rPr>
        <w:t xml:space="preserve">» от 31 декабря 2015 г.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 xml:space="preserve">. снят с жилищного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а ввиду отсутствия оснований для постановки на жилищный </w:t>
      </w:r>
      <w:r>
        <w:rPr>
          <w:sz w:val="28"/>
          <w:szCs w:val="28"/>
        </w:rPr>
        <w:t>учёт, а также его</w:t>
      </w:r>
      <w:r w:rsidRPr="00343F6B">
        <w:rPr>
          <w:sz w:val="28"/>
          <w:szCs w:val="28"/>
        </w:rPr>
        <w:t xml:space="preserve"> увольнения с военной службы </w:t>
      </w:r>
      <w:r>
        <w:rPr>
          <w:sz w:val="28"/>
          <w:szCs w:val="28"/>
        </w:rPr>
        <w:t xml:space="preserve">до </w:t>
      </w:r>
      <w:proofErr w:type="spellStart"/>
      <w:r>
        <w:rPr>
          <w:sz w:val="28"/>
          <w:szCs w:val="28"/>
        </w:rPr>
        <w:t>истечения</w:t>
      </w:r>
      <w:r w:rsidRPr="00343F6B">
        <w:rPr>
          <w:sz w:val="28"/>
          <w:szCs w:val="28"/>
        </w:rPr>
        <w:t>пятилетнего</w:t>
      </w:r>
      <w:proofErr w:type="spellEnd"/>
      <w:r w:rsidRPr="00343F6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срока, </w:t>
      </w:r>
      <w:r w:rsidRPr="00343F6B">
        <w:rPr>
          <w:sz w:val="28"/>
          <w:szCs w:val="28"/>
        </w:rPr>
        <w:t>предусмот</w:t>
      </w:r>
      <w:r>
        <w:rPr>
          <w:sz w:val="28"/>
          <w:szCs w:val="28"/>
        </w:rPr>
        <w:t>ренного ст. 53 ЖК РФ</w:t>
      </w:r>
      <w:r w:rsidRPr="00343F6B">
        <w:rPr>
          <w:sz w:val="28"/>
          <w:szCs w:val="28"/>
        </w:rPr>
        <w:t xml:space="preserve">.  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Удовлетворяя заявление административного истца о признании н</w:t>
      </w:r>
      <w:r w:rsidRPr="00343F6B">
        <w:rPr>
          <w:sz w:val="28"/>
          <w:szCs w:val="28"/>
        </w:rPr>
        <w:t>а</w:t>
      </w:r>
      <w:r w:rsidRPr="00343F6B">
        <w:rPr>
          <w:sz w:val="28"/>
          <w:szCs w:val="28"/>
        </w:rPr>
        <w:t>званного решения незаконным, суд первой инстанции исходил из того, что проживавшие в принадлежащей на праве собственности супруги админис</w:t>
      </w:r>
      <w:r w:rsidRPr="00343F6B">
        <w:rPr>
          <w:sz w:val="28"/>
          <w:szCs w:val="28"/>
        </w:rPr>
        <w:t>т</w:t>
      </w:r>
      <w:r w:rsidRPr="00343F6B">
        <w:rPr>
          <w:sz w:val="28"/>
          <w:szCs w:val="28"/>
        </w:rPr>
        <w:t xml:space="preserve">ративного истца квартире сын, невестка и внуки были вселены в качестве членов семьи собственника, в </w:t>
      </w:r>
      <w:proofErr w:type="gramStart"/>
      <w:r w:rsidRPr="00343F6B">
        <w:rPr>
          <w:sz w:val="28"/>
          <w:szCs w:val="28"/>
        </w:rPr>
        <w:t>связи</w:t>
      </w:r>
      <w:proofErr w:type="gramEnd"/>
      <w:r w:rsidRPr="00343F6B">
        <w:rPr>
          <w:sz w:val="28"/>
          <w:szCs w:val="28"/>
        </w:rPr>
        <w:t xml:space="preserve"> с чем они подлежали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у при опред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>лении доли общей площади жило</w:t>
      </w:r>
      <w:r>
        <w:rPr>
          <w:sz w:val="28"/>
          <w:szCs w:val="28"/>
        </w:rPr>
        <w:t>го помещения, приходящейся на Т</w:t>
      </w:r>
      <w:r w:rsidRPr="00343F6B">
        <w:rPr>
          <w:sz w:val="28"/>
          <w:szCs w:val="28"/>
        </w:rPr>
        <w:t>. и его супругу. Поскольку на каждого из членов семьи собственника жилого пом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щения приходилось </w:t>
      </w:r>
      <w:proofErr w:type="gramStart"/>
      <w:r w:rsidRPr="00343F6B">
        <w:rPr>
          <w:sz w:val="28"/>
          <w:szCs w:val="28"/>
        </w:rPr>
        <w:t xml:space="preserve">менее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ной</w:t>
      </w:r>
      <w:proofErr w:type="gramEnd"/>
      <w:r w:rsidRPr="00343F6B">
        <w:rPr>
          <w:sz w:val="28"/>
          <w:szCs w:val="28"/>
        </w:rPr>
        <w:t xml:space="preserve"> нормы площади жилого помещения, суд признал правомерным решение жилищного органа о постановке администр</w:t>
      </w:r>
      <w:r w:rsidRPr="00343F6B">
        <w:rPr>
          <w:sz w:val="28"/>
          <w:szCs w:val="28"/>
        </w:rPr>
        <w:t>а</w:t>
      </w:r>
      <w:r w:rsidRPr="00343F6B">
        <w:rPr>
          <w:sz w:val="28"/>
          <w:szCs w:val="28"/>
        </w:rPr>
        <w:t xml:space="preserve">тивного истца на жилищный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 с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ом жилого помещения, которым в июле 2010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 xml:space="preserve"> распорядилась его супруга.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С выводами суда первой инстанции согласился окружной военный суд.          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Такие выводы судов соответствуют материалам дела и основаны на правильном применении норм материального права.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Согласно </w:t>
      </w:r>
      <w:proofErr w:type="gramStart"/>
      <w:r w:rsidRPr="00343F6B">
        <w:rPr>
          <w:sz w:val="28"/>
          <w:szCs w:val="28"/>
        </w:rPr>
        <w:t>ч</w:t>
      </w:r>
      <w:proofErr w:type="gramEnd"/>
      <w:r w:rsidRPr="00343F6B">
        <w:rPr>
          <w:sz w:val="28"/>
          <w:szCs w:val="28"/>
        </w:rPr>
        <w:t>. 1 ст. 30 ЖК РФ собственник жилого помещения осущест</w:t>
      </w:r>
      <w:r w:rsidRPr="00343F6B">
        <w:rPr>
          <w:sz w:val="28"/>
          <w:szCs w:val="28"/>
        </w:rPr>
        <w:t>в</w:t>
      </w:r>
      <w:r w:rsidRPr="00343F6B">
        <w:rPr>
          <w:sz w:val="28"/>
          <w:szCs w:val="28"/>
        </w:rPr>
        <w:t>ляет права владения, пользования и распоряжения принадлежащим ему на праве собственности жилым помещением в соответствии с его назначением и пределами его использования, которые установлены ЖК РФ.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Частью 1 ст. 31 ЖК РФ определено, что к членам семьи собственника жилого помещения относятся проживающие совместно с данным собстве</w:t>
      </w:r>
      <w:r w:rsidRPr="00343F6B">
        <w:rPr>
          <w:sz w:val="28"/>
          <w:szCs w:val="28"/>
        </w:rPr>
        <w:t>н</w:t>
      </w:r>
      <w:r w:rsidRPr="00343F6B">
        <w:rPr>
          <w:sz w:val="28"/>
          <w:szCs w:val="28"/>
        </w:rPr>
        <w:t xml:space="preserve">ником в принадлежащем ему жилом помещении его супруг, а также дети и родители данного собственника. Другие родственники, нетрудоспособные иждивенцы и в исключительных случаях иные граждане могут быть </w:t>
      </w:r>
      <w:hyperlink r:id="rId4" w:history="1">
        <w:r w:rsidRPr="00343F6B">
          <w:rPr>
            <w:sz w:val="28"/>
            <w:szCs w:val="28"/>
          </w:rPr>
          <w:t>призн</w:t>
        </w:r>
        <w:r w:rsidRPr="00343F6B">
          <w:rPr>
            <w:sz w:val="28"/>
            <w:szCs w:val="28"/>
          </w:rPr>
          <w:t>а</w:t>
        </w:r>
        <w:r w:rsidRPr="00343F6B">
          <w:rPr>
            <w:sz w:val="28"/>
            <w:szCs w:val="28"/>
          </w:rPr>
          <w:t>ны</w:t>
        </w:r>
      </w:hyperlink>
      <w:r w:rsidRPr="00343F6B">
        <w:rPr>
          <w:sz w:val="28"/>
          <w:szCs w:val="28"/>
        </w:rPr>
        <w:t xml:space="preserve"> членами семьи собственника, если они вселены собственником в качестве членов своей семьи.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Всел</w:t>
      </w:r>
      <w:r>
        <w:rPr>
          <w:sz w:val="28"/>
          <w:szCs w:val="28"/>
        </w:rPr>
        <w:t>ё</w:t>
      </w:r>
      <w:r w:rsidRPr="00343F6B">
        <w:rPr>
          <w:sz w:val="28"/>
          <w:szCs w:val="28"/>
        </w:rPr>
        <w:t xml:space="preserve">нные собственником жилого помещения члены его семьи, в силу </w:t>
      </w:r>
      <w:proofErr w:type="gramStart"/>
      <w:r w:rsidRPr="00343F6B">
        <w:rPr>
          <w:sz w:val="28"/>
          <w:szCs w:val="28"/>
        </w:rPr>
        <w:t>ч</w:t>
      </w:r>
      <w:proofErr w:type="gramEnd"/>
      <w:r w:rsidRPr="00343F6B">
        <w:rPr>
          <w:sz w:val="28"/>
          <w:szCs w:val="28"/>
        </w:rPr>
        <w:t>. 2 ст. 31 ЖК РФ, имеют право пользования данным жилым помещением наравне с его собственником, если иное не установлено соглашением между собственником и членами его семьи.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43F6B">
        <w:rPr>
          <w:sz w:val="28"/>
          <w:szCs w:val="28"/>
        </w:rPr>
        <w:t xml:space="preserve">В </w:t>
      </w:r>
      <w:hyperlink r:id="rId5" w:history="1">
        <w:r w:rsidRPr="00343F6B">
          <w:rPr>
            <w:sz w:val="28"/>
            <w:szCs w:val="28"/>
          </w:rPr>
          <w:t>пункте 11</w:t>
        </w:r>
      </w:hyperlink>
      <w:r w:rsidRPr="00343F6B">
        <w:rPr>
          <w:sz w:val="28"/>
          <w:szCs w:val="28"/>
        </w:rPr>
        <w:t xml:space="preserve"> постановления Пленума Верховного Суда Российской Федерации от 2 июля 2009 г. № 14 «О некоторых вопросах, возникших в </w:t>
      </w:r>
      <w:r w:rsidRPr="00343F6B">
        <w:rPr>
          <w:sz w:val="28"/>
          <w:szCs w:val="28"/>
        </w:rPr>
        <w:lastRenderedPageBreak/>
        <w:t>суде</w:t>
      </w:r>
      <w:r w:rsidRPr="00343F6B">
        <w:rPr>
          <w:sz w:val="28"/>
          <w:szCs w:val="28"/>
        </w:rPr>
        <w:t>б</w:t>
      </w:r>
      <w:r w:rsidRPr="00343F6B">
        <w:rPr>
          <w:sz w:val="28"/>
          <w:szCs w:val="28"/>
        </w:rPr>
        <w:t xml:space="preserve">ной практике при применении Жилищного кодекса Российской Федерации» разъяснено, что вопрос о признании лица членом семьи собственника жилого помещения судам следует разрешать с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ом положений </w:t>
      </w:r>
      <w:hyperlink r:id="rId6" w:history="1">
        <w:r w:rsidRPr="00343F6B">
          <w:rPr>
            <w:sz w:val="28"/>
            <w:szCs w:val="28"/>
          </w:rPr>
          <w:t>ч. 1 ст. 31</w:t>
        </w:r>
      </w:hyperlink>
      <w:r w:rsidRPr="00343F6B">
        <w:rPr>
          <w:sz w:val="28"/>
          <w:szCs w:val="28"/>
        </w:rPr>
        <w:t xml:space="preserve"> ЖК РФ, исходя из того, </w:t>
      </w:r>
      <w:r>
        <w:rPr>
          <w:sz w:val="28"/>
          <w:szCs w:val="28"/>
        </w:rPr>
        <w:t xml:space="preserve">что </w:t>
      </w:r>
      <w:r w:rsidRPr="00343F6B">
        <w:rPr>
          <w:sz w:val="28"/>
          <w:szCs w:val="28"/>
        </w:rPr>
        <w:t>для признания перечисленных в данной</w:t>
      </w:r>
      <w:proofErr w:type="gramEnd"/>
      <w:r w:rsidRPr="00343F6B">
        <w:rPr>
          <w:sz w:val="28"/>
          <w:szCs w:val="28"/>
        </w:rPr>
        <w:t xml:space="preserve"> норме лиц, вс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>л</w:t>
      </w:r>
      <w:r>
        <w:rPr>
          <w:sz w:val="28"/>
          <w:szCs w:val="28"/>
        </w:rPr>
        <w:t>ё</w:t>
      </w:r>
      <w:r w:rsidRPr="00343F6B">
        <w:rPr>
          <w:sz w:val="28"/>
          <w:szCs w:val="28"/>
        </w:rPr>
        <w:t>нных собственником в жилое помещение, членами его семьи достаточно установления только факта их совместного проживания с собственником в этом жилом помещении и не требуется установления фактов ведения ими общего хозяйства с собственником жилого помещения, оказания взаимной материальной и иной поддержки.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Данное разъяснение сделано применительно к ситуации наличия у со</w:t>
      </w:r>
      <w:r w:rsidRPr="00343F6B">
        <w:rPr>
          <w:sz w:val="28"/>
          <w:szCs w:val="28"/>
        </w:rPr>
        <w:t>б</w:t>
      </w:r>
      <w:r w:rsidRPr="00343F6B">
        <w:rPr>
          <w:sz w:val="28"/>
          <w:szCs w:val="28"/>
        </w:rPr>
        <w:t xml:space="preserve">ственника единственного жилого помещения для проживания.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В суде установлено, что супруга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вселила в принадлежащую ей на праве собственности квартиру своего сына, его супругу и детей без заключ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>ния какого-либо соглашения, определяющего их права иначе, чем это пред</w:t>
      </w:r>
      <w:r w:rsidRPr="00343F6B">
        <w:rPr>
          <w:sz w:val="28"/>
          <w:szCs w:val="28"/>
        </w:rPr>
        <w:t>у</w:t>
      </w:r>
      <w:r w:rsidRPr="00343F6B">
        <w:rPr>
          <w:sz w:val="28"/>
          <w:szCs w:val="28"/>
        </w:rPr>
        <w:t xml:space="preserve">смотрено ЖК РФ.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Сам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 xml:space="preserve">. в этот период проходил военную службу в </w:t>
      </w:r>
      <w:proofErr w:type="gramStart"/>
      <w:r w:rsidRPr="00343F6B">
        <w:rPr>
          <w:sz w:val="28"/>
          <w:szCs w:val="28"/>
        </w:rPr>
        <w:t>г</w:t>
      </w:r>
      <w:proofErr w:type="gramEnd"/>
      <w:r w:rsidRPr="00343F6B">
        <w:rPr>
          <w:sz w:val="28"/>
          <w:szCs w:val="28"/>
        </w:rPr>
        <w:t>. Северодвинске Архангельской области, где проживал вместе с супругой в предоставленном им за сч</w:t>
      </w:r>
      <w:r>
        <w:rPr>
          <w:sz w:val="28"/>
          <w:szCs w:val="28"/>
        </w:rPr>
        <w:t>ё</w:t>
      </w:r>
      <w:r w:rsidRPr="00343F6B">
        <w:rPr>
          <w:sz w:val="28"/>
          <w:szCs w:val="28"/>
        </w:rPr>
        <w:t>т Министерства обороны Российской Федерации жилом помещ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нии.  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В судебном заседании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пояснил, что его сын, невестка и внуки были вселены в принадлежащее его супруге на праве собственности жилое пом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>щение именно в качестве членов семьи. Это заявление не было опровергнуто допрошенной в судебном заседании в качестве свидетеля супругой админ</w:t>
      </w:r>
      <w:r w:rsidRPr="00343F6B">
        <w:rPr>
          <w:sz w:val="28"/>
          <w:szCs w:val="28"/>
        </w:rPr>
        <w:t>и</w:t>
      </w:r>
      <w:r w:rsidRPr="00343F6B">
        <w:rPr>
          <w:sz w:val="28"/>
          <w:szCs w:val="28"/>
        </w:rPr>
        <w:t xml:space="preserve">стративного истца. 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При таких данных факт вселения сына административного истца, его супруги и их детей в принадлежавшую на праве собственности супруги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квартиру в качестве членов семьи сомнений не вызывает.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Это обстоятельство имеет существенное значение для дела, поскольку проживание названных лиц в принадлежащей на праве собственности ква</w:t>
      </w:r>
      <w:r w:rsidRPr="00343F6B">
        <w:rPr>
          <w:sz w:val="28"/>
          <w:szCs w:val="28"/>
        </w:rPr>
        <w:t>р</w:t>
      </w:r>
      <w:r w:rsidRPr="00343F6B">
        <w:rPr>
          <w:sz w:val="28"/>
          <w:szCs w:val="28"/>
        </w:rPr>
        <w:t xml:space="preserve">тире супруги административного истца в качестве членов семьи указывает на необходимость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а доли занимаемого ими жилого помещения при опред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лении нуждаемости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>. и его супруги в жилом помещении, предоставляемом по договору социального найма.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В соответствии с п. 2 ч. 1 ст. 51 ЖК РФ основаниями для признания </w:t>
      </w:r>
      <w:proofErr w:type="gramStart"/>
      <w:r w:rsidRPr="00343F6B">
        <w:rPr>
          <w:sz w:val="28"/>
          <w:szCs w:val="28"/>
        </w:rPr>
        <w:t>граждан</w:t>
      </w:r>
      <w:proofErr w:type="gramEnd"/>
      <w:r w:rsidRPr="00343F6B">
        <w:rPr>
          <w:sz w:val="28"/>
          <w:szCs w:val="28"/>
        </w:rPr>
        <w:t xml:space="preserve"> нуждающимися в жилых помещениях, предоставляемых по догов</w:t>
      </w:r>
      <w:r w:rsidRPr="00343F6B">
        <w:rPr>
          <w:sz w:val="28"/>
          <w:szCs w:val="28"/>
        </w:rPr>
        <w:t>о</w:t>
      </w:r>
      <w:r w:rsidRPr="00343F6B">
        <w:rPr>
          <w:sz w:val="28"/>
          <w:szCs w:val="28"/>
        </w:rPr>
        <w:t xml:space="preserve">рам социального найма, является обеспеченность общей площадью жилого помещения на одного члена семьи менее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ной нормы.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>Из материалов дела следует, что на момент отчуждения принадлеж</w:t>
      </w:r>
      <w:r w:rsidRPr="00343F6B">
        <w:rPr>
          <w:sz w:val="28"/>
          <w:szCs w:val="28"/>
        </w:rPr>
        <w:t>а</w:t>
      </w:r>
      <w:r w:rsidRPr="00343F6B">
        <w:rPr>
          <w:sz w:val="28"/>
          <w:szCs w:val="28"/>
        </w:rPr>
        <w:t>щей супруги административного истца квартиры в ней проживало четыре члена е</w:t>
      </w:r>
      <w:r>
        <w:rPr>
          <w:sz w:val="28"/>
          <w:szCs w:val="28"/>
        </w:rPr>
        <w:t>ё</w:t>
      </w:r>
      <w:r w:rsidRPr="00343F6B">
        <w:rPr>
          <w:sz w:val="28"/>
          <w:szCs w:val="28"/>
        </w:rPr>
        <w:t xml:space="preserve"> семьи и на всех них, а также на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 xml:space="preserve">. и его супругу приходилось по 7,7 кв. м.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Согласно ст. 9 Закона </w:t>
      </w:r>
      <w:proofErr w:type="gramStart"/>
      <w:r w:rsidRPr="00343F6B">
        <w:rPr>
          <w:sz w:val="28"/>
          <w:szCs w:val="28"/>
        </w:rPr>
        <w:t>г</w:t>
      </w:r>
      <w:proofErr w:type="gramEnd"/>
      <w:r w:rsidRPr="00343F6B">
        <w:rPr>
          <w:sz w:val="28"/>
          <w:szCs w:val="28"/>
        </w:rPr>
        <w:t xml:space="preserve">. Москвы от 14 июня 2006 г. № 29 «Об обеспечении права жителей города Москвы на жилые помещения» </w:t>
      </w:r>
      <w:hyperlink w:anchor="sub_106" w:history="1">
        <w:r>
          <w:rPr>
            <w:sz w:val="28"/>
            <w:szCs w:val="28"/>
          </w:rPr>
          <w:t>учёт</w:t>
        </w:r>
        <w:r w:rsidRPr="00343F6B">
          <w:rPr>
            <w:sz w:val="28"/>
            <w:szCs w:val="28"/>
          </w:rPr>
          <w:t xml:space="preserve">ная </w:t>
        </w:r>
        <w:proofErr w:type="spellStart"/>
        <w:r w:rsidRPr="00343F6B">
          <w:rPr>
            <w:sz w:val="28"/>
            <w:szCs w:val="28"/>
          </w:rPr>
          <w:lastRenderedPageBreak/>
          <w:t>но</w:t>
        </w:r>
        <w:r w:rsidRPr="00343F6B">
          <w:rPr>
            <w:sz w:val="28"/>
            <w:szCs w:val="28"/>
          </w:rPr>
          <w:t>р</w:t>
        </w:r>
        <w:r w:rsidRPr="00343F6B">
          <w:rPr>
            <w:sz w:val="28"/>
            <w:szCs w:val="28"/>
          </w:rPr>
          <w:t>ма</w:t>
        </w:r>
      </w:hyperlink>
      <w:r w:rsidRPr="00343F6B">
        <w:rPr>
          <w:sz w:val="28"/>
          <w:szCs w:val="28"/>
        </w:rPr>
        <w:t>площади</w:t>
      </w:r>
      <w:proofErr w:type="spellEnd"/>
      <w:r w:rsidRPr="00343F6B">
        <w:rPr>
          <w:sz w:val="28"/>
          <w:szCs w:val="28"/>
        </w:rPr>
        <w:t xml:space="preserve"> жилого помещения на одного человека в г. Москве установлена в размере 10 квадратных метров</w:t>
      </w:r>
      <w:hyperlink w:anchor="sub_103" w:history="1">
        <w:r w:rsidRPr="00343F6B">
          <w:rPr>
            <w:sz w:val="28"/>
            <w:szCs w:val="28"/>
          </w:rPr>
          <w:t xml:space="preserve"> площади жилого помещения</w:t>
        </w:r>
      </w:hyperlink>
      <w:r w:rsidRPr="00343F6B">
        <w:rPr>
          <w:sz w:val="28"/>
          <w:szCs w:val="28"/>
        </w:rPr>
        <w:t>.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43F6B">
        <w:rPr>
          <w:sz w:val="28"/>
          <w:szCs w:val="28"/>
        </w:rPr>
        <w:t xml:space="preserve">В силу ст. 3 Закона Санкт-Петербурга от 19 июля 2005 г. № 407-65 «О порядке ведения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а граждан в качестве нуждающихся в жилых помещ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ниях и предоставлении жилых помещений по договорам социального найма в Санкт-Петербурге»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ная норма площади жилого помещения на одного человека в г. Санкт-Петербурге составляет 9 квадратных метров общей пл</w:t>
      </w:r>
      <w:r w:rsidRPr="00343F6B">
        <w:rPr>
          <w:sz w:val="28"/>
          <w:szCs w:val="28"/>
        </w:rPr>
        <w:t>о</w:t>
      </w:r>
      <w:r w:rsidRPr="00343F6B">
        <w:rPr>
          <w:sz w:val="28"/>
          <w:szCs w:val="28"/>
        </w:rPr>
        <w:t>щади жилого помещения.</w:t>
      </w:r>
      <w:proofErr w:type="gramEnd"/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Следовательно, как при постановке на жилищный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 в период пр</w:t>
      </w:r>
      <w:r w:rsidRPr="00343F6B">
        <w:rPr>
          <w:sz w:val="28"/>
          <w:szCs w:val="28"/>
        </w:rPr>
        <w:t>о</w:t>
      </w:r>
      <w:r w:rsidRPr="00343F6B">
        <w:rPr>
          <w:sz w:val="28"/>
          <w:szCs w:val="28"/>
        </w:rPr>
        <w:t xml:space="preserve">хождения военной службы в </w:t>
      </w:r>
      <w:proofErr w:type="gramStart"/>
      <w:r w:rsidRPr="00343F6B">
        <w:rPr>
          <w:sz w:val="28"/>
          <w:szCs w:val="28"/>
        </w:rPr>
        <w:t>г</w:t>
      </w:r>
      <w:proofErr w:type="gramEnd"/>
      <w:r w:rsidRPr="00343F6B">
        <w:rPr>
          <w:sz w:val="28"/>
          <w:szCs w:val="28"/>
        </w:rPr>
        <w:t>. Москве, так и при перемене места жительства после увольнения с военной службы в г. Санкт-Петербурге администрати</w:t>
      </w:r>
      <w:r w:rsidRPr="00343F6B">
        <w:rPr>
          <w:sz w:val="28"/>
          <w:szCs w:val="28"/>
        </w:rPr>
        <w:t>в</w:t>
      </w:r>
      <w:r w:rsidRPr="00343F6B">
        <w:rPr>
          <w:sz w:val="28"/>
          <w:szCs w:val="28"/>
        </w:rPr>
        <w:t xml:space="preserve">ный истец являлся нуждающимся в жилом помещении, предоставляемом по договору социального найма.     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r w:rsidRPr="00343F6B">
        <w:rPr>
          <w:sz w:val="28"/>
          <w:szCs w:val="28"/>
        </w:rPr>
        <w:t xml:space="preserve">При таких данных решение </w:t>
      </w:r>
      <w:proofErr w:type="spellStart"/>
      <w:r w:rsidRPr="00343F6B">
        <w:rPr>
          <w:sz w:val="28"/>
          <w:szCs w:val="28"/>
        </w:rPr>
        <w:t>врид</w:t>
      </w:r>
      <w:proofErr w:type="spellEnd"/>
      <w:r w:rsidRPr="00343F6B">
        <w:rPr>
          <w:sz w:val="28"/>
          <w:szCs w:val="28"/>
        </w:rPr>
        <w:t xml:space="preserve"> директора Департамента жилищного обеспечения Министерства обороны Российской Федерации от 2 июля 2012 г. о постановке </w:t>
      </w:r>
      <w:r>
        <w:rPr>
          <w:sz w:val="28"/>
          <w:szCs w:val="28"/>
        </w:rPr>
        <w:t>Т</w:t>
      </w:r>
      <w:r w:rsidRPr="00343F6B">
        <w:rPr>
          <w:sz w:val="28"/>
          <w:szCs w:val="28"/>
        </w:rPr>
        <w:t xml:space="preserve">. вместе с супругой на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 нуждающихся в жилых помещ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ниях, предоставляемых по договору социального найма в избранном месте жительства, с </w:t>
      </w:r>
      <w:proofErr w:type="gramStart"/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>ом</w:t>
      </w:r>
      <w:proofErr w:type="gramEnd"/>
      <w:r w:rsidRPr="00343F6B">
        <w:rPr>
          <w:sz w:val="28"/>
          <w:szCs w:val="28"/>
        </w:rPr>
        <w:t xml:space="preserve"> находившейся у его супруги до июля 2010</w:t>
      </w:r>
      <w:r>
        <w:rPr>
          <w:sz w:val="28"/>
          <w:szCs w:val="28"/>
        </w:rPr>
        <w:t xml:space="preserve"> г.</w:t>
      </w:r>
      <w:r w:rsidRPr="00343F6B">
        <w:rPr>
          <w:sz w:val="28"/>
          <w:szCs w:val="28"/>
        </w:rPr>
        <w:t xml:space="preserve"> в собс</w:t>
      </w:r>
      <w:r w:rsidRPr="00343F6B">
        <w:rPr>
          <w:sz w:val="28"/>
          <w:szCs w:val="28"/>
        </w:rPr>
        <w:t>т</w:t>
      </w:r>
      <w:r w:rsidRPr="00343F6B">
        <w:rPr>
          <w:sz w:val="28"/>
          <w:szCs w:val="28"/>
        </w:rPr>
        <w:t>венности квартиры является правильным, а решение начальника Управления ФГКУ «</w:t>
      </w:r>
      <w:proofErr w:type="spellStart"/>
      <w:r w:rsidRPr="00343F6B">
        <w:rPr>
          <w:sz w:val="28"/>
          <w:szCs w:val="28"/>
        </w:rPr>
        <w:t>Западрегион</w:t>
      </w:r>
      <w:r>
        <w:rPr>
          <w:sz w:val="28"/>
          <w:szCs w:val="28"/>
        </w:rPr>
        <w:t>жильё</w:t>
      </w:r>
      <w:proofErr w:type="spellEnd"/>
      <w:r w:rsidRPr="00343F6B">
        <w:rPr>
          <w:sz w:val="28"/>
          <w:szCs w:val="28"/>
        </w:rPr>
        <w:t>» от 31 декабря 2015 г. о снятии административн</w:t>
      </w:r>
      <w:r w:rsidRPr="00343F6B">
        <w:rPr>
          <w:sz w:val="28"/>
          <w:szCs w:val="28"/>
        </w:rPr>
        <w:t>о</w:t>
      </w:r>
      <w:r w:rsidRPr="00343F6B">
        <w:rPr>
          <w:sz w:val="28"/>
          <w:szCs w:val="28"/>
        </w:rPr>
        <w:t xml:space="preserve">го истца с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а нуждающихся в жилых помещениях не основано на законе. </w:t>
      </w:r>
    </w:p>
    <w:p w:rsidR="00D76F42" w:rsidRPr="00343F6B" w:rsidRDefault="00D76F42" w:rsidP="00D76F4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43F6B">
        <w:rPr>
          <w:sz w:val="28"/>
          <w:szCs w:val="28"/>
        </w:rPr>
        <w:t>В связи с изложенным суд первой инстанции правомерно признал незаконным оспариваемое решение жилищного органа о снятии администр</w:t>
      </w:r>
      <w:r w:rsidRPr="00343F6B">
        <w:rPr>
          <w:sz w:val="28"/>
          <w:szCs w:val="28"/>
        </w:rPr>
        <w:t>а</w:t>
      </w:r>
      <w:r w:rsidRPr="00343F6B">
        <w:rPr>
          <w:sz w:val="28"/>
          <w:szCs w:val="28"/>
        </w:rPr>
        <w:t xml:space="preserve">тивного истца с </w:t>
      </w:r>
      <w:r>
        <w:rPr>
          <w:sz w:val="28"/>
          <w:szCs w:val="28"/>
        </w:rPr>
        <w:t>учёт</w:t>
      </w:r>
      <w:r w:rsidRPr="00343F6B">
        <w:rPr>
          <w:sz w:val="28"/>
          <w:szCs w:val="28"/>
        </w:rPr>
        <w:t xml:space="preserve">а нуждающихся в жилом помещении, восстановив его права на обеспечение </w:t>
      </w:r>
      <w:r>
        <w:rPr>
          <w:sz w:val="28"/>
          <w:szCs w:val="28"/>
        </w:rPr>
        <w:t>жильё</w:t>
      </w:r>
      <w:r w:rsidRPr="00343F6B">
        <w:rPr>
          <w:sz w:val="28"/>
          <w:szCs w:val="28"/>
        </w:rPr>
        <w:t>м в избранном месте жительства после увольн</w:t>
      </w:r>
      <w:r w:rsidRPr="00343F6B"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ния с военной службы. </w:t>
      </w:r>
      <w:proofErr w:type="gramEnd"/>
    </w:p>
    <w:p w:rsidR="00D76F42" w:rsidRPr="00537021" w:rsidRDefault="00D76F42" w:rsidP="00D76F4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</w:t>
      </w:r>
      <w:r w:rsidRPr="00537021">
        <w:rPr>
          <w:sz w:val="28"/>
          <w:szCs w:val="28"/>
        </w:rPr>
        <w:t>Судебная коллегия по делам военнослуж</w:t>
      </w:r>
      <w:r w:rsidRPr="00537021">
        <w:rPr>
          <w:sz w:val="28"/>
          <w:szCs w:val="28"/>
        </w:rPr>
        <w:t>а</w:t>
      </w:r>
      <w:r w:rsidRPr="00537021">
        <w:rPr>
          <w:sz w:val="28"/>
          <w:szCs w:val="28"/>
        </w:rPr>
        <w:t>щих остави</w:t>
      </w:r>
      <w:r>
        <w:rPr>
          <w:sz w:val="28"/>
          <w:szCs w:val="28"/>
        </w:rPr>
        <w:t>ла</w:t>
      </w:r>
      <w:r w:rsidRPr="00537021">
        <w:rPr>
          <w:sz w:val="28"/>
          <w:szCs w:val="28"/>
        </w:rPr>
        <w:t xml:space="preserve"> без изменения </w:t>
      </w:r>
      <w:r>
        <w:rPr>
          <w:sz w:val="28"/>
          <w:szCs w:val="28"/>
        </w:rPr>
        <w:t>судебные акты</w:t>
      </w:r>
      <w:r w:rsidRPr="00537021">
        <w:rPr>
          <w:sz w:val="28"/>
          <w:szCs w:val="28"/>
        </w:rPr>
        <w:t xml:space="preserve"> по административному исковому заявлению </w:t>
      </w:r>
      <w:r>
        <w:rPr>
          <w:sz w:val="28"/>
          <w:szCs w:val="28"/>
        </w:rPr>
        <w:t>Т.</w:t>
      </w:r>
      <w:r w:rsidRPr="0053702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</w:t>
      </w:r>
      <w:r w:rsidRPr="00537021">
        <w:rPr>
          <w:sz w:val="28"/>
          <w:szCs w:val="28"/>
        </w:rPr>
        <w:t>кассационную жалобу</w:t>
      </w:r>
      <w:r>
        <w:rPr>
          <w:sz w:val="28"/>
          <w:szCs w:val="28"/>
        </w:rPr>
        <w:t xml:space="preserve"> представителя административного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ветчика</w:t>
      </w:r>
      <w:r w:rsidRPr="00537021">
        <w:rPr>
          <w:sz w:val="28"/>
          <w:szCs w:val="28"/>
        </w:rPr>
        <w:t xml:space="preserve"> – без удовлетворения.</w:t>
      </w:r>
    </w:p>
    <w:p w:rsidR="00D76F42" w:rsidRDefault="00D76F42" w:rsidP="00D76F42">
      <w:pPr>
        <w:pStyle w:val="a3"/>
        <w:ind w:firstLine="709"/>
        <w:jc w:val="both"/>
        <w:rPr>
          <w:sz w:val="28"/>
          <w:szCs w:val="28"/>
        </w:rPr>
      </w:pPr>
    </w:p>
    <w:p w:rsidR="00D76F42" w:rsidRDefault="00D76F42" w:rsidP="00D76F42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76F42" w:rsidRDefault="00D76F42" w:rsidP="00D76F42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 июня 2017</w:t>
      </w:r>
      <w:r w:rsidRPr="00CC1C9D">
        <w:rPr>
          <w:i/>
          <w:sz w:val="28"/>
          <w:szCs w:val="28"/>
        </w:rPr>
        <w:t xml:space="preserve"> г. № </w:t>
      </w:r>
      <w:r w:rsidRPr="00343F6B">
        <w:rPr>
          <w:i/>
          <w:sz w:val="28"/>
          <w:szCs w:val="28"/>
        </w:rPr>
        <w:t xml:space="preserve">202-КГ17-2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Т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76F42"/>
    <w:rsid w:val="00755C3E"/>
    <w:rsid w:val="00AC7BC5"/>
    <w:rsid w:val="00D76F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76F4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76F4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76F4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76F4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76F4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28CFEF9659A5B0EAD446CDE5FC3829CF9C93E0D16B9955888621AE0ECF92414137360B6CC73CB9Eq9L1O" TargetMode="External"/><Relationship Id="rId5" Type="http://schemas.openxmlformats.org/officeDocument/2006/relationships/hyperlink" Target="consultantplus://offline/ref=128CFEF9659A5B0EAD4461CD4AC3829CF1C93E091CBBC852803B16E2EBF67B03143A6CB7CC73CAq9LCO" TargetMode="External"/><Relationship Id="rId4" Type="http://schemas.openxmlformats.org/officeDocument/2006/relationships/hyperlink" Target="consultantplus://offline/ref=C91A3AD0EB71783C15D55855B2876572066F0E94BC9FD53D7228FBE75661CE02B7B1C071C16FECs0V0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1560</Words>
  <Characters>8895</Characters>
  <Application>Microsoft Office Word</Application>
  <DocSecurity>0</DocSecurity>
  <Lines>74</Lines>
  <Paragraphs>20</Paragraphs>
  <ScaleCrop>false</ScaleCrop>
  <Company>SPecialiST RePack</Company>
  <LinksUpToDate>false</LinksUpToDate>
  <CharactersWithSpaces>10435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2017-07-20T12:45:00Z</dcterms:created>
  <dcterms:modified xsi:type="dcterms:W3CDTF">2017-07-20T12:48:00Z</dcterms:modified>
</cp:coreProperties>
</file>