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0BF7" w:rsidRPr="00540BF7" w:rsidRDefault="00540BF7" w:rsidP="00540BF7">
      <w:pPr>
        <w:pStyle w:val="msoclassconsplusnormal"/>
        <w:shd w:val="clear" w:color="auto" w:fill="FFFFFF"/>
        <w:spacing w:before="0" w:beforeAutospacing="0" w:after="0" w:afterAutospacing="0"/>
        <w:ind w:firstLine="720"/>
        <w:jc w:val="both"/>
        <w:rPr>
          <w:b/>
          <w:bCs/>
          <w:color w:val="000000"/>
          <w:sz w:val="26"/>
          <w:szCs w:val="26"/>
        </w:rPr>
      </w:pPr>
      <w:r w:rsidRPr="00540BF7">
        <w:rPr>
          <w:b/>
          <w:bCs/>
          <w:color w:val="000000"/>
          <w:sz w:val="26"/>
          <w:szCs w:val="26"/>
        </w:rPr>
        <w:t>Р</w:t>
      </w:r>
      <w:r w:rsidRPr="00540BF7">
        <w:rPr>
          <w:b/>
          <w:bCs/>
          <w:color w:val="000000"/>
          <w:sz w:val="26"/>
          <w:szCs w:val="26"/>
        </w:rPr>
        <w:t xml:space="preserve">ешение об исключении истца из списка военнослужащих, подлежащих обеспечению служебными жилыми помещениями по месту прохождения военной службы, </w:t>
      </w:r>
      <w:r>
        <w:rPr>
          <w:b/>
          <w:bCs/>
          <w:color w:val="000000"/>
          <w:sz w:val="26"/>
          <w:szCs w:val="26"/>
        </w:rPr>
        <w:t xml:space="preserve">по мотивам </w:t>
      </w:r>
      <w:r w:rsidRPr="008273A5">
        <w:rPr>
          <w:color w:val="000000"/>
          <w:sz w:val="26"/>
          <w:szCs w:val="26"/>
        </w:rPr>
        <w:t>необоснованност</w:t>
      </w:r>
      <w:r>
        <w:rPr>
          <w:color w:val="000000"/>
          <w:sz w:val="26"/>
          <w:szCs w:val="26"/>
        </w:rPr>
        <w:t>и</w:t>
      </w:r>
      <w:r w:rsidRPr="008273A5">
        <w:rPr>
          <w:color w:val="000000"/>
          <w:sz w:val="26"/>
          <w:szCs w:val="26"/>
        </w:rPr>
        <w:t xml:space="preserve"> решения должностных лиц о его включении в список в 2015 году, поскольку за ним сохранялось право пользования жилым помещением, принадлежащим на праве собственности его матери</w:t>
      </w:r>
      <w:r>
        <w:rPr>
          <w:color w:val="000000"/>
          <w:sz w:val="26"/>
          <w:szCs w:val="26"/>
        </w:rPr>
        <w:t xml:space="preserve">, и признание </w:t>
      </w:r>
      <w:r w:rsidRPr="008273A5">
        <w:rPr>
          <w:color w:val="000000"/>
          <w:sz w:val="26"/>
          <w:szCs w:val="26"/>
        </w:rPr>
        <w:t>сняти</w:t>
      </w:r>
      <w:r>
        <w:rPr>
          <w:color w:val="000000"/>
          <w:sz w:val="26"/>
          <w:szCs w:val="26"/>
        </w:rPr>
        <w:t>я его</w:t>
      </w:r>
      <w:r w:rsidRPr="008273A5">
        <w:rPr>
          <w:color w:val="000000"/>
          <w:sz w:val="26"/>
          <w:szCs w:val="26"/>
        </w:rPr>
        <w:t xml:space="preserve"> с регистрационного учета и отказ от права пользования указанным жилым помещением как недобросовестное осуществление прав (злоупотребление правом) в соответствии с п. 1 ст. 10 ГК РФ</w:t>
      </w:r>
      <w:r>
        <w:rPr>
          <w:color w:val="000000"/>
          <w:sz w:val="26"/>
          <w:szCs w:val="26"/>
        </w:rPr>
        <w:t>,</w:t>
      </w:r>
      <w:r>
        <w:rPr>
          <w:b/>
          <w:bCs/>
          <w:color w:val="000000"/>
          <w:sz w:val="26"/>
          <w:szCs w:val="26"/>
        </w:rPr>
        <w:t xml:space="preserve"> </w:t>
      </w:r>
      <w:r w:rsidRPr="00540BF7">
        <w:rPr>
          <w:b/>
          <w:bCs/>
          <w:color w:val="000000"/>
          <w:sz w:val="26"/>
          <w:szCs w:val="26"/>
        </w:rPr>
        <w:t xml:space="preserve">принято </w:t>
      </w:r>
      <w:r w:rsidRPr="00540BF7">
        <w:rPr>
          <w:b/>
          <w:bCs/>
          <w:color w:val="000000"/>
          <w:sz w:val="26"/>
          <w:szCs w:val="26"/>
        </w:rPr>
        <w:t xml:space="preserve">без установления каких-либо ранее не известных жилищному органу сведений, имеющих существенное значение для иной оценки жилищных прав военнослужащего, </w:t>
      </w:r>
      <w:r w:rsidRPr="00540BF7">
        <w:rPr>
          <w:b/>
          <w:bCs/>
          <w:color w:val="000000"/>
          <w:sz w:val="26"/>
          <w:szCs w:val="26"/>
        </w:rPr>
        <w:t xml:space="preserve">а поэтому </w:t>
      </w:r>
      <w:r w:rsidRPr="00540BF7">
        <w:rPr>
          <w:b/>
          <w:bCs/>
          <w:color w:val="000000"/>
          <w:sz w:val="26"/>
          <w:szCs w:val="26"/>
        </w:rPr>
        <w:t xml:space="preserve">противоречит </w:t>
      </w:r>
      <w:r w:rsidRPr="00540BF7">
        <w:rPr>
          <w:b/>
          <w:bCs/>
          <w:color w:val="000000"/>
          <w:sz w:val="26"/>
          <w:szCs w:val="26"/>
        </w:rPr>
        <w:t>закону.</w:t>
      </w:r>
    </w:p>
    <w:p w:rsidR="00540BF7" w:rsidRPr="008273A5" w:rsidRDefault="00540BF7" w:rsidP="00540BF7">
      <w:pPr>
        <w:pStyle w:val="msoclassa4"/>
        <w:shd w:val="clear" w:color="auto" w:fill="FFFFFF"/>
        <w:tabs>
          <w:tab w:val="left" w:pos="3862"/>
        </w:tabs>
        <w:spacing w:before="0" w:beforeAutospacing="0" w:after="0" w:afterAutospacing="0"/>
        <w:ind w:firstLine="720"/>
        <w:jc w:val="both"/>
        <w:rPr>
          <w:color w:val="000000"/>
          <w:sz w:val="26"/>
          <w:szCs w:val="26"/>
        </w:rPr>
      </w:pPr>
      <w:r w:rsidRPr="008273A5">
        <w:rPr>
          <w:color w:val="000000"/>
          <w:sz w:val="26"/>
          <w:szCs w:val="26"/>
        </w:rPr>
        <w:t>.</w:t>
      </w:r>
      <w:r>
        <w:rPr>
          <w:color w:val="000000"/>
          <w:sz w:val="26"/>
          <w:szCs w:val="26"/>
        </w:rPr>
        <w:tab/>
      </w:r>
    </w:p>
    <w:p w:rsidR="00540BF7" w:rsidRDefault="00540BF7" w:rsidP="008273A5">
      <w:pPr>
        <w:pStyle w:val="msoclassconsplustitle"/>
        <w:shd w:val="clear" w:color="auto" w:fill="FFFFFF"/>
        <w:spacing w:before="0" w:beforeAutospacing="0" w:after="0" w:afterAutospacing="0"/>
        <w:ind w:firstLine="720"/>
        <w:jc w:val="center"/>
        <w:rPr>
          <w:color w:val="000000"/>
          <w:sz w:val="26"/>
          <w:szCs w:val="26"/>
        </w:rPr>
      </w:pPr>
    </w:p>
    <w:p w:rsidR="008273A5" w:rsidRPr="008273A5" w:rsidRDefault="008273A5" w:rsidP="008273A5">
      <w:pPr>
        <w:pStyle w:val="msoclassconsplustitle"/>
        <w:shd w:val="clear" w:color="auto" w:fill="FFFFFF"/>
        <w:spacing w:before="0" w:beforeAutospacing="0" w:after="0" w:afterAutospacing="0"/>
        <w:ind w:firstLine="720"/>
        <w:jc w:val="center"/>
        <w:rPr>
          <w:color w:val="000000"/>
          <w:sz w:val="26"/>
          <w:szCs w:val="26"/>
        </w:rPr>
      </w:pPr>
      <w:r w:rsidRPr="008273A5">
        <w:rPr>
          <w:color w:val="000000"/>
          <w:sz w:val="26"/>
          <w:szCs w:val="26"/>
        </w:rPr>
        <w:t>КАССАЦИОННОЕ ОПРЕДЕЛЕНИЕ</w:t>
      </w:r>
    </w:p>
    <w:p w:rsidR="008273A5" w:rsidRPr="008273A5" w:rsidRDefault="008273A5" w:rsidP="008273A5">
      <w:pPr>
        <w:pStyle w:val="msoclassconsplustitle"/>
        <w:shd w:val="clear" w:color="auto" w:fill="FFFFFF"/>
        <w:spacing w:before="0" w:beforeAutospacing="0" w:after="0" w:afterAutospacing="0"/>
        <w:ind w:firstLine="720"/>
        <w:jc w:val="center"/>
        <w:rPr>
          <w:color w:val="000000"/>
          <w:sz w:val="26"/>
          <w:szCs w:val="26"/>
        </w:rPr>
      </w:pPr>
      <w:r w:rsidRPr="008273A5">
        <w:rPr>
          <w:color w:val="000000"/>
          <w:sz w:val="26"/>
          <w:szCs w:val="26"/>
        </w:rPr>
        <w:t>№ 88а-1316/2020</w:t>
      </w:r>
    </w:p>
    <w:p w:rsidR="008273A5" w:rsidRPr="008273A5" w:rsidRDefault="008273A5" w:rsidP="008273A5">
      <w:pPr>
        <w:pStyle w:val="msoclassa3"/>
        <w:shd w:val="clear" w:color="auto" w:fill="FFFFFF"/>
        <w:spacing w:before="0" w:beforeAutospacing="0" w:after="0" w:afterAutospacing="0"/>
        <w:ind w:firstLine="720"/>
        <w:jc w:val="both"/>
        <w:rPr>
          <w:color w:val="000000"/>
          <w:sz w:val="26"/>
          <w:szCs w:val="26"/>
        </w:rPr>
      </w:pPr>
      <w:r w:rsidRPr="008273A5">
        <w:rPr>
          <w:color w:val="000000"/>
          <w:sz w:val="26"/>
          <w:szCs w:val="26"/>
        </w:rPr>
        <w:t>18 июня 2020 г.                                                  г. Новосибирск</w:t>
      </w:r>
    </w:p>
    <w:p w:rsidR="00540BF7" w:rsidRDefault="00540BF7" w:rsidP="008273A5">
      <w:pPr>
        <w:pStyle w:val="a3"/>
        <w:shd w:val="clear" w:color="auto" w:fill="FFFFFF"/>
        <w:spacing w:before="0" w:beforeAutospacing="0" w:after="0" w:afterAutospacing="0"/>
        <w:ind w:firstLine="720"/>
        <w:jc w:val="both"/>
        <w:rPr>
          <w:color w:val="000000"/>
          <w:sz w:val="26"/>
          <w:szCs w:val="26"/>
        </w:rPr>
      </w:pPr>
    </w:p>
    <w:p w:rsidR="008273A5" w:rsidRPr="008273A5" w:rsidRDefault="008273A5" w:rsidP="008273A5">
      <w:pPr>
        <w:pStyle w:val="a3"/>
        <w:shd w:val="clear" w:color="auto" w:fill="FFFFFF"/>
        <w:spacing w:before="0" w:beforeAutospacing="0" w:after="0" w:afterAutospacing="0"/>
        <w:ind w:firstLine="720"/>
        <w:jc w:val="both"/>
        <w:rPr>
          <w:color w:val="000000"/>
          <w:sz w:val="26"/>
          <w:szCs w:val="26"/>
        </w:rPr>
      </w:pPr>
      <w:r w:rsidRPr="008273A5">
        <w:rPr>
          <w:color w:val="000000"/>
          <w:sz w:val="26"/>
          <w:szCs w:val="26"/>
        </w:rPr>
        <w:t>Кассационный военный суд</w:t>
      </w:r>
    </w:p>
    <w:p w:rsidR="008273A5" w:rsidRPr="008273A5" w:rsidRDefault="008273A5" w:rsidP="008273A5">
      <w:pPr>
        <w:pStyle w:val="a3"/>
        <w:shd w:val="clear" w:color="auto" w:fill="FFFFFF"/>
        <w:spacing w:before="0" w:beforeAutospacing="0" w:after="0" w:afterAutospacing="0"/>
        <w:ind w:firstLine="720"/>
        <w:jc w:val="both"/>
        <w:rPr>
          <w:color w:val="000000"/>
          <w:sz w:val="26"/>
          <w:szCs w:val="26"/>
        </w:rPr>
      </w:pPr>
      <w:r w:rsidRPr="008273A5">
        <w:rPr>
          <w:color w:val="000000"/>
          <w:sz w:val="26"/>
          <w:szCs w:val="26"/>
        </w:rPr>
        <w:t xml:space="preserve">в составе председательствующего </w:t>
      </w:r>
      <w:proofErr w:type="spellStart"/>
      <w:r w:rsidRPr="008273A5">
        <w:rPr>
          <w:color w:val="000000"/>
          <w:sz w:val="26"/>
          <w:szCs w:val="26"/>
        </w:rPr>
        <w:t>Сивова</w:t>
      </w:r>
      <w:proofErr w:type="spellEnd"/>
      <w:r w:rsidRPr="008273A5">
        <w:rPr>
          <w:color w:val="000000"/>
          <w:sz w:val="26"/>
          <w:szCs w:val="26"/>
        </w:rPr>
        <w:t xml:space="preserve"> В.В., судей Дубова Ю.А. и </w:t>
      </w:r>
      <w:proofErr w:type="spellStart"/>
      <w:r w:rsidRPr="008273A5">
        <w:rPr>
          <w:color w:val="000000"/>
          <w:sz w:val="26"/>
          <w:szCs w:val="26"/>
        </w:rPr>
        <w:t>Прыткова</w:t>
      </w:r>
      <w:proofErr w:type="spellEnd"/>
      <w:r w:rsidRPr="008273A5">
        <w:rPr>
          <w:color w:val="000000"/>
          <w:sz w:val="26"/>
          <w:szCs w:val="26"/>
        </w:rPr>
        <w:t xml:space="preserve"> Р.В., при секретаре судебного заседания </w:t>
      </w:r>
      <w:proofErr w:type="spellStart"/>
      <w:r w:rsidRPr="008273A5">
        <w:rPr>
          <w:color w:val="000000"/>
          <w:sz w:val="26"/>
          <w:szCs w:val="26"/>
        </w:rPr>
        <w:t>Платошечкиной</w:t>
      </w:r>
      <w:proofErr w:type="spellEnd"/>
      <w:r w:rsidRPr="008273A5">
        <w:rPr>
          <w:color w:val="000000"/>
          <w:sz w:val="26"/>
          <w:szCs w:val="26"/>
        </w:rPr>
        <w:t xml:space="preserve"> Ю.С., рассмотрел в открытом судебном заседании административное дело № 2а-505/2019 по кассационной жалобе административного истца </w:t>
      </w:r>
      <w:proofErr w:type="spellStart"/>
      <w:r w:rsidRPr="008273A5">
        <w:rPr>
          <w:color w:val="000000"/>
          <w:sz w:val="26"/>
          <w:szCs w:val="26"/>
        </w:rPr>
        <w:t>Роздина</w:t>
      </w:r>
      <w:proofErr w:type="spellEnd"/>
      <w:r w:rsidRPr="008273A5">
        <w:rPr>
          <w:color w:val="000000"/>
          <w:sz w:val="26"/>
          <w:szCs w:val="26"/>
        </w:rPr>
        <w:t xml:space="preserve"> Сергея Викторовича на решение Московского гарнизонного военного суда от 5 августа 2019 г. и апелляционное определение 2-го Западного окружного военного суда от 17 октября 2019 г. по административному исковому заявлению военнослужащего войсковой части </w:t>
      </w:r>
      <w:r w:rsidRPr="008273A5">
        <w:rPr>
          <w:rStyle w:val="others1"/>
          <w:color w:val="000000"/>
          <w:sz w:val="26"/>
          <w:szCs w:val="26"/>
        </w:rPr>
        <w:t>№.</w:t>
      </w:r>
      <w:r w:rsidRPr="008273A5">
        <w:rPr>
          <w:color w:val="000000"/>
          <w:sz w:val="26"/>
          <w:szCs w:val="26"/>
        </w:rPr>
        <w:t> </w:t>
      </w:r>
      <w:r w:rsidRPr="008273A5">
        <w:rPr>
          <w:rStyle w:val="others2"/>
          <w:color w:val="000000"/>
          <w:sz w:val="26"/>
          <w:szCs w:val="26"/>
        </w:rPr>
        <w:t>&lt;звание&gt;</w:t>
      </w:r>
      <w:r w:rsidRPr="008273A5">
        <w:rPr>
          <w:color w:val="000000"/>
          <w:sz w:val="26"/>
          <w:szCs w:val="26"/>
        </w:rPr>
        <w:t> </w:t>
      </w:r>
      <w:proofErr w:type="spellStart"/>
      <w:r w:rsidRPr="008273A5">
        <w:rPr>
          <w:color w:val="000000"/>
          <w:sz w:val="26"/>
          <w:szCs w:val="26"/>
        </w:rPr>
        <w:t>Роздина</w:t>
      </w:r>
      <w:proofErr w:type="spellEnd"/>
      <w:r w:rsidRPr="008273A5">
        <w:rPr>
          <w:color w:val="000000"/>
          <w:sz w:val="26"/>
          <w:szCs w:val="26"/>
        </w:rPr>
        <w:t xml:space="preserve"> С.В. об оспаривании решения начальника 1 отдела федерального государственного казенного учреждения «Западное региональное управление жилищного обеспечения Министерства обороны Российской Федерации» (далее Отдел) об исключении из списка военнослужащих, подлежащих обеспечению служебными жилыми помещениями по месту прохождения военной службы.</w:t>
      </w:r>
    </w:p>
    <w:p w:rsidR="008273A5" w:rsidRPr="008273A5" w:rsidRDefault="008273A5" w:rsidP="008273A5">
      <w:pPr>
        <w:pStyle w:val="msoclassa3"/>
        <w:shd w:val="clear" w:color="auto" w:fill="FFFFFF"/>
        <w:spacing w:before="0" w:beforeAutospacing="0" w:after="0" w:afterAutospacing="0"/>
        <w:ind w:firstLine="720"/>
        <w:jc w:val="both"/>
        <w:rPr>
          <w:color w:val="000000"/>
          <w:sz w:val="26"/>
          <w:szCs w:val="26"/>
        </w:rPr>
      </w:pPr>
      <w:r w:rsidRPr="008273A5">
        <w:rPr>
          <w:color w:val="000000"/>
          <w:sz w:val="26"/>
          <w:szCs w:val="26"/>
        </w:rPr>
        <w:t xml:space="preserve">Заслушав доклад председательствующего </w:t>
      </w:r>
      <w:proofErr w:type="spellStart"/>
      <w:r w:rsidRPr="008273A5">
        <w:rPr>
          <w:color w:val="000000"/>
          <w:sz w:val="26"/>
          <w:szCs w:val="26"/>
        </w:rPr>
        <w:t>Сивова</w:t>
      </w:r>
      <w:proofErr w:type="spellEnd"/>
      <w:r w:rsidRPr="008273A5">
        <w:rPr>
          <w:color w:val="000000"/>
          <w:sz w:val="26"/>
          <w:szCs w:val="26"/>
        </w:rPr>
        <w:t xml:space="preserve"> В.В., Кассационный военный суд</w:t>
      </w:r>
    </w:p>
    <w:p w:rsidR="008273A5" w:rsidRPr="008273A5" w:rsidRDefault="008273A5" w:rsidP="008273A5">
      <w:pPr>
        <w:pStyle w:val="msoclassa3"/>
        <w:shd w:val="clear" w:color="auto" w:fill="FFFFFF"/>
        <w:spacing w:before="0" w:beforeAutospacing="0" w:after="0" w:afterAutospacing="0"/>
        <w:ind w:firstLine="720"/>
        <w:jc w:val="center"/>
        <w:rPr>
          <w:color w:val="000000"/>
          <w:sz w:val="26"/>
          <w:szCs w:val="26"/>
        </w:rPr>
      </w:pPr>
      <w:r w:rsidRPr="008273A5">
        <w:rPr>
          <w:color w:val="000000"/>
          <w:sz w:val="26"/>
          <w:szCs w:val="26"/>
        </w:rPr>
        <w:t>установил:</w:t>
      </w:r>
    </w:p>
    <w:p w:rsidR="008273A5" w:rsidRPr="008273A5" w:rsidRDefault="008273A5" w:rsidP="008273A5">
      <w:pPr>
        <w:pStyle w:val="a3"/>
        <w:shd w:val="clear" w:color="auto" w:fill="FFFFFF"/>
        <w:spacing w:before="0" w:beforeAutospacing="0" w:after="0" w:afterAutospacing="0"/>
        <w:ind w:firstLine="720"/>
        <w:jc w:val="both"/>
        <w:rPr>
          <w:color w:val="000000"/>
          <w:sz w:val="26"/>
          <w:szCs w:val="26"/>
        </w:rPr>
      </w:pPr>
      <w:r w:rsidRPr="008273A5">
        <w:rPr>
          <w:color w:val="000000"/>
          <w:sz w:val="26"/>
          <w:szCs w:val="26"/>
        </w:rPr>
        <w:t xml:space="preserve">указанным решением гарнизонного военного суда, оставленным без изменения судом апелляционной инстанции, отказано в удовлетворении заявленных </w:t>
      </w:r>
      <w:proofErr w:type="spellStart"/>
      <w:r w:rsidRPr="008273A5">
        <w:rPr>
          <w:color w:val="000000"/>
          <w:sz w:val="26"/>
          <w:szCs w:val="26"/>
        </w:rPr>
        <w:t>Роздиным</w:t>
      </w:r>
      <w:proofErr w:type="spellEnd"/>
      <w:r w:rsidRPr="008273A5">
        <w:rPr>
          <w:color w:val="000000"/>
          <w:sz w:val="26"/>
          <w:szCs w:val="26"/>
        </w:rPr>
        <w:t xml:space="preserve"> требований о признании незаконным решения начальника Отдела от 11 апреля 2019 г. </w:t>
      </w:r>
      <w:r w:rsidRPr="008273A5">
        <w:rPr>
          <w:rStyle w:val="others3"/>
          <w:color w:val="000000"/>
          <w:sz w:val="26"/>
          <w:szCs w:val="26"/>
        </w:rPr>
        <w:t>&lt;данные изъяты&gt;</w:t>
      </w:r>
      <w:r w:rsidRPr="008273A5">
        <w:rPr>
          <w:color w:val="000000"/>
          <w:sz w:val="26"/>
          <w:szCs w:val="26"/>
        </w:rPr>
        <w:t> об исключении его и членов его семьи из списка военнослужащих, подлежащих обеспечению служебными жилыми помещениями по месту прохождения военной службы.</w:t>
      </w:r>
    </w:p>
    <w:p w:rsidR="008273A5" w:rsidRPr="008273A5" w:rsidRDefault="008273A5" w:rsidP="008273A5">
      <w:pPr>
        <w:pStyle w:val="a3"/>
        <w:shd w:val="clear" w:color="auto" w:fill="FFFFFF"/>
        <w:spacing w:before="0" w:beforeAutospacing="0" w:after="0" w:afterAutospacing="0"/>
        <w:ind w:firstLine="720"/>
        <w:jc w:val="both"/>
        <w:rPr>
          <w:color w:val="000000"/>
          <w:sz w:val="26"/>
          <w:szCs w:val="26"/>
        </w:rPr>
      </w:pPr>
      <w:r w:rsidRPr="008273A5">
        <w:rPr>
          <w:color w:val="000000"/>
          <w:sz w:val="26"/>
          <w:szCs w:val="26"/>
        </w:rPr>
        <w:t xml:space="preserve">В кассационной жалобе, поданной 15 апреля 2020 г., административный истец </w:t>
      </w:r>
      <w:proofErr w:type="spellStart"/>
      <w:r w:rsidRPr="008273A5">
        <w:rPr>
          <w:color w:val="000000"/>
          <w:sz w:val="26"/>
          <w:szCs w:val="26"/>
        </w:rPr>
        <w:t>Роздин</w:t>
      </w:r>
      <w:proofErr w:type="spellEnd"/>
      <w:r w:rsidRPr="008273A5">
        <w:rPr>
          <w:color w:val="000000"/>
          <w:sz w:val="26"/>
          <w:szCs w:val="26"/>
        </w:rPr>
        <w:t>, полагая состоявшиеся по делу судебные акты незаконными и необоснованными, настаивает на их отмене ввиду неправильного толкования и применения норм материального и процессуального права, и просит принять по делу новое решение, не передавая дело на новое рассмотрение в суд первой инстанции.</w:t>
      </w:r>
    </w:p>
    <w:p w:rsidR="008273A5" w:rsidRPr="008273A5" w:rsidRDefault="008273A5" w:rsidP="008273A5">
      <w:pPr>
        <w:pStyle w:val="a3"/>
        <w:shd w:val="clear" w:color="auto" w:fill="FFFFFF"/>
        <w:spacing w:before="0" w:beforeAutospacing="0" w:after="0" w:afterAutospacing="0"/>
        <w:ind w:firstLine="720"/>
        <w:jc w:val="both"/>
        <w:rPr>
          <w:color w:val="000000"/>
          <w:sz w:val="26"/>
          <w:szCs w:val="26"/>
        </w:rPr>
      </w:pPr>
      <w:r w:rsidRPr="008273A5">
        <w:rPr>
          <w:color w:val="000000"/>
          <w:sz w:val="26"/>
          <w:szCs w:val="26"/>
        </w:rPr>
        <w:t xml:space="preserve">В обоснование, ссылаясь на ст. 1 Жилищного кодекса Российской Федерации (далее – ЖК РФ), </w:t>
      </w:r>
      <w:proofErr w:type="spellStart"/>
      <w:r w:rsidRPr="008273A5">
        <w:rPr>
          <w:color w:val="000000"/>
          <w:sz w:val="26"/>
          <w:szCs w:val="26"/>
        </w:rPr>
        <w:t>абз</w:t>
      </w:r>
      <w:proofErr w:type="spellEnd"/>
      <w:r w:rsidRPr="008273A5">
        <w:rPr>
          <w:color w:val="000000"/>
          <w:sz w:val="26"/>
          <w:szCs w:val="26"/>
        </w:rPr>
        <w:t xml:space="preserve">. 2 ст. 3 Закона Российской Федерации от 25 июня 1993 г. № 5242-1 «О праве граждан Российской Федерации на свободу передвижения, выбор места пребывания и жительства в пределах Российской Федерации», а также п. 11 постановления Пленума Верховного Суда Российской Федерации от 2 июля 2009 г. № 14 «О некоторых вопросах, возникших в судебной практике при применении Жилищного кодекса Российской Федерации» (далее – постановление Пленума ВС РФ), </w:t>
      </w:r>
      <w:r w:rsidRPr="008273A5">
        <w:rPr>
          <w:color w:val="000000"/>
          <w:sz w:val="26"/>
          <w:szCs w:val="26"/>
        </w:rPr>
        <w:lastRenderedPageBreak/>
        <w:t xml:space="preserve">и судебную практику Верховного Суд Российской Федерации, изложенную в определении от 27 июля 2006 г. № 6Н-193/05, автор жалобы утверждает, что судами не установлен факт его и семьи совместного проживания в жилом помещении, принадлежащим на праве собственности его матери. В связи с этим, какие-либо основания полагать, что за административным истцом сохранилось право пользования указанным жилым помещением </w:t>
      </w:r>
      <w:proofErr w:type="gramStart"/>
      <w:r w:rsidRPr="008273A5">
        <w:rPr>
          <w:color w:val="000000"/>
          <w:sz w:val="26"/>
          <w:szCs w:val="26"/>
        </w:rPr>
        <w:t>у судов</w:t>
      </w:r>
      <w:proofErr w:type="gramEnd"/>
      <w:r w:rsidRPr="008273A5">
        <w:rPr>
          <w:color w:val="000000"/>
          <w:sz w:val="26"/>
          <w:szCs w:val="26"/>
        </w:rPr>
        <w:t xml:space="preserve"> отсутствовали.</w:t>
      </w:r>
    </w:p>
    <w:p w:rsidR="008273A5" w:rsidRPr="008273A5" w:rsidRDefault="008273A5" w:rsidP="008273A5">
      <w:pPr>
        <w:pStyle w:val="a3"/>
        <w:shd w:val="clear" w:color="auto" w:fill="FFFFFF"/>
        <w:spacing w:before="0" w:beforeAutospacing="0" w:after="0" w:afterAutospacing="0"/>
        <w:ind w:firstLine="720"/>
        <w:jc w:val="both"/>
        <w:rPr>
          <w:color w:val="000000"/>
          <w:sz w:val="26"/>
          <w:szCs w:val="26"/>
        </w:rPr>
      </w:pPr>
      <w:r w:rsidRPr="008273A5">
        <w:rPr>
          <w:color w:val="000000"/>
          <w:sz w:val="26"/>
          <w:szCs w:val="26"/>
        </w:rPr>
        <w:t>В возражениях на кассационную жалобу представитель административного ответчика Конкина О.Ю., опровергая изложенные истцом доводы, просит в ее удовлетворении отказать.</w:t>
      </w:r>
    </w:p>
    <w:p w:rsidR="008273A5" w:rsidRPr="008273A5" w:rsidRDefault="008273A5" w:rsidP="008273A5">
      <w:pPr>
        <w:pStyle w:val="a3"/>
        <w:shd w:val="clear" w:color="auto" w:fill="FFFFFF"/>
        <w:spacing w:before="0" w:beforeAutospacing="0" w:after="0" w:afterAutospacing="0"/>
        <w:ind w:firstLine="720"/>
        <w:jc w:val="both"/>
        <w:rPr>
          <w:color w:val="000000"/>
          <w:sz w:val="26"/>
          <w:szCs w:val="26"/>
        </w:rPr>
      </w:pPr>
      <w:r w:rsidRPr="008273A5">
        <w:rPr>
          <w:color w:val="000000"/>
          <w:sz w:val="26"/>
          <w:szCs w:val="26"/>
        </w:rPr>
        <w:t>Препятствий для рассмотрения данного дела в отсутствие не явившихся лиц, надлежащим образом извещенных о времени и месте рассмотрения жалобы в кассационном порядке, не имеется.</w:t>
      </w:r>
    </w:p>
    <w:p w:rsidR="008273A5" w:rsidRPr="008273A5" w:rsidRDefault="008273A5" w:rsidP="008273A5">
      <w:pPr>
        <w:pStyle w:val="a3"/>
        <w:shd w:val="clear" w:color="auto" w:fill="FFFFFF"/>
        <w:spacing w:before="0" w:beforeAutospacing="0" w:after="0" w:afterAutospacing="0"/>
        <w:ind w:firstLine="720"/>
        <w:jc w:val="both"/>
        <w:rPr>
          <w:color w:val="000000"/>
          <w:sz w:val="26"/>
          <w:szCs w:val="26"/>
        </w:rPr>
      </w:pPr>
      <w:r w:rsidRPr="008273A5">
        <w:rPr>
          <w:color w:val="000000"/>
          <w:sz w:val="26"/>
          <w:szCs w:val="26"/>
        </w:rPr>
        <w:t>Рассмотрев материалы административного дела и обсудив доводы кассационной жалобы, суд приходит к следующим выводам.</w:t>
      </w:r>
    </w:p>
    <w:p w:rsidR="008273A5" w:rsidRPr="008273A5" w:rsidRDefault="008273A5" w:rsidP="008273A5">
      <w:pPr>
        <w:pStyle w:val="a3"/>
        <w:shd w:val="clear" w:color="auto" w:fill="FFFFFF"/>
        <w:spacing w:before="0" w:beforeAutospacing="0" w:after="0" w:afterAutospacing="0"/>
        <w:ind w:firstLine="720"/>
        <w:jc w:val="both"/>
        <w:rPr>
          <w:color w:val="000000"/>
          <w:sz w:val="26"/>
          <w:szCs w:val="26"/>
        </w:rPr>
      </w:pPr>
      <w:r w:rsidRPr="008273A5">
        <w:rPr>
          <w:color w:val="000000"/>
          <w:sz w:val="26"/>
          <w:szCs w:val="26"/>
        </w:rPr>
        <w:t xml:space="preserve">Согласно </w:t>
      </w:r>
      <w:proofErr w:type="spellStart"/>
      <w:r w:rsidRPr="008273A5">
        <w:rPr>
          <w:color w:val="000000"/>
          <w:sz w:val="26"/>
          <w:szCs w:val="26"/>
        </w:rPr>
        <w:t>чч</w:t>
      </w:r>
      <w:proofErr w:type="spellEnd"/>
      <w:r w:rsidRPr="008273A5">
        <w:rPr>
          <w:color w:val="000000"/>
          <w:sz w:val="26"/>
          <w:szCs w:val="26"/>
        </w:rPr>
        <w:t>. 2 и 3 ст. 329 Кодекса административного судопроизводства Российской Федерации (далее – КАС РФ) суд при рассмотрении административного дела в кассационном порядке проверяет правильность применения и толкования норм материального права и норм процессуального права судами, рассматривавшими административное дело, в пределах доводов кассационной жалобы, представления.</w:t>
      </w:r>
    </w:p>
    <w:p w:rsidR="008273A5" w:rsidRPr="008273A5" w:rsidRDefault="008273A5" w:rsidP="008273A5">
      <w:pPr>
        <w:pStyle w:val="msoclassa4"/>
        <w:shd w:val="clear" w:color="auto" w:fill="FFFFFF"/>
        <w:spacing w:before="0" w:beforeAutospacing="0" w:after="0" w:afterAutospacing="0"/>
        <w:ind w:firstLine="720"/>
        <w:jc w:val="both"/>
        <w:rPr>
          <w:color w:val="000000"/>
          <w:sz w:val="26"/>
          <w:szCs w:val="26"/>
        </w:rPr>
      </w:pPr>
      <w:r w:rsidRPr="008273A5">
        <w:rPr>
          <w:color w:val="000000"/>
          <w:sz w:val="26"/>
          <w:szCs w:val="26"/>
        </w:rPr>
        <w:t xml:space="preserve">Как установлено судами первой и апелляционной инстанций при рассмотрении административного дела и подтверждается его материалами, </w:t>
      </w:r>
      <w:proofErr w:type="spellStart"/>
      <w:r w:rsidRPr="008273A5">
        <w:rPr>
          <w:color w:val="000000"/>
          <w:sz w:val="26"/>
          <w:szCs w:val="26"/>
        </w:rPr>
        <w:t>Роздин</w:t>
      </w:r>
      <w:proofErr w:type="spellEnd"/>
      <w:r w:rsidRPr="008273A5">
        <w:rPr>
          <w:color w:val="000000"/>
          <w:sz w:val="26"/>
          <w:szCs w:val="26"/>
        </w:rPr>
        <w:t xml:space="preserve"> с августа 1999 г. проходит военную службу по контракту в войсковой части </w:t>
      </w:r>
      <w:r w:rsidRPr="008273A5">
        <w:rPr>
          <w:rStyle w:val="others1"/>
          <w:color w:val="000000"/>
          <w:sz w:val="26"/>
          <w:szCs w:val="26"/>
        </w:rPr>
        <w:t>№.</w:t>
      </w:r>
      <w:r w:rsidRPr="008273A5">
        <w:rPr>
          <w:color w:val="000000"/>
          <w:sz w:val="26"/>
          <w:szCs w:val="26"/>
        </w:rPr>
        <w:t> в городе </w:t>
      </w:r>
      <w:r w:rsidRPr="008273A5">
        <w:rPr>
          <w:rStyle w:val="address2"/>
          <w:color w:val="000000"/>
          <w:sz w:val="26"/>
          <w:szCs w:val="26"/>
        </w:rPr>
        <w:t>&lt;адрес&gt;</w:t>
      </w:r>
      <w:r w:rsidRPr="008273A5">
        <w:rPr>
          <w:color w:val="000000"/>
          <w:sz w:val="26"/>
          <w:szCs w:val="26"/>
        </w:rPr>
        <w:t>, при этом в период с января 2004 года по октябрь 2014 года он был зарегистрирован по месту жительства в принадлежащем на праве собственности его матери жилом помещении, расположенном по адресу: г. </w:t>
      </w:r>
      <w:r w:rsidRPr="008273A5">
        <w:rPr>
          <w:rStyle w:val="address2"/>
          <w:color w:val="000000"/>
          <w:sz w:val="26"/>
          <w:szCs w:val="26"/>
        </w:rPr>
        <w:t>&lt;адрес&gt;</w:t>
      </w:r>
    </w:p>
    <w:p w:rsidR="008273A5" w:rsidRPr="008273A5" w:rsidRDefault="008273A5" w:rsidP="008273A5">
      <w:pPr>
        <w:pStyle w:val="msoclassa4"/>
        <w:shd w:val="clear" w:color="auto" w:fill="FFFFFF"/>
        <w:spacing w:before="0" w:beforeAutospacing="0" w:after="0" w:afterAutospacing="0"/>
        <w:ind w:firstLine="720"/>
        <w:jc w:val="both"/>
        <w:rPr>
          <w:color w:val="000000"/>
          <w:sz w:val="26"/>
          <w:szCs w:val="26"/>
        </w:rPr>
      </w:pPr>
      <w:r w:rsidRPr="008273A5">
        <w:rPr>
          <w:color w:val="000000"/>
          <w:sz w:val="26"/>
          <w:szCs w:val="26"/>
        </w:rPr>
        <w:t xml:space="preserve">Согласно решению Савеловского районного суда г. Москвы от 4 апреля 2014 г. </w:t>
      </w:r>
      <w:proofErr w:type="spellStart"/>
      <w:r w:rsidRPr="008273A5">
        <w:rPr>
          <w:color w:val="000000"/>
          <w:sz w:val="26"/>
          <w:szCs w:val="26"/>
        </w:rPr>
        <w:t>Роздин</w:t>
      </w:r>
      <w:proofErr w:type="spellEnd"/>
      <w:r w:rsidRPr="008273A5">
        <w:rPr>
          <w:color w:val="000000"/>
          <w:sz w:val="26"/>
          <w:szCs w:val="26"/>
        </w:rPr>
        <w:t xml:space="preserve"> признан утратившим право пользования указанным жилым помещением в связи с его выездом из него в 2009 году и подлежащим снятию с регистрационного учета.</w:t>
      </w:r>
    </w:p>
    <w:p w:rsidR="008273A5" w:rsidRPr="008273A5" w:rsidRDefault="008273A5" w:rsidP="008273A5">
      <w:pPr>
        <w:pStyle w:val="msoclassa4"/>
        <w:shd w:val="clear" w:color="auto" w:fill="FFFFFF"/>
        <w:spacing w:before="0" w:beforeAutospacing="0" w:after="0" w:afterAutospacing="0"/>
        <w:ind w:firstLine="720"/>
        <w:jc w:val="both"/>
        <w:rPr>
          <w:color w:val="000000"/>
          <w:sz w:val="26"/>
          <w:szCs w:val="26"/>
        </w:rPr>
      </w:pPr>
      <w:r w:rsidRPr="008273A5">
        <w:rPr>
          <w:color w:val="000000"/>
          <w:sz w:val="26"/>
          <w:szCs w:val="26"/>
        </w:rPr>
        <w:t>21 октября 2014 г. административный истец снялся с регистрационного учета по указанному адресу, а с 11 декабря 2015 г. с составом семьи из </w:t>
      </w:r>
      <w:r w:rsidRPr="008273A5">
        <w:rPr>
          <w:rStyle w:val="others5"/>
          <w:color w:val="000000"/>
          <w:sz w:val="26"/>
          <w:szCs w:val="26"/>
        </w:rPr>
        <w:t>&lt;данные изъяты&gt;</w:t>
      </w:r>
      <w:r w:rsidRPr="008273A5">
        <w:rPr>
          <w:color w:val="000000"/>
          <w:sz w:val="26"/>
          <w:szCs w:val="26"/>
        </w:rPr>
        <w:t> человек он был включен в списки военнослужащих, подлежащих обеспечению служебными жилыми помещениями.</w:t>
      </w:r>
    </w:p>
    <w:p w:rsidR="008273A5" w:rsidRPr="008273A5" w:rsidRDefault="008273A5" w:rsidP="008273A5">
      <w:pPr>
        <w:pStyle w:val="msoclassa4"/>
        <w:shd w:val="clear" w:color="auto" w:fill="FFFFFF"/>
        <w:spacing w:before="0" w:beforeAutospacing="0" w:after="0" w:afterAutospacing="0"/>
        <w:ind w:firstLine="720"/>
        <w:jc w:val="both"/>
        <w:rPr>
          <w:color w:val="000000"/>
          <w:sz w:val="26"/>
          <w:szCs w:val="26"/>
        </w:rPr>
      </w:pPr>
      <w:r w:rsidRPr="008273A5">
        <w:rPr>
          <w:color w:val="000000"/>
          <w:sz w:val="26"/>
          <w:szCs w:val="26"/>
        </w:rPr>
        <w:t>Решением начальника Отдела от 11 апреля 2019 г. </w:t>
      </w:r>
      <w:r w:rsidRPr="008273A5">
        <w:rPr>
          <w:rStyle w:val="others3"/>
          <w:color w:val="000000"/>
          <w:sz w:val="26"/>
          <w:szCs w:val="26"/>
        </w:rPr>
        <w:t>&lt;данные изъяты&gt;</w:t>
      </w:r>
      <w:r w:rsidRPr="008273A5">
        <w:rPr>
          <w:color w:val="000000"/>
          <w:sz w:val="26"/>
          <w:szCs w:val="26"/>
        </w:rPr>
        <w:t> </w:t>
      </w:r>
      <w:proofErr w:type="spellStart"/>
      <w:r w:rsidRPr="008273A5">
        <w:rPr>
          <w:color w:val="000000"/>
          <w:sz w:val="26"/>
          <w:szCs w:val="26"/>
        </w:rPr>
        <w:t>Роздин</w:t>
      </w:r>
      <w:proofErr w:type="spellEnd"/>
      <w:r w:rsidRPr="008273A5">
        <w:rPr>
          <w:color w:val="000000"/>
          <w:sz w:val="26"/>
          <w:szCs w:val="26"/>
        </w:rPr>
        <w:t xml:space="preserve"> исключен из списка военнослужащих, подлежащих обеспечению служебными жилыми помещениями по месту прохождения военной службы. Основанием к этому названа необоснованность решения должностных лиц о его включении в список в 2015 году, поскольку в силу п. 1 ст. 15 Федерального закона от 27 мая 1998 г. № 76-ФЗ «О статусе военнослужащих» (далее – Федеральный закон № 76-ФЗ) до 21 октября 2014 г. за ним сохранялось право пользования жилым помещением, принадлежащим на праве собственности его матери. При этом снятие с регистрационного учета и отказ от права пользования указанным жилым помещением расценены административным ответчиком как недобросовестное осуществление прав (злоупотребление правом) в соответствии с п. 1 ст. 10 ГК РФ.</w:t>
      </w:r>
    </w:p>
    <w:p w:rsidR="008273A5" w:rsidRPr="008273A5" w:rsidRDefault="008273A5" w:rsidP="008273A5">
      <w:pPr>
        <w:pStyle w:val="msoclassconsplusnormal"/>
        <w:shd w:val="clear" w:color="auto" w:fill="FFFFFF"/>
        <w:spacing w:before="0" w:beforeAutospacing="0" w:after="0" w:afterAutospacing="0"/>
        <w:ind w:firstLine="720"/>
        <w:jc w:val="both"/>
        <w:rPr>
          <w:color w:val="000000"/>
          <w:sz w:val="26"/>
          <w:szCs w:val="26"/>
        </w:rPr>
      </w:pPr>
      <w:r w:rsidRPr="008273A5">
        <w:rPr>
          <w:color w:val="000000"/>
          <w:sz w:val="26"/>
          <w:szCs w:val="26"/>
        </w:rPr>
        <w:t xml:space="preserve">Отказывая в удовлетворении требований административного истца, суды первой и апелляционной инстанций, применив ч. 2 ст. 99 ЖК РФ, согласно которой специализированные жилые помещения предоставляются по установленным этим Кодексом основаниям гражданам, не обеспеченным жилыми помещениями в соответствующем населенном пункте, указали, что добровольный выезд </w:t>
      </w:r>
      <w:proofErr w:type="spellStart"/>
      <w:r w:rsidRPr="008273A5">
        <w:rPr>
          <w:color w:val="000000"/>
          <w:sz w:val="26"/>
          <w:szCs w:val="26"/>
        </w:rPr>
        <w:t>Роздина</w:t>
      </w:r>
      <w:proofErr w:type="spellEnd"/>
      <w:r w:rsidRPr="008273A5">
        <w:rPr>
          <w:color w:val="000000"/>
          <w:sz w:val="26"/>
          <w:szCs w:val="26"/>
        </w:rPr>
        <w:t xml:space="preserve"> из ранее занимаемого по месту службы жилого помещения (квартиры, принадлежащей </w:t>
      </w:r>
      <w:r w:rsidRPr="008273A5">
        <w:rPr>
          <w:color w:val="000000"/>
          <w:sz w:val="26"/>
          <w:szCs w:val="26"/>
        </w:rPr>
        <w:lastRenderedPageBreak/>
        <w:t>его матери), отказ от пользования им и последующее снятие его с регистрационного учета исключает возможность предоставления ему служебного жилья в этом же населенном пункте.</w:t>
      </w:r>
    </w:p>
    <w:p w:rsidR="008273A5" w:rsidRPr="008273A5" w:rsidRDefault="008273A5" w:rsidP="008273A5">
      <w:pPr>
        <w:pStyle w:val="msoclassconsplusnormal"/>
        <w:shd w:val="clear" w:color="auto" w:fill="FFFFFF"/>
        <w:spacing w:before="0" w:beforeAutospacing="0" w:after="0" w:afterAutospacing="0"/>
        <w:ind w:firstLine="720"/>
        <w:jc w:val="both"/>
        <w:rPr>
          <w:color w:val="000000"/>
          <w:sz w:val="26"/>
          <w:szCs w:val="26"/>
        </w:rPr>
      </w:pPr>
      <w:r w:rsidRPr="008273A5">
        <w:rPr>
          <w:color w:val="000000"/>
          <w:sz w:val="26"/>
          <w:szCs w:val="26"/>
        </w:rPr>
        <w:t>Однако указанный вывод судебных инстанций не соответствует обстоятельствам административного дела и основан на неправильном применении норм материального права, что выразилось в следующем.</w:t>
      </w:r>
    </w:p>
    <w:p w:rsidR="008273A5" w:rsidRPr="008273A5" w:rsidRDefault="008273A5" w:rsidP="008273A5">
      <w:pPr>
        <w:pStyle w:val="msoclassconsplusnormal"/>
        <w:shd w:val="clear" w:color="auto" w:fill="FFFFFF"/>
        <w:spacing w:before="0" w:beforeAutospacing="0" w:after="0" w:afterAutospacing="0"/>
        <w:ind w:firstLine="720"/>
        <w:jc w:val="both"/>
        <w:rPr>
          <w:color w:val="000000"/>
          <w:sz w:val="26"/>
          <w:szCs w:val="26"/>
        </w:rPr>
      </w:pPr>
      <w:r w:rsidRPr="008273A5">
        <w:rPr>
          <w:color w:val="000000"/>
          <w:sz w:val="26"/>
          <w:szCs w:val="26"/>
        </w:rPr>
        <w:t>Согласно ч. 2 ст. 99 ЖК РФ специализированные жилые помещения предоставляются по установленным этим Кодексом основаниям гражданам, не обеспеченным жилыми помещениями в соответствующем населенном пункте.</w:t>
      </w:r>
    </w:p>
    <w:p w:rsidR="008273A5" w:rsidRPr="008273A5" w:rsidRDefault="008273A5" w:rsidP="008273A5">
      <w:pPr>
        <w:pStyle w:val="msoclassconsplusnormal"/>
        <w:shd w:val="clear" w:color="auto" w:fill="FFFFFF"/>
        <w:spacing w:before="0" w:beforeAutospacing="0" w:after="0" w:afterAutospacing="0"/>
        <w:ind w:firstLine="720"/>
        <w:jc w:val="both"/>
        <w:rPr>
          <w:color w:val="000000"/>
          <w:sz w:val="26"/>
          <w:szCs w:val="26"/>
        </w:rPr>
      </w:pPr>
      <w:r w:rsidRPr="008273A5">
        <w:rPr>
          <w:color w:val="000000"/>
          <w:sz w:val="26"/>
          <w:szCs w:val="26"/>
        </w:rPr>
        <w:t xml:space="preserve">В соответствии с </w:t>
      </w:r>
      <w:proofErr w:type="spellStart"/>
      <w:r w:rsidRPr="008273A5">
        <w:rPr>
          <w:color w:val="000000"/>
          <w:sz w:val="26"/>
          <w:szCs w:val="26"/>
        </w:rPr>
        <w:t>абз</w:t>
      </w:r>
      <w:proofErr w:type="spellEnd"/>
      <w:r w:rsidRPr="008273A5">
        <w:rPr>
          <w:color w:val="000000"/>
          <w:sz w:val="26"/>
          <w:szCs w:val="26"/>
        </w:rPr>
        <w:t>. 2 п. 1 ст. 15 Федерального закона № 76-ФЗ военнослужащим, проходящим военную службу по контракту, и совместно проживающим с ними членам их семей предоставляются не позднее трехмесячного срока со дня прибытия на новое место военной службы служебные жилые помещения по нормам и в порядке, которые предусмотрены федеральными законами и иными нормативными правовыми актами Российской Федерации.</w:t>
      </w:r>
    </w:p>
    <w:p w:rsidR="008273A5" w:rsidRPr="008273A5" w:rsidRDefault="008273A5" w:rsidP="008273A5">
      <w:pPr>
        <w:pStyle w:val="msoclassconsplusnormal"/>
        <w:shd w:val="clear" w:color="auto" w:fill="FFFFFF"/>
        <w:spacing w:before="0" w:beforeAutospacing="0" w:after="0" w:afterAutospacing="0"/>
        <w:ind w:firstLine="720"/>
        <w:jc w:val="both"/>
        <w:rPr>
          <w:color w:val="000000"/>
          <w:sz w:val="26"/>
          <w:szCs w:val="26"/>
        </w:rPr>
      </w:pPr>
      <w:r w:rsidRPr="008273A5">
        <w:rPr>
          <w:color w:val="000000"/>
          <w:sz w:val="26"/>
          <w:szCs w:val="26"/>
        </w:rPr>
        <w:t>При этом порядок обеспечения военнослужащих служебными жилыми помещениями установлен Инструкцией о предоставлении военнослужащим – гражданам Российской Федерации, проходящим военную службу по контракту в Вооруженных Силах Российской Федерации, служебных жилых помещений, утвержденной приказом Министра обороны Российской Федерации от 30 сентября 2010 г. № 1280 (далее – Инструкция), согласно п. 2 которой, для получения служебного жилого помещения военнослужащему следует подать заявление в структурное подразделение уполномоченного органа, к которому приложить необходимые документы.</w:t>
      </w:r>
    </w:p>
    <w:p w:rsidR="008273A5" w:rsidRPr="008273A5" w:rsidRDefault="008273A5" w:rsidP="008273A5">
      <w:pPr>
        <w:pStyle w:val="msoclassconsplusnormal"/>
        <w:shd w:val="clear" w:color="auto" w:fill="FFFFFF"/>
        <w:spacing w:before="0" w:beforeAutospacing="0" w:after="0" w:afterAutospacing="0"/>
        <w:ind w:firstLine="720"/>
        <w:jc w:val="both"/>
        <w:rPr>
          <w:color w:val="000000"/>
          <w:sz w:val="26"/>
          <w:szCs w:val="26"/>
        </w:rPr>
      </w:pPr>
      <w:r w:rsidRPr="008273A5">
        <w:rPr>
          <w:color w:val="000000"/>
          <w:sz w:val="26"/>
          <w:szCs w:val="26"/>
        </w:rPr>
        <w:t>Из указанных положений нормативных правовых актов следует, что условиями обеспечения военнослужащих служебными жилыми помещениями по месту прохождения военной службы является их необеспеченность жилыми помещениями в соответствующем населенном пункте и подача заявления о желании реализовать указанную социальную гарантию.</w:t>
      </w:r>
    </w:p>
    <w:p w:rsidR="008273A5" w:rsidRPr="008273A5" w:rsidRDefault="008273A5" w:rsidP="008273A5">
      <w:pPr>
        <w:pStyle w:val="msoclassa4"/>
        <w:shd w:val="clear" w:color="auto" w:fill="FFFFFF"/>
        <w:spacing w:before="0" w:beforeAutospacing="0" w:after="0" w:afterAutospacing="0"/>
        <w:ind w:firstLine="720"/>
        <w:jc w:val="both"/>
        <w:rPr>
          <w:color w:val="000000"/>
          <w:sz w:val="26"/>
          <w:szCs w:val="26"/>
        </w:rPr>
      </w:pPr>
      <w:r w:rsidRPr="008273A5">
        <w:rPr>
          <w:color w:val="000000"/>
          <w:sz w:val="26"/>
          <w:szCs w:val="26"/>
        </w:rPr>
        <w:t xml:space="preserve">Как видно из материалов дела, </w:t>
      </w:r>
      <w:proofErr w:type="spellStart"/>
      <w:r w:rsidRPr="008273A5">
        <w:rPr>
          <w:color w:val="000000"/>
          <w:sz w:val="26"/>
          <w:szCs w:val="26"/>
        </w:rPr>
        <w:t>Роздин</w:t>
      </w:r>
      <w:proofErr w:type="spellEnd"/>
      <w:r w:rsidRPr="008273A5">
        <w:rPr>
          <w:color w:val="000000"/>
          <w:sz w:val="26"/>
          <w:szCs w:val="26"/>
        </w:rPr>
        <w:t xml:space="preserve"> в установленном порядке обратился с соответствующим заявлением в Департамент жилищного обеспечения Министерства обороны РФ в декабре 2015 года. При этом на момент указанного обращения право пользования жилым помещением, принадлежащим на праве собственности его матери, у </w:t>
      </w:r>
      <w:proofErr w:type="spellStart"/>
      <w:r w:rsidRPr="008273A5">
        <w:rPr>
          <w:color w:val="000000"/>
          <w:sz w:val="26"/>
          <w:szCs w:val="26"/>
        </w:rPr>
        <w:t>Роздина</w:t>
      </w:r>
      <w:proofErr w:type="spellEnd"/>
      <w:r w:rsidRPr="008273A5">
        <w:rPr>
          <w:color w:val="000000"/>
          <w:sz w:val="26"/>
          <w:szCs w:val="26"/>
        </w:rPr>
        <w:t xml:space="preserve"> отсутствовало, что, вопреки изложенной в судебных актах позиции, также подтверждается решением Савеловского районного суда от 4 апреля 2014 г.</w:t>
      </w:r>
    </w:p>
    <w:p w:rsidR="008273A5" w:rsidRPr="008273A5" w:rsidRDefault="008273A5" w:rsidP="008273A5">
      <w:pPr>
        <w:pStyle w:val="msoclassconsplusnormal"/>
        <w:shd w:val="clear" w:color="auto" w:fill="FFFFFF"/>
        <w:spacing w:before="0" w:beforeAutospacing="0" w:after="0" w:afterAutospacing="0"/>
        <w:ind w:firstLine="720"/>
        <w:jc w:val="both"/>
        <w:rPr>
          <w:color w:val="000000"/>
          <w:sz w:val="26"/>
          <w:szCs w:val="26"/>
        </w:rPr>
      </w:pPr>
      <w:r w:rsidRPr="008273A5">
        <w:rPr>
          <w:color w:val="000000"/>
          <w:sz w:val="26"/>
          <w:szCs w:val="26"/>
        </w:rPr>
        <w:t xml:space="preserve">Таким образом, на момент подачи заявления с просьбой о предоставлении служебного жилого помещения </w:t>
      </w:r>
      <w:proofErr w:type="spellStart"/>
      <w:r w:rsidRPr="008273A5">
        <w:rPr>
          <w:color w:val="000000"/>
          <w:sz w:val="26"/>
          <w:szCs w:val="26"/>
        </w:rPr>
        <w:t>Роздин</w:t>
      </w:r>
      <w:proofErr w:type="spellEnd"/>
      <w:r w:rsidRPr="008273A5">
        <w:rPr>
          <w:color w:val="000000"/>
          <w:sz w:val="26"/>
          <w:szCs w:val="26"/>
        </w:rPr>
        <w:t xml:space="preserve"> по своему статусу и жилищным условиям соответствовал требованиям, установленным ч. 2 ст. 99 ЖК РФ и п. 1 ст. 15 Федерального закона № 76-ФЗ.</w:t>
      </w:r>
    </w:p>
    <w:p w:rsidR="008273A5" w:rsidRPr="008273A5" w:rsidRDefault="008273A5" w:rsidP="008273A5">
      <w:pPr>
        <w:pStyle w:val="msoclassconsplusnormal"/>
        <w:shd w:val="clear" w:color="auto" w:fill="FFFFFF"/>
        <w:spacing w:before="0" w:beforeAutospacing="0" w:after="0" w:afterAutospacing="0"/>
        <w:ind w:firstLine="720"/>
        <w:jc w:val="both"/>
        <w:rPr>
          <w:color w:val="000000"/>
          <w:sz w:val="26"/>
          <w:szCs w:val="26"/>
        </w:rPr>
      </w:pPr>
      <w:r w:rsidRPr="008273A5">
        <w:rPr>
          <w:color w:val="000000"/>
          <w:sz w:val="26"/>
          <w:szCs w:val="26"/>
        </w:rPr>
        <w:t xml:space="preserve">Кроме того, исходя из установленных судебными инстанциями фактических данных, органы военного управления на протяжении длительного времени (с 2015 года) полагали состоявшимся факт выселения </w:t>
      </w:r>
      <w:proofErr w:type="spellStart"/>
      <w:r w:rsidRPr="008273A5">
        <w:rPr>
          <w:color w:val="000000"/>
          <w:sz w:val="26"/>
          <w:szCs w:val="26"/>
        </w:rPr>
        <w:t>Роздина</w:t>
      </w:r>
      <w:proofErr w:type="spellEnd"/>
      <w:r w:rsidRPr="008273A5">
        <w:rPr>
          <w:color w:val="000000"/>
          <w:sz w:val="26"/>
          <w:szCs w:val="26"/>
        </w:rPr>
        <w:t xml:space="preserve"> из жилого помещения, которым он ранее пользовался, что подтверждается его регистрацией по месту жительства по адресу воинской части с 4 декабря 2015 г. (</w:t>
      </w:r>
      <w:proofErr w:type="spellStart"/>
      <w:r w:rsidRPr="008273A5">
        <w:rPr>
          <w:color w:val="000000"/>
          <w:sz w:val="26"/>
          <w:szCs w:val="26"/>
        </w:rPr>
        <w:t>л.д</w:t>
      </w:r>
      <w:proofErr w:type="spellEnd"/>
      <w:r w:rsidRPr="008273A5">
        <w:rPr>
          <w:color w:val="000000"/>
          <w:sz w:val="26"/>
          <w:szCs w:val="26"/>
        </w:rPr>
        <w:t xml:space="preserve">. 36) и включением уполномоченным органом в список на предоставление служебного жилого помещения с 11 декабря 2015 г. Данных о том, что жилищный орган принимал указанное решение будучи введен </w:t>
      </w:r>
      <w:proofErr w:type="spellStart"/>
      <w:r w:rsidRPr="008273A5">
        <w:rPr>
          <w:color w:val="000000"/>
          <w:sz w:val="26"/>
          <w:szCs w:val="26"/>
        </w:rPr>
        <w:t>Роздиным</w:t>
      </w:r>
      <w:proofErr w:type="spellEnd"/>
      <w:r w:rsidRPr="008273A5">
        <w:rPr>
          <w:color w:val="000000"/>
          <w:sz w:val="26"/>
          <w:szCs w:val="26"/>
        </w:rPr>
        <w:t xml:space="preserve"> в заблуждение, по делу не установлено.</w:t>
      </w:r>
    </w:p>
    <w:p w:rsidR="008273A5" w:rsidRPr="008273A5" w:rsidRDefault="008273A5" w:rsidP="008273A5">
      <w:pPr>
        <w:pStyle w:val="msoclassconsplusnormal"/>
        <w:shd w:val="clear" w:color="auto" w:fill="FFFFFF"/>
        <w:spacing w:before="0" w:beforeAutospacing="0" w:after="0" w:afterAutospacing="0"/>
        <w:ind w:firstLine="720"/>
        <w:jc w:val="both"/>
        <w:rPr>
          <w:color w:val="000000"/>
          <w:sz w:val="26"/>
          <w:szCs w:val="26"/>
        </w:rPr>
      </w:pPr>
      <w:r w:rsidRPr="008273A5">
        <w:rPr>
          <w:color w:val="000000"/>
          <w:sz w:val="26"/>
          <w:szCs w:val="26"/>
        </w:rPr>
        <w:t xml:space="preserve">С учетом этого оспариваемое решение начальника Отдела от 11 апреля 2019 г. об исключении административного истца из списка военнослужащих, подлежащих обеспечению служебными жилыми помещениями по месту прохождения военной </w:t>
      </w:r>
      <w:r w:rsidRPr="008273A5">
        <w:rPr>
          <w:color w:val="000000"/>
          <w:sz w:val="26"/>
          <w:szCs w:val="26"/>
        </w:rPr>
        <w:lastRenderedPageBreak/>
        <w:t>службы, без установления каких-либо ранее не известных жилищному органу сведений, имеющих существенное значение для иной оценки жилищных прав военнослужащего, противоречит содержанию ч. 2 ст. 99 ЖК РФ, п. 1 ст. 15 Федерального закона № 76-ФЗ, а также вышеназванной Инструкции, в связи с чем не может быть признано соответствующим закону и подлежит отмене.</w:t>
      </w:r>
    </w:p>
    <w:p w:rsidR="008273A5" w:rsidRPr="008273A5" w:rsidRDefault="008273A5" w:rsidP="008273A5">
      <w:pPr>
        <w:pStyle w:val="msoclassconsplusnormal"/>
        <w:shd w:val="clear" w:color="auto" w:fill="FFFFFF"/>
        <w:spacing w:before="0" w:beforeAutospacing="0" w:after="0" w:afterAutospacing="0"/>
        <w:ind w:firstLine="720"/>
        <w:jc w:val="both"/>
        <w:rPr>
          <w:color w:val="000000"/>
          <w:sz w:val="26"/>
          <w:szCs w:val="26"/>
        </w:rPr>
      </w:pPr>
      <w:r w:rsidRPr="008273A5">
        <w:rPr>
          <w:color w:val="000000"/>
          <w:sz w:val="26"/>
          <w:szCs w:val="26"/>
        </w:rPr>
        <w:t>Такой вывод суда кассационной инстанции согласуется с правовой позицией Конституционного Суда Российской Федерации, изложенной в постановлении от 14 января 2016 г. № 1-П, которой констатирована необходимость соблюдения судами закрепленных в Конституции Российской Федерации принципов поддержания доверия граждан к закону и действиям государства, которые гарантируют гражданам, что решения принимаются уполномоченными государством органами на основе строгого исполнения законодательных предписаний, а также внимательного и ответственного подхода к защите и реализации прав граждан, созданию условий, необходимых для реализации этих прав.</w:t>
      </w:r>
    </w:p>
    <w:p w:rsidR="008273A5" w:rsidRPr="008273A5" w:rsidRDefault="008273A5" w:rsidP="008273A5">
      <w:pPr>
        <w:pStyle w:val="msoclassconsplusnormal"/>
        <w:shd w:val="clear" w:color="auto" w:fill="FFFFFF"/>
        <w:spacing w:before="0" w:beforeAutospacing="0" w:after="0" w:afterAutospacing="0"/>
        <w:ind w:firstLine="720"/>
        <w:jc w:val="both"/>
        <w:rPr>
          <w:color w:val="000000"/>
          <w:sz w:val="26"/>
          <w:szCs w:val="26"/>
        </w:rPr>
      </w:pPr>
      <w:r w:rsidRPr="008273A5">
        <w:rPr>
          <w:color w:val="000000"/>
          <w:sz w:val="26"/>
          <w:szCs w:val="26"/>
        </w:rPr>
        <w:t>В силу п. 5 ч. 1 ст. 329 КАС РФ суд кассационной инстанции, рассмотрев кассационные жалобу, вправе отменить судебный акт суда первой или апелляционной инстанций и принять новый судебный акт, не передавая административное дело на новое рассмотрение, если допущена ошибка в применении и (или) толковании норм материального права.</w:t>
      </w:r>
    </w:p>
    <w:p w:rsidR="008273A5" w:rsidRPr="008273A5" w:rsidRDefault="008273A5" w:rsidP="008273A5">
      <w:pPr>
        <w:pStyle w:val="msoclassconsplusnormal"/>
        <w:shd w:val="clear" w:color="auto" w:fill="FFFFFF"/>
        <w:spacing w:before="0" w:beforeAutospacing="0" w:after="0" w:afterAutospacing="0"/>
        <w:ind w:firstLine="720"/>
        <w:jc w:val="both"/>
        <w:rPr>
          <w:color w:val="000000"/>
          <w:sz w:val="26"/>
          <w:szCs w:val="26"/>
        </w:rPr>
      </w:pPr>
      <w:r w:rsidRPr="008273A5">
        <w:rPr>
          <w:color w:val="000000"/>
          <w:sz w:val="26"/>
          <w:szCs w:val="26"/>
        </w:rPr>
        <w:t>Таким образом, кассационный военный суд, установив, что допущенные судебными инстанциями нарушения норм материального права являются существенными, повлекшими вынесение незаконных судебных постановлений, без устранения которых невозможны восстановление и защита нарушенных прав и законных интересов административного истца, полагает необходимым отменить состоявшиеся по делу судебные акты.</w:t>
      </w:r>
    </w:p>
    <w:p w:rsidR="008273A5" w:rsidRPr="008273A5" w:rsidRDefault="008273A5" w:rsidP="008273A5">
      <w:pPr>
        <w:pStyle w:val="a3"/>
        <w:shd w:val="clear" w:color="auto" w:fill="FFFFFF"/>
        <w:spacing w:before="0" w:beforeAutospacing="0" w:after="0" w:afterAutospacing="0"/>
        <w:ind w:firstLine="720"/>
        <w:jc w:val="both"/>
        <w:rPr>
          <w:color w:val="000000"/>
          <w:sz w:val="26"/>
          <w:szCs w:val="26"/>
        </w:rPr>
      </w:pPr>
      <w:r w:rsidRPr="008273A5">
        <w:rPr>
          <w:color w:val="000000"/>
          <w:sz w:val="26"/>
          <w:szCs w:val="26"/>
        </w:rPr>
        <w:t xml:space="preserve">Признавая решение начальника Отдела от 11 апреля 2019 г. незаконным, кассационный военный суд полагает необходимым возложить на должностное лицо обязанность по его отмене, что обеспечит восстановление нарушенных прав </w:t>
      </w:r>
      <w:proofErr w:type="spellStart"/>
      <w:r w:rsidRPr="008273A5">
        <w:rPr>
          <w:color w:val="000000"/>
          <w:sz w:val="26"/>
          <w:szCs w:val="26"/>
        </w:rPr>
        <w:t>Роздина</w:t>
      </w:r>
      <w:proofErr w:type="spellEnd"/>
      <w:r w:rsidRPr="008273A5">
        <w:rPr>
          <w:color w:val="000000"/>
          <w:sz w:val="26"/>
          <w:szCs w:val="26"/>
        </w:rPr>
        <w:t xml:space="preserve"> в полном объеме.</w:t>
      </w:r>
    </w:p>
    <w:p w:rsidR="008273A5" w:rsidRDefault="008273A5" w:rsidP="008273A5">
      <w:pPr>
        <w:pStyle w:val="a3"/>
        <w:shd w:val="clear" w:color="auto" w:fill="FFFFFF"/>
        <w:spacing w:before="0" w:beforeAutospacing="0" w:after="0" w:afterAutospacing="0"/>
        <w:ind w:firstLine="720"/>
        <w:jc w:val="both"/>
        <w:rPr>
          <w:color w:val="000000"/>
          <w:sz w:val="26"/>
          <w:szCs w:val="26"/>
        </w:rPr>
      </w:pPr>
      <w:r w:rsidRPr="008273A5">
        <w:rPr>
          <w:color w:val="000000"/>
          <w:sz w:val="26"/>
          <w:szCs w:val="26"/>
        </w:rPr>
        <w:t>Руководствуясь ст. 327, 328, 329 и 330 КАС РФ, Кассационный военный суд</w:t>
      </w:r>
    </w:p>
    <w:p w:rsidR="008273A5" w:rsidRPr="008273A5" w:rsidRDefault="008273A5" w:rsidP="008273A5">
      <w:pPr>
        <w:pStyle w:val="a3"/>
        <w:shd w:val="clear" w:color="auto" w:fill="FFFFFF"/>
        <w:spacing w:before="0" w:beforeAutospacing="0" w:after="0" w:afterAutospacing="0"/>
        <w:ind w:firstLine="720"/>
        <w:jc w:val="both"/>
        <w:rPr>
          <w:color w:val="000000"/>
          <w:sz w:val="26"/>
          <w:szCs w:val="26"/>
        </w:rPr>
      </w:pPr>
    </w:p>
    <w:p w:rsidR="008273A5" w:rsidRDefault="008273A5" w:rsidP="008273A5">
      <w:pPr>
        <w:pStyle w:val="a3"/>
        <w:shd w:val="clear" w:color="auto" w:fill="FFFFFF"/>
        <w:spacing w:before="0" w:beforeAutospacing="0" w:after="0" w:afterAutospacing="0"/>
        <w:ind w:firstLine="720"/>
        <w:jc w:val="center"/>
        <w:rPr>
          <w:color w:val="000000"/>
          <w:sz w:val="26"/>
          <w:szCs w:val="26"/>
        </w:rPr>
      </w:pPr>
      <w:r w:rsidRPr="008273A5">
        <w:rPr>
          <w:color w:val="000000"/>
          <w:sz w:val="26"/>
          <w:szCs w:val="26"/>
        </w:rPr>
        <w:t>определил:</w:t>
      </w:r>
    </w:p>
    <w:p w:rsidR="008273A5" w:rsidRPr="008273A5" w:rsidRDefault="008273A5" w:rsidP="008273A5">
      <w:pPr>
        <w:pStyle w:val="a3"/>
        <w:shd w:val="clear" w:color="auto" w:fill="FFFFFF"/>
        <w:spacing w:before="0" w:beforeAutospacing="0" w:after="0" w:afterAutospacing="0"/>
        <w:ind w:firstLine="720"/>
        <w:jc w:val="center"/>
        <w:rPr>
          <w:color w:val="000000"/>
          <w:sz w:val="26"/>
          <w:szCs w:val="26"/>
        </w:rPr>
      </w:pPr>
    </w:p>
    <w:p w:rsidR="008273A5" w:rsidRPr="008273A5" w:rsidRDefault="008273A5" w:rsidP="008273A5">
      <w:pPr>
        <w:pStyle w:val="a3"/>
        <w:shd w:val="clear" w:color="auto" w:fill="FFFFFF"/>
        <w:spacing w:before="0" w:beforeAutospacing="0" w:after="0" w:afterAutospacing="0"/>
        <w:ind w:firstLine="720"/>
        <w:jc w:val="both"/>
        <w:rPr>
          <w:color w:val="000000"/>
          <w:sz w:val="26"/>
          <w:szCs w:val="26"/>
        </w:rPr>
      </w:pPr>
      <w:r w:rsidRPr="008273A5">
        <w:rPr>
          <w:color w:val="000000"/>
          <w:sz w:val="26"/>
          <w:szCs w:val="26"/>
        </w:rPr>
        <w:t>решение Московского гарн</w:t>
      </w:r>
      <w:bookmarkStart w:id="0" w:name="_GoBack"/>
      <w:bookmarkEnd w:id="0"/>
      <w:r w:rsidRPr="008273A5">
        <w:rPr>
          <w:color w:val="000000"/>
          <w:sz w:val="26"/>
          <w:szCs w:val="26"/>
        </w:rPr>
        <w:t xml:space="preserve">изонного военного суда от 5 августа 2019 г. и апелляционное определение 2-го Западного окружного военного суда от 17 октября 2019 г. по административному исковому заявлению </w:t>
      </w:r>
      <w:proofErr w:type="spellStart"/>
      <w:r w:rsidRPr="008273A5">
        <w:rPr>
          <w:color w:val="000000"/>
          <w:sz w:val="26"/>
          <w:szCs w:val="26"/>
        </w:rPr>
        <w:t>Роздина</w:t>
      </w:r>
      <w:proofErr w:type="spellEnd"/>
      <w:r w:rsidRPr="008273A5">
        <w:rPr>
          <w:color w:val="000000"/>
          <w:sz w:val="26"/>
          <w:szCs w:val="26"/>
        </w:rPr>
        <w:t xml:space="preserve"> Сергея Викторовича отменить и принять по делу новое решение.</w:t>
      </w:r>
    </w:p>
    <w:p w:rsidR="008273A5" w:rsidRPr="008273A5" w:rsidRDefault="008273A5" w:rsidP="008273A5">
      <w:pPr>
        <w:pStyle w:val="a3"/>
        <w:shd w:val="clear" w:color="auto" w:fill="FFFFFF"/>
        <w:spacing w:before="0" w:beforeAutospacing="0" w:after="0" w:afterAutospacing="0"/>
        <w:ind w:firstLine="720"/>
        <w:jc w:val="both"/>
        <w:rPr>
          <w:color w:val="000000"/>
          <w:sz w:val="26"/>
          <w:szCs w:val="26"/>
        </w:rPr>
      </w:pPr>
      <w:r w:rsidRPr="008273A5">
        <w:rPr>
          <w:color w:val="000000"/>
          <w:sz w:val="26"/>
          <w:szCs w:val="26"/>
        </w:rPr>
        <w:t xml:space="preserve">Административный иск </w:t>
      </w:r>
      <w:proofErr w:type="spellStart"/>
      <w:r w:rsidRPr="008273A5">
        <w:rPr>
          <w:color w:val="000000"/>
          <w:sz w:val="26"/>
          <w:szCs w:val="26"/>
        </w:rPr>
        <w:t>Роздина</w:t>
      </w:r>
      <w:proofErr w:type="spellEnd"/>
      <w:r w:rsidRPr="008273A5">
        <w:rPr>
          <w:color w:val="000000"/>
          <w:sz w:val="26"/>
          <w:szCs w:val="26"/>
        </w:rPr>
        <w:t xml:space="preserve"> С.В. удовлетворить, признать незаконным решение начальника 1 отдела федерального государственного казенного учреждения «Западное региональное управление жилищного обеспечения Министерства обороны Российской Федерации» от 11 апреля 2019 г. об исключении административного истца из списка военнослужащих, подлежащих обеспечению служебными жилыми помещениями по месту прохождения военной службы и обязать указанное должностное лицо данное решение отменить.</w:t>
      </w:r>
    </w:p>
    <w:p w:rsidR="008273A5" w:rsidRPr="008273A5" w:rsidRDefault="008273A5" w:rsidP="008273A5">
      <w:pPr>
        <w:pStyle w:val="a3"/>
        <w:shd w:val="clear" w:color="auto" w:fill="FFFFFF"/>
        <w:spacing w:before="0" w:beforeAutospacing="0" w:after="0" w:afterAutospacing="0"/>
        <w:ind w:firstLine="720"/>
        <w:jc w:val="both"/>
        <w:rPr>
          <w:color w:val="000000"/>
          <w:sz w:val="26"/>
          <w:szCs w:val="26"/>
        </w:rPr>
      </w:pPr>
      <w:r w:rsidRPr="008273A5">
        <w:rPr>
          <w:color w:val="000000"/>
          <w:sz w:val="26"/>
          <w:szCs w:val="26"/>
        </w:rPr>
        <w:t>Кассационное определение вступает в законную силу со дня его принятия и может быть обжаловано в порядке главы 35 КАС РФ путем подачи кассационной жалобы непосредственно в Судебную коллегию по делам военнослужащих Верховного Суда Российской Федерации.</w:t>
      </w:r>
    </w:p>
    <w:p w:rsidR="008273A5" w:rsidRDefault="008273A5" w:rsidP="008273A5">
      <w:pPr>
        <w:pStyle w:val="a3"/>
        <w:shd w:val="clear" w:color="auto" w:fill="FFFFFF"/>
        <w:spacing w:before="0" w:beforeAutospacing="0" w:after="0" w:afterAutospacing="0"/>
        <w:jc w:val="both"/>
        <w:rPr>
          <w:color w:val="000000"/>
          <w:sz w:val="26"/>
          <w:szCs w:val="26"/>
        </w:rPr>
      </w:pPr>
    </w:p>
    <w:p w:rsidR="008273A5" w:rsidRPr="008273A5" w:rsidRDefault="008273A5" w:rsidP="008273A5">
      <w:pPr>
        <w:pStyle w:val="a3"/>
        <w:shd w:val="clear" w:color="auto" w:fill="FFFFFF"/>
        <w:spacing w:before="0" w:beforeAutospacing="0" w:after="0" w:afterAutospacing="0"/>
        <w:jc w:val="both"/>
        <w:rPr>
          <w:color w:val="000000"/>
          <w:sz w:val="26"/>
          <w:szCs w:val="26"/>
        </w:rPr>
      </w:pPr>
      <w:r w:rsidRPr="008273A5">
        <w:rPr>
          <w:color w:val="000000"/>
          <w:sz w:val="26"/>
          <w:szCs w:val="26"/>
        </w:rPr>
        <w:t xml:space="preserve">Председательствующий                                                                         В.В. </w:t>
      </w:r>
      <w:proofErr w:type="spellStart"/>
      <w:r w:rsidRPr="008273A5">
        <w:rPr>
          <w:color w:val="000000"/>
          <w:sz w:val="26"/>
          <w:szCs w:val="26"/>
        </w:rPr>
        <w:t>Сивов</w:t>
      </w:r>
      <w:proofErr w:type="spellEnd"/>
    </w:p>
    <w:p w:rsidR="008273A5" w:rsidRDefault="008273A5" w:rsidP="008273A5">
      <w:pPr>
        <w:pStyle w:val="a3"/>
        <w:shd w:val="clear" w:color="auto" w:fill="FFFFFF"/>
        <w:spacing w:before="0" w:beforeAutospacing="0" w:after="0" w:afterAutospacing="0"/>
        <w:jc w:val="both"/>
        <w:rPr>
          <w:color w:val="000000"/>
          <w:sz w:val="26"/>
          <w:szCs w:val="26"/>
        </w:rPr>
      </w:pPr>
    </w:p>
    <w:p w:rsidR="008273A5" w:rsidRPr="008273A5" w:rsidRDefault="008273A5" w:rsidP="008273A5">
      <w:pPr>
        <w:pStyle w:val="a3"/>
        <w:shd w:val="clear" w:color="auto" w:fill="FFFFFF"/>
        <w:spacing w:before="0" w:beforeAutospacing="0" w:after="0" w:afterAutospacing="0"/>
        <w:jc w:val="both"/>
        <w:rPr>
          <w:color w:val="000000"/>
          <w:sz w:val="26"/>
          <w:szCs w:val="26"/>
        </w:rPr>
      </w:pPr>
      <w:r w:rsidRPr="008273A5">
        <w:rPr>
          <w:color w:val="000000"/>
          <w:sz w:val="26"/>
          <w:szCs w:val="26"/>
        </w:rPr>
        <w:t>Судьи                                                                                                      Ю.А. Дубов</w:t>
      </w:r>
    </w:p>
    <w:p w:rsidR="008273A5" w:rsidRPr="008273A5" w:rsidRDefault="008273A5" w:rsidP="008273A5">
      <w:pPr>
        <w:pStyle w:val="a3"/>
        <w:shd w:val="clear" w:color="auto" w:fill="FFFFFF"/>
        <w:spacing w:before="0" w:beforeAutospacing="0" w:after="0" w:afterAutospacing="0"/>
        <w:ind w:firstLine="720"/>
        <w:jc w:val="center"/>
        <w:rPr>
          <w:color w:val="000000"/>
          <w:sz w:val="26"/>
          <w:szCs w:val="26"/>
        </w:rPr>
      </w:pPr>
      <w:r>
        <w:rPr>
          <w:color w:val="000000"/>
          <w:sz w:val="26"/>
          <w:szCs w:val="26"/>
        </w:rPr>
        <w:t xml:space="preserve">                                                                                         </w:t>
      </w:r>
      <w:r w:rsidRPr="008273A5">
        <w:rPr>
          <w:color w:val="000000"/>
          <w:sz w:val="26"/>
          <w:szCs w:val="26"/>
        </w:rPr>
        <w:t xml:space="preserve">Р.В. </w:t>
      </w:r>
      <w:proofErr w:type="spellStart"/>
      <w:r w:rsidRPr="008273A5">
        <w:rPr>
          <w:color w:val="000000"/>
          <w:sz w:val="26"/>
          <w:szCs w:val="26"/>
        </w:rPr>
        <w:t>Прытков</w:t>
      </w:r>
      <w:proofErr w:type="spellEnd"/>
    </w:p>
    <w:p w:rsidR="001133C8" w:rsidRPr="008273A5" w:rsidRDefault="001133C8">
      <w:pPr>
        <w:rPr>
          <w:rFonts w:ascii="Times New Roman" w:hAnsi="Times New Roman" w:cs="Times New Roman"/>
          <w:sz w:val="26"/>
          <w:szCs w:val="26"/>
        </w:rPr>
      </w:pPr>
    </w:p>
    <w:sectPr w:rsidR="001133C8" w:rsidRPr="008273A5" w:rsidSect="008273A5">
      <w:pgSz w:w="11906" w:h="16838"/>
      <w:pgMar w:top="851" w:right="567"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3A5"/>
    <w:rsid w:val="001133C8"/>
    <w:rsid w:val="00540BF7"/>
    <w:rsid w:val="008273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2B3C7"/>
  <w15:chartTrackingRefBased/>
  <w15:docId w15:val="{07F3D4E7-6B9F-4E9E-8F6C-67666CAD9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8273A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a3">
    <w:name w:val="msoclassa3"/>
    <w:basedOn w:val="a"/>
    <w:rsid w:val="008273A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8273A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others1">
    <w:name w:val="others1"/>
    <w:basedOn w:val="a0"/>
    <w:rsid w:val="008273A5"/>
  </w:style>
  <w:style w:type="character" w:customStyle="1" w:styleId="others2">
    <w:name w:val="others2"/>
    <w:basedOn w:val="a0"/>
    <w:rsid w:val="008273A5"/>
  </w:style>
  <w:style w:type="character" w:customStyle="1" w:styleId="others3">
    <w:name w:val="others3"/>
    <w:basedOn w:val="a0"/>
    <w:rsid w:val="008273A5"/>
  </w:style>
  <w:style w:type="paragraph" w:customStyle="1" w:styleId="msoclassa4">
    <w:name w:val="msoclassa4"/>
    <w:basedOn w:val="a"/>
    <w:rsid w:val="008273A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ddress2">
    <w:name w:val="address2"/>
    <w:basedOn w:val="a0"/>
    <w:rsid w:val="008273A5"/>
  </w:style>
  <w:style w:type="character" w:customStyle="1" w:styleId="others5">
    <w:name w:val="others5"/>
    <w:basedOn w:val="a0"/>
    <w:rsid w:val="008273A5"/>
  </w:style>
  <w:style w:type="paragraph" w:customStyle="1" w:styleId="msoclassconsplusnormal">
    <w:name w:val="msoclassconsplusnormal"/>
    <w:basedOn w:val="a"/>
    <w:rsid w:val="008273A5"/>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7847798">
      <w:bodyDiv w:val="1"/>
      <w:marLeft w:val="0"/>
      <w:marRight w:val="0"/>
      <w:marTop w:val="0"/>
      <w:marBottom w:val="0"/>
      <w:divBdr>
        <w:top w:val="none" w:sz="0" w:space="0" w:color="auto"/>
        <w:left w:val="none" w:sz="0" w:space="0" w:color="auto"/>
        <w:bottom w:val="none" w:sz="0" w:space="0" w:color="auto"/>
        <w:right w:val="none" w:sz="0" w:space="0" w:color="auto"/>
      </w:divBdr>
      <w:divsChild>
        <w:div w:id="11810628">
          <w:marLeft w:val="0"/>
          <w:marRight w:val="0"/>
          <w:marTop w:val="0"/>
          <w:marBottom w:val="0"/>
          <w:divBdr>
            <w:top w:val="single" w:sz="24" w:space="0" w:color="FFFFFF"/>
            <w:left w:val="none" w:sz="0" w:space="0" w:color="auto"/>
            <w:bottom w:val="none" w:sz="0" w:space="0" w:color="auto"/>
            <w:right w:val="none" w:sz="0" w:space="0" w:color="auto"/>
          </w:divBdr>
          <w:divsChild>
            <w:div w:id="119765291">
              <w:marLeft w:val="0"/>
              <w:marRight w:val="0"/>
              <w:marTop w:val="0"/>
              <w:marBottom w:val="0"/>
              <w:divBdr>
                <w:top w:val="none" w:sz="0" w:space="0" w:color="auto"/>
                <w:left w:val="none" w:sz="0" w:space="0" w:color="auto"/>
                <w:bottom w:val="none" w:sz="0" w:space="0" w:color="auto"/>
                <w:right w:val="none" w:sz="0" w:space="0" w:color="auto"/>
              </w:divBdr>
              <w:divsChild>
                <w:div w:id="1477650795">
                  <w:marLeft w:val="0"/>
                  <w:marRight w:val="0"/>
                  <w:marTop w:val="0"/>
                  <w:marBottom w:val="0"/>
                  <w:divBdr>
                    <w:top w:val="none" w:sz="0" w:space="0" w:color="auto"/>
                    <w:left w:val="none" w:sz="0" w:space="0" w:color="auto"/>
                    <w:bottom w:val="none" w:sz="0" w:space="0" w:color="auto"/>
                    <w:right w:val="none" w:sz="0" w:space="0" w:color="auto"/>
                  </w:divBdr>
                  <w:divsChild>
                    <w:div w:id="1119182527">
                      <w:marLeft w:val="343"/>
                      <w:marRight w:val="343"/>
                      <w:marTop w:val="343"/>
                      <w:marBottom w:val="343"/>
                      <w:divBdr>
                        <w:top w:val="single" w:sz="6" w:space="12" w:color="E4D9CD"/>
                        <w:left w:val="single" w:sz="6" w:space="12" w:color="E4D9CD"/>
                        <w:bottom w:val="single" w:sz="6" w:space="12" w:color="E4D9CD"/>
                        <w:right w:val="single" w:sz="6" w:space="12" w:color="E4D9CD"/>
                      </w:divBdr>
                      <w:divsChild>
                        <w:div w:id="1468280503">
                          <w:marLeft w:val="0"/>
                          <w:marRight w:val="0"/>
                          <w:marTop w:val="0"/>
                          <w:marBottom w:val="0"/>
                          <w:divBdr>
                            <w:top w:val="none" w:sz="0" w:space="0" w:color="auto"/>
                            <w:left w:val="none" w:sz="0" w:space="0" w:color="auto"/>
                            <w:bottom w:val="none" w:sz="0" w:space="0" w:color="auto"/>
                            <w:right w:val="none" w:sz="0" w:space="0" w:color="auto"/>
                          </w:divBdr>
                          <w:divsChild>
                            <w:div w:id="175007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1996</Words>
  <Characters>11380</Characters>
  <Application>Microsoft Office Word</Application>
  <DocSecurity>0</DocSecurity>
  <Lines>94</Lines>
  <Paragraphs>26</Paragraphs>
  <ScaleCrop>false</ScaleCrop>
  <Company/>
  <LinksUpToDate>false</LinksUpToDate>
  <CharactersWithSpaces>13350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Шуайпов</dc:creator>
  <cp:keywords/>
  <dc:description/>
  <cp:lastModifiedBy>Магомедбасир Шуайпов</cp:lastModifiedBy>
  <cp:revision>2</cp:revision>
  <dcterms:created xsi:type="dcterms:W3CDTF">2020-08-27T10:31:00Z</dcterms:created>
  <dcterms:modified xsi:type="dcterms:W3CDTF">2020-08-27T10:50:00Z</dcterms:modified>
</cp:coreProperties>
</file>