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700F" w:rsidRPr="00A77BEF" w:rsidRDefault="001E700F" w:rsidP="001E700F">
      <w:pPr>
        <w:spacing w:after="0" w:line="240" w:lineRule="auto"/>
        <w:ind w:firstLine="709"/>
        <w:jc w:val="both"/>
        <w:rPr>
          <w:b/>
        </w:rPr>
      </w:pPr>
      <w:r w:rsidRPr="00A77BEF">
        <w:rPr>
          <w:b/>
        </w:rPr>
        <w:t>Военнослужащие, являющиеся в свою очередь членами семьи военнослужащего, имеют право на обеспечение жилыми пом</w:t>
      </w:r>
      <w:r w:rsidRPr="00A77BEF">
        <w:rPr>
          <w:b/>
        </w:rPr>
        <w:t>е</w:t>
      </w:r>
      <w:r w:rsidRPr="00A77BEF">
        <w:rPr>
          <w:b/>
        </w:rPr>
        <w:t xml:space="preserve">щениями по одному основанию. </w:t>
      </w:r>
    </w:p>
    <w:p w:rsidR="001E700F" w:rsidRPr="007B0B80" w:rsidRDefault="001E700F" w:rsidP="001E700F">
      <w:pPr>
        <w:spacing w:after="0" w:line="240" w:lineRule="auto"/>
        <w:ind w:firstLine="709"/>
        <w:jc w:val="both"/>
      </w:pPr>
    </w:p>
    <w:p w:rsidR="001E700F" w:rsidRPr="007B0B80" w:rsidRDefault="001E700F" w:rsidP="001E700F">
      <w:pPr>
        <w:spacing w:after="0" w:line="240" w:lineRule="auto"/>
        <w:ind w:firstLine="709"/>
        <w:jc w:val="both"/>
      </w:pPr>
      <w:proofErr w:type="gramStart"/>
      <w:r w:rsidRPr="007B0B80">
        <w:t xml:space="preserve">Майор Л. обратился в гарнизонный военный суд с </w:t>
      </w:r>
      <w:r>
        <w:t>заявлением, в кот</w:t>
      </w:r>
      <w:r>
        <w:t>о</w:t>
      </w:r>
      <w:r>
        <w:t xml:space="preserve">ром просил признать незаконным решение </w:t>
      </w:r>
      <w:r w:rsidRPr="007B0B80">
        <w:t>начальника ФГКУ «</w:t>
      </w:r>
      <w:proofErr w:type="spellStart"/>
      <w:r w:rsidRPr="007B0B80">
        <w:t>Западрегионжилье</w:t>
      </w:r>
      <w:proofErr w:type="spellEnd"/>
      <w:r w:rsidRPr="007B0B80">
        <w:t>» о сн</w:t>
      </w:r>
      <w:r w:rsidRPr="007B0B80">
        <w:t>я</w:t>
      </w:r>
      <w:r w:rsidRPr="007B0B80">
        <w:t>тии его с учета в качестве нуждающихся в жилых помещениях на основании п. 6 ч. 1 ст. 56 ЖК РФ, то есть в связи с выявлением неправомерных действий должностных лиц органа, осуществляющего принятие на учет, при решении в</w:t>
      </w:r>
      <w:r w:rsidRPr="007B0B80">
        <w:t>о</w:t>
      </w:r>
      <w:r w:rsidRPr="007B0B80">
        <w:t>проса о принятии на</w:t>
      </w:r>
      <w:proofErr w:type="gramEnd"/>
      <w:r w:rsidRPr="007B0B80">
        <w:t xml:space="preserve"> учет.</w:t>
      </w:r>
    </w:p>
    <w:p w:rsidR="001E700F" w:rsidRPr="007B0B80" w:rsidRDefault="001E700F" w:rsidP="001E700F">
      <w:pPr>
        <w:spacing w:after="0" w:line="240" w:lineRule="auto"/>
        <w:ind w:firstLine="709"/>
        <w:jc w:val="both"/>
      </w:pPr>
      <w:r w:rsidRPr="007B0B80">
        <w:t>Решением гарнизонного военного суда в удовлетворении требований Л. отказано по следующим осн</w:t>
      </w:r>
      <w:r w:rsidRPr="007B0B80">
        <w:t>о</w:t>
      </w:r>
      <w:r w:rsidRPr="007B0B80">
        <w:t xml:space="preserve">ваниям. </w:t>
      </w:r>
    </w:p>
    <w:p w:rsidR="001E700F" w:rsidRPr="007B0B80" w:rsidRDefault="001E700F" w:rsidP="001E700F">
      <w:pPr>
        <w:spacing w:after="0" w:line="240" w:lineRule="auto"/>
        <w:ind w:firstLine="709"/>
        <w:jc w:val="both"/>
      </w:pPr>
      <w:r w:rsidRPr="007B0B80">
        <w:t>В суде установлено, что Л., являясь военнослужащим, в качестве члена семьи военнослужащего реализовал по месту своей военной службы право на жилище от Министерства обороны Российской Федерации с помощью гос</w:t>
      </w:r>
      <w:r w:rsidRPr="007B0B80">
        <w:t>у</w:t>
      </w:r>
      <w:r w:rsidRPr="007B0B80">
        <w:t xml:space="preserve">дарственного жилищного сертификата. </w:t>
      </w:r>
    </w:p>
    <w:p w:rsidR="001E700F" w:rsidRPr="007B0B80" w:rsidRDefault="001E700F" w:rsidP="001E700F">
      <w:pPr>
        <w:spacing w:after="0" w:line="240" w:lineRule="auto"/>
        <w:ind w:firstLine="709"/>
        <w:jc w:val="both"/>
      </w:pPr>
      <w:r w:rsidRPr="007B0B80">
        <w:t>После этого он обратился в ФГКУ «</w:t>
      </w:r>
      <w:proofErr w:type="spellStart"/>
      <w:r w:rsidRPr="007B0B80">
        <w:t>Западрегионжилье</w:t>
      </w:r>
      <w:proofErr w:type="spellEnd"/>
      <w:r w:rsidRPr="007B0B80">
        <w:t>» с заявлением об обеспечении его жилым помещением в том же населенном пункте в качестве военнослужащего, то есть по ин</w:t>
      </w:r>
      <w:r w:rsidRPr="007B0B80">
        <w:t>о</w:t>
      </w:r>
      <w:r w:rsidRPr="007B0B80">
        <w:t xml:space="preserve">му основанию. </w:t>
      </w:r>
    </w:p>
    <w:p w:rsidR="001E700F" w:rsidRPr="007B0B80" w:rsidRDefault="001E700F" w:rsidP="001E700F">
      <w:pPr>
        <w:spacing w:after="0" w:line="240" w:lineRule="auto"/>
        <w:ind w:firstLine="709"/>
        <w:jc w:val="both"/>
      </w:pPr>
      <w:proofErr w:type="gramStart"/>
      <w:r w:rsidRPr="007B0B80">
        <w:t>Согласно п. 9 ст. 2 Федерального закона «О статусе военнослуж</w:t>
      </w:r>
      <w:r w:rsidRPr="007B0B80">
        <w:t>а</w:t>
      </w:r>
      <w:r w:rsidRPr="007B0B80">
        <w:t>щих», если военнослужащие, гра</w:t>
      </w:r>
      <w:r w:rsidRPr="007B0B80">
        <w:t>ж</w:t>
      </w:r>
      <w:r w:rsidRPr="007B0B80">
        <w:t>дане, уволенные с военной службы, и члены их семей, имеющие право на социальные гарантии и компенсации в соответс</w:t>
      </w:r>
      <w:r w:rsidRPr="007B0B80">
        <w:t>т</w:t>
      </w:r>
      <w:r w:rsidRPr="007B0B80">
        <w:t>вии с настоящим Федеральным законом, одновременно имеют право на п</w:t>
      </w:r>
      <w:r w:rsidRPr="007B0B80">
        <w:t>о</w:t>
      </w:r>
      <w:r w:rsidRPr="007B0B80">
        <w:t>лучение одной и той же социальной гарантии и компенсации по нескольким основаниям, то им предоставляются по их выбору социальная гарантия и компенсация</w:t>
      </w:r>
      <w:proofErr w:type="gramEnd"/>
      <w:r w:rsidRPr="007B0B80">
        <w:t xml:space="preserve"> по одному основанию, за исключением случаев, особо пред</w:t>
      </w:r>
      <w:r w:rsidRPr="007B0B80">
        <w:t>у</w:t>
      </w:r>
      <w:r w:rsidRPr="007B0B80">
        <w:t>смотренных федеральными конституционными законами, федеральными законами и иными нормативными правовыми актами Российской Ф</w:t>
      </w:r>
      <w:r w:rsidRPr="007B0B80">
        <w:t>е</w:t>
      </w:r>
      <w:r w:rsidRPr="007B0B80">
        <w:t>дерации.</w:t>
      </w:r>
    </w:p>
    <w:p w:rsidR="001E700F" w:rsidRPr="007B0B80" w:rsidRDefault="001E700F" w:rsidP="001E700F">
      <w:pPr>
        <w:spacing w:after="0" w:line="240" w:lineRule="auto"/>
        <w:ind w:firstLine="709"/>
        <w:jc w:val="both"/>
      </w:pPr>
      <w:r w:rsidRPr="007B0B80">
        <w:t>Случаев, допускающих повторное обеспечение военнослужащего сначала в качестве члена семьи военнослужащего, а затем – в качестве военнослужащего, федеральные констит</w:t>
      </w:r>
      <w:r w:rsidRPr="007B0B80">
        <w:t>у</w:t>
      </w:r>
      <w:r w:rsidRPr="007B0B80">
        <w:t xml:space="preserve">ционные законы, федеральные законы и иные нормативные правовые акты Российской Федерации не содержат. </w:t>
      </w:r>
    </w:p>
    <w:p w:rsidR="001E700F" w:rsidRPr="007B0B80" w:rsidRDefault="001E700F" w:rsidP="001E700F">
      <w:pPr>
        <w:spacing w:after="0" w:line="240" w:lineRule="auto"/>
        <w:ind w:firstLine="709"/>
        <w:jc w:val="both"/>
      </w:pPr>
      <w:r w:rsidRPr="007B0B80">
        <w:t>При таких данных суд первой инстанции, установив, что Л. обе</w:t>
      </w:r>
      <w:r w:rsidRPr="007B0B80">
        <w:t>с</w:t>
      </w:r>
      <w:r w:rsidRPr="007B0B80">
        <w:t xml:space="preserve">печен от государства жилым помещением по избранному месту жительства, правомерно признал законным </w:t>
      </w:r>
      <w:r>
        <w:t xml:space="preserve">решение </w:t>
      </w:r>
      <w:r w:rsidRPr="007B0B80">
        <w:t>начальника ФГКУ «</w:t>
      </w:r>
      <w:proofErr w:type="spellStart"/>
      <w:r w:rsidRPr="007B0B80">
        <w:t>Запа</w:t>
      </w:r>
      <w:r w:rsidRPr="007B0B80">
        <w:t>д</w:t>
      </w:r>
      <w:r w:rsidRPr="007B0B80">
        <w:t>регионжилье</w:t>
      </w:r>
      <w:proofErr w:type="spellEnd"/>
      <w:r w:rsidRPr="007B0B80">
        <w:t>» о снятии его с учета в качестве нуждающихся в жилых помещ</w:t>
      </w:r>
      <w:r w:rsidRPr="007B0B80">
        <w:t>е</w:t>
      </w:r>
      <w:r w:rsidRPr="007B0B80">
        <w:t>ниях.</w:t>
      </w:r>
    </w:p>
    <w:p w:rsidR="001E700F" w:rsidRDefault="001E700F" w:rsidP="001E700F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Обзор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практики рассмотрения военными судами дел, </w:t>
      </w:r>
    </w:p>
    <w:p w:rsidR="001E700F" w:rsidRDefault="001E700F" w:rsidP="001E700F">
      <w:pPr>
        <w:pStyle w:val="20"/>
        <w:shd w:val="clear" w:color="auto" w:fill="auto"/>
        <w:spacing w:before="0" w:after="0" w:line="240" w:lineRule="auto"/>
        <w:ind w:right="-1" w:firstLine="0"/>
        <w:jc w:val="center"/>
        <w:rPr>
          <w:i w:val="0"/>
          <w:color w:val="000000"/>
          <w:lang w:eastAsia="ru-RU" w:bidi="ru-RU"/>
        </w:rPr>
      </w:pP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связанных с обеспечением военнослужащих и граждан, уволе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ных с военной службы,</w:t>
      </w:r>
      <w:r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 xml:space="preserve"> </w:t>
      </w:r>
      <w:r w:rsidRPr="007258CD">
        <w:rPr>
          <w:rFonts w:ascii="Times New Roman" w:hAnsi="Times New Roman" w:cs="Times New Roman"/>
          <w:b w:val="0"/>
          <w:color w:val="000000"/>
          <w:sz w:val="28"/>
          <w:szCs w:val="28"/>
          <w:lang w:eastAsia="ru-RU" w:bidi="ru-RU"/>
        </w:rPr>
        <w:t>жилыми помещениями по избранному месту жительства.</w:t>
      </w:r>
    </w:p>
    <w:p w:rsidR="001E700F" w:rsidRDefault="001E700F" w:rsidP="001E700F">
      <w:pPr>
        <w:spacing w:after="0" w:line="240" w:lineRule="auto"/>
        <w:ind w:right="-1"/>
        <w:jc w:val="center"/>
        <w:rPr>
          <w:i/>
        </w:rPr>
      </w:pPr>
      <w:proofErr w:type="gramStart"/>
      <w:r w:rsidRPr="007258CD">
        <w:rPr>
          <w:i/>
        </w:rPr>
        <w:t>Утвержден</w:t>
      </w:r>
      <w:proofErr w:type="gramEnd"/>
      <w:r>
        <w:rPr>
          <w:i/>
        </w:rPr>
        <w:t xml:space="preserve"> </w:t>
      </w:r>
      <w:r w:rsidRPr="007258CD">
        <w:rPr>
          <w:i/>
        </w:rPr>
        <w:t>Президиумом Верховного Суда Российской Федер</w:t>
      </w:r>
      <w:r w:rsidRPr="007258CD">
        <w:rPr>
          <w:i/>
        </w:rPr>
        <w:t>а</w:t>
      </w:r>
      <w:r w:rsidRPr="007258CD">
        <w:rPr>
          <w:i/>
        </w:rPr>
        <w:t>ции</w:t>
      </w:r>
    </w:p>
    <w:p w:rsidR="001E700F" w:rsidRPr="007258CD" w:rsidRDefault="001E700F" w:rsidP="001E700F">
      <w:pPr>
        <w:spacing w:after="0" w:line="240" w:lineRule="auto"/>
        <w:ind w:right="-1"/>
        <w:jc w:val="center"/>
        <w:rPr>
          <w:i/>
        </w:rPr>
      </w:pPr>
      <w:r w:rsidRPr="007258CD">
        <w:rPr>
          <w:i/>
        </w:rPr>
        <w:t>16 февраля    2017 г.</w:t>
      </w:r>
    </w:p>
    <w:p w:rsidR="00643EEB" w:rsidRDefault="00643EEB"/>
    <w:sectPr w:rsidR="00643EEB" w:rsidSect="00643EE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1E700F"/>
    <w:rsid w:val="001E700F"/>
    <w:rsid w:val="00643EE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E700F"/>
    <w:rPr>
      <w:rFonts w:ascii="Times New Roman" w:eastAsia="Calibri" w:hAnsi="Times New Roman" w:cs="Times New Roman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">
    <w:name w:val="Основной текст (2)_"/>
    <w:basedOn w:val="a0"/>
    <w:link w:val="20"/>
    <w:rsid w:val="001E700F"/>
    <w:rPr>
      <w:rFonts w:eastAsia="Times New Roman"/>
      <w:b/>
      <w:bCs/>
      <w:i/>
      <w:iCs/>
      <w:spacing w:val="2"/>
      <w:sz w:val="26"/>
      <w:szCs w:val="26"/>
      <w:shd w:val="clear" w:color="auto" w:fill="FFFFFF"/>
    </w:rPr>
  </w:style>
  <w:style w:type="paragraph" w:customStyle="1" w:styleId="20">
    <w:name w:val="Основной текст (2)"/>
    <w:basedOn w:val="a"/>
    <w:link w:val="2"/>
    <w:rsid w:val="001E700F"/>
    <w:pPr>
      <w:widowControl w:val="0"/>
      <w:shd w:val="clear" w:color="auto" w:fill="FFFFFF"/>
      <w:spacing w:before="300" w:after="300" w:line="370" w:lineRule="exact"/>
      <w:ind w:firstLine="700"/>
      <w:jc w:val="both"/>
    </w:pPr>
    <w:rPr>
      <w:rFonts w:asciiTheme="minorHAnsi" w:eastAsia="Times New Roman" w:hAnsiTheme="minorHAnsi" w:cstheme="minorBidi"/>
      <w:b/>
      <w:bCs/>
      <w:i/>
      <w:iCs/>
      <w:spacing w:val="2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368</Words>
  <Characters>2104</Characters>
  <Application>Microsoft Office Word</Application>
  <DocSecurity>0</DocSecurity>
  <Lines>17</Lines>
  <Paragraphs>4</Paragraphs>
  <ScaleCrop>false</ScaleCrop>
  <Company>SPecialiST RePack</Company>
  <LinksUpToDate>false</LinksUpToDate>
  <CharactersWithSpaces>2468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2017-02-16T15:21:00Z</dcterms:created>
  <dcterms:modified xsi:type="dcterms:W3CDTF">2017-02-16T15:22:00Z</dcterms:modified>
</cp:coreProperties>
</file>