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6BB0" w:rsidRPr="00E16BB0" w:rsidRDefault="00E16BB0" w:rsidP="00E16BB0">
      <w:pPr>
        <w:pStyle w:val="a3"/>
        <w:ind w:firstLine="709"/>
        <w:jc w:val="both"/>
        <w:rPr>
          <w:b/>
          <w:i/>
          <w:color w:val="000000"/>
          <w:szCs w:val="28"/>
        </w:rPr>
      </w:pPr>
      <w:r w:rsidRPr="00E16BB0">
        <w:rPr>
          <w:rStyle w:val="font1"/>
          <w:b/>
          <w:i/>
          <w:color w:val="000000"/>
          <w:szCs w:val="28"/>
        </w:rPr>
        <w:t>Реализация военнослужащим своих жилищных прав через федеральный орган исполнительной власти, в котором предусмотрена военная служба, носит заявительный характер и предполагает необходимость постановки военнослужащим соответствующего вопроса до его увольнения с военной службы.</w:t>
      </w:r>
    </w:p>
    <w:p w:rsidR="00E16BB0" w:rsidRPr="00E16BB0" w:rsidRDefault="00E16BB0" w:rsidP="00E16BB0">
      <w:pPr>
        <w:pStyle w:val="a3"/>
        <w:ind w:firstLine="709"/>
        <w:jc w:val="both"/>
        <w:rPr>
          <w:b/>
          <w:i/>
          <w:color w:val="000000"/>
          <w:szCs w:val="28"/>
        </w:rPr>
      </w:pPr>
      <w:proofErr w:type="gramStart"/>
      <w:r w:rsidRPr="00E16BB0">
        <w:rPr>
          <w:rStyle w:val="font1"/>
          <w:b/>
          <w:i/>
          <w:color w:val="000000"/>
          <w:szCs w:val="28"/>
        </w:rPr>
        <w:t>Поскольку первичное волеизъявление военнослужащего относительно количества и персонального состава членов семьи, желающих быть обеспеченными совместно с ним жилым помещением по избранному месту жительства, изменений не претерпело, то после увольнения с военной службы и исключения из списков личного состава части в силу приведённых выше норм законодательства он не вправе ставить перед федеральным органом исполнительной власти, в котором законом предусмотрена военная служба</w:t>
      </w:r>
      <w:proofErr w:type="gramEnd"/>
      <w:r w:rsidRPr="00E16BB0">
        <w:rPr>
          <w:rStyle w:val="font1"/>
          <w:b/>
          <w:i/>
          <w:color w:val="000000"/>
          <w:szCs w:val="28"/>
        </w:rPr>
        <w:t>, вопросы, связанные с оценкой нуждаемости его как военнослужащего и членов его семьи в жилом помещении.</w:t>
      </w:r>
    </w:p>
    <w:p w:rsidR="00E16BB0" w:rsidRDefault="00E16BB0" w:rsidP="00E16BB0">
      <w:pPr>
        <w:pStyle w:val="a3"/>
        <w:jc w:val="center"/>
        <w:rPr>
          <w:rStyle w:val="font3"/>
          <w:color w:val="000000"/>
          <w:sz w:val="28"/>
          <w:szCs w:val="28"/>
        </w:rPr>
      </w:pPr>
    </w:p>
    <w:p w:rsidR="00E16BB0" w:rsidRPr="00E16BB0" w:rsidRDefault="00E16BB0" w:rsidP="00E16BB0">
      <w:pPr>
        <w:pStyle w:val="a3"/>
        <w:jc w:val="center"/>
        <w:rPr>
          <w:color w:val="000000"/>
          <w:sz w:val="28"/>
          <w:szCs w:val="28"/>
        </w:rPr>
      </w:pPr>
      <w:r w:rsidRPr="00E16BB0">
        <w:rPr>
          <w:rStyle w:val="font3"/>
          <w:color w:val="000000"/>
          <w:sz w:val="28"/>
          <w:szCs w:val="28"/>
        </w:rPr>
        <w:t>ВЕРХОВНЫЙ СУД РОССИЙСКОЙ ФЕДЕРАЦИИ</w:t>
      </w:r>
    </w:p>
    <w:p w:rsidR="00E16BB0" w:rsidRPr="00E16BB0" w:rsidRDefault="00E16BB0" w:rsidP="00E16BB0">
      <w:pPr>
        <w:pStyle w:val="a3"/>
        <w:jc w:val="right"/>
        <w:rPr>
          <w:color w:val="000000"/>
          <w:sz w:val="28"/>
          <w:szCs w:val="28"/>
        </w:rPr>
      </w:pPr>
      <w:r w:rsidRPr="00E16BB0">
        <w:rPr>
          <w:rStyle w:val="font1"/>
          <w:color w:val="000000"/>
          <w:sz w:val="28"/>
          <w:szCs w:val="28"/>
        </w:rPr>
        <w:t>Дело №201-КГ 16-28</w:t>
      </w:r>
    </w:p>
    <w:p w:rsidR="00E16BB0" w:rsidRPr="00E16BB0" w:rsidRDefault="00E16BB0" w:rsidP="00E16BB0">
      <w:pPr>
        <w:pStyle w:val="a3"/>
        <w:ind w:firstLine="709"/>
        <w:jc w:val="center"/>
        <w:rPr>
          <w:color w:val="000000"/>
          <w:sz w:val="28"/>
          <w:szCs w:val="28"/>
        </w:rPr>
      </w:pPr>
      <w:r w:rsidRPr="00E16BB0">
        <w:rPr>
          <w:rStyle w:val="font2"/>
          <w:color w:val="000000"/>
          <w:sz w:val="28"/>
          <w:szCs w:val="28"/>
        </w:rPr>
        <w:t>ОПРЕДЕЛЕНИЕ</w:t>
      </w:r>
    </w:p>
    <w:p w:rsidR="00E16BB0" w:rsidRPr="00E16BB0" w:rsidRDefault="00E16BB0" w:rsidP="00E16BB0">
      <w:pPr>
        <w:pStyle w:val="a3"/>
        <w:jc w:val="both"/>
        <w:rPr>
          <w:color w:val="000000"/>
          <w:sz w:val="28"/>
          <w:szCs w:val="28"/>
        </w:rPr>
      </w:pPr>
      <w:r w:rsidRPr="00E16BB0">
        <w:rPr>
          <w:rStyle w:val="font1"/>
          <w:color w:val="000000"/>
          <w:sz w:val="28"/>
          <w:szCs w:val="28"/>
        </w:rPr>
        <w:t>г. Москва</w:t>
      </w:r>
      <w:r w:rsidRPr="00E16BB0">
        <w:rPr>
          <w:rStyle w:val="font0"/>
          <w:rFonts w:ascii="Arial" w:hAnsi="Arial" w:cs="Arial"/>
          <w:color w:val="000000"/>
          <w:sz w:val="28"/>
          <w:szCs w:val="28"/>
        </w:rPr>
        <w:t>                                                                            </w:t>
      </w:r>
      <w:r w:rsidRPr="00E16BB0">
        <w:rPr>
          <w:rStyle w:val="apple-converted-space"/>
          <w:rFonts w:ascii="Arial" w:hAnsi="Arial" w:cs="Arial"/>
          <w:color w:val="000000"/>
          <w:sz w:val="28"/>
          <w:szCs w:val="28"/>
        </w:rPr>
        <w:t> </w:t>
      </w:r>
      <w:r w:rsidRPr="00E16BB0">
        <w:rPr>
          <w:rStyle w:val="font1"/>
          <w:color w:val="000000"/>
          <w:sz w:val="28"/>
          <w:szCs w:val="28"/>
        </w:rPr>
        <w:t>8 сентября 2016 г.</w:t>
      </w:r>
    </w:p>
    <w:p w:rsidR="00E16BB0" w:rsidRPr="00E16BB0" w:rsidRDefault="00E16BB0" w:rsidP="00E16BB0">
      <w:pPr>
        <w:pStyle w:val="a3"/>
        <w:ind w:firstLine="709"/>
        <w:jc w:val="both"/>
        <w:rPr>
          <w:color w:val="000000"/>
          <w:sz w:val="28"/>
          <w:szCs w:val="28"/>
        </w:rPr>
      </w:pPr>
      <w:r w:rsidRPr="00E16BB0">
        <w:rPr>
          <w:rStyle w:val="font1"/>
          <w:color w:val="000000"/>
          <w:sz w:val="28"/>
          <w:szCs w:val="28"/>
        </w:rPr>
        <w:t>Судебная коллегия по делам военнослужащих Верховного Суда Российской Федерации в составе</w:t>
      </w:r>
    </w:p>
    <w:p w:rsidR="00E16BB0" w:rsidRPr="00E16BB0" w:rsidRDefault="00E16BB0" w:rsidP="00E16BB0">
      <w:pPr>
        <w:pStyle w:val="a3"/>
        <w:ind w:firstLine="709"/>
        <w:jc w:val="both"/>
        <w:rPr>
          <w:color w:val="000000"/>
          <w:sz w:val="28"/>
          <w:szCs w:val="28"/>
        </w:rPr>
      </w:pPr>
      <w:r w:rsidRPr="00E16BB0">
        <w:rPr>
          <w:rStyle w:val="font1"/>
          <w:color w:val="000000"/>
          <w:sz w:val="28"/>
          <w:szCs w:val="28"/>
        </w:rPr>
        <w:t>председательствующего Воронова А.В.,</w:t>
      </w:r>
    </w:p>
    <w:p w:rsidR="00E16BB0" w:rsidRPr="00E16BB0" w:rsidRDefault="00E16BB0" w:rsidP="00E16BB0">
      <w:pPr>
        <w:pStyle w:val="a3"/>
        <w:ind w:firstLine="709"/>
        <w:jc w:val="both"/>
        <w:rPr>
          <w:color w:val="000000"/>
          <w:sz w:val="28"/>
          <w:szCs w:val="28"/>
        </w:rPr>
      </w:pPr>
      <w:r w:rsidRPr="00E16BB0">
        <w:rPr>
          <w:rStyle w:val="font1"/>
          <w:color w:val="000000"/>
          <w:sz w:val="28"/>
          <w:szCs w:val="28"/>
        </w:rPr>
        <w:t xml:space="preserve">судей </w:t>
      </w:r>
      <w:proofErr w:type="spellStart"/>
      <w:r w:rsidRPr="00E16BB0">
        <w:rPr>
          <w:rStyle w:val="font1"/>
          <w:color w:val="000000"/>
          <w:sz w:val="28"/>
          <w:szCs w:val="28"/>
        </w:rPr>
        <w:t>Дербилова</w:t>
      </w:r>
      <w:proofErr w:type="spellEnd"/>
      <w:r w:rsidRPr="00E16BB0">
        <w:rPr>
          <w:rStyle w:val="font1"/>
          <w:color w:val="000000"/>
          <w:sz w:val="28"/>
          <w:szCs w:val="28"/>
        </w:rPr>
        <w:t xml:space="preserve"> О.А., Николаевой О.В.,</w:t>
      </w:r>
    </w:p>
    <w:p w:rsidR="00E16BB0" w:rsidRPr="00E16BB0" w:rsidRDefault="00E16BB0" w:rsidP="00E16BB0">
      <w:pPr>
        <w:pStyle w:val="a3"/>
        <w:ind w:firstLine="709"/>
        <w:jc w:val="both"/>
        <w:rPr>
          <w:color w:val="000000"/>
          <w:sz w:val="28"/>
          <w:szCs w:val="28"/>
        </w:rPr>
      </w:pPr>
      <w:proofErr w:type="gramStart"/>
      <w:r w:rsidRPr="00E16BB0">
        <w:rPr>
          <w:rStyle w:val="font1"/>
          <w:color w:val="000000"/>
          <w:sz w:val="28"/>
          <w:szCs w:val="28"/>
        </w:rPr>
        <w:t xml:space="preserve">при секретаре </w:t>
      </w:r>
      <w:proofErr w:type="spellStart"/>
      <w:r w:rsidRPr="00E16BB0">
        <w:rPr>
          <w:rStyle w:val="font1"/>
          <w:color w:val="000000"/>
          <w:sz w:val="28"/>
          <w:szCs w:val="28"/>
        </w:rPr>
        <w:t>Жиленковой</w:t>
      </w:r>
      <w:proofErr w:type="spellEnd"/>
      <w:r w:rsidRPr="00E16BB0">
        <w:rPr>
          <w:rStyle w:val="font1"/>
          <w:color w:val="000000"/>
          <w:sz w:val="28"/>
          <w:szCs w:val="28"/>
        </w:rPr>
        <w:t xml:space="preserve"> Т.С. рассмотрела в открытом судебном заседании административное дело по кассационной жалобе представителя руководителя Пограничной службы ФСБ России </w:t>
      </w:r>
      <w:proofErr w:type="spellStart"/>
      <w:r w:rsidRPr="00E16BB0">
        <w:rPr>
          <w:rStyle w:val="font1"/>
          <w:color w:val="000000"/>
          <w:sz w:val="28"/>
          <w:szCs w:val="28"/>
        </w:rPr>
        <w:t>Капошенкова</w:t>
      </w:r>
      <w:proofErr w:type="spellEnd"/>
      <w:r w:rsidRPr="00E16BB0">
        <w:rPr>
          <w:rStyle w:val="font1"/>
          <w:color w:val="000000"/>
          <w:sz w:val="28"/>
          <w:szCs w:val="28"/>
        </w:rPr>
        <w:t xml:space="preserve"> В.Ю. и представителя жилищной комиссии Пограничной службы ФСБ России Морозова А.В. на апелляционное определение судебной коллегии по административным делам Московского окружного военного суда от 17 декабря 2015 г., которым отменено решение Московского гарнизонного военного суда от</w:t>
      </w:r>
      <w:proofErr w:type="gramEnd"/>
      <w:r w:rsidRPr="00E16BB0">
        <w:rPr>
          <w:rStyle w:val="font1"/>
          <w:color w:val="000000"/>
          <w:sz w:val="28"/>
          <w:szCs w:val="28"/>
        </w:rPr>
        <w:t xml:space="preserve"> 24 июля 2015 г. по делу об оспаривании полковником запаса Тюриным Сергеем Евгеньевичем действий руководителя и жилищной комиссии Пограничной службы ФСБ России, связанных с разрешением его обращения по вопросу обеспечения жильём.</w:t>
      </w:r>
    </w:p>
    <w:p w:rsidR="00E16BB0" w:rsidRPr="00E16BB0" w:rsidRDefault="00E16BB0" w:rsidP="00E16BB0">
      <w:pPr>
        <w:pStyle w:val="a3"/>
        <w:ind w:firstLine="709"/>
        <w:jc w:val="both"/>
        <w:rPr>
          <w:color w:val="000000"/>
          <w:sz w:val="28"/>
          <w:szCs w:val="28"/>
        </w:rPr>
      </w:pPr>
      <w:proofErr w:type="gramStart"/>
      <w:r w:rsidRPr="00E16BB0">
        <w:rPr>
          <w:rStyle w:val="font1"/>
          <w:color w:val="000000"/>
          <w:sz w:val="28"/>
          <w:szCs w:val="28"/>
        </w:rPr>
        <w:t xml:space="preserve">Заслушав доклад судьи Верховного Суда Российской Федерации Воронова А.В., изложившего обстоятельства административного дела, содержание решения и последующих судебных постановлений, доводы кассационной жалобы и возражений на неё, объяснения представителя руководителя Пограничной службы ФСБ России </w:t>
      </w:r>
      <w:proofErr w:type="spellStart"/>
      <w:r w:rsidRPr="00E16BB0">
        <w:rPr>
          <w:rStyle w:val="font1"/>
          <w:color w:val="000000"/>
          <w:sz w:val="28"/>
          <w:szCs w:val="28"/>
        </w:rPr>
        <w:t>Баянова</w:t>
      </w:r>
      <w:proofErr w:type="spellEnd"/>
      <w:r w:rsidRPr="00E16BB0">
        <w:rPr>
          <w:rStyle w:val="font1"/>
          <w:color w:val="000000"/>
          <w:sz w:val="28"/>
          <w:szCs w:val="28"/>
        </w:rPr>
        <w:t xml:space="preserve"> А.Ю. и </w:t>
      </w:r>
      <w:r w:rsidRPr="00E16BB0">
        <w:rPr>
          <w:rStyle w:val="font1"/>
          <w:color w:val="000000"/>
          <w:sz w:val="28"/>
          <w:szCs w:val="28"/>
        </w:rPr>
        <w:lastRenderedPageBreak/>
        <w:t>представителя жилищной комиссии Пограничной службы ФСБ России Смирнова СВ. в обоснование кассационной жалобы, выступление представителя административного истца Тюрина СЕ.</w:t>
      </w:r>
      <w:proofErr w:type="gramEnd"/>
      <w:r w:rsidRPr="00E16BB0">
        <w:rPr>
          <w:rStyle w:val="font1"/>
          <w:color w:val="000000"/>
          <w:sz w:val="28"/>
          <w:szCs w:val="28"/>
        </w:rPr>
        <w:t xml:space="preserve"> - </w:t>
      </w:r>
      <w:proofErr w:type="spellStart"/>
      <w:r w:rsidRPr="00E16BB0">
        <w:rPr>
          <w:rStyle w:val="font1"/>
          <w:color w:val="000000"/>
          <w:sz w:val="28"/>
          <w:szCs w:val="28"/>
        </w:rPr>
        <w:t>Проходцева</w:t>
      </w:r>
      <w:proofErr w:type="spellEnd"/>
      <w:r w:rsidRPr="00E16BB0">
        <w:rPr>
          <w:rStyle w:val="font1"/>
          <w:color w:val="000000"/>
          <w:sz w:val="28"/>
          <w:szCs w:val="28"/>
        </w:rPr>
        <w:t xml:space="preserve"> О.В., возражавшего против удовлетворения кассационной жалобы, Судебная коллегия по делам военнослужащих Верховного Суда Российской Федерации</w:t>
      </w:r>
    </w:p>
    <w:p w:rsidR="00E16BB0" w:rsidRPr="00E16BB0" w:rsidRDefault="00E16BB0" w:rsidP="00E16BB0">
      <w:pPr>
        <w:pStyle w:val="a3"/>
        <w:jc w:val="center"/>
        <w:rPr>
          <w:color w:val="000000"/>
          <w:sz w:val="28"/>
          <w:szCs w:val="28"/>
        </w:rPr>
      </w:pPr>
      <w:r w:rsidRPr="00E16BB0">
        <w:rPr>
          <w:rStyle w:val="font1"/>
          <w:color w:val="000000"/>
          <w:sz w:val="28"/>
          <w:szCs w:val="28"/>
        </w:rPr>
        <w:t>установила:</w:t>
      </w:r>
    </w:p>
    <w:p w:rsidR="00E16BB0" w:rsidRPr="00E16BB0" w:rsidRDefault="00E16BB0" w:rsidP="00E16BB0">
      <w:pPr>
        <w:pStyle w:val="a3"/>
        <w:ind w:firstLine="709"/>
        <w:jc w:val="both"/>
        <w:rPr>
          <w:color w:val="000000"/>
          <w:sz w:val="28"/>
          <w:szCs w:val="28"/>
        </w:rPr>
      </w:pPr>
      <w:r w:rsidRPr="00E16BB0">
        <w:rPr>
          <w:rStyle w:val="font1"/>
          <w:color w:val="000000"/>
          <w:sz w:val="28"/>
          <w:szCs w:val="28"/>
        </w:rPr>
        <w:t>решением жилищной комиссии Пограничной службы ФСБ России от 27 марта 2015 г., утверждённым руководителем Пограничной службы ФСБ России 3 апреля того же года, Тюрину СЕ</w:t>
      </w:r>
      <w:proofErr w:type="gramStart"/>
      <w:r w:rsidRPr="00E16BB0">
        <w:rPr>
          <w:rStyle w:val="font1"/>
          <w:color w:val="000000"/>
          <w:sz w:val="28"/>
          <w:szCs w:val="28"/>
        </w:rPr>
        <w:t>.</w:t>
      </w:r>
      <w:proofErr w:type="gramEnd"/>
      <w:r w:rsidRPr="00E16BB0">
        <w:rPr>
          <w:rStyle w:val="font1"/>
          <w:color w:val="000000"/>
          <w:sz w:val="28"/>
          <w:szCs w:val="28"/>
        </w:rPr>
        <w:t xml:space="preserve"> </w:t>
      </w:r>
      <w:proofErr w:type="gramStart"/>
      <w:r w:rsidRPr="00E16BB0">
        <w:rPr>
          <w:rStyle w:val="font1"/>
          <w:color w:val="000000"/>
          <w:sz w:val="28"/>
          <w:szCs w:val="28"/>
        </w:rPr>
        <w:t>и</w:t>
      </w:r>
      <w:proofErr w:type="gramEnd"/>
      <w:r w:rsidRPr="00E16BB0">
        <w:rPr>
          <w:rStyle w:val="font1"/>
          <w:color w:val="000000"/>
          <w:sz w:val="28"/>
          <w:szCs w:val="28"/>
        </w:rPr>
        <w:t xml:space="preserve"> членам его семьи (супруга, двое детей, мать супруги) отказано в принятии на учёт нуждающихся в жилом помещении.</w:t>
      </w:r>
    </w:p>
    <w:p w:rsidR="00E16BB0" w:rsidRPr="00E16BB0" w:rsidRDefault="00E16BB0" w:rsidP="00E16BB0">
      <w:pPr>
        <w:pStyle w:val="a3"/>
        <w:ind w:firstLine="709"/>
        <w:jc w:val="both"/>
        <w:rPr>
          <w:color w:val="000000"/>
          <w:sz w:val="28"/>
          <w:szCs w:val="28"/>
        </w:rPr>
      </w:pPr>
      <w:r w:rsidRPr="00E16BB0">
        <w:rPr>
          <w:rStyle w:val="font1"/>
          <w:color w:val="000000"/>
          <w:sz w:val="28"/>
          <w:szCs w:val="28"/>
        </w:rPr>
        <w:t>Московский гарнизонный военный суд 24 июля 2015 г. в удовлетворении заявления Тюрина СЕ</w:t>
      </w:r>
      <w:proofErr w:type="gramStart"/>
      <w:r w:rsidRPr="00E16BB0">
        <w:rPr>
          <w:rStyle w:val="font1"/>
          <w:color w:val="000000"/>
          <w:sz w:val="28"/>
          <w:szCs w:val="28"/>
        </w:rPr>
        <w:t>.</w:t>
      </w:r>
      <w:proofErr w:type="gramEnd"/>
      <w:r w:rsidRPr="00E16BB0">
        <w:rPr>
          <w:rStyle w:val="font1"/>
          <w:color w:val="000000"/>
          <w:sz w:val="28"/>
          <w:szCs w:val="28"/>
        </w:rPr>
        <w:t xml:space="preserve"> </w:t>
      </w:r>
      <w:proofErr w:type="gramStart"/>
      <w:r w:rsidRPr="00E16BB0">
        <w:rPr>
          <w:rStyle w:val="font1"/>
          <w:color w:val="000000"/>
          <w:sz w:val="28"/>
          <w:szCs w:val="28"/>
        </w:rPr>
        <w:t>о</w:t>
      </w:r>
      <w:proofErr w:type="gramEnd"/>
      <w:r w:rsidRPr="00E16BB0">
        <w:rPr>
          <w:rStyle w:val="font1"/>
          <w:color w:val="000000"/>
          <w:sz w:val="28"/>
          <w:szCs w:val="28"/>
        </w:rPr>
        <w:t>б оспаривании указанного решения жилищной комиссии и действий руководителя Пограничной службы ФСБ России по утверждению этого решения, а также в удовлетворении его требований, связанных с вопросами принятия на жилищный учёт его и членов семьи, отказал.</w:t>
      </w:r>
    </w:p>
    <w:p w:rsidR="00E16BB0" w:rsidRPr="00E16BB0" w:rsidRDefault="00E16BB0" w:rsidP="00E16BB0">
      <w:pPr>
        <w:pStyle w:val="a3"/>
        <w:ind w:firstLine="709"/>
        <w:jc w:val="both"/>
        <w:rPr>
          <w:color w:val="000000"/>
          <w:sz w:val="28"/>
          <w:szCs w:val="28"/>
        </w:rPr>
      </w:pPr>
      <w:r w:rsidRPr="00E16BB0">
        <w:rPr>
          <w:rStyle w:val="font1"/>
          <w:color w:val="000000"/>
          <w:sz w:val="28"/>
          <w:szCs w:val="28"/>
        </w:rPr>
        <w:t>Апелляционным определением судебной коллегии по административным делам Московского окружного военного суда от 17 декабря 2015 г. решение гарнизонного военного суда отменено и принято новое об удовлетворении заявления Тюрина СЕ. Решение жилищной комиссии Пограничной службы ФСБ России от 27 марта 2015 г. в отношении Тюрина СЕ</w:t>
      </w:r>
      <w:proofErr w:type="gramStart"/>
      <w:r w:rsidRPr="00E16BB0">
        <w:rPr>
          <w:rStyle w:val="font1"/>
          <w:color w:val="000000"/>
          <w:sz w:val="28"/>
          <w:szCs w:val="28"/>
        </w:rPr>
        <w:t>.</w:t>
      </w:r>
      <w:proofErr w:type="gramEnd"/>
      <w:r w:rsidRPr="00E16BB0">
        <w:rPr>
          <w:rStyle w:val="font1"/>
          <w:color w:val="000000"/>
          <w:sz w:val="28"/>
          <w:szCs w:val="28"/>
        </w:rPr>
        <w:t xml:space="preserve"> </w:t>
      </w:r>
      <w:proofErr w:type="gramStart"/>
      <w:r w:rsidRPr="00E16BB0">
        <w:rPr>
          <w:rStyle w:val="font1"/>
          <w:color w:val="000000"/>
          <w:sz w:val="28"/>
          <w:szCs w:val="28"/>
        </w:rPr>
        <w:t>п</w:t>
      </w:r>
      <w:proofErr w:type="gramEnd"/>
      <w:r w:rsidRPr="00E16BB0">
        <w:rPr>
          <w:rStyle w:val="font1"/>
          <w:color w:val="000000"/>
          <w:sz w:val="28"/>
          <w:szCs w:val="28"/>
        </w:rPr>
        <w:t>ризнано незаконным, на данную комиссию возложена обязанность отменить это решение и повторно рассмотреть заявление Тюрина СЕ. о признании его и членов его семьи (всего пять человек) нуждающимися в жилом помещении в установленном действующим законодательством порядке.</w:t>
      </w:r>
    </w:p>
    <w:p w:rsidR="00E16BB0" w:rsidRPr="00E16BB0" w:rsidRDefault="00E16BB0" w:rsidP="00E16BB0">
      <w:pPr>
        <w:pStyle w:val="a3"/>
        <w:ind w:firstLine="709"/>
        <w:jc w:val="both"/>
        <w:rPr>
          <w:color w:val="000000"/>
          <w:sz w:val="28"/>
          <w:szCs w:val="28"/>
        </w:rPr>
      </w:pPr>
      <w:r w:rsidRPr="00E16BB0">
        <w:rPr>
          <w:rStyle w:val="font1"/>
          <w:color w:val="000000"/>
          <w:sz w:val="28"/>
          <w:szCs w:val="28"/>
        </w:rPr>
        <w:t>Определениями судей Московского окружного военного суда от 9 февраля 2016 г. и Верховного Суда Российской Федерации от 23 мая 2016 г. в передаче кассационной жалобы представителей административных ответчиков для рассмотрения в судебном заседании суда кассационной инстанции отказано.</w:t>
      </w:r>
    </w:p>
    <w:p w:rsidR="00E16BB0" w:rsidRPr="00E16BB0" w:rsidRDefault="00E16BB0" w:rsidP="00E16BB0">
      <w:pPr>
        <w:pStyle w:val="a3"/>
        <w:ind w:firstLine="709"/>
        <w:jc w:val="both"/>
        <w:rPr>
          <w:color w:val="000000"/>
          <w:sz w:val="28"/>
          <w:szCs w:val="28"/>
        </w:rPr>
      </w:pPr>
      <w:r w:rsidRPr="00E16BB0">
        <w:rPr>
          <w:rStyle w:val="font1"/>
          <w:color w:val="000000"/>
          <w:sz w:val="28"/>
          <w:szCs w:val="28"/>
        </w:rPr>
        <w:t>В кассационной жалобе, поданной в Верховный Суд Российской Федерации, представители административных ответчиков, утверждая о том, что Тюрин СЕ</w:t>
      </w:r>
      <w:proofErr w:type="gramStart"/>
      <w:r w:rsidRPr="00E16BB0">
        <w:rPr>
          <w:rStyle w:val="font1"/>
          <w:color w:val="000000"/>
          <w:sz w:val="28"/>
          <w:szCs w:val="28"/>
        </w:rPr>
        <w:t>.</w:t>
      </w:r>
      <w:proofErr w:type="gramEnd"/>
      <w:r w:rsidRPr="00E16BB0">
        <w:rPr>
          <w:rStyle w:val="font1"/>
          <w:color w:val="000000"/>
          <w:sz w:val="28"/>
          <w:szCs w:val="28"/>
        </w:rPr>
        <w:t xml:space="preserve"> </w:t>
      </w:r>
      <w:proofErr w:type="gramStart"/>
      <w:r w:rsidRPr="00E16BB0">
        <w:rPr>
          <w:rStyle w:val="font1"/>
          <w:color w:val="000000"/>
          <w:sz w:val="28"/>
          <w:szCs w:val="28"/>
        </w:rPr>
        <w:t>н</w:t>
      </w:r>
      <w:proofErr w:type="gramEnd"/>
      <w:r w:rsidRPr="00E16BB0">
        <w:rPr>
          <w:rStyle w:val="font1"/>
          <w:color w:val="000000"/>
          <w:sz w:val="28"/>
          <w:szCs w:val="28"/>
        </w:rPr>
        <w:t xml:space="preserve">а момент обращения с заявлением в жилищную комиссию о признании его с членами семьи (всего пять человек) нуждающимися в жилом помещении не обладал статусом военнослужащего и не состоял на жилищном учёте по последнему перед увольнением месту военной службы, полагают данное обстоятельство исключающим возможность его обеспечения жильём от федерального органа исполнительной власти, в </w:t>
      </w:r>
      <w:r w:rsidRPr="00E16BB0">
        <w:rPr>
          <w:rStyle w:val="font1"/>
          <w:color w:val="000000"/>
          <w:sz w:val="28"/>
          <w:szCs w:val="28"/>
        </w:rPr>
        <w:lastRenderedPageBreak/>
        <w:t>котором он ранее проходил военную службу. В связи с этим представители административных ответчиков просят апелляционное определение отменить и оставить в силе решение суда первой инстанции.</w:t>
      </w:r>
    </w:p>
    <w:p w:rsidR="00E16BB0" w:rsidRPr="00E16BB0" w:rsidRDefault="00E16BB0" w:rsidP="00E16BB0">
      <w:pPr>
        <w:pStyle w:val="a3"/>
        <w:ind w:firstLine="709"/>
        <w:jc w:val="both"/>
        <w:rPr>
          <w:color w:val="000000"/>
          <w:sz w:val="28"/>
          <w:szCs w:val="28"/>
        </w:rPr>
      </w:pPr>
      <w:r w:rsidRPr="00E16BB0">
        <w:rPr>
          <w:rStyle w:val="font1"/>
          <w:color w:val="000000"/>
          <w:sz w:val="28"/>
          <w:szCs w:val="28"/>
        </w:rPr>
        <w:t xml:space="preserve">Определением заместителя Председателя Верховного Суда Российской Федерации </w:t>
      </w:r>
      <w:proofErr w:type="spellStart"/>
      <w:r w:rsidRPr="00E16BB0">
        <w:rPr>
          <w:rStyle w:val="font1"/>
          <w:color w:val="000000"/>
          <w:sz w:val="28"/>
          <w:szCs w:val="28"/>
        </w:rPr>
        <w:t>Хомчика</w:t>
      </w:r>
      <w:proofErr w:type="spellEnd"/>
      <w:r w:rsidRPr="00E16BB0">
        <w:rPr>
          <w:rStyle w:val="font1"/>
          <w:color w:val="000000"/>
          <w:sz w:val="28"/>
          <w:szCs w:val="28"/>
        </w:rPr>
        <w:t xml:space="preserve"> ВВ. от 14 июля 2016 г. определение судьи Верховного Суда Российской Федерации от 23 мая 2016 г. отменено, кассационная жалоба с делом передана для рассмотрения в судебном заседании Судебной коллегии по делам военнослужащих Верховного Суда Российской Федерации.</w:t>
      </w:r>
    </w:p>
    <w:p w:rsidR="00E16BB0" w:rsidRPr="00E16BB0" w:rsidRDefault="00E16BB0" w:rsidP="00E16BB0">
      <w:pPr>
        <w:pStyle w:val="a3"/>
        <w:ind w:firstLine="709"/>
        <w:jc w:val="both"/>
        <w:rPr>
          <w:color w:val="000000"/>
          <w:sz w:val="28"/>
          <w:szCs w:val="28"/>
        </w:rPr>
      </w:pPr>
      <w:r w:rsidRPr="00E16BB0">
        <w:rPr>
          <w:rStyle w:val="font1"/>
          <w:color w:val="000000"/>
          <w:sz w:val="28"/>
          <w:szCs w:val="28"/>
        </w:rPr>
        <w:t>Рассмотрев материалы административного дела, обсудив доводы кассационной жалобы, выслушав объяснения явившихся в судебное заседание лиц, Судебная коллегия по делам военнослужащих приходит к следующим выводам.</w:t>
      </w:r>
    </w:p>
    <w:p w:rsidR="00E16BB0" w:rsidRPr="00E16BB0" w:rsidRDefault="00E16BB0" w:rsidP="00E16BB0">
      <w:pPr>
        <w:pStyle w:val="a3"/>
        <w:ind w:firstLine="709"/>
        <w:jc w:val="both"/>
        <w:rPr>
          <w:color w:val="000000"/>
          <w:sz w:val="28"/>
          <w:szCs w:val="28"/>
        </w:rPr>
      </w:pPr>
      <w:r w:rsidRPr="00E16BB0">
        <w:rPr>
          <w:rStyle w:val="font1"/>
          <w:color w:val="000000"/>
          <w:sz w:val="28"/>
          <w:szCs w:val="28"/>
        </w:rPr>
        <w:t>В соответствии со ст. 328 КАС РФ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 повлиявшие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
    <w:p w:rsidR="00E16BB0" w:rsidRPr="00E16BB0" w:rsidRDefault="00E16BB0" w:rsidP="00E16BB0">
      <w:pPr>
        <w:pStyle w:val="a3"/>
        <w:ind w:firstLine="709"/>
        <w:jc w:val="both"/>
        <w:rPr>
          <w:color w:val="000000"/>
          <w:sz w:val="28"/>
          <w:szCs w:val="28"/>
        </w:rPr>
      </w:pPr>
      <w:r w:rsidRPr="00E16BB0">
        <w:rPr>
          <w:rStyle w:val="font1"/>
          <w:color w:val="000000"/>
          <w:sz w:val="28"/>
          <w:szCs w:val="28"/>
        </w:rPr>
        <w:t>Судом апелляционной инстанции при рассмотрении настоящего дела допущены существенные нарушения норм материального права, что выразилось в следующем.</w:t>
      </w:r>
    </w:p>
    <w:p w:rsidR="00E16BB0" w:rsidRPr="00E16BB0" w:rsidRDefault="00E16BB0" w:rsidP="00E16BB0">
      <w:pPr>
        <w:pStyle w:val="a3"/>
        <w:ind w:firstLine="709"/>
        <w:jc w:val="both"/>
        <w:rPr>
          <w:color w:val="000000"/>
          <w:sz w:val="28"/>
          <w:szCs w:val="28"/>
        </w:rPr>
      </w:pPr>
      <w:r w:rsidRPr="00E16BB0">
        <w:rPr>
          <w:rStyle w:val="font1"/>
          <w:color w:val="000000"/>
          <w:sz w:val="28"/>
          <w:szCs w:val="28"/>
        </w:rPr>
        <w:t>Из материалов дела усматривается, что Тюрин С.Е., общая продолжительность военной службы которого составляет более 36 лет, 17 февраля 2014 г. уволен с военной службы по достижении предельного возраста пребывания на военной службе и с 22 апреля того же года исключён из списков личного состава воинской части.</w:t>
      </w:r>
    </w:p>
    <w:p w:rsidR="00E16BB0" w:rsidRPr="00E16BB0" w:rsidRDefault="00E16BB0" w:rsidP="00E16BB0">
      <w:pPr>
        <w:pStyle w:val="a3"/>
        <w:ind w:firstLine="709"/>
        <w:jc w:val="both"/>
        <w:rPr>
          <w:color w:val="000000"/>
          <w:sz w:val="28"/>
          <w:szCs w:val="28"/>
        </w:rPr>
      </w:pPr>
      <w:r w:rsidRPr="00E16BB0">
        <w:rPr>
          <w:rStyle w:val="font1"/>
          <w:color w:val="000000"/>
          <w:sz w:val="28"/>
          <w:szCs w:val="28"/>
        </w:rPr>
        <w:t>С января 1997 года Тюрин СЕ</w:t>
      </w:r>
      <w:proofErr w:type="gramStart"/>
      <w:r w:rsidRPr="00E16BB0">
        <w:rPr>
          <w:rStyle w:val="font1"/>
          <w:color w:val="000000"/>
          <w:sz w:val="28"/>
          <w:szCs w:val="28"/>
        </w:rPr>
        <w:t>.</w:t>
      </w:r>
      <w:proofErr w:type="gramEnd"/>
      <w:r w:rsidRPr="00E16BB0">
        <w:rPr>
          <w:rStyle w:val="font1"/>
          <w:color w:val="000000"/>
          <w:sz w:val="28"/>
          <w:szCs w:val="28"/>
        </w:rPr>
        <w:t xml:space="preserve"> </w:t>
      </w:r>
      <w:proofErr w:type="gramStart"/>
      <w:r w:rsidRPr="00E16BB0">
        <w:rPr>
          <w:rStyle w:val="font1"/>
          <w:color w:val="000000"/>
          <w:sz w:val="28"/>
          <w:szCs w:val="28"/>
        </w:rPr>
        <w:t>п</w:t>
      </w:r>
      <w:proofErr w:type="gramEnd"/>
      <w:r w:rsidRPr="00E16BB0">
        <w:rPr>
          <w:rStyle w:val="font1"/>
          <w:color w:val="000000"/>
          <w:sz w:val="28"/>
          <w:szCs w:val="28"/>
        </w:rPr>
        <w:t>роживает в качестве члена семьи вместе с женой, двумя детьми и матерью жены (всего пять человек) в отдельном жилом помещении по установленным нормам - квартире общей площадью 59,3 кв. м., находящейся по адресу: г. Москва, Путевой проезд, д. 40, корп. 1, кв. 20, нанимателем которой по договору социального найма является мать его жены.</w:t>
      </w:r>
    </w:p>
    <w:p w:rsidR="00E16BB0" w:rsidRPr="00E16BB0" w:rsidRDefault="00E16BB0" w:rsidP="00E16BB0">
      <w:pPr>
        <w:pStyle w:val="a3"/>
        <w:ind w:firstLine="709"/>
        <w:jc w:val="both"/>
        <w:rPr>
          <w:color w:val="000000"/>
          <w:sz w:val="28"/>
          <w:szCs w:val="28"/>
        </w:rPr>
      </w:pPr>
      <w:r w:rsidRPr="00E16BB0">
        <w:rPr>
          <w:rStyle w:val="font1"/>
          <w:color w:val="000000"/>
          <w:sz w:val="28"/>
          <w:szCs w:val="28"/>
        </w:rPr>
        <w:t>Во исполнение вступившего 6 марта 2014 г. в законную силу решения Московского гарнизонного военного суда от 16 декабря 2013 г. Тюрин СЕ</w:t>
      </w:r>
      <w:proofErr w:type="gramStart"/>
      <w:r w:rsidRPr="00E16BB0">
        <w:rPr>
          <w:rStyle w:val="font1"/>
          <w:color w:val="000000"/>
          <w:sz w:val="28"/>
          <w:szCs w:val="28"/>
        </w:rPr>
        <w:t>.</w:t>
      </w:r>
      <w:proofErr w:type="gramEnd"/>
      <w:r w:rsidRPr="00E16BB0">
        <w:rPr>
          <w:rStyle w:val="font1"/>
          <w:color w:val="000000"/>
          <w:sz w:val="28"/>
          <w:szCs w:val="28"/>
        </w:rPr>
        <w:t xml:space="preserve"> </w:t>
      </w:r>
      <w:proofErr w:type="gramStart"/>
      <w:r w:rsidRPr="00E16BB0">
        <w:rPr>
          <w:rStyle w:val="font1"/>
          <w:color w:val="000000"/>
          <w:sz w:val="28"/>
          <w:szCs w:val="28"/>
        </w:rPr>
        <w:t>и</w:t>
      </w:r>
      <w:proofErr w:type="gramEnd"/>
      <w:r w:rsidRPr="00E16BB0">
        <w:rPr>
          <w:rStyle w:val="font1"/>
          <w:color w:val="000000"/>
          <w:sz w:val="28"/>
          <w:szCs w:val="28"/>
        </w:rPr>
        <w:t xml:space="preserve"> его супруга решением жилищной комиссии Пограничной службы ФСБ России от 9 июня 2014 г. признаны нуждающимися в жилом помещении по избранному при увольнении с военной службы месту жительства - в г. Химки Московской области.</w:t>
      </w:r>
    </w:p>
    <w:p w:rsidR="00E16BB0" w:rsidRPr="00E16BB0" w:rsidRDefault="00E16BB0" w:rsidP="00E16BB0">
      <w:pPr>
        <w:pStyle w:val="a3"/>
        <w:ind w:firstLine="709"/>
        <w:jc w:val="both"/>
        <w:rPr>
          <w:color w:val="000000"/>
          <w:sz w:val="28"/>
          <w:szCs w:val="28"/>
        </w:rPr>
      </w:pPr>
      <w:r w:rsidRPr="00E16BB0">
        <w:rPr>
          <w:rStyle w:val="font1"/>
          <w:color w:val="000000"/>
          <w:sz w:val="28"/>
          <w:szCs w:val="28"/>
        </w:rPr>
        <w:lastRenderedPageBreak/>
        <w:t>Определением Судебной коллегии по делам военнослужащих Верховного Суда Российской Федерации от 9 октября 2014 г. решение Московского гарнизонного военного суда от 16 декабря 2013 г. и апелляционное определение Московского окружного военного суда от 6 марта 2014 г. в части удовлетворенных требований Тюрина СЕ</w:t>
      </w:r>
      <w:proofErr w:type="gramStart"/>
      <w:r w:rsidRPr="00E16BB0">
        <w:rPr>
          <w:rStyle w:val="font1"/>
          <w:color w:val="000000"/>
          <w:sz w:val="28"/>
          <w:szCs w:val="28"/>
        </w:rPr>
        <w:t>.</w:t>
      </w:r>
      <w:proofErr w:type="gramEnd"/>
      <w:r w:rsidRPr="00E16BB0">
        <w:rPr>
          <w:rStyle w:val="font1"/>
          <w:color w:val="000000"/>
          <w:sz w:val="28"/>
          <w:szCs w:val="28"/>
        </w:rPr>
        <w:t xml:space="preserve"> </w:t>
      </w:r>
      <w:proofErr w:type="gramStart"/>
      <w:r w:rsidRPr="00E16BB0">
        <w:rPr>
          <w:rStyle w:val="font1"/>
          <w:color w:val="000000"/>
          <w:sz w:val="28"/>
          <w:szCs w:val="28"/>
        </w:rPr>
        <w:t>о</w:t>
      </w:r>
      <w:proofErr w:type="gramEnd"/>
      <w:r w:rsidRPr="00E16BB0">
        <w:rPr>
          <w:rStyle w:val="font1"/>
          <w:color w:val="000000"/>
          <w:sz w:val="28"/>
          <w:szCs w:val="28"/>
        </w:rPr>
        <w:t>тменены и в этой части по делу принято новое решение, которым в удовлетворении заявления отказано.</w:t>
      </w:r>
    </w:p>
    <w:p w:rsidR="00E16BB0" w:rsidRPr="00E16BB0" w:rsidRDefault="00E16BB0" w:rsidP="00E16BB0">
      <w:pPr>
        <w:pStyle w:val="a3"/>
        <w:ind w:firstLine="709"/>
        <w:jc w:val="both"/>
        <w:rPr>
          <w:color w:val="000000"/>
          <w:sz w:val="28"/>
          <w:szCs w:val="28"/>
        </w:rPr>
      </w:pPr>
      <w:r w:rsidRPr="00E16BB0">
        <w:rPr>
          <w:rStyle w:val="font1"/>
          <w:color w:val="000000"/>
          <w:sz w:val="28"/>
          <w:szCs w:val="28"/>
        </w:rPr>
        <w:t>9 октября 2014 г., то есть уже после увольнения с военной службы, Тюрин СЕ</w:t>
      </w:r>
      <w:proofErr w:type="gramStart"/>
      <w:r w:rsidRPr="00E16BB0">
        <w:rPr>
          <w:rStyle w:val="font1"/>
          <w:color w:val="000000"/>
          <w:sz w:val="28"/>
          <w:szCs w:val="28"/>
        </w:rPr>
        <w:t>.</w:t>
      </w:r>
      <w:proofErr w:type="gramEnd"/>
      <w:r w:rsidRPr="00E16BB0">
        <w:rPr>
          <w:rStyle w:val="font1"/>
          <w:color w:val="000000"/>
          <w:sz w:val="28"/>
          <w:szCs w:val="28"/>
        </w:rPr>
        <w:t xml:space="preserve"> </w:t>
      </w:r>
      <w:proofErr w:type="gramStart"/>
      <w:r w:rsidRPr="00E16BB0">
        <w:rPr>
          <w:rStyle w:val="font1"/>
          <w:color w:val="000000"/>
          <w:sz w:val="28"/>
          <w:szCs w:val="28"/>
        </w:rPr>
        <w:t>о</w:t>
      </w:r>
      <w:proofErr w:type="gramEnd"/>
      <w:r w:rsidRPr="00E16BB0">
        <w:rPr>
          <w:rStyle w:val="font1"/>
          <w:color w:val="000000"/>
          <w:sz w:val="28"/>
          <w:szCs w:val="28"/>
        </w:rPr>
        <w:t xml:space="preserve">братился в жилищную комиссию Пограничной службы ФСБ России (далее - жилищная комиссия) с заявлением, в котором просил изменить состав его семьи, состоящей на учёте нуждающихся в жилом помещении по избранному месту жительства, включив в него всех проживающих (двое детей, мать жены) в занимаемом им и супругой жилом </w:t>
      </w:r>
      <w:proofErr w:type="gramStart"/>
      <w:r w:rsidRPr="00E16BB0">
        <w:rPr>
          <w:rStyle w:val="font1"/>
          <w:color w:val="000000"/>
          <w:sz w:val="28"/>
          <w:szCs w:val="28"/>
        </w:rPr>
        <w:t>помещении</w:t>
      </w:r>
      <w:proofErr w:type="gramEnd"/>
      <w:r w:rsidRPr="00E16BB0">
        <w:rPr>
          <w:rStyle w:val="font1"/>
          <w:color w:val="000000"/>
          <w:sz w:val="28"/>
          <w:szCs w:val="28"/>
        </w:rPr>
        <w:t xml:space="preserve"> по договору социального найма, что создаст возможность сдачи этого жилого помещения при предоставлении ему и всем членам его семьи жилья по избранному месту жительства.</w:t>
      </w:r>
    </w:p>
    <w:p w:rsidR="00E16BB0" w:rsidRPr="00E16BB0" w:rsidRDefault="00E16BB0" w:rsidP="00E16BB0">
      <w:pPr>
        <w:pStyle w:val="a3"/>
        <w:ind w:firstLine="709"/>
        <w:jc w:val="both"/>
        <w:rPr>
          <w:color w:val="000000"/>
          <w:sz w:val="28"/>
          <w:szCs w:val="28"/>
        </w:rPr>
      </w:pPr>
      <w:r w:rsidRPr="00E16BB0">
        <w:rPr>
          <w:rStyle w:val="font1"/>
          <w:color w:val="000000"/>
          <w:sz w:val="28"/>
          <w:szCs w:val="28"/>
        </w:rPr>
        <w:t>Решением жилищной комиссии от 6 ноября 2014 г., вынесенным по итогам рассмотрения указанного заявления, Тюрин СЕ</w:t>
      </w:r>
      <w:proofErr w:type="gramStart"/>
      <w:r w:rsidRPr="00E16BB0">
        <w:rPr>
          <w:rStyle w:val="font1"/>
          <w:color w:val="000000"/>
          <w:sz w:val="28"/>
          <w:szCs w:val="28"/>
        </w:rPr>
        <w:t>.</w:t>
      </w:r>
      <w:proofErr w:type="gramEnd"/>
      <w:r w:rsidRPr="00E16BB0">
        <w:rPr>
          <w:rStyle w:val="font1"/>
          <w:color w:val="000000"/>
          <w:sz w:val="28"/>
          <w:szCs w:val="28"/>
        </w:rPr>
        <w:t xml:space="preserve"> </w:t>
      </w:r>
      <w:proofErr w:type="gramStart"/>
      <w:r w:rsidRPr="00E16BB0">
        <w:rPr>
          <w:rStyle w:val="font1"/>
          <w:color w:val="000000"/>
          <w:sz w:val="28"/>
          <w:szCs w:val="28"/>
        </w:rPr>
        <w:t>и</w:t>
      </w:r>
      <w:proofErr w:type="gramEnd"/>
      <w:r w:rsidRPr="00E16BB0">
        <w:rPr>
          <w:rStyle w:val="font1"/>
          <w:color w:val="000000"/>
          <w:sz w:val="28"/>
          <w:szCs w:val="28"/>
        </w:rPr>
        <w:t xml:space="preserve"> его супруга сняты с учёта нуждающихся в жилом помещении по избранному месту жительства в г. Химки Московской области. Что касается принятия на жилищный учёт всех членов семьи административного истца (всего пять человек), то в этом Тюрину СЕ</w:t>
      </w:r>
      <w:proofErr w:type="gramStart"/>
      <w:r w:rsidRPr="00E16BB0">
        <w:rPr>
          <w:rStyle w:val="font1"/>
          <w:color w:val="000000"/>
          <w:sz w:val="28"/>
          <w:szCs w:val="28"/>
        </w:rPr>
        <w:t>.</w:t>
      </w:r>
      <w:proofErr w:type="gramEnd"/>
      <w:r w:rsidRPr="00E16BB0">
        <w:rPr>
          <w:rStyle w:val="font1"/>
          <w:color w:val="000000"/>
          <w:sz w:val="28"/>
          <w:szCs w:val="28"/>
        </w:rPr>
        <w:t xml:space="preserve"> </w:t>
      </w:r>
      <w:proofErr w:type="gramStart"/>
      <w:r w:rsidRPr="00E16BB0">
        <w:rPr>
          <w:rStyle w:val="font1"/>
          <w:color w:val="000000"/>
          <w:sz w:val="28"/>
          <w:szCs w:val="28"/>
        </w:rPr>
        <w:t>о</w:t>
      </w:r>
      <w:proofErr w:type="gramEnd"/>
      <w:r w:rsidRPr="00E16BB0">
        <w:rPr>
          <w:rStyle w:val="font1"/>
          <w:color w:val="000000"/>
          <w:sz w:val="28"/>
          <w:szCs w:val="28"/>
        </w:rPr>
        <w:t>тказано на основании ст. 54 ЖК РФ, поскольку им не были представлены копии паспортов матери супруги и детей, а также их личные заявления.</w:t>
      </w:r>
    </w:p>
    <w:p w:rsidR="00E16BB0" w:rsidRPr="00E16BB0" w:rsidRDefault="00E16BB0" w:rsidP="00E16BB0">
      <w:pPr>
        <w:pStyle w:val="a3"/>
        <w:ind w:firstLine="709"/>
        <w:jc w:val="both"/>
        <w:rPr>
          <w:color w:val="000000"/>
          <w:sz w:val="28"/>
          <w:szCs w:val="28"/>
        </w:rPr>
      </w:pPr>
      <w:r w:rsidRPr="00E16BB0">
        <w:rPr>
          <w:rStyle w:val="font1"/>
          <w:color w:val="000000"/>
          <w:sz w:val="28"/>
          <w:szCs w:val="28"/>
        </w:rPr>
        <w:t>Законность этого решения жилищной комиссии подтверждена судебными постановлениями Московского гарнизонного военного суда от 13 февраля 2015 г. и Московского окружного военного суда от 21 мая того же года.</w:t>
      </w:r>
    </w:p>
    <w:p w:rsidR="00E16BB0" w:rsidRPr="00E16BB0" w:rsidRDefault="00E16BB0" w:rsidP="00E16BB0">
      <w:pPr>
        <w:pStyle w:val="a3"/>
        <w:ind w:firstLine="709"/>
        <w:jc w:val="both"/>
        <w:rPr>
          <w:color w:val="000000"/>
          <w:sz w:val="28"/>
          <w:szCs w:val="28"/>
        </w:rPr>
      </w:pPr>
      <w:r w:rsidRPr="00E16BB0">
        <w:rPr>
          <w:rStyle w:val="font1"/>
          <w:color w:val="000000"/>
          <w:sz w:val="28"/>
          <w:szCs w:val="28"/>
        </w:rPr>
        <w:t>10 марта 2015 г. Тюрин СЕ</w:t>
      </w:r>
      <w:proofErr w:type="gramStart"/>
      <w:r w:rsidRPr="00E16BB0">
        <w:rPr>
          <w:rStyle w:val="font1"/>
          <w:color w:val="000000"/>
          <w:sz w:val="28"/>
          <w:szCs w:val="28"/>
        </w:rPr>
        <w:t>.</w:t>
      </w:r>
      <w:proofErr w:type="gramEnd"/>
      <w:r w:rsidRPr="00E16BB0">
        <w:rPr>
          <w:rStyle w:val="font1"/>
          <w:color w:val="000000"/>
          <w:sz w:val="28"/>
          <w:szCs w:val="28"/>
        </w:rPr>
        <w:t xml:space="preserve"> </w:t>
      </w:r>
      <w:proofErr w:type="gramStart"/>
      <w:r w:rsidRPr="00E16BB0">
        <w:rPr>
          <w:rStyle w:val="font1"/>
          <w:color w:val="000000"/>
          <w:sz w:val="28"/>
          <w:szCs w:val="28"/>
        </w:rPr>
        <w:t>п</w:t>
      </w:r>
      <w:proofErr w:type="gramEnd"/>
      <w:r w:rsidRPr="00E16BB0">
        <w:rPr>
          <w:rStyle w:val="font1"/>
          <w:color w:val="000000"/>
          <w:sz w:val="28"/>
          <w:szCs w:val="28"/>
        </w:rPr>
        <w:t>редставил в жилищную комиссию копии паспортов матери супруги и детей, а также заявление о принятии на жилищный учёт, подписанное всеми совершеннолетними членами его семьи.</w:t>
      </w:r>
    </w:p>
    <w:p w:rsidR="00E16BB0" w:rsidRPr="00E16BB0" w:rsidRDefault="00E16BB0" w:rsidP="00E16BB0">
      <w:pPr>
        <w:pStyle w:val="a3"/>
        <w:ind w:firstLine="709"/>
        <w:jc w:val="both"/>
        <w:rPr>
          <w:color w:val="000000"/>
          <w:sz w:val="28"/>
          <w:szCs w:val="28"/>
        </w:rPr>
      </w:pPr>
      <w:r w:rsidRPr="00E16BB0">
        <w:rPr>
          <w:rStyle w:val="font1"/>
          <w:color w:val="000000"/>
          <w:sz w:val="28"/>
          <w:szCs w:val="28"/>
        </w:rPr>
        <w:t>27 марта 2015 г. в удовлетворении этого заявления жилищная комиссия отказала со ссылкой на п. 1 ст. 15 Федерального закона «О статусе военнослужащих», ч. 3 ст. 49 и п. 2 ст. 54 ЖК РФ, поскольку на момент его обращения в жилищную комиссию по данному вопросу Тюрин СЕ</w:t>
      </w:r>
      <w:proofErr w:type="gramStart"/>
      <w:r w:rsidRPr="00E16BB0">
        <w:rPr>
          <w:rStyle w:val="font1"/>
          <w:color w:val="000000"/>
          <w:sz w:val="28"/>
          <w:szCs w:val="28"/>
        </w:rPr>
        <w:t>.</w:t>
      </w:r>
      <w:proofErr w:type="gramEnd"/>
      <w:r w:rsidRPr="00E16BB0">
        <w:rPr>
          <w:rStyle w:val="font1"/>
          <w:color w:val="000000"/>
          <w:sz w:val="28"/>
          <w:szCs w:val="28"/>
        </w:rPr>
        <w:t xml:space="preserve"> </w:t>
      </w:r>
      <w:proofErr w:type="gramStart"/>
      <w:r w:rsidRPr="00E16BB0">
        <w:rPr>
          <w:rStyle w:val="font1"/>
          <w:color w:val="000000"/>
          <w:sz w:val="28"/>
          <w:szCs w:val="28"/>
        </w:rPr>
        <w:t>у</w:t>
      </w:r>
      <w:proofErr w:type="gramEnd"/>
      <w:r w:rsidRPr="00E16BB0">
        <w:rPr>
          <w:rStyle w:val="font1"/>
          <w:color w:val="000000"/>
          <w:sz w:val="28"/>
          <w:szCs w:val="28"/>
        </w:rPr>
        <w:t>волен с военной службы и исключён из списков личного состава воинской части.</w:t>
      </w:r>
    </w:p>
    <w:p w:rsidR="00E16BB0" w:rsidRPr="00E16BB0" w:rsidRDefault="00E16BB0" w:rsidP="00E16BB0">
      <w:pPr>
        <w:pStyle w:val="a3"/>
        <w:ind w:firstLine="709"/>
        <w:jc w:val="both"/>
        <w:rPr>
          <w:color w:val="000000"/>
          <w:sz w:val="28"/>
          <w:szCs w:val="28"/>
        </w:rPr>
      </w:pPr>
      <w:r w:rsidRPr="00E16BB0">
        <w:rPr>
          <w:rStyle w:val="font1"/>
          <w:color w:val="000000"/>
          <w:sz w:val="28"/>
          <w:szCs w:val="28"/>
        </w:rPr>
        <w:t>Московский гарнизонный военный суд, проверив законность этого решения жилищной комиссии от 27 марта 2015 г., пришёл к выводу, что у бывшего военнослужащего Тюрина СЕ</w:t>
      </w:r>
      <w:proofErr w:type="gramStart"/>
      <w:r w:rsidRPr="00E16BB0">
        <w:rPr>
          <w:rStyle w:val="font1"/>
          <w:color w:val="000000"/>
          <w:sz w:val="28"/>
          <w:szCs w:val="28"/>
        </w:rPr>
        <w:t>.</w:t>
      </w:r>
      <w:proofErr w:type="gramEnd"/>
      <w:r w:rsidRPr="00E16BB0">
        <w:rPr>
          <w:rStyle w:val="font1"/>
          <w:color w:val="000000"/>
          <w:sz w:val="28"/>
          <w:szCs w:val="28"/>
        </w:rPr>
        <w:t xml:space="preserve"> </w:t>
      </w:r>
      <w:proofErr w:type="gramStart"/>
      <w:r w:rsidRPr="00E16BB0">
        <w:rPr>
          <w:rStyle w:val="font1"/>
          <w:color w:val="000000"/>
          <w:sz w:val="28"/>
          <w:szCs w:val="28"/>
        </w:rPr>
        <w:t>о</w:t>
      </w:r>
      <w:proofErr w:type="gramEnd"/>
      <w:r w:rsidRPr="00E16BB0">
        <w:rPr>
          <w:rStyle w:val="font1"/>
          <w:color w:val="000000"/>
          <w:sz w:val="28"/>
          <w:szCs w:val="28"/>
        </w:rPr>
        <w:t xml:space="preserve">тсутствует право на обращение в жилищную комиссию федерального органа исполнительной власти, в </w:t>
      </w:r>
      <w:r w:rsidRPr="00E16BB0">
        <w:rPr>
          <w:rStyle w:val="font1"/>
          <w:color w:val="000000"/>
          <w:sz w:val="28"/>
          <w:szCs w:val="28"/>
        </w:rPr>
        <w:lastRenderedPageBreak/>
        <w:t>котором предусмотрена военная служба, с заявлением о признании нуждающимся в жилом помещении.</w:t>
      </w:r>
    </w:p>
    <w:p w:rsidR="00E16BB0" w:rsidRPr="00E16BB0" w:rsidRDefault="00E16BB0" w:rsidP="00E16BB0">
      <w:pPr>
        <w:pStyle w:val="a3"/>
        <w:ind w:firstLine="709"/>
        <w:jc w:val="both"/>
        <w:rPr>
          <w:color w:val="000000"/>
          <w:sz w:val="28"/>
          <w:szCs w:val="28"/>
        </w:rPr>
      </w:pPr>
      <w:r w:rsidRPr="00E16BB0">
        <w:rPr>
          <w:rStyle w:val="font1"/>
          <w:color w:val="000000"/>
          <w:sz w:val="28"/>
          <w:szCs w:val="28"/>
        </w:rPr>
        <w:t>Отменяя данное решение, окружной военный суд указал, что до 9 октября 2014 г. у Тюрина СЕ</w:t>
      </w:r>
      <w:proofErr w:type="gramStart"/>
      <w:r w:rsidRPr="00E16BB0">
        <w:rPr>
          <w:rStyle w:val="font1"/>
          <w:color w:val="000000"/>
          <w:sz w:val="28"/>
          <w:szCs w:val="28"/>
        </w:rPr>
        <w:t>.</w:t>
      </w:r>
      <w:proofErr w:type="gramEnd"/>
      <w:r w:rsidRPr="00E16BB0">
        <w:rPr>
          <w:rStyle w:val="font1"/>
          <w:color w:val="000000"/>
          <w:sz w:val="28"/>
          <w:szCs w:val="28"/>
        </w:rPr>
        <w:t xml:space="preserve"> </w:t>
      </w:r>
      <w:proofErr w:type="gramStart"/>
      <w:r w:rsidRPr="00E16BB0">
        <w:rPr>
          <w:rStyle w:val="font1"/>
          <w:color w:val="000000"/>
          <w:sz w:val="28"/>
          <w:szCs w:val="28"/>
        </w:rPr>
        <w:t>о</w:t>
      </w:r>
      <w:proofErr w:type="gramEnd"/>
      <w:r w:rsidRPr="00E16BB0">
        <w:rPr>
          <w:rStyle w:val="font1"/>
          <w:color w:val="000000"/>
          <w:sz w:val="28"/>
          <w:szCs w:val="28"/>
        </w:rPr>
        <w:t>тсутствовала необходимость обращения в жилищную комиссию по вопросу принятия на жилищный учёт всех членов семьи, поскольку право на получение жилого помещения на него и супругу по избранному месту жительства было признано вступившим в законную силу судебным решением от 16 декабря 2013 г., а 9 июня 2014 г. жилищной комиссией Тюрин СЕ</w:t>
      </w:r>
      <w:proofErr w:type="gramStart"/>
      <w:r w:rsidRPr="00E16BB0">
        <w:rPr>
          <w:rStyle w:val="font1"/>
          <w:color w:val="000000"/>
          <w:sz w:val="28"/>
          <w:szCs w:val="28"/>
        </w:rPr>
        <w:t>.</w:t>
      </w:r>
      <w:proofErr w:type="gramEnd"/>
      <w:r w:rsidRPr="00E16BB0">
        <w:rPr>
          <w:rStyle w:val="font1"/>
          <w:color w:val="000000"/>
          <w:sz w:val="28"/>
          <w:szCs w:val="28"/>
        </w:rPr>
        <w:t xml:space="preserve"> </w:t>
      </w:r>
      <w:proofErr w:type="gramStart"/>
      <w:r w:rsidRPr="00E16BB0">
        <w:rPr>
          <w:rStyle w:val="font1"/>
          <w:color w:val="000000"/>
          <w:sz w:val="28"/>
          <w:szCs w:val="28"/>
        </w:rPr>
        <w:t>и</w:t>
      </w:r>
      <w:proofErr w:type="gramEnd"/>
      <w:r w:rsidRPr="00E16BB0">
        <w:rPr>
          <w:rStyle w:val="font1"/>
          <w:color w:val="000000"/>
          <w:sz w:val="28"/>
          <w:szCs w:val="28"/>
        </w:rPr>
        <w:t xml:space="preserve"> его супруга были приняты на соответствующий учёт. В день, когда Судебная коллегия по делам военнослужащих Верховного Суда Российской Федерации в кассационном порядке отменила указанное решение гарнизонного военного суда, Тюрин СЕ</w:t>
      </w:r>
      <w:proofErr w:type="gramStart"/>
      <w:r w:rsidRPr="00E16BB0">
        <w:rPr>
          <w:rStyle w:val="font1"/>
          <w:color w:val="000000"/>
          <w:sz w:val="28"/>
          <w:szCs w:val="28"/>
        </w:rPr>
        <w:t>.</w:t>
      </w:r>
      <w:proofErr w:type="gramEnd"/>
      <w:r w:rsidRPr="00E16BB0">
        <w:rPr>
          <w:rStyle w:val="font1"/>
          <w:color w:val="000000"/>
          <w:sz w:val="28"/>
          <w:szCs w:val="28"/>
        </w:rPr>
        <w:t xml:space="preserve"> </w:t>
      </w:r>
      <w:proofErr w:type="gramStart"/>
      <w:r w:rsidRPr="00E16BB0">
        <w:rPr>
          <w:rStyle w:val="font1"/>
          <w:color w:val="000000"/>
          <w:sz w:val="28"/>
          <w:szCs w:val="28"/>
        </w:rPr>
        <w:t>о</w:t>
      </w:r>
      <w:proofErr w:type="gramEnd"/>
      <w:r w:rsidRPr="00E16BB0">
        <w:rPr>
          <w:rStyle w:val="font1"/>
          <w:color w:val="000000"/>
          <w:sz w:val="28"/>
          <w:szCs w:val="28"/>
        </w:rPr>
        <w:t xml:space="preserve">братился с заявлением о принятии на учёт своих детей и матери супруги, что расценено судом апелляционной инстанции как действия, направленные на устранение препятствий в реализации предусмотренного законом права на получение жилья в избранном месте жительства, возникшего при </w:t>
      </w:r>
      <w:proofErr w:type="gramStart"/>
      <w:r w:rsidRPr="00E16BB0">
        <w:rPr>
          <w:rStyle w:val="font1"/>
          <w:color w:val="000000"/>
          <w:sz w:val="28"/>
          <w:szCs w:val="28"/>
        </w:rPr>
        <w:t>увольнении</w:t>
      </w:r>
      <w:proofErr w:type="gramEnd"/>
      <w:r w:rsidRPr="00E16BB0">
        <w:rPr>
          <w:rStyle w:val="font1"/>
          <w:color w:val="000000"/>
          <w:sz w:val="28"/>
          <w:szCs w:val="28"/>
        </w:rPr>
        <w:t xml:space="preserve"> с военной службы.</w:t>
      </w:r>
    </w:p>
    <w:p w:rsidR="00E16BB0" w:rsidRPr="00E16BB0" w:rsidRDefault="00E16BB0" w:rsidP="00E16BB0">
      <w:pPr>
        <w:pStyle w:val="a3"/>
        <w:ind w:firstLine="709"/>
        <w:jc w:val="both"/>
        <w:rPr>
          <w:color w:val="000000"/>
          <w:sz w:val="28"/>
          <w:szCs w:val="28"/>
        </w:rPr>
      </w:pPr>
      <w:r w:rsidRPr="00E16BB0">
        <w:rPr>
          <w:rStyle w:val="font1"/>
          <w:color w:val="000000"/>
          <w:sz w:val="28"/>
          <w:szCs w:val="28"/>
        </w:rPr>
        <w:t>Между тем такой вывод суда апелляционной инстанции основан на неправильном истолковании закона.</w:t>
      </w:r>
    </w:p>
    <w:p w:rsidR="00E16BB0" w:rsidRPr="00E16BB0" w:rsidRDefault="00E16BB0" w:rsidP="00E16BB0">
      <w:pPr>
        <w:pStyle w:val="a3"/>
        <w:ind w:firstLine="709"/>
        <w:jc w:val="both"/>
        <w:rPr>
          <w:color w:val="000000"/>
          <w:sz w:val="28"/>
          <w:szCs w:val="28"/>
        </w:rPr>
      </w:pPr>
      <w:proofErr w:type="gramStart"/>
      <w:r w:rsidRPr="00E16BB0">
        <w:rPr>
          <w:rStyle w:val="font1"/>
          <w:color w:val="000000"/>
          <w:sz w:val="28"/>
          <w:szCs w:val="28"/>
        </w:rPr>
        <w:t>В соответствии с п. 14 ст. 15 Федерального закона «О статусе военнослужащих» обеспечение жилым помещением военнослужащих-граждан, имеющих общую продолжительность военной службы 10 лет и более, при увольнении с военной службы по достижении ими предельного возраста пребывания на военной службе и членов их семей при перемене места жительства осуществляется федеральными органами исполнительной власти, в которых предусмотрена военная служба, за счёт средств</w:t>
      </w:r>
      <w:proofErr w:type="gramEnd"/>
      <w:r w:rsidRPr="00E16BB0">
        <w:rPr>
          <w:rStyle w:val="font1"/>
          <w:color w:val="000000"/>
          <w:sz w:val="28"/>
          <w:szCs w:val="28"/>
        </w:rPr>
        <w:t xml:space="preserve"> федерального бюджета на строительство и приобретение жилого помещения. Порядок предоставления указанной социальной гарантии определяется Правительством Российской Федерации.</w:t>
      </w:r>
    </w:p>
    <w:p w:rsidR="00E16BB0" w:rsidRPr="00E16BB0" w:rsidRDefault="00E16BB0" w:rsidP="00E16BB0">
      <w:pPr>
        <w:pStyle w:val="a3"/>
        <w:ind w:firstLine="709"/>
        <w:jc w:val="both"/>
        <w:rPr>
          <w:color w:val="000000"/>
          <w:sz w:val="28"/>
          <w:szCs w:val="28"/>
        </w:rPr>
      </w:pPr>
      <w:proofErr w:type="gramStart"/>
      <w:r w:rsidRPr="00E16BB0">
        <w:rPr>
          <w:rStyle w:val="font1"/>
          <w:color w:val="000000"/>
          <w:sz w:val="28"/>
          <w:szCs w:val="28"/>
        </w:rPr>
        <w:t>Согласно п. 3 Правил признания нуждающимися в жилых помещениях военнослужащих - граждан Российской Федерации, утверждённых постановлением Правительства Российской Федерации от 29 июня 2011 г. № 512, для признания военнослужащего нуждающимся в жилом помещении военнослужащий подаёт в уполномоченный орган в порядке, устанавливаемом федеральными органами исполнительной власти, в которых федеральным законом предусмотрена военная служба, заявление по утверждённой этим постановлением форме, к которому должны быть</w:t>
      </w:r>
      <w:proofErr w:type="gramEnd"/>
      <w:r w:rsidRPr="00E16BB0">
        <w:rPr>
          <w:rStyle w:val="font1"/>
          <w:color w:val="000000"/>
          <w:sz w:val="28"/>
          <w:szCs w:val="28"/>
        </w:rPr>
        <w:t xml:space="preserve"> приложены предусмотренные Правилами документы.</w:t>
      </w:r>
    </w:p>
    <w:p w:rsidR="00E16BB0" w:rsidRPr="00E16BB0" w:rsidRDefault="00E16BB0" w:rsidP="00E16BB0">
      <w:pPr>
        <w:pStyle w:val="a3"/>
        <w:ind w:firstLine="709"/>
        <w:jc w:val="both"/>
        <w:rPr>
          <w:color w:val="000000"/>
          <w:sz w:val="28"/>
          <w:szCs w:val="28"/>
        </w:rPr>
      </w:pPr>
      <w:r w:rsidRPr="00E16BB0">
        <w:rPr>
          <w:rStyle w:val="font1"/>
          <w:color w:val="000000"/>
          <w:sz w:val="28"/>
          <w:szCs w:val="28"/>
        </w:rPr>
        <w:t xml:space="preserve">Аналогичная норма закреплена и в п. 3 Правил организации в органах федеральной службы безопасности работы по обеспечению жилыми </w:t>
      </w:r>
      <w:r w:rsidRPr="00E16BB0">
        <w:rPr>
          <w:rStyle w:val="font1"/>
          <w:color w:val="000000"/>
          <w:sz w:val="28"/>
          <w:szCs w:val="28"/>
        </w:rPr>
        <w:lastRenderedPageBreak/>
        <w:t>помещениями, утверждённых приказом ФСБ России от 24 октября 2011 г. № 590.</w:t>
      </w:r>
    </w:p>
    <w:p w:rsidR="00E16BB0" w:rsidRPr="00E16BB0" w:rsidRDefault="00E16BB0" w:rsidP="00E16BB0">
      <w:pPr>
        <w:pStyle w:val="a3"/>
        <w:ind w:firstLine="709"/>
        <w:jc w:val="both"/>
        <w:rPr>
          <w:color w:val="000000"/>
          <w:sz w:val="28"/>
          <w:szCs w:val="28"/>
        </w:rPr>
      </w:pPr>
      <w:r w:rsidRPr="00E16BB0">
        <w:rPr>
          <w:rStyle w:val="font1"/>
          <w:color w:val="000000"/>
          <w:sz w:val="28"/>
          <w:szCs w:val="28"/>
        </w:rPr>
        <w:t>Анализ указанных нормативных правовых актов свидетельствует о том, что реализация военнослужащим своих жилищных прав через федеральный орган исполнительной власти, в котором предусмотрена военная служба, носит заявительный характер и предполагает необходимость постановки военнослужащим соответствующего вопроса до его увольнения с военной службы.</w:t>
      </w:r>
    </w:p>
    <w:p w:rsidR="00E16BB0" w:rsidRPr="00E16BB0" w:rsidRDefault="00E16BB0" w:rsidP="00E16BB0">
      <w:pPr>
        <w:pStyle w:val="a3"/>
        <w:ind w:firstLine="709"/>
        <w:jc w:val="both"/>
        <w:rPr>
          <w:color w:val="000000"/>
          <w:sz w:val="28"/>
          <w:szCs w:val="28"/>
        </w:rPr>
      </w:pPr>
      <w:r w:rsidRPr="00E16BB0">
        <w:rPr>
          <w:rStyle w:val="font1"/>
          <w:color w:val="000000"/>
          <w:sz w:val="28"/>
          <w:szCs w:val="28"/>
        </w:rPr>
        <w:t>Кроме того, и Правила признания нуждающимися в жилых помещениях военнослужащих - граждан Российской Федерации, и Правила организации в органах федеральной службы безопасности работы по обеспечению жилыми помещениями содержат конкретный перечень документов, которые необходимо представить военнослужащему в жилищную комиссию для оценки и разрешения его вопроса о принятии на жилищный учёт. В данный перечень входят такие документы, как копии паспортов тех членов семьи военнослужащего, которые намерены реализовать совместно с ним свои жилищные права (</w:t>
      </w:r>
      <w:proofErr w:type="spellStart"/>
      <w:r w:rsidRPr="00E16BB0">
        <w:rPr>
          <w:rStyle w:val="font1"/>
          <w:color w:val="000000"/>
          <w:sz w:val="28"/>
          <w:szCs w:val="28"/>
        </w:rPr>
        <w:t>подп</w:t>
      </w:r>
      <w:proofErr w:type="spellEnd"/>
      <w:r w:rsidRPr="00E16BB0">
        <w:rPr>
          <w:rStyle w:val="font1"/>
          <w:color w:val="000000"/>
          <w:sz w:val="28"/>
          <w:szCs w:val="28"/>
        </w:rPr>
        <w:t>. «а» п. 3 Правил).</w:t>
      </w:r>
    </w:p>
    <w:p w:rsidR="00E16BB0" w:rsidRPr="00E16BB0" w:rsidRDefault="00E16BB0" w:rsidP="00E16BB0">
      <w:pPr>
        <w:pStyle w:val="a3"/>
        <w:ind w:firstLine="709"/>
        <w:jc w:val="both"/>
        <w:rPr>
          <w:color w:val="000000"/>
          <w:sz w:val="28"/>
          <w:szCs w:val="28"/>
        </w:rPr>
      </w:pPr>
      <w:r w:rsidRPr="00E16BB0">
        <w:rPr>
          <w:rStyle w:val="font1"/>
          <w:color w:val="000000"/>
          <w:sz w:val="28"/>
          <w:szCs w:val="28"/>
        </w:rPr>
        <w:t>К тому же, утверждённая указанными Правилами форма заявления военнослужащего предусматривает обязательное его подписание всеми совершеннолетними членами семьи.</w:t>
      </w:r>
    </w:p>
    <w:p w:rsidR="00E16BB0" w:rsidRPr="00E16BB0" w:rsidRDefault="00E16BB0" w:rsidP="00E16BB0">
      <w:pPr>
        <w:pStyle w:val="a3"/>
        <w:ind w:firstLine="709"/>
        <w:jc w:val="both"/>
        <w:rPr>
          <w:color w:val="000000"/>
          <w:sz w:val="28"/>
          <w:szCs w:val="28"/>
        </w:rPr>
      </w:pPr>
      <w:r w:rsidRPr="00E16BB0">
        <w:rPr>
          <w:rStyle w:val="font1"/>
          <w:color w:val="000000"/>
          <w:sz w:val="28"/>
          <w:szCs w:val="28"/>
        </w:rPr>
        <w:t>Обращаясь в августе 2013 года в жилищную комиссию с заявлением о признании нуждающимся в жилом помещении по избранному месту жительства, Тюрин СЕ</w:t>
      </w:r>
      <w:proofErr w:type="gramStart"/>
      <w:r w:rsidRPr="00E16BB0">
        <w:rPr>
          <w:rStyle w:val="font1"/>
          <w:color w:val="000000"/>
          <w:sz w:val="28"/>
          <w:szCs w:val="28"/>
        </w:rPr>
        <w:t>.</w:t>
      </w:r>
      <w:proofErr w:type="gramEnd"/>
      <w:r w:rsidRPr="00E16BB0">
        <w:rPr>
          <w:rStyle w:val="font1"/>
          <w:color w:val="000000"/>
          <w:sz w:val="28"/>
          <w:szCs w:val="28"/>
        </w:rPr>
        <w:t xml:space="preserve"> </w:t>
      </w:r>
      <w:proofErr w:type="gramStart"/>
      <w:r w:rsidRPr="00E16BB0">
        <w:rPr>
          <w:rStyle w:val="font1"/>
          <w:color w:val="000000"/>
          <w:sz w:val="28"/>
          <w:szCs w:val="28"/>
        </w:rPr>
        <w:t>п</w:t>
      </w:r>
      <w:proofErr w:type="gramEnd"/>
      <w:r w:rsidRPr="00E16BB0">
        <w:rPr>
          <w:rStyle w:val="font1"/>
          <w:color w:val="000000"/>
          <w:sz w:val="28"/>
          <w:szCs w:val="28"/>
        </w:rPr>
        <w:t>оставил вопрос только о себе и супруге, а о необходимости обеспечения жилым помещением в этом же порядке проживающих совместно с ним детей и матери супруги не заявлял.</w:t>
      </w:r>
    </w:p>
    <w:p w:rsidR="00E16BB0" w:rsidRPr="00E16BB0" w:rsidRDefault="00E16BB0" w:rsidP="00E16BB0">
      <w:pPr>
        <w:pStyle w:val="a3"/>
        <w:ind w:firstLine="709"/>
        <w:jc w:val="both"/>
        <w:rPr>
          <w:color w:val="000000"/>
          <w:sz w:val="28"/>
          <w:szCs w:val="28"/>
        </w:rPr>
      </w:pPr>
      <w:r w:rsidRPr="00E16BB0">
        <w:rPr>
          <w:rStyle w:val="font1"/>
          <w:color w:val="000000"/>
          <w:sz w:val="28"/>
          <w:szCs w:val="28"/>
        </w:rPr>
        <w:t>Таким образом, у жилищной комиссии 18 октября 2013 г. отсутствовали основания для признания Тюрина СЕ</w:t>
      </w:r>
      <w:proofErr w:type="gramStart"/>
      <w:r w:rsidRPr="00E16BB0">
        <w:rPr>
          <w:rStyle w:val="font1"/>
          <w:color w:val="000000"/>
          <w:sz w:val="28"/>
          <w:szCs w:val="28"/>
        </w:rPr>
        <w:t>.</w:t>
      </w:r>
      <w:proofErr w:type="gramEnd"/>
      <w:r w:rsidRPr="00E16BB0">
        <w:rPr>
          <w:rStyle w:val="font1"/>
          <w:color w:val="000000"/>
          <w:sz w:val="28"/>
          <w:szCs w:val="28"/>
        </w:rPr>
        <w:t xml:space="preserve"> </w:t>
      </w:r>
      <w:proofErr w:type="gramStart"/>
      <w:r w:rsidRPr="00E16BB0">
        <w:rPr>
          <w:rStyle w:val="font1"/>
          <w:color w:val="000000"/>
          <w:sz w:val="28"/>
          <w:szCs w:val="28"/>
        </w:rPr>
        <w:t>с</w:t>
      </w:r>
      <w:proofErr w:type="gramEnd"/>
      <w:r w:rsidRPr="00E16BB0">
        <w:rPr>
          <w:rStyle w:val="font1"/>
          <w:color w:val="000000"/>
          <w:sz w:val="28"/>
          <w:szCs w:val="28"/>
        </w:rPr>
        <w:t xml:space="preserve"> членами семьи (всего пять человек) нуждающимися в жилом помещении по избранному месту жительства после его увольнения с военной службы. Статус военнослужащего административный истец утратил с 22 апреля 2014 г.</w:t>
      </w:r>
    </w:p>
    <w:p w:rsidR="00E16BB0" w:rsidRPr="00E16BB0" w:rsidRDefault="00E16BB0" w:rsidP="00E16BB0">
      <w:pPr>
        <w:pStyle w:val="a3"/>
        <w:ind w:firstLine="709"/>
        <w:jc w:val="both"/>
        <w:rPr>
          <w:color w:val="000000"/>
          <w:sz w:val="28"/>
          <w:szCs w:val="28"/>
        </w:rPr>
      </w:pPr>
      <w:r w:rsidRPr="00E16BB0">
        <w:rPr>
          <w:rStyle w:val="font1"/>
          <w:color w:val="000000"/>
          <w:sz w:val="28"/>
          <w:szCs w:val="28"/>
        </w:rPr>
        <w:t>Поскольку его первичное волеизъявление относительно количества и персонального состава членов семьи, желающих быть обеспеченными совместно с ним жилым помещением по избранному месту жительства, с августа 2013 года по апрель 2014 года изменений не претерпело, то после увольнения с военной службы и исключения из списков личного состава части в силу приведённых выше норм законодательства Тюрин СЕ</w:t>
      </w:r>
      <w:proofErr w:type="gramStart"/>
      <w:r w:rsidRPr="00E16BB0">
        <w:rPr>
          <w:rStyle w:val="font1"/>
          <w:color w:val="000000"/>
          <w:sz w:val="28"/>
          <w:szCs w:val="28"/>
        </w:rPr>
        <w:t>.</w:t>
      </w:r>
      <w:proofErr w:type="gramEnd"/>
      <w:r w:rsidRPr="00E16BB0">
        <w:rPr>
          <w:rStyle w:val="font1"/>
          <w:color w:val="000000"/>
          <w:sz w:val="28"/>
          <w:szCs w:val="28"/>
        </w:rPr>
        <w:t xml:space="preserve"> </w:t>
      </w:r>
      <w:proofErr w:type="gramStart"/>
      <w:r w:rsidRPr="00E16BB0">
        <w:rPr>
          <w:rStyle w:val="font1"/>
          <w:color w:val="000000"/>
          <w:sz w:val="28"/>
          <w:szCs w:val="28"/>
        </w:rPr>
        <w:t>н</w:t>
      </w:r>
      <w:proofErr w:type="gramEnd"/>
      <w:r w:rsidRPr="00E16BB0">
        <w:rPr>
          <w:rStyle w:val="font1"/>
          <w:color w:val="000000"/>
          <w:sz w:val="28"/>
          <w:szCs w:val="28"/>
        </w:rPr>
        <w:t>е вправе ставить перед федеральным органом исполнительной власти, в котором законом предусмотрена военная служба, вопросы, связанные с оценкой нуждаемости его как военнослужащего и членов его семьи в жилом помещении.</w:t>
      </w:r>
    </w:p>
    <w:p w:rsidR="00E16BB0" w:rsidRPr="00E16BB0" w:rsidRDefault="00E16BB0" w:rsidP="00E16BB0">
      <w:pPr>
        <w:pStyle w:val="a3"/>
        <w:ind w:firstLine="709"/>
        <w:jc w:val="both"/>
        <w:rPr>
          <w:color w:val="000000"/>
          <w:sz w:val="28"/>
          <w:szCs w:val="28"/>
        </w:rPr>
      </w:pPr>
      <w:r w:rsidRPr="00E16BB0">
        <w:rPr>
          <w:rStyle w:val="font1"/>
          <w:color w:val="000000"/>
          <w:sz w:val="28"/>
          <w:szCs w:val="28"/>
        </w:rPr>
        <w:lastRenderedPageBreak/>
        <w:t>При таких обстоятельствах последующее изменение Тюриным СЕ</w:t>
      </w:r>
      <w:proofErr w:type="gramStart"/>
      <w:r w:rsidRPr="00E16BB0">
        <w:rPr>
          <w:rStyle w:val="font1"/>
          <w:color w:val="000000"/>
          <w:sz w:val="28"/>
          <w:szCs w:val="28"/>
        </w:rPr>
        <w:t>.</w:t>
      </w:r>
      <w:proofErr w:type="gramEnd"/>
      <w:r w:rsidRPr="00E16BB0">
        <w:rPr>
          <w:rStyle w:val="font1"/>
          <w:color w:val="000000"/>
          <w:sz w:val="28"/>
          <w:szCs w:val="28"/>
        </w:rPr>
        <w:t xml:space="preserve"> </w:t>
      </w:r>
      <w:proofErr w:type="gramStart"/>
      <w:r w:rsidRPr="00E16BB0">
        <w:rPr>
          <w:rStyle w:val="font1"/>
          <w:color w:val="000000"/>
          <w:sz w:val="28"/>
          <w:szCs w:val="28"/>
        </w:rPr>
        <w:t>И</w:t>
      </w:r>
      <w:r>
        <w:rPr>
          <w:rStyle w:val="font1"/>
          <w:color w:val="000000"/>
          <w:sz w:val="28"/>
          <w:szCs w:val="28"/>
        </w:rPr>
        <w:t xml:space="preserve"> </w:t>
      </w:r>
      <w:r w:rsidRPr="00E16BB0">
        <w:rPr>
          <w:rStyle w:val="font1"/>
          <w:color w:val="000000"/>
          <w:sz w:val="28"/>
          <w:szCs w:val="28"/>
        </w:rPr>
        <w:t>членами его семьи своих намерений, касающихся реализации жилищных прав, в том числе в связи с правовой позицией Судебной коллегии по делам военнослужащих Верховного Суда Российской Федерации, изложенной в кассационном определении от 9 октября 2014 г. по его делу, не может исключить применение в отношении его изложенных выше норм материального права, действовавших в период оспариваемых правоотношений.</w:t>
      </w:r>
      <w:proofErr w:type="gramEnd"/>
    </w:p>
    <w:p w:rsidR="00E16BB0" w:rsidRPr="00E16BB0" w:rsidRDefault="00E16BB0" w:rsidP="00E16BB0">
      <w:pPr>
        <w:pStyle w:val="a3"/>
        <w:ind w:firstLine="709"/>
        <w:jc w:val="both"/>
        <w:rPr>
          <w:color w:val="000000"/>
          <w:sz w:val="28"/>
          <w:szCs w:val="28"/>
        </w:rPr>
      </w:pPr>
      <w:r w:rsidRPr="00E16BB0">
        <w:rPr>
          <w:rStyle w:val="font1"/>
          <w:color w:val="000000"/>
          <w:sz w:val="28"/>
          <w:szCs w:val="28"/>
        </w:rPr>
        <w:t>В связи с этим обращения административного истца в жилищную комиссию как 9 октября 2014 г. об изменении состава семьи, так и 10 марта 2015 г. с приложением копий паспортов и подписями в заявлении совершеннолетних детей и матери супруги, на указанный вывод повлиять не могут.</w:t>
      </w:r>
    </w:p>
    <w:p w:rsidR="00E16BB0" w:rsidRPr="00E16BB0" w:rsidRDefault="00E16BB0" w:rsidP="00E16BB0">
      <w:pPr>
        <w:pStyle w:val="a3"/>
        <w:ind w:firstLine="709"/>
        <w:jc w:val="both"/>
        <w:rPr>
          <w:color w:val="000000"/>
          <w:sz w:val="28"/>
          <w:szCs w:val="28"/>
        </w:rPr>
      </w:pPr>
      <w:r w:rsidRPr="00E16BB0">
        <w:rPr>
          <w:rStyle w:val="font1"/>
          <w:color w:val="000000"/>
          <w:sz w:val="28"/>
          <w:szCs w:val="28"/>
        </w:rPr>
        <w:t>Следовательно, вывод окружного военного суда о незаконности решения жилищной комиссии Пограничной службы ФСБ России от 27 марта 2015 г. является ошибочным.</w:t>
      </w:r>
    </w:p>
    <w:p w:rsidR="00E16BB0" w:rsidRPr="00E16BB0" w:rsidRDefault="00E16BB0" w:rsidP="00E16BB0">
      <w:pPr>
        <w:pStyle w:val="a3"/>
        <w:ind w:firstLine="709"/>
        <w:jc w:val="both"/>
        <w:rPr>
          <w:color w:val="000000"/>
          <w:sz w:val="28"/>
          <w:szCs w:val="28"/>
        </w:rPr>
      </w:pPr>
      <w:proofErr w:type="gramStart"/>
      <w:r w:rsidRPr="00E16BB0">
        <w:rPr>
          <w:rStyle w:val="font1"/>
          <w:color w:val="000000"/>
          <w:sz w:val="28"/>
          <w:szCs w:val="28"/>
        </w:rPr>
        <w:t>Допущенное судом апелляционной инстанции нарушение повлияло на исход дела и без его устранения невозможна защита охраняемых законом публичных интересов в сфере правовых отношений, регулирующих порядок обеспечения военнослужащих жилыми помещениями, что в силу ст. 328 КАС РФ является основанием для отмены в кассационном порядке апелляционного определения и оставления в силе решения суда первой инстанции.</w:t>
      </w:r>
      <w:proofErr w:type="gramEnd"/>
    </w:p>
    <w:p w:rsidR="00E16BB0" w:rsidRPr="00E16BB0" w:rsidRDefault="00E16BB0" w:rsidP="00E16BB0">
      <w:pPr>
        <w:pStyle w:val="a3"/>
        <w:ind w:firstLine="709"/>
        <w:jc w:val="both"/>
        <w:rPr>
          <w:color w:val="000000"/>
          <w:sz w:val="28"/>
          <w:szCs w:val="28"/>
        </w:rPr>
      </w:pPr>
      <w:r w:rsidRPr="00E16BB0">
        <w:rPr>
          <w:rStyle w:val="font1"/>
          <w:color w:val="000000"/>
          <w:sz w:val="28"/>
          <w:szCs w:val="28"/>
        </w:rPr>
        <w:t>Руководствуясь ст. 327-328, п. 4 ч. 1 ст. 329, 330 Кодекса административного судопроизводства Российской Федерации, Судебная коллегия по делам военнослужащих Верховного Суда Российской Федерации</w:t>
      </w:r>
    </w:p>
    <w:p w:rsidR="00E16BB0" w:rsidRPr="00E16BB0" w:rsidRDefault="00E16BB0" w:rsidP="00E16BB0">
      <w:pPr>
        <w:pStyle w:val="a3"/>
        <w:jc w:val="center"/>
        <w:rPr>
          <w:color w:val="000000"/>
          <w:sz w:val="28"/>
          <w:szCs w:val="28"/>
        </w:rPr>
      </w:pPr>
      <w:r w:rsidRPr="00E16BB0">
        <w:rPr>
          <w:rStyle w:val="font1"/>
          <w:color w:val="000000"/>
          <w:sz w:val="28"/>
          <w:szCs w:val="28"/>
        </w:rPr>
        <w:t>определила:</w:t>
      </w:r>
    </w:p>
    <w:p w:rsidR="00E16BB0" w:rsidRPr="00E16BB0" w:rsidRDefault="00E16BB0" w:rsidP="00E16BB0">
      <w:pPr>
        <w:pStyle w:val="a3"/>
        <w:ind w:firstLine="709"/>
        <w:jc w:val="both"/>
        <w:rPr>
          <w:color w:val="000000"/>
          <w:sz w:val="28"/>
          <w:szCs w:val="28"/>
        </w:rPr>
      </w:pPr>
      <w:proofErr w:type="gramStart"/>
      <w:r w:rsidRPr="00E16BB0">
        <w:rPr>
          <w:rStyle w:val="font1"/>
          <w:color w:val="000000"/>
          <w:sz w:val="28"/>
          <w:szCs w:val="28"/>
        </w:rPr>
        <w:t>апелляционное определение судебной коллегии по административным делам Московского окружного военного суда от 17 декабря 2015 г. отменить, оставить в силе решение Московского гарнизонного военного суда от 24 июля 2015 г., принятое по административному исковому заявлению Тюрина Сергея Евгеньевича об оспаривании действий руководителя и жилищной комиссии Пограничной службы ФСБ России, связанных с разрешением его обращения по вопросу обеспечения жильём.</w:t>
      </w:r>
      <w:proofErr w:type="gramEnd"/>
    </w:p>
    <w:p w:rsidR="00E412AE" w:rsidRPr="00E16BB0" w:rsidRDefault="00E412AE" w:rsidP="00E16BB0">
      <w:pPr>
        <w:ind w:firstLine="709"/>
        <w:jc w:val="both"/>
        <w:rPr>
          <w:sz w:val="28"/>
          <w:szCs w:val="28"/>
        </w:rPr>
      </w:pPr>
    </w:p>
    <w:sectPr w:rsidR="00E412AE" w:rsidRPr="00E16BB0" w:rsidSect="00E412A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rsids>
    <w:rsidRoot w:val="00E16BB0"/>
    <w:rsid w:val="00E16BB0"/>
    <w:rsid w:val="00E412AE"/>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412A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E16BB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3">
    <w:name w:val="font3"/>
    <w:basedOn w:val="a0"/>
    <w:rsid w:val="00E16BB0"/>
  </w:style>
  <w:style w:type="character" w:customStyle="1" w:styleId="font1">
    <w:name w:val="font1"/>
    <w:basedOn w:val="a0"/>
    <w:rsid w:val="00E16BB0"/>
  </w:style>
  <w:style w:type="character" w:customStyle="1" w:styleId="font2">
    <w:name w:val="font2"/>
    <w:basedOn w:val="a0"/>
    <w:rsid w:val="00E16BB0"/>
  </w:style>
  <w:style w:type="character" w:customStyle="1" w:styleId="font0">
    <w:name w:val="font0"/>
    <w:basedOn w:val="a0"/>
    <w:rsid w:val="00E16BB0"/>
  </w:style>
  <w:style w:type="character" w:customStyle="1" w:styleId="apple-converted-space">
    <w:name w:val="apple-converted-space"/>
    <w:basedOn w:val="a0"/>
    <w:rsid w:val="00E16BB0"/>
  </w:style>
</w:styles>
</file>

<file path=word/webSettings.xml><?xml version="1.0" encoding="utf-8"?>
<w:webSettings xmlns:r="http://schemas.openxmlformats.org/officeDocument/2006/relationships" xmlns:w="http://schemas.openxmlformats.org/wordprocessingml/2006/main">
  <w:divs>
    <w:div w:id="135219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7</Pages>
  <Words>2419</Words>
  <Characters>13794</Characters>
  <Application>Microsoft Office Word</Application>
  <DocSecurity>0</DocSecurity>
  <Lines>114</Lines>
  <Paragraphs>32</Paragraphs>
  <ScaleCrop>false</ScaleCrop>
  <Company>SPecialiST RePack</Company>
  <LinksUpToDate>false</LinksUpToDate>
  <CharactersWithSpaces>16181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2016-09-14T10:38:00Z</dcterms:created>
  <dcterms:modified xsi:type="dcterms:W3CDTF">2016-09-14T10:46:00Z</dcterms:modified>
</cp:coreProperties>
</file>